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0870DD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210E7C" w:rsidRPr="00B2025D" w:rsidRDefault="00210E7C" w:rsidP="00E91A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</w:p>
                <w:p w:rsidR="00210E7C" w:rsidRDefault="00210E7C" w:rsidP="00C9260A">
                  <w:pPr>
                    <w:pBdr>
                      <w:top w:val="thinThickSmallGap" w:sz="36" w:space="11" w:color="622423"/>
                      <w:bottom w:val="thickThinSmallGap" w:sz="36" w:space="10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Информация по пожарам</w:t>
                  </w:r>
                </w:p>
                <w:p w:rsidR="00210E7C" w:rsidRDefault="00210E7C">
                  <w:r>
                    <w:t xml:space="preserve">Постановление администрации </w:t>
                  </w:r>
                </w:p>
                <w:p w:rsidR="00210E7C" w:rsidRDefault="00210E7C" w:rsidP="00210E7C">
                  <w:pPr>
                    <w:spacing w:after="0"/>
                  </w:pPr>
                  <w:r>
                    <w:t xml:space="preserve"> №1 от 09.01.2024г.</w:t>
                  </w:r>
                </w:p>
                <w:p w:rsidR="00210E7C" w:rsidRDefault="00210E7C" w:rsidP="00210E7C">
                  <w:pPr>
                    <w:spacing w:after="0"/>
                  </w:pPr>
                  <w:r>
                    <w:t>№2 от 10.01.2024г.</w:t>
                  </w:r>
                </w:p>
                <w:p w:rsidR="00210E7C" w:rsidRDefault="00210E7C" w:rsidP="00210E7C">
                  <w:pPr>
                    <w:spacing w:after="0"/>
                  </w:pPr>
                  <w:r>
                    <w:t>№3 от 11.01.2023г.</w:t>
                  </w:r>
                </w:p>
                <w:p w:rsidR="00A0017D" w:rsidRDefault="00405DBF" w:rsidP="00210E7C">
                  <w:pPr>
                    <w:spacing w:after="0"/>
                  </w:pPr>
                  <w:r>
                    <w:t>№4 от 30.01.2024г</w:t>
                  </w:r>
                </w:p>
                <w:p w:rsidR="00A0017D" w:rsidRDefault="00A0017D" w:rsidP="00210E7C">
                  <w:pPr>
                    <w:spacing w:after="0"/>
                  </w:pPr>
                </w:p>
                <w:p w:rsidR="00A0017D" w:rsidRDefault="00A0017D" w:rsidP="00210E7C">
                  <w:pPr>
                    <w:spacing w:after="0"/>
                  </w:pPr>
                  <w:r>
                    <w:t>Решение сессии:</w:t>
                  </w:r>
                </w:p>
                <w:p w:rsidR="00A0017D" w:rsidRDefault="00A0017D" w:rsidP="00210E7C">
                  <w:pPr>
                    <w:spacing w:after="0"/>
                  </w:pPr>
                  <w:r>
                    <w:t>№183; №184; №186; №187; №188; №189</w:t>
                  </w:r>
                  <w:r w:rsidR="00405DBF">
                    <w:t>;</w:t>
                  </w:r>
                </w:p>
                <w:p w:rsidR="00405DBF" w:rsidRDefault="00405DBF" w:rsidP="00210E7C">
                  <w:pPr>
                    <w:spacing w:after="0"/>
                  </w:pPr>
                  <w:r>
                    <w:t>№190;№191</w:t>
                  </w:r>
                </w:p>
                <w:p w:rsidR="00A0017D" w:rsidRDefault="00A0017D" w:rsidP="00210E7C">
                  <w:pPr>
                    <w:spacing w:after="0"/>
                  </w:pPr>
                  <w:r>
                    <w:t xml:space="preserve"> от 26.01.2024г.</w:t>
                  </w:r>
                </w:p>
                <w:p w:rsidR="00A0017D" w:rsidRDefault="00A0017D" w:rsidP="00210E7C">
                  <w:pPr>
                    <w:spacing w:after="0"/>
                  </w:pP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0870DD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№ 1 </w:t>
                  </w:r>
                </w:p>
                <w:p w:rsidR="00210E7C" w:rsidRPr="00405DBF" w:rsidRDefault="00405DB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405DBF">
                    <w:rPr>
                      <w:b/>
                      <w:i/>
                      <w:sz w:val="28"/>
                      <w:szCs w:val="28"/>
                    </w:rPr>
                    <w:t>30</w:t>
                  </w:r>
                  <w:r w:rsidR="00210E7C" w:rsidRPr="00405DBF">
                    <w:rPr>
                      <w:b/>
                      <w:i/>
                      <w:sz w:val="28"/>
                      <w:szCs w:val="28"/>
                    </w:rPr>
                    <w:t>.01.2024</w:t>
                  </w: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года</w:t>
                  </w: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210E7C" w:rsidRDefault="00210E7C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42A1C" w:rsidRDefault="00042A1C" w:rsidP="00E91A07"/>
    <w:p w:rsidR="00FB0F57" w:rsidRDefault="00FB0F57" w:rsidP="00E91A07"/>
    <w:p w:rsidR="00621131" w:rsidRDefault="00621131" w:rsidP="00E91A07"/>
    <w:p w:rsidR="00A74B0B" w:rsidRDefault="00A74B0B" w:rsidP="00E91A07"/>
    <w:p w:rsidR="00210E7C" w:rsidRDefault="00210E7C" w:rsidP="00E91A07"/>
    <w:p w:rsidR="00210E7C" w:rsidRDefault="00210E7C" w:rsidP="00E91A07"/>
    <w:p w:rsidR="00210E7C" w:rsidRDefault="00210E7C" w:rsidP="00E91A07"/>
    <w:p w:rsidR="00210E7C" w:rsidRDefault="00210E7C" w:rsidP="00E91A07"/>
    <w:p w:rsidR="00210E7C" w:rsidRPr="00714485" w:rsidRDefault="00210E7C" w:rsidP="00210E7C">
      <w:pPr>
        <w:pStyle w:val="10"/>
        <w:framePr w:wrap="around"/>
        <w:rPr>
          <w:spacing w:val="20"/>
          <w:szCs w:val="44"/>
        </w:rPr>
      </w:pPr>
      <w:r w:rsidRPr="008C1FF1">
        <w:rPr>
          <w:spacing w:val="20"/>
          <w:szCs w:val="44"/>
        </w:rPr>
        <w:lastRenderedPageBreak/>
        <w:t>ИНФОРМАЦИЯ</w:t>
      </w:r>
      <w:r>
        <w:rPr>
          <w:spacing w:val="20"/>
          <w:szCs w:val="44"/>
        </w:rPr>
        <w:t xml:space="preserve"> ПО ПОЖАРУ</w:t>
      </w:r>
    </w:p>
    <w:p w:rsidR="00210E7C" w:rsidRPr="00A0017D" w:rsidRDefault="00210E7C" w:rsidP="00210E7C">
      <w:pPr>
        <w:pStyle w:val="a7"/>
        <w:ind w:firstLine="283"/>
        <w:rPr>
          <w:sz w:val="28"/>
          <w:szCs w:val="28"/>
        </w:rPr>
      </w:pPr>
      <w:r w:rsidRPr="00A0017D">
        <w:rPr>
          <w:sz w:val="28"/>
          <w:szCs w:val="28"/>
        </w:rPr>
        <w:t xml:space="preserve">19.01.2024  года около 18 часов    произошел пожар в  жилом доме   расположенном   в </w:t>
      </w:r>
      <w:proofErr w:type="gramStart"/>
      <w:r w:rsidRPr="00A0017D">
        <w:rPr>
          <w:sz w:val="28"/>
          <w:szCs w:val="28"/>
        </w:rPr>
        <w:t>с</w:t>
      </w:r>
      <w:proofErr w:type="gramEnd"/>
      <w:r w:rsidRPr="00A0017D">
        <w:rPr>
          <w:sz w:val="28"/>
          <w:szCs w:val="28"/>
        </w:rPr>
        <w:t xml:space="preserve">. Старая Преображенка </w:t>
      </w:r>
      <w:proofErr w:type="spellStart"/>
      <w:r w:rsidRPr="00A0017D">
        <w:rPr>
          <w:sz w:val="28"/>
          <w:szCs w:val="28"/>
        </w:rPr>
        <w:t>Чановского</w:t>
      </w:r>
      <w:proofErr w:type="spellEnd"/>
      <w:r w:rsidRPr="00A0017D">
        <w:rPr>
          <w:sz w:val="28"/>
          <w:szCs w:val="28"/>
        </w:rPr>
        <w:t xml:space="preserve"> района НСО. В результате пожара  огнем  уничтожена  крыша дома</w:t>
      </w:r>
      <w:proofErr w:type="gramStart"/>
      <w:r w:rsidRPr="00A0017D">
        <w:rPr>
          <w:sz w:val="28"/>
          <w:szCs w:val="28"/>
        </w:rPr>
        <w:t xml:space="preserve"> .</w:t>
      </w:r>
      <w:proofErr w:type="gramEnd"/>
      <w:r w:rsidRPr="00A0017D">
        <w:rPr>
          <w:sz w:val="28"/>
          <w:szCs w:val="28"/>
        </w:rPr>
        <w:t xml:space="preserve">  Причиной пожара послужило нарушение правил устройства печного отопления, а именно:  противопожарная разделка от    дымовой трубы печи отопления до горючих  материалов потолочного перекрытия  не соответствовала требованиям пожарной безопасности.    </w:t>
      </w:r>
    </w:p>
    <w:p w:rsidR="00210E7C" w:rsidRPr="00A0017D" w:rsidRDefault="00210E7C" w:rsidP="00210E7C">
      <w:pPr>
        <w:pStyle w:val="a7"/>
        <w:ind w:firstLine="283"/>
        <w:rPr>
          <w:sz w:val="28"/>
          <w:szCs w:val="28"/>
        </w:rPr>
      </w:pPr>
      <w:r w:rsidRPr="00A0017D">
        <w:rPr>
          <w:sz w:val="28"/>
          <w:szCs w:val="28"/>
        </w:rPr>
        <w:t>За неделю  с 15 по 21 января 2024 года подразделение ПЧ-106 реагировало на пожары  2 раза. Всего с начала года  личным составом ПЧ-106 принято участие в ликвидации 5 пожаров. В результате происшедших пожаров  огнем повреждено транспортное средство, жилой дом, надворные постройки.</w:t>
      </w:r>
    </w:p>
    <w:p w:rsidR="00210E7C" w:rsidRPr="00A0017D" w:rsidRDefault="00210E7C" w:rsidP="00210E7C">
      <w:pPr>
        <w:pStyle w:val="a7"/>
        <w:ind w:firstLine="283"/>
        <w:rPr>
          <w:b/>
          <w:sz w:val="28"/>
          <w:szCs w:val="28"/>
        </w:rPr>
      </w:pPr>
      <w:r w:rsidRPr="00A0017D">
        <w:rPr>
          <w:b/>
          <w:sz w:val="28"/>
          <w:szCs w:val="28"/>
        </w:rPr>
        <w:t xml:space="preserve">ПЧ-106 по охране </w:t>
      </w:r>
      <w:proofErr w:type="spellStart"/>
      <w:r w:rsidRPr="00A0017D">
        <w:rPr>
          <w:b/>
          <w:sz w:val="28"/>
          <w:szCs w:val="28"/>
        </w:rPr>
        <w:t>Чановского</w:t>
      </w:r>
      <w:proofErr w:type="spellEnd"/>
      <w:r w:rsidRPr="00A0017D">
        <w:rPr>
          <w:b/>
          <w:sz w:val="28"/>
          <w:szCs w:val="28"/>
        </w:rPr>
        <w:t xml:space="preserve"> района  обращает внимание частных домовладельцев, ответственных квартиросъемщиков, руководителей предприятий и организаций на строгое соблюдение мер пожарной безопасности.</w:t>
      </w:r>
    </w:p>
    <w:p w:rsidR="00210E7C" w:rsidRPr="00A0017D" w:rsidRDefault="00210E7C" w:rsidP="00210E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          -     При эксплуатации печного отопления запрещается:</w:t>
      </w:r>
    </w:p>
    <w:p w:rsidR="00210E7C" w:rsidRPr="00A0017D" w:rsidRDefault="00210E7C" w:rsidP="00210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а) оставлять без присмотра топящиеся печи,  а также поручать надзор за ними детям;</w:t>
      </w:r>
    </w:p>
    <w:p w:rsidR="00210E7C" w:rsidRPr="00A0017D" w:rsidRDefault="00210E7C" w:rsidP="00210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б) располагать топливо, другие горючие вещества и материалы на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предтопочном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листе;</w:t>
      </w:r>
    </w:p>
    <w:p w:rsidR="00210E7C" w:rsidRPr="00A0017D" w:rsidRDefault="00210E7C" w:rsidP="00210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в) применять для розжига печей бензин, керосин, дизельное топливо и </w:t>
      </w:r>
      <w:proofErr w:type="gramStart"/>
      <w:r w:rsidRPr="00A0017D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A0017D">
        <w:rPr>
          <w:rFonts w:ascii="Times New Roman" w:hAnsi="Times New Roman" w:cs="Times New Roman"/>
          <w:sz w:val="28"/>
          <w:szCs w:val="28"/>
        </w:rPr>
        <w:t xml:space="preserve"> легковоспламеняющиеся и горючие жидкости;</w:t>
      </w:r>
    </w:p>
    <w:p w:rsidR="00210E7C" w:rsidRPr="00A0017D" w:rsidRDefault="00210E7C" w:rsidP="00210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г) топить углем, коксом и газом печи, не предназначенные для этих видов топлива;</w:t>
      </w:r>
    </w:p>
    <w:p w:rsidR="00210E7C" w:rsidRPr="00A0017D" w:rsidRDefault="00210E7C" w:rsidP="00210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17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>) производить топку печей во время проведения в помещениях собраний и других массовых мероприятий;</w:t>
      </w:r>
    </w:p>
    <w:p w:rsidR="00210E7C" w:rsidRPr="00A0017D" w:rsidRDefault="00210E7C" w:rsidP="00210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е) использовать вентиляционные и газовые каналы в качестве дымоходов;</w:t>
      </w:r>
    </w:p>
    <w:p w:rsidR="00210E7C" w:rsidRPr="00A0017D" w:rsidRDefault="00210E7C" w:rsidP="00210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ж) перекаливать печи.  </w:t>
      </w:r>
    </w:p>
    <w:p w:rsidR="00210E7C" w:rsidRPr="00A0017D" w:rsidRDefault="00210E7C" w:rsidP="00210E7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17D">
        <w:rPr>
          <w:rFonts w:ascii="Times New Roman" w:hAnsi="Times New Roman" w:cs="Times New Roman"/>
          <w:color w:val="000000"/>
          <w:sz w:val="28"/>
          <w:szCs w:val="28"/>
        </w:rPr>
        <w:t>При топке печей и котлов происходит значительный нагрев стенок отопительного прибора и конструкций дымохода.  Для безопасной эксплуатации необходимо чёткое выполнение норм по противопожарной разделке печи и дымохода, а так же правильность выбора места установки печи и прохождения дымохода, так как именно в дымоходе   печи дымовые газы имеют наиболее высокую температуру (могут достигать +600*С), от чего легко воспламенятся рядом расположенные горючие конструкции.</w:t>
      </w:r>
    </w:p>
    <w:p w:rsidR="00210E7C" w:rsidRPr="00A0017D" w:rsidRDefault="00210E7C" w:rsidP="00210E7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Часто причиной пожаров является  возгорание  древесины, находящейся в  состоянии   называемым «пирофорная древесина» - когда при длительном нагреве древесина может переходить в состояние, когда она способна загореться при температурах значительно более низких (порядка 100</w:t>
      </w:r>
      <w:r w:rsidRPr="00A0017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0017D">
        <w:rPr>
          <w:rFonts w:ascii="Times New Roman" w:hAnsi="Times New Roman" w:cs="Times New Roman"/>
          <w:sz w:val="28"/>
          <w:szCs w:val="28"/>
        </w:rPr>
        <w:t xml:space="preserve">С), нежели температура воспламенения или самовоспламенения обычной древесины. В таком состоянии ее называют «пирофорная древесина», на самом деле данное вещество уже не является древесиной – это уголь. </w:t>
      </w:r>
    </w:p>
    <w:p w:rsidR="00210E7C" w:rsidRPr="00A0017D" w:rsidRDefault="00210E7C" w:rsidP="00210E7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0017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     Поэтому, если Вы видите почернение древесины, расположенной недалеко от дымовой трубы или печи, необходимо горючие конструкции демонтировать или  защитить негорючим материалом. </w:t>
      </w:r>
    </w:p>
    <w:p w:rsidR="00210E7C" w:rsidRPr="00A0017D" w:rsidRDefault="00210E7C" w:rsidP="00210E7C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-  Запрещается эксплуатировать печи и другие отопительные приборы без противопожарных разделок (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отступок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) от горючих конструкций,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предтопочных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листов, изготовленных из негорючего материала размером не менее 0,5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0,7 метра (на деревянном или другом полу из горючих материалов), а также при наличии прогаров и повреждений в разделках (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отступках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предтопочных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листах.</w:t>
      </w:r>
    </w:p>
    <w:p w:rsidR="00210E7C" w:rsidRPr="00A0017D" w:rsidRDefault="00210E7C" w:rsidP="00210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-  Зола и шлак, выгребаемые из топок, должны быть залиты водой и удалены в специально отведенное для них место в дали, от строений и надворных построек.</w:t>
      </w:r>
    </w:p>
    <w:p w:rsidR="00210E7C" w:rsidRPr="00A0017D" w:rsidRDefault="00210E7C" w:rsidP="00210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-  При установке временных металлических и других печей заводского изготовления в помещениях общежитий, административных, общественных и вспомогательных зданий предприятий, в жилых домах   обеспечивается выполнение указаний (инструкций) предприятий-изготовителей этих видов продукции, а также требований норм проектирования, предъявляемых к системам отопления.</w:t>
      </w:r>
    </w:p>
    <w:p w:rsidR="00210E7C" w:rsidRPr="00A0017D" w:rsidRDefault="00210E7C" w:rsidP="00210E7C">
      <w:pPr>
        <w:rPr>
          <w:rFonts w:ascii="Times New Roman" w:hAnsi="Times New Roman" w:cs="Times New Roman"/>
          <w:b/>
          <w:sz w:val="28"/>
          <w:szCs w:val="28"/>
        </w:rPr>
      </w:pPr>
    </w:p>
    <w:p w:rsidR="00210E7C" w:rsidRPr="00A0017D" w:rsidRDefault="00210E7C" w:rsidP="00210E7C">
      <w:pPr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Помните действия в случае пожара:</w:t>
      </w:r>
    </w:p>
    <w:p w:rsidR="00210E7C" w:rsidRPr="00A0017D" w:rsidRDefault="00210E7C" w:rsidP="00A0017D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- Сообщите по телефону "101", «112»;</w:t>
      </w:r>
    </w:p>
    <w:p w:rsidR="00210E7C" w:rsidRPr="00A0017D" w:rsidRDefault="00210E7C" w:rsidP="00A0017D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- Примите меры по эвакуации людей, имущества.</w:t>
      </w:r>
    </w:p>
    <w:p w:rsidR="00210E7C" w:rsidRPr="00A0017D" w:rsidRDefault="00210E7C" w:rsidP="00A0017D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- По возможности приступите к тушению пожара.  </w:t>
      </w:r>
    </w:p>
    <w:p w:rsidR="00210E7C" w:rsidRPr="00A0017D" w:rsidRDefault="00210E7C" w:rsidP="00210E7C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Соблюдайте требования  пожарной безопасности!</w:t>
      </w:r>
    </w:p>
    <w:p w:rsidR="00C530DD" w:rsidRDefault="00C530DD" w:rsidP="00C530DD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530DD" w:rsidRPr="00C530DD" w:rsidRDefault="00C530DD" w:rsidP="00C530DD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3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Пожарная безопасность при эксплуатации «сэндвич- труб»</w:t>
      </w:r>
    </w:p>
    <w:p w:rsidR="00C530DD" w:rsidRPr="00C530DD" w:rsidRDefault="00C530DD" w:rsidP="00C530D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3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последнее время жителями </w:t>
      </w:r>
      <w:proofErr w:type="spellStart"/>
      <w:r w:rsidRPr="00C53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Чановского</w:t>
      </w:r>
      <w:proofErr w:type="spellEnd"/>
      <w:r w:rsidRPr="00C53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все чаще  в качестве дымоходов используются, так называемые, «</w:t>
      </w:r>
      <w:proofErr w:type="spellStart"/>
      <w:proofErr w:type="gramStart"/>
      <w:r w:rsidRPr="00C53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сэндвич-трубы</w:t>
      </w:r>
      <w:proofErr w:type="spellEnd"/>
      <w:proofErr w:type="gramEnd"/>
      <w:r w:rsidRPr="00C53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которые легко монтируются и выглядят красиво. Данные трубы граждане используют в банях, жилых помещениях, которые работают как на газовом топливе, так и на твердом. С момента применения данных труб, все чаще происходят пожары по причине нарушения правил устройства печного отопления, а именно монтажа дымоходов из  «</w:t>
      </w:r>
      <w:proofErr w:type="spellStart"/>
      <w:proofErr w:type="gramStart"/>
      <w:r w:rsidRPr="00C53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сэндвич-труб</w:t>
      </w:r>
      <w:proofErr w:type="spellEnd"/>
      <w:proofErr w:type="gramEnd"/>
      <w:r w:rsidRPr="00C53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Что же представляют из себя </w:t>
      </w:r>
      <w:proofErr w:type="spellStart"/>
      <w:proofErr w:type="gramStart"/>
      <w:r w:rsidRPr="00C530DD">
        <w:rPr>
          <w:rFonts w:ascii="Times New Roman" w:hAnsi="Times New Roman" w:cs="Times New Roman"/>
          <w:color w:val="000000" w:themeColor="text1"/>
          <w:sz w:val="28"/>
          <w:szCs w:val="28"/>
        </w:rPr>
        <w:t>сэндвич-трубы</w:t>
      </w:r>
      <w:proofErr w:type="spellEnd"/>
      <w:proofErr w:type="gramEnd"/>
      <w:r w:rsidRPr="00C53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каковы их технические характеристики?</w:t>
      </w:r>
      <w:r w:rsidRPr="00C53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C530DD" w:rsidRPr="00C530DD" w:rsidRDefault="00C530DD" w:rsidP="00C530DD">
      <w:pPr>
        <w:pStyle w:val="a9"/>
        <w:spacing w:before="0" w:beforeAutospacing="0" w:after="0" w:afterAutospacing="0"/>
        <w:ind w:firstLine="142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C530DD">
        <w:rPr>
          <w:color w:val="000000" w:themeColor="text1"/>
          <w:sz w:val="28"/>
          <w:szCs w:val="28"/>
        </w:rPr>
        <w:t>Сэндвич-труба, упрощённо говоря, это две металлические трубы, между которыми проложен негорючий материал-утеплитель.</w:t>
      </w:r>
      <w:r w:rsidRPr="00C530DD">
        <w:rPr>
          <w:color w:val="000000" w:themeColor="text1"/>
          <w:sz w:val="28"/>
          <w:szCs w:val="28"/>
          <w:shd w:val="clear" w:color="auto" w:fill="FFFFFF"/>
        </w:rPr>
        <w:t xml:space="preserve"> Для этих целей применяют минеральную вату или вермикулит. Первый вариант является абсолютно негорючим, экологически чистым материалом. Однако вермикулит выдерживает больший нагрев дымохода. Поэтому при обустройстве системы отопления в бане лучше выбирать трубы с этим типом утеплителя. Вермикулит выдерживает нагрев до 1150</w:t>
      </w:r>
      <w:proofErr w:type="gramStart"/>
      <w:r w:rsidRPr="00C530DD">
        <w:rPr>
          <w:color w:val="000000" w:themeColor="text1"/>
          <w:sz w:val="28"/>
          <w:szCs w:val="28"/>
          <w:shd w:val="clear" w:color="auto" w:fill="FFFFFF"/>
        </w:rPr>
        <w:t xml:space="preserve"> ºС</w:t>
      </w:r>
      <w:proofErr w:type="gramEnd"/>
      <w:r w:rsidRPr="00C530DD">
        <w:rPr>
          <w:color w:val="000000" w:themeColor="text1"/>
          <w:sz w:val="28"/>
          <w:szCs w:val="28"/>
          <w:shd w:val="clear" w:color="auto" w:fill="FFFFFF"/>
        </w:rPr>
        <w:t xml:space="preserve">, не теряя своих первоначальных качеств. Дымоходы с утеплителем из минеральной ваты можно применять для систем, в которых нагрев не </w:t>
      </w:r>
      <w:proofErr w:type="gramStart"/>
      <w:r w:rsidRPr="00C530DD">
        <w:rPr>
          <w:color w:val="000000" w:themeColor="text1"/>
          <w:sz w:val="28"/>
          <w:szCs w:val="28"/>
          <w:shd w:val="clear" w:color="auto" w:fill="FFFFFF"/>
        </w:rPr>
        <w:t>превышает 600 ºС. В продаже так же представлены</w:t>
      </w:r>
      <w:proofErr w:type="gramEnd"/>
      <w:r w:rsidRPr="00C530D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530DD">
        <w:rPr>
          <w:color w:val="000000" w:themeColor="text1"/>
          <w:sz w:val="28"/>
          <w:szCs w:val="28"/>
          <w:shd w:val="clear" w:color="auto" w:fill="FFFFFF"/>
        </w:rPr>
        <w:lastRenderedPageBreak/>
        <w:t>конструкции, которые имеют между двумя слоями металла керамическую вату. Это самый термостойкий материал. Он способен выдержать температуру до 1250 º</w:t>
      </w:r>
      <w:proofErr w:type="gramStart"/>
      <w:r w:rsidRPr="00C530DD">
        <w:rPr>
          <w:color w:val="000000" w:themeColor="text1"/>
          <w:sz w:val="28"/>
          <w:szCs w:val="28"/>
          <w:shd w:val="clear" w:color="auto" w:fill="FFFFFF"/>
        </w:rPr>
        <w:t>С.</w:t>
      </w:r>
      <w:proofErr w:type="gramEnd"/>
      <w:r w:rsidRPr="00C530D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530DD">
        <w:rPr>
          <w:color w:val="000000" w:themeColor="text1"/>
          <w:sz w:val="28"/>
          <w:szCs w:val="28"/>
        </w:rPr>
        <w:t xml:space="preserve">  </w:t>
      </w:r>
      <w:r w:rsidRPr="00C530DD">
        <w:rPr>
          <w:color w:val="000000" w:themeColor="text1"/>
          <w:sz w:val="28"/>
          <w:szCs w:val="28"/>
          <w:shd w:val="clear" w:color="auto" w:fill="FFFFFF"/>
        </w:rPr>
        <w:t xml:space="preserve"> Поэтому при покупке крайне важно обращать внимание на основные характеристики изделий. Они указаны в сертификате, который обязательно поставляется в комплекте. В характеристиках обязательно указывается тип отопительного оборудования, для которого предназначается конкретный тип дымоходов. Также производитель должен указать, какие виды топлива могут применяться для котла или печи, чтобы трубу можно было устанавливать в системе. Если в комплекте нет сертификата, приобретать такую трубу нельзя. Это может оказаться небезопасным.</w:t>
      </w:r>
    </w:p>
    <w:p w:rsidR="00C530DD" w:rsidRPr="00C530DD" w:rsidRDefault="00C530DD" w:rsidP="00C530DD">
      <w:pPr>
        <w:pStyle w:val="a9"/>
        <w:spacing w:before="0" w:beforeAutospacing="0" w:after="0" w:afterAutospacing="0"/>
        <w:ind w:firstLine="142"/>
        <w:jc w:val="both"/>
        <w:textAlignment w:val="baseline"/>
        <w:rPr>
          <w:color w:val="000000" w:themeColor="text1"/>
          <w:sz w:val="28"/>
          <w:szCs w:val="28"/>
        </w:rPr>
      </w:pPr>
      <w:r w:rsidRPr="00C530DD">
        <w:rPr>
          <w:color w:val="000000" w:themeColor="text1"/>
          <w:sz w:val="28"/>
          <w:szCs w:val="28"/>
        </w:rPr>
        <w:t>Владельцам частных домов с печным отоплением, использующие сэндви</w:t>
      </w:r>
      <w:proofErr w:type="gramStart"/>
      <w:r w:rsidRPr="00C530DD">
        <w:rPr>
          <w:color w:val="000000" w:themeColor="text1"/>
          <w:sz w:val="28"/>
          <w:szCs w:val="28"/>
        </w:rPr>
        <w:t>ч-</w:t>
      </w:r>
      <w:proofErr w:type="gramEnd"/>
      <w:r w:rsidRPr="00C530DD">
        <w:rPr>
          <w:color w:val="000000" w:themeColor="text1"/>
          <w:sz w:val="28"/>
          <w:szCs w:val="28"/>
        </w:rPr>
        <w:t xml:space="preserve"> трубы, необходимо не реже двух раз в год, до начала отопительного сезона и по его завершению, осматривать состояние трубы. Это связано с тем, что если данные трубы используются в дымоходах на печах работающих на газовом топливе, происходит их меньший нагрев, соответственно  срок службы может соответствовать  по заявленному заводом-изготовителем</w:t>
      </w:r>
      <w:proofErr w:type="gramStart"/>
      <w:r w:rsidRPr="00C530DD">
        <w:rPr>
          <w:color w:val="000000" w:themeColor="text1"/>
          <w:sz w:val="28"/>
          <w:szCs w:val="28"/>
        </w:rPr>
        <w:t xml:space="preserve"> ,</w:t>
      </w:r>
      <w:proofErr w:type="gramEnd"/>
      <w:r w:rsidRPr="00C530DD">
        <w:rPr>
          <w:color w:val="000000" w:themeColor="text1"/>
          <w:sz w:val="28"/>
          <w:szCs w:val="28"/>
        </w:rPr>
        <w:t xml:space="preserve"> а при эксплуатации данных труб на печах работающих  на твердом топливе (уголь, дрова) происходит перегрев утеплителя, который теряет свои первоначальные свойства и осыпается, а в итоге получается просто 2-х </w:t>
      </w:r>
      <w:proofErr w:type="spellStart"/>
      <w:r w:rsidRPr="00C530DD">
        <w:rPr>
          <w:color w:val="000000" w:themeColor="text1"/>
          <w:sz w:val="28"/>
          <w:szCs w:val="28"/>
        </w:rPr>
        <w:t>слойная</w:t>
      </w:r>
      <w:proofErr w:type="spellEnd"/>
      <w:r w:rsidRPr="00C530DD">
        <w:rPr>
          <w:color w:val="000000" w:themeColor="text1"/>
          <w:sz w:val="28"/>
          <w:szCs w:val="28"/>
        </w:rPr>
        <w:t xml:space="preserve"> металлическая труба, которая не является жаростойкой</w:t>
      </w:r>
      <w:proofErr w:type="gramStart"/>
      <w:r w:rsidRPr="00C530DD">
        <w:rPr>
          <w:color w:val="000000" w:themeColor="text1"/>
          <w:sz w:val="28"/>
          <w:szCs w:val="28"/>
        </w:rPr>
        <w:t xml:space="preserve"> .</w:t>
      </w:r>
      <w:proofErr w:type="gramEnd"/>
      <w:r w:rsidRPr="00C530DD">
        <w:rPr>
          <w:color w:val="000000" w:themeColor="text1"/>
          <w:sz w:val="28"/>
          <w:szCs w:val="28"/>
        </w:rPr>
        <w:t xml:space="preserve">  Там, где утеплитель прогорел, и внешний контур трубы начал перегреваться, металл меняет цвет. От соломенно-желтого до фиолетового и тёмно-серого. Если вы заметили, что труба изменила свой цвет, печь эксплуатировать нельзя. Если Вы установили или  решили установить в доме или бане сэндвич-дымоход, необходимо строго соблюдать требования пожарной безопасности к разделке дымохода печи от горючих конструкций. При установке </w:t>
      </w:r>
      <w:proofErr w:type="spellStart"/>
      <w:proofErr w:type="gramStart"/>
      <w:r w:rsidRPr="00C530DD">
        <w:rPr>
          <w:color w:val="000000" w:themeColor="text1"/>
          <w:sz w:val="28"/>
          <w:szCs w:val="28"/>
        </w:rPr>
        <w:t>сэндвич-труб</w:t>
      </w:r>
      <w:proofErr w:type="spellEnd"/>
      <w:proofErr w:type="gramEnd"/>
      <w:r w:rsidRPr="00C530DD">
        <w:rPr>
          <w:color w:val="000000" w:themeColor="text1"/>
          <w:sz w:val="28"/>
          <w:szCs w:val="28"/>
        </w:rPr>
        <w:t xml:space="preserve"> нужно исходить из того, что рано или поздно утеплитель внутри трубы придёт в негодность, и такая труба будет разогреваться, а значит в месте ее  прохождения   через потолок, стену или кровлю  возможно возникновение пожара. Сэндвич-труба на чердаке не должна касаться каких-либо сгораемых элементов кровли. Таким образом, в целях недопущения пожаров, сохранения жизни и  имущества граждан,  при использовании сэндвич </w:t>
      </w:r>
      <w:proofErr w:type="gramStart"/>
      <w:r w:rsidRPr="00C530DD">
        <w:rPr>
          <w:color w:val="000000" w:themeColor="text1"/>
          <w:sz w:val="28"/>
          <w:szCs w:val="28"/>
        </w:rPr>
        <w:t>–т</w:t>
      </w:r>
      <w:proofErr w:type="gramEnd"/>
      <w:r w:rsidRPr="00C530DD">
        <w:rPr>
          <w:color w:val="000000" w:themeColor="text1"/>
          <w:sz w:val="28"/>
          <w:szCs w:val="28"/>
        </w:rPr>
        <w:t xml:space="preserve">руб, особенно  на печах работающих на твердом топливе, расстояние от трубы до сгораемых конструкций потолочного перекрытия или кровли  должно быть  не менее  380 мм.  </w:t>
      </w:r>
    </w:p>
    <w:p w:rsidR="00C530DD" w:rsidRPr="00C530DD" w:rsidRDefault="00C530DD" w:rsidP="00C530DD">
      <w:pPr>
        <w:pStyle w:val="a9"/>
        <w:spacing w:before="0" w:beforeAutospacing="0" w:after="0" w:afterAutospacing="0"/>
        <w:ind w:firstLine="142"/>
        <w:jc w:val="both"/>
        <w:textAlignment w:val="baseline"/>
        <w:rPr>
          <w:color w:val="000000" w:themeColor="text1"/>
          <w:sz w:val="28"/>
          <w:szCs w:val="28"/>
        </w:rPr>
      </w:pPr>
    </w:p>
    <w:p w:rsidR="00C530DD" w:rsidRPr="00C530DD" w:rsidRDefault="00C530DD" w:rsidP="00C530DD">
      <w:pPr>
        <w:pStyle w:val="a9"/>
        <w:spacing w:before="0" w:beforeAutospacing="0" w:after="0" w:afterAutospacing="0"/>
        <w:ind w:firstLine="142"/>
        <w:jc w:val="both"/>
        <w:textAlignment w:val="baseline"/>
        <w:rPr>
          <w:color w:val="000000" w:themeColor="text1"/>
          <w:sz w:val="28"/>
          <w:szCs w:val="28"/>
        </w:rPr>
      </w:pPr>
      <w:r w:rsidRPr="00C530DD">
        <w:rPr>
          <w:color w:val="000000" w:themeColor="text1"/>
          <w:sz w:val="28"/>
          <w:szCs w:val="28"/>
        </w:rPr>
        <w:t xml:space="preserve">ПЧ-106 по охране </w:t>
      </w:r>
      <w:proofErr w:type="spellStart"/>
      <w:r w:rsidRPr="00C530DD">
        <w:rPr>
          <w:color w:val="000000" w:themeColor="text1"/>
          <w:sz w:val="28"/>
          <w:szCs w:val="28"/>
        </w:rPr>
        <w:t>Чановского</w:t>
      </w:r>
      <w:proofErr w:type="spellEnd"/>
      <w:r w:rsidRPr="00C530DD">
        <w:rPr>
          <w:color w:val="000000" w:themeColor="text1"/>
          <w:sz w:val="28"/>
          <w:szCs w:val="28"/>
        </w:rPr>
        <w:t xml:space="preserve"> района </w:t>
      </w:r>
    </w:p>
    <w:p w:rsidR="00405DBF" w:rsidRPr="00405DBF" w:rsidRDefault="00405DBF" w:rsidP="00405DBF">
      <w:pPr>
        <w:tabs>
          <w:tab w:val="left" w:pos="-737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DBF">
        <w:rPr>
          <w:rFonts w:ascii="Times New Roman" w:hAnsi="Times New Roman" w:cs="Times New Roman"/>
          <w:b/>
          <w:sz w:val="28"/>
          <w:szCs w:val="28"/>
        </w:rPr>
        <w:t xml:space="preserve">Информация о пожарах с гибелью людей </w:t>
      </w:r>
    </w:p>
    <w:p w:rsidR="00405DBF" w:rsidRPr="00405DBF" w:rsidRDefault="00405DBF" w:rsidP="00405DBF">
      <w:pPr>
        <w:tabs>
          <w:tab w:val="left" w:pos="-737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DBF">
        <w:rPr>
          <w:rFonts w:ascii="Times New Roman" w:hAnsi="Times New Roman" w:cs="Times New Roman"/>
          <w:b/>
          <w:sz w:val="28"/>
          <w:szCs w:val="28"/>
        </w:rPr>
        <w:t>на территории Новосибирской области</w:t>
      </w:r>
    </w:p>
    <w:p w:rsidR="00405DBF" w:rsidRPr="00405DBF" w:rsidRDefault="00405DBF" w:rsidP="00405DBF">
      <w:pPr>
        <w:tabs>
          <w:tab w:val="left" w:pos="-737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DBF">
        <w:rPr>
          <w:rFonts w:ascii="Times New Roman" w:hAnsi="Times New Roman" w:cs="Times New Roman"/>
          <w:b/>
          <w:sz w:val="28"/>
          <w:szCs w:val="28"/>
        </w:rPr>
        <w:t xml:space="preserve"> с 11 по 20 января 2024 года</w:t>
      </w:r>
    </w:p>
    <w:p w:rsidR="00405DBF" w:rsidRPr="00405DBF" w:rsidRDefault="00405DBF" w:rsidP="00405DB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DBF" w:rsidRPr="00405DBF" w:rsidRDefault="00405DBF" w:rsidP="00405D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DBF" w:rsidRPr="00405DBF" w:rsidRDefault="00405DBF" w:rsidP="00405D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BF">
        <w:rPr>
          <w:rFonts w:ascii="Times New Roman" w:hAnsi="Times New Roman" w:cs="Times New Roman"/>
          <w:sz w:val="28"/>
          <w:szCs w:val="28"/>
        </w:rPr>
        <w:t xml:space="preserve">В период с 11 по 20 января 2024 года на территории Новосибирской области отмечается резкое увеличение количества пожаров с гибелью на них людей. Так, за указанный период произошло 6 пожаров, на которых погибло 8 человек, из них двое детей. </w:t>
      </w:r>
      <w:r w:rsidRPr="00405DBF">
        <w:rPr>
          <w:rFonts w:ascii="Times New Roman" w:hAnsi="Times New Roman" w:cs="Times New Roman"/>
          <w:b/>
          <w:sz w:val="28"/>
          <w:szCs w:val="28"/>
        </w:rPr>
        <w:t>Пожары произошли:</w:t>
      </w:r>
    </w:p>
    <w:p w:rsidR="00405DBF" w:rsidRPr="00405DBF" w:rsidRDefault="00405DBF" w:rsidP="00405D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BF">
        <w:rPr>
          <w:rFonts w:ascii="Times New Roman" w:hAnsi="Times New Roman" w:cs="Times New Roman"/>
          <w:b/>
          <w:sz w:val="28"/>
          <w:szCs w:val="28"/>
        </w:rPr>
        <w:lastRenderedPageBreak/>
        <w:t>11.01.2024</w:t>
      </w:r>
      <w:r w:rsidRPr="00405DBF">
        <w:rPr>
          <w:rFonts w:ascii="Times New Roman" w:hAnsi="Times New Roman" w:cs="Times New Roman"/>
          <w:sz w:val="28"/>
          <w:szCs w:val="28"/>
        </w:rPr>
        <w:t xml:space="preserve"> в 10 часов 10 мин. по адресу: </w:t>
      </w:r>
      <w:proofErr w:type="gramStart"/>
      <w:r w:rsidRPr="00405DB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05D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05DBF">
        <w:rPr>
          <w:rFonts w:ascii="Times New Roman" w:hAnsi="Times New Roman" w:cs="Times New Roman"/>
          <w:sz w:val="28"/>
          <w:szCs w:val="28"/>
        </w:rPr>
        <w:t>Вознесенка</w:t>
      </w:r>
      <w:proofErr w:type="gramEnd"/>
      <w:r w:rsidRPr="00405DBF">
        <w:rPr>
          <w:rFonts w:ascii="Times New Roman" w:hAnsi="Times New Roman" w:cs="Times New Roman"/>
          <w:sz w:val="28"/>
          <w:szCs w:val="28"/>
        </w:rPr>
        <w:t>, ул. Ленина,  дом 128, кв. 2, Венгеровского района Новосибирской области произошел пожар в частном двухквартирном жилом доме. По прибытию к месту пожара командир отдельного поста получил от населения информацию о наличии в квартире человека. С риском для жизни командир отдельного поста в одиночку, без средств защиты органов дыхания  эвакуирует из задымленного помещения гражданку 1946 г.р. без сознания. Бригадой скорой помощи пострадавшую спасти не удалось.</w:t>
      </w:r>
    </w:p>
    <w:p w:rsidR="00405DBF" w:rsidRPr="00405DBF" w:rsidRDefault="00405DBF" w:rsidP="00405D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BF">
        <w:rPr>
          <w:rFonts w:ascii="Times New Roman" w:hAnsi="Times New Roman" w:cs="Times New Roman"/>
          <w:sz w:val="28"/>
          <w:szCs w:val="28"/>
        </w:rPr>
        <w:t xml:space="preserve">Причина пожара: </w:t>
      </w:r>
      <w:r w:rsidRPr="00405DBF">
        <w:rPr>
          <w:rFonts w:ascii="Times New Roman" w:hAnsi="Times New Roman" w:cs="Times New Roman"/>
          <w:b/>
          <w:i/>
          <w:sz w:val="28"/>
          <w:szCs w:val="28"/>
        </w:rPr>
        <w:t>нарушение правил устройства и эксплуатации электрооборудования.</w:t>
      </w:r>
    </w:p>
    <w:p w:rsidR="00405DBF" w:rsidRPr="00405DBF" w:rsidRDefault="00405DBF" w:rsidP="00405D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BF">
        <w:rPr>
          <w:rFonts w:ascii="Times New Roman" w:hAnsi="Times New Roman" w:cs="Times New Roman"/>
          <w:b/>
          <w:sz w:val="28"/>
          <w:szCs w:val="28"/>
        </w:rPr>
        <w:t>12.01.2024</w:t>
      </w:r>
      <w:r w:rsidRPr="00405DBF">
        <w:rPr>
          <w:rFonts w:ascii="Times New Roman" w:hAnsi="Times New Roman" w:cs="Times New Roman"/>
          <w:sz w:val="28"/>
          <w:szCs w:val="28"/>
        </w:rPr>
        <w:t xml:space="preserve"> в 02 часа 26 мин. по адресу: д. Малая </w:t>
      </w:r>
      <w:proofErr w:type="spellStart"/>
      <w:r w:rsidRPr="00405DBF">
        <w:rPr>
          <w:rFonts w:ascii="Times New Roman" w:hAnsi="Times New Roman" w:cs="Times New Roman"/>
          <w:sz w:val="28"/>
          <w:szCs w:val="28"/>
        </w:rPr>
        <w:t>Скирла</w:t>
      </w:r>
      <w:proofErr w:type="spellEnd"/>
      <w:r w:rsidRPr="00405DBF">
        <w:rPr>
          <w:rFonts w:ascii="Times New Roman" w:hAnsi="Times New Roman" w:cs="Times New Roman"/>
          <w:sz w:val="28"/>
          <w:szCs w:val="28"/>
        </w:rPr>
        <w:t xml:space="preserve">, ул. Центральная, дом 66, </w:t>
      </w:r>
      <w:proofErr w:type="spellStart"/>
      <w:r w:rsidRPr="00405DBF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405DB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произошел пожар в частном жилом доме. В результате тушения из-под завалов сгоревшего дома были  извлечены останки обгоревшего тела гражданки 1950 г.р.</w:t>
      </w:r>
    </w:p>
    <w:p w:rsidR="00405DBF" w:rsidRPr="00405DBF" w:rsidRDefault="00405DBF" w:rsidP="00405D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BF">
        <w:rPr>
          <w:rFonts w:ascii="Times New Roman" w:hAnsi="Times New Roman" w:cs="Times New Roman"/>
          <w:sz w:val="28"/>
          <w:szCs w:val="28"/>
        </w:rPr>
        <w:t xml:space="preserve">Причина пожара: </w:t>
      </w:r>
      <w:r w:rsidRPr="00405DBF">
        <w:rPr>
          <w:rFonts w:ascii="Times New Roman" w:hAnsi="Times New Roman" w:cs="Times New Roman"/>
          <w:b/>
          <w:i/>
          <w:sz w:val="28"/>
          <w:szCs w:val="28"/>
        </w:rPr>
        <w:t>нарушение правил устройства и эксплуатации печного отопления.</w:t>
      </w:r>
    </w:p>
    <w:p w:rsidR="00405DBF" w:rsidRPr="00405DBF" w:rsidRDefault="00405DBF" w:rsidP="00405D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BF">
        <w:rPr>
          <w:rFonts w:ascii="Times New Roman" w:hAnsi="Times New Roman" w:cs="Times New Roman"/>
          <w:b/>
          <w:sz w:val="28"/>
          <w:szCs w:val="28"/>
        </w:rPr>
        <w:t>15.01.2024</w:t>
      </w:r>
      <w:r w:rsidRPr="00405DBF">
        <w:rPr>
          <w:rFonts w:ascii="Times New Roman" w:hAnsi="Times New Roman" w:cs="Times New Roman"/>
          <w:sz w:val="28"/>
          <w:szCs w:val="28"/>
        </w:rPr>
        <w:t xml:space="preserve"> в 22 часа 13 мин. по адресу: п. Петровский, ул. </w:t>
      </w:r>
      <w:proofErr w:type="gramStart"/>
      <w:r w:rsidRPr="00405DBF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405DBF">
        <w:rPr>
          <w:rFonts w:ascii="Times New Roman" w:hAnsi="Times New Roman" w:cs="Times New Roman"/>
          <w:sz w:val="28"/>
          <w:szCs w:val="28"/>
        </w:rPr>
        <w:t xml:space="preserve">, дом 99, Ордынского района Новосибирской области произошел пожар в жилом частном доме. В пожаре погибли 3 человека: мать, 1980 г.р., и двое детей (девочка 2016 г.р., и  мальчик 2019 г.р.). </w:t>
      </w:r>
    </w:p>
    <w:p w:rsidR="00405DBF" w:rsidRPr="00405DBF" w:rsidRDefault="00405DBF" w:rsidP="00405D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BF">
        <w:rPr>
          <w:rFonts w:ascii="Times New Roman" w:hAnsi="Times New Roman" w:cs="Times New Roman"/>
          <w:sz w:val="28"/>
          <w:szCs w:val="28"/>
        </w:rPr>
        <w:t xml:space="preserve">Причина пожара: </w:t>
      </w:r>
      <w:r w:rsidRPr="00405DBF">
        <w:rPr>
          <w:rFonts w:ascii="Times New Roman" w:hAnsi="Times New Roman" w:cs="Times New Roman"/>
          <w:b/>
          <w:i/>
          <w:sz w:val="28"/>
          <w:szCs w:val="28"/>
        </w:rPr>
        <w:t>нарушение правил устройства и эксплуатации электрооборудования.</w:t>
      </w:r>
    </w:p>
    <w:p w:rsidR="00405DBF" w:rsidRPr="00405DBF" w:rsidRDefault="00405DBF" w:rsidP="00405D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BF">
        <w:rPr>
          <w:rFonts w:ascii="Times New Roman" w:hAnsi="Times New Roman" w:cs="Times New Roman"/>
          <w:b/>
          <w:sz w:val="28"/>
          <w:szCs w:val="28"/>
        </w:rPr>
        <w:t>17.01.2024</w:t>
      </w:r>
      <w:r w:rsidRPr="00405DBF">
        <w:rPr>
          <w:rFonts w:ascii="Times New Roman" w:hAnsi="Times New Roman" w:cs="Times New Roman"/>
          <w:sz w:val="28"/>
          <w:szCs w:val="28"/>
        </w:rPr>
        <w:t xml:space="preserve"> в 08 часов 33 мин. по адресу: с. </w:t>
      </w:r>
      <w:proofErr w:type="spellStart"/>
      <w:r w:rsidRPr="00405DBF">
        <w:rPr>
          <w:rFonts w:ascii="Times New Roman" w:hAnsi="Times New Roman" w:cs="Times New Roman"/>
          <w:sz w:val="28"/>
          <w:szCs w:val="28"/>
        </w:rPr>
        <w:t>Гусельниково</w:t>
      </w:r>
      <w:proofErr w:type="spellEnd"/>
      <w:r w:rsidRPr="00405DBF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405DBF">
        <w:rPr>
          <w:rFonts w:ascii="Times New Roman" w:hAnsi="Times New Roman" w:cs="Times New Roman"/>
          <w:sz w:val="28"/>
          <w:szCs w:val="28"/>
        </w:rPr>
        <w:t>Сибирская</w:t>
      </w:r>
      <w:proofErr w:type="gramEnd"/>
      <w:r w:rsidRPr="00405DBF">
        <w:rPr>
          <w:rFonts w:ascii="Times New Roman" w:hAnsi="Times New Roman" w:cs="Times New Roman"/>
          <w:sz w:val="28"/>
          <w:szCs w:val="28"/>
        </w:rPr>
        <w:t xml:space="preserve">,  дом 12, </w:t>
      </w:r>
      <w:proofErr w:type="spellStart"/>
      <w:r w:rsidRPr="00405DBF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405DB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произошел пожар в частном  жилом доме. В результате пожара под завалами в помещении кухни было найдено тело погибшего мужчины 1946 г.р. </w:t>
      </w:r>
    </w:p>
    <w:p w:rsidR="00405DBF" w:rsidRPr="00405DBF" w:rsidRDefault="00405DBF" w:rsidP="00405D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BF">
        <w:rPr>
          <w:rFonts w:ascii="Times New Roman" w:hAnsi="Times New Roman" w:cs="Times New Roman"/>
          <w:sz w:val="28"/>
          <w:szCs w:val="28"/>
        </w:rPr>
        <w:t xml:space="preserve">Причина пожара: </w:t>
      </w:r>
      <w:r w:rsidRPr="00405DBF">
        <w:rPr>
          <w:rFonts w:ascii="Times New Roman" w:hAnsi="Times New Roman" w:cs="Times New Roman"/>
          <w:b/>
          <w:i/>
          <w:sz w:val="28"/>
          <w:szCs w:val="28"/>
        </w:rPr>
        <w:t>нарушение правил устройства и эксплуатации печного отопления.</w:t>
      </w:r>
    </w:p>
    <w:p w:rsidR="00405DBF" w:rsidRPr="00405DBF" w:rsidRDefault="00405DBF" w:rsidP="00405D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BF">
        <w:rPr>
          <w:rFonts w:ascii="Times New Roman" w:hAnsi="Times New Roman" w:cs="Times New Roman"/>
          <w:b/>
          <w:sz w:val="28"/>
          <w:szCs w:val="28"/>
        </w:rPr>
        <w:t>20.01.2024</w:t>
      </w:r>
      <w:r w:rsidRPr="00405DBF">
        <w:rPr>
          <w:rFonts w:ascii="Times New Roman" w:hAnsi="Times New Roman" w:cs="Times New Roman"/>
          <w:sz w:val="28"/>
          <w:szCs w:val="28"/>
        </w:rPr>
        <w:t xml:space="preserve"> в 05 часов 22 мин. по адресу п. Мичуринский, ул. </w:t>
      </w:r>
      <w:proofErr w:type="gramStart"/>
      <w:r w:rsidRPr="00405DBF">
        <w:rPr>
          <w:rFonts w:ascii="Times New Roman" w:hAnsi="Times New Roman" w:cs="Times New Roman"/>
          <w:sz w:val="28"/>
          <w:szCs w:val="28"/>
        </w:rPr>
        <w:t>Космическая</w:t>
      </w:r>
      <w:proofErr w:type="gramEnd"/>
      <w:r w:rsidRPr="00405DBF">
        <w:rPr>
          <w:rFonts w:ascii="Times New Roman" w:hAnsi="Times New Roman" w:cs="Times New Roman"/>
          <w:sz w:val="28"/>
          <w:szCs w:val="28"/>
        </w:rPr>
        <w:t xml:space="preserve"> дом 5 кв. 2, </w:t>
      </w:r>
      <w:proofErr w:type="spellStart"/>
      <w:r w:rsidRPr="00405DBF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405DBF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произошел пожар в надворных постройках частного жилого сектора. В результате пожара погиб мужчина 1968 г.р. </w:t>
      </w:r>
    </w:p>
    <w:p w:rsidR="00405DBF" w:rsidRPr="00405DBF" w:rsidRDefault="00405DBF" w:rsidP="00405D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BF">
        <w:rPr>
          <w:rFonts w:ascii="Times New Roman" w:hAnsi="Times New Roman" w:cs="Times New Roman"/>
          <w:sz w:val="28"/>
          <w:szCs w:val="28"/>
        </w:rPr>
        <w:t xml:space="preserve">Причина пожара: </w:t>
      </w:r>
      <w:r w:rsidRPr="00405DBF">
        <w:rPr>
          <w:rFonts w:ascii="Times New Roman" w:hAnsi="Times New Roman" w:cs="Times New Roman"/>
          <w:b/>
          <w:i/>
          <w:sz w:val="28"/>
          <w:szCs w:val="28"/>
        </w:rPr>
        <w:t>неосторожное обращение с огнем при курении.</w:t>
      </w:r>
    </w:p>
    <w:p w:rsidR="00405DBF" w:rsidRPr="00405DBF" w:rsidRDefault="00405DBF" w:rsidP="00405D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BF">
        <w:rPr>
          <w:rFonts w:ascii="Times New Roman" w:hAnsi="Times New Roman" w:cs="Times New Roman"/>
          <w:b/>
          <w:sz w:val="28"/>
          <w:szCs w:val="28"/>
        </w:rPr>
        <w:t>20.01.2024</w:t>
      </w:r>
      <w:r w:rsidRPr="00405DBF">
        <w:rPr>
          <w:rFonts w:ascii="Times New Roman" w:hAnsi="Times New Roman" w:cs="Times New Roman"/>
          <w:sz w:val="28"/>
          <w:szCs w:val="28"/>
        </w:rPr>
        <w:t xml:space="preserve"> в 07 часов 19 мин. по адресу: с. </w:t>
      </w:r>
      <w:proofErr w:type="spellStart"/>
      <w:r w:rsidRPr="00405DBF">
        <w:rPr>
          <w:rFonts w:ascii="Times New Roman" w:hAnsi="Times New Roman" w:cs="Times New Roman"/>
          <w:sz w:val="28"/>
          <w:szCs w:val="28"/>
        </w:rPr>
        <w:t>Чингис</w:t>
      </w:r>
      <w:proofErr w:type="spellEnd"/>
      <w:r w:rsidRPr="00405DBF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 w:rsidRPr="00405DBF">
        <w:rPr>
          <w:rFonts w:ascii="Times New Roman" w:hAnsi="Times New Roman" w:cs="Times New Roman"/>
          <w:sz w:val="28"/>
          <w:szCs w:val="28"/>
        </w:rPr>
        <w:t>Обская</w:t>
      </w:r>
      <w:proofErr w:type="gramEnd"/>
      <w:r w:rsidRPr="00405DBF">
        <w:rPr>
          <w:rFonts w:ascii="Times New Roman" w:hAnsi="Times New Roman" w:cs="Times New Roman"/>
          <w:sz w:val="28"/>
          <w:szCs w:val="28"/>
        </w:rPr>
        <w:t xml:space="preserve"> дом 7, Ордынского района Новосибирской области произошел пожар в частном жилом доме. В результате пожара из-под завалов сгоревшего дома извлечено тело погибшего мужчины 1946 г.р. </w:t>
      </w:r>
    </w:p>
    <w:p w:rsidR="00405DBF" w:rsidRPr="00405DBF" w:rsidRDefault="00405DBF" w:rsidP="00405DB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5DBF">
        <w:rPr>
          <w:rFonts w:ascii="Times New Roman" w:hAnsi="Times New Roman" w:cs="Times New Roman"/>
          <w:sz w:val="28"/>
          <w:szCs w:val="28"/>
        </w:rPr>
        <w:t xml:space="preserve">Причина пожара: </w:t>
      </w:r>
      <w:r w:rsidRPr="00405DBF">
        <w:rPr>
          <w:rFonts w:ascii="Times New Roman" w:hAnsi="Times New Roman" w:cs="Times New Roman"/>
          <w:b/>
          <w:i/>
          <w:sz w:val="28"/>
          <w:szCs w:val="28"/>
        </w:rPr>
        <w:t>нарушение правил устройства и эксплуатации электрооборудования.</w:t>
      </w:r>
    </w:p>
    <w:p w:rsidR="00405DBF" w:rsidRPr="00405DBF" w:rsidRDefault="00405DBF" w:rsidP="00405DB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05DBF" w:rsidRPr="002A7FDE" w:rsidRDefault="00405DBF" w:rsidP="00405DBF">
      <w:pPr>
        <w:spacing w:after="0"/>
        <w:ind w:firstLine="709"/>
        <w:rPr>
          <w:sz w:val="26"/>
          <w:szCs w:val="26"/>
        </w:rPr>
      </w:pPr>
      <w:proofErr w:type="gramStart"/>
      <w:r w:rsidRPr="00405DBF">
        <w:rPr>
          <w:rFonts w:ascii="Times New Roman" w:hAnsi="Times New Roman" w:cs="Times New Roman"/>
          <w:sz w:val="28"/>
          <w:szCs w:val="28"/>
        </w:rPr>
        <w:t xml:space="preserve">В целях недопущения пожаров на территории </w:t>
      </w:r>
      <w:proofErr w:type="spellStart"/>
      <w:r w:rsidRPr="00405DBF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405DBF">
        <w:rPr>
          <w:rFonts w:ascii="Times New Roman" w:hAnsi="Times New Roman" w:cs="Times New Roman"/>
          <w:sz w:val="28"/>
          <w:szCs w:val="28"/>
        </w:rPr>
        <w:t xml:space="preserve"> района, предупреждения гибели и </w:t>
      </w:r>
      <w:proofErr w:type="spellStart"/>
      <w:r w:rsidRPr="00405DBF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405DBF">
        <w:rPr>
          <w:rFonts w:ascii="Times New Roman" w:hAnsi="Times New Roman" w:cs="Times New Roman"/>
          <w:sz w:val="28"/>
          <w:szCs w:val="28"/>
        </w:rPr>
        <w:t xml:space="preserve"> на них людей, ПЧ-106 по охране </w:t>
      </w:r>
      <w:proofErr w:type="spellStart"/>
      <w:r w:rsidRPr="00405DBF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405DBF">
        <w:rPr>
          <w:rFonts w:ascii="Times New Roman" w:hAnsi="Times New Roman" w:cs="Times New Roman"/>
          <w:sz w:val="28"/>
          <w:szCs w:val="28"/>
        </w:rPr>
        <w:t xml:space="preserve"> района  обращает внимание граждан: на недопущение оставления без присмотра малолетних детей, на соблюдение требований безопасности при </w:t>
      </w:r>
      <w:r w:rsidRPr="00405DBF">
        <w:rPr>
          <w:rFonts w:ascii="Times New Roman" w:hAnsi="Times New Roman" w:cs="Times New Roman"/>
          <w:sz w:val="28"/>
          <w:szCs w:val="28"/>
        </w:rPr>
        <w:lastRenderedPageBreak/>
        <w:t>пользовании электроприборами, газовыми приборами и при эксплуатации печного отопления, об осторожности при обращении с огнем, в том числе при курении;</w:t>
      </w:r>
      <w:proofErr w:type="gramEnd"/>
      <w:r w:rsidRPr="00405DBF">
        <w:rPr>
          <w:rFonts w:ascii="Times New Roman" w:hAnsi="Times New Roman" w:cs="Times New Roman"/>
          <w:sz w:val="28"/>
          <w:szCs w:val="28"/>
        </w:rPr>
        <w:t xml:space="preserve"> на недопущение розжига печей горючими и легковоспламеняющимися жидкостями, на своевременный ремонт и замену электропроводки в жилых помещениях и надворных постройках. </w:t>
      </w:r>
      <w:r w:rsidRPr="00405DB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05DBF">
        <w:rPr>
          <w:rFonts w:ascii="Times New Roman" w:hAnsi="Times New Roman" w:cs="Times New Roman"/>
          <w:sz w:val="28"/>
          <w:szCs w:val="28"/>
        </w:rPr>
        <w:t xml:space="preserve">В целях сбережения своей жизни и здоровья, так же Ваших родственников установите в жилых помещения автономные пожарные </w:t>
      </w:r>
      <w:proofErr w:type="spellStart"/>
      <w:r w:rsidRPr="00405DBF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405DBF">
        <w:rPr>
          <w:rFonts w:ascii="Times New Roman" w:hAnsi="Times New Roman" w:cs="Times New Roman"/>
          <w:sz w:val="28"/>
          <w:szCs w:val="28"/>
        </w:rPr>
        <w:t>, которые в случае возникновения пожара известят о беде.</w:t>
      </w:r>
      <w:proofErr w:type="gramEnd"/>
      <w:r w:rsidRPr="00405DBF">
        <w:rPr>
          <w:rFonts w:ascii="Times New Roman" w:hAnsi="Times New Roman" w:cs="Times New Roman"/>
          <w:sz w:val="28"/>
          <w:szCs w:val="28"/>
        </w:rPr>
        <w:br/>
        <w:t>При обнаружении пожара сообщайте в Службу спасения «101», «112».</w:t>
      </w:r>
      <w:r>
        <w:br/>
      </w:r>
    </w:p>
    <w:p w:rsidR="00210E7C" w:rsidRPr="00A0017D" w:rsidRDefault="00210E7C" w:rsidP="00210E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09.01.2024 г. № 1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Об утверждении муниципального задания для муниципального учреждения культуры клубного типа муниципальное казенное учреждение культуры</w:t>
      </w:r>
    </w:p>
    <w:p w:rsidR="00210E7C" w:rsidRPr="00A0017D" w:rsidRDefault="00210E7C" w:rsidP="00A0017D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17D">
        <w:rPr>
          <w:rFonts w:ascii="Times New Roman" w:hAnsi="Times New Roman" w:cs="Times New Roman"/>
          <w:sz w:val="28"/>
          <w:szCs w:val="28"/>
        </w:rPr>
        <w:t>Руководствуясь Федеральным законом от 08.05.2010 г. № 83 –ФЗ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 учреждений», муниципальному казенному учреждению культуры Покровского сельсовета, в качестве основных видов деятельности», постановляю:</w:t>
      </w:r>
      <w:proofErr w:type="gramEnd"/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1. Утвердить муниципальное задание муниципального казенного учреждения культуры Покровского сельсовета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2024 г. 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001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017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П.В. Семченко 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210E7C" w:rsidRPr="00A0017D" w:rsidRDefault="00210E7C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10E7C" w:rsidRPr="00A0017D" w:rsidRDefault="00210E7C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210E7C" w:rsidRPr="00A0017D" w:rsidRDefault="00210E7C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ЧАНОВСКОГО РАЙОНА</w:t>
      </w:r>
    </w:p>
    <w:p w:rsidR="00210E7C" w:rsidRPr="00A0017D" w:rsidRDefault="00210E7C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210E7C" w:rsidRPr="00A0017D" w:rsidRDefault="00210E7C" w:rsidP="00A0017D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ПОСТАНОВЛЕНИЕ </w:t>
      </w:r>
    </w:p>
    <w:p w:rsidR="00210E7C" w:rsidRPr="00A0017D" w:rsidRDefault="00210E7C" w:rsidP="00A0017D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                                                  10.01.2024 №  2                         </w:t>
      </w:r>
    </w:p>
    <w:p w:rsidR="00210E7C" w:rsidRPr="00A0017D" w:rsidRDefault="00210E7C" w:rsidP="00A0017D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br/>
        <w:t>О создании комиссии по проведению торгов (аукционов) по продаже земельных участков или права на заключение договоров аренды земельных участков</w:t>
      </w:r>
    </w:p>
    <w:p w:rsidR="00210E7C" w:rsidRPr="00A0017D" w:rsidRDefault="00210E7C" w:rsidP="00A001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      Руководствуясь статьями 39.11 и 39.12 </w:t>
      </w:r>
      <w:hyperlink r:id="rId9" w:anchor="64U0IK" w:history="1">
        <w:r w:rsidRPr="00A0017D">
          <w:rPr>
            <w:rFonts w:ascii="Times New Roman" w:eastAsia="Times New Roman" w:hAnsi="Times New Roman" w:cs="Times New Roman"/>
            <w:color w:val="3451A0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частью 3 статьи 51 </w:t>
      </w:r>
      <w:hyperlink r:id="rId10" w:anchor="7D20K3" w:history="1">
        <w:r w:rsidRPr="00A0017D">
          <w:rPr>
            <w:rFonts w:ascii="Times New Roman" w:eastAsia="Times New Roman" w:hAnsi="Times New Roman" w:cs="Times New Roman"/>
            <w:color w:val="3451A0"/>
            <w:sz w:val="28"/>
            <w:szCs w:val="28"/>
            <w:lang w:eastAsia="ru-RU"/>
          </w:rPr>
          <w:t>Федерального закона от 06.10.2003 N 131-ФЗ "Об общих принципах организации местного самоуправления в Российской Федерации</w:t>
        </w:r>
        <w:proofErr w:type="gramStart"/>
        <w:r w:rsidRPr="00A0017D">
          <w:rPr>
            <w:rFonts w:ascii="Times New Roman" w:eastAsia="Times New Roman" w:hAnsi="Times New Roman" w:cs="Times New Roman"/>
            <w:color w:val="3451A0"/>
            <w:sz w:val="28"/>
            <w:szCs w:val="28"/>
            <w:lang w:eastAsia="ru-RU"/>
          </w:rPr>
          <w:t>"</w:t>
        </w:r>
      </w:hyperlink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Уставом Покровского сельсовета </w:t>
      </w:r>
      <w:proofErr w:type="spellStart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Чановского</w:t>
      </w:r>
      <w:proofErr w:type="spellEnd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Новосибирской области, администрация Покровского сельсовета </w:t>
      </w:r>
      <w:proofErr w:type="spellStart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Чановского</w:t>
      </w:r>
      <w:proofErr w:type="spellEnd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Новосибирской области</w:t>
      </w:r>
    </w:p>
    <w:p w:rsidR="00210E7C" w:rsidRPr="00A0017D" w:rsidRDefault="00210E7C" w:rsidP="00A001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ПОСТАНОВЛЯЕТ: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    1. Создать постоянно действующую комиссию по проведению продаж</w:t>
      </w:r>
      <w:proofErr w:type="gramStart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и(</w:t>
      </w:r>
      <w:proofErr w:type="gramEnd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аренды) муниципального имущества в следующем составе: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210E7C" w:rsidRPr="00A0017D" w:rsidRDefault="00210E7C" w:rsidP="00210E7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0017D">
        <w:rPr>
          <w:rFonts w:ascii="Times New Roman" w:hAnsi="Times New Roman"/>
          <w:color w:val="444444"/>
          <w:sz w:val="28"/>
          <w:szCs w:val="28"/>
        </w:rPr>
        <w:t xml:space="preserve">  </w:t>
      </w:r>
      <w:r w:rsidRPr="00A0017D">
        <w:rPr>
          <w:rFonts w:ascii="Times New Roman" w:hAnsi="Times New Roman"/>
          <w:sz w:val="28"/>
          <w:szCs w:val="28"/>
        </w:rPr>
        <w:t xml:space="preserve"> Семченко П.В. - Глава Покровского сельсовета </w:t>
      </w:r>
      <w:proofErr w:type="spellStart"/>
      <w:r w:rsidRPr="00A0017D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/>
          <w:sz w:val="28"/>
          <w:szCs w:val="28"/>
        </w:rPr>
        <w:t xml:space="preserve"> района Новосибирской области:  председатель комиссии;</w:t>
      </w:r>
    </w:p>
    <w:p w:rsidR="00210E7C" w:rsidRPr="00A0017D" w:rsidRDefault="00210E7C" w:rsidP="00210E7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0017D">
        <w:rPr>
          <w:rFonts w:ascii="Times New Roman" w:hAnsi="Times New Roman"/>
          <w:sz w:val="28"/>
          <w:szCs w:val="28"/>
        </w:rPr>
        <w:t xml:space="preserve">  </w:t>
      </w:r>
    </w:p>
    <w:p w:rsidR="00210E7C" w:rsidRPr="00A0017D" w:rsidRDefault="00210E7C" w:rsidP="00210E7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0017D">
        <w:rPr>
          <w:rFonts w:ascii="Times New Roman" w:hAnsi="Times New Roman"/>
          <w:sz w:val="28"/>
          <w:szCs w:val="28"/>
        </w:rPr>
        <w:t xml:space="preserve"> Семченко О.Н.- специалист 2 разряда Покровского сельсовета  </w:t>
      </w:r>
      <w:proofErr w:type="spellStart"/>
      <w:r w:rsidRPr="00A0017D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/>
          <w:sz w:val="28"/>
          <w:szCs w:val="28"/>
        </w:rPr>
        <w:t xml:space="preserve"> района Новосибирской области: секретарь комиссии;</w:t>
      </w:r>
    </w:p>
    <w:p w:rsidR="00210E7C" w:rsidRPr="00A0017D" w:rsidRDefault="00210E7C" w:rsidP="00210E7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0017D">
        <w:rPr>
          <w:rFonts w:ascii="Times New Roman" w:hAnsi="Times New Roman"/>
          <w:sz w:val="28"/>
          <w:szCs w:val="28"/>
        </w:rPr>
        <w:t xml:space="preserve"> </w:t>
      </w:r>
    </w:p>
    <w:p w:rsidR="00210E7C" w:rsidRPr="00A0017D" w:rsidRDefault="00210E7C" w:rsidP="00210E7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0017D">
        <w:rPr>
          <w:rFonts w:ascii="Times New Roman" w:hAnsi="Times New Roman"/>
          <w:sz w:val="28"/>
          <w:szCs w:val="28"/>
        </w:rPr>
        <w:t xml:space="preserve"> Воробьева И.Н.- специалист 1 разряда администрации Покровского сельсовета </w:t>
      </w:r>
      <w:proofErr w:type="spellStart"/>
      <w:r w:rsidRPr="00A0017D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/>
          <w:sz w:val="28"/>
          <w:szCs w:val="28"/>
        </w:rPr>
        <w:t xml:space="preserve"> района Новосибирской области;</w:t>
      </w:r>
    </w:p>
    <w:p w:rsidR="00210E7C" w:rsidRPr="00A0017D" w:rsidRDefault="00210E7C" w:rsidP="00210E7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0017D">
        <w:rPr>
          <w:rFonts w:ascii="Times New Roman" w:hAnsi="Times New Roman"/>
          <w:sz w:val="28"/>
          <w:szCs w:val="28"/>
        </w:rPr>
        <w:t xml:space="preserve">  </w:t>
      </w:r>
    </w:p>
    <w:p w:rsidR="00210E7C" w:rsidRPr="00A0017D" w:rsidRDefault="00210E7C" w:rsidP="00210E7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0017D">
        <w:rPr>
          <w:rFonts w:ascii="Times New Roman" w:hAnsi="Times New Roman"/>
          <w:sz w:val="28"/>
          <w:szCs w:val="28"/>
        </w:rPr>
        <w:t xml:space="preserve"> Маркова Н.А.- специалист 1 разряда администрации Покровского     сельсовета </w:t>
      </w:r>
      <w:proofErr w:type="spellStart"/>
      <w:r w:rsidRPr="00A0017D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  <w:r w:rsidRPr="00A0017D">
        <w:rPr>
          <w:rFonts w:ascii="Times New Roman" w:hAnsi="Times New Roman"/>
          <w:sz w:val="28"/>
          <w:szCs w:val="28"/>
        </w:rPr>
        <w:br/>
      </w:r>
    </w:p>
    <w:p w:rsidR="00210E7C" w:rsidRPr="00A0017D" w:rsidRDefault="00210E7C" w:rsidP="00210E7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10E7C" w:rsidRPr="00A0017D" w:rsidRDefault="00210E7C" w:rsidP="00210E7C">
      <w:pPr>
        <w:pStyle w:val="aa"/>
        <w:jc w:val="both"/>
        <w:rPr>
          <w:rFonts w:ascii="Times New Roman" w:hAnsi="Times New Roman"/>
          <w:color w:val="444444"/>
          <w:sz w:val="28"/>
          <w:szCs w:val="28"/>
        </w:rPr>
      </w:pPr>
      <w:r w:rsidRPr="00A0017D">
        <w:rPr>
          <w:rFonts w:ascii="Times New Roman" w:hAnsi="Times New Roman"/>
          <w:sz w:val="28"/>
          <w:szCs w:val="28"/>
        </w:rPr>
        <w:t xml:space="preserve"> </w:t>
      </w:r>
      <w:r w:rsidRPr="00A0017D">
        <w:rPr>
          <w:rFonts w:ascii="Times New Roman" w:hAnsi="Times New Roman"/>
          <w:color w:val="444444"/>
          <w:sz w:val="28"/>
          <w:szCs w:val="28"/>
        </w:rPr>
        <w:t>2. Утвердить Регламент работы комиссии по проведению торгов (аукционов, конкурсов) по продаже земельных участков или права на заключение договоров аренды согласно приложению 1.</w:t>
      </w:r>
    </w:p>
    <w:p w:rsidR="00210E7C" w:rsidRPr="00A0017D" w:rsidRDefault="00210E7C" w:rsidP="00210E7C">
      <w:pPr>
        <w:pStyle w:val="aa"/>
        <w:rPr>
          <w:rFonts w:ascii="Times New Roman" w:hAnsi="Times New Roman"/>
          <w:sz w:val="28"/>
          <w:szCs w:val="28"/>
        </w:rPr>
      </w:pPr>
      <w:r w:rsidRPr="00A0017D">
        <w:rPr>
          <w:rFonts w:ascii="Times New Roman" w:hAnsi="Times New Roman"/>
          <w:color w:val="444444"/>
          <w:sz w:val="28"/>
          <w:szCs w:val="28"/>
        </w:rPr>
        <w:t xml:space="preserve"> 3. Утвердить Положение об организации и проведении торгов по продаже находящихся в муниципальной собственности земельных участков или права на заключение договоров аренды таких земельных участков согласно приложению</w:t>
      </w:r>
      <w:proofErr w:type="gramStart"/>
      <w:r w:rsidRPr="00A0017D">
        <w:rPr>
          <w:rFonts w:ascii="Times New Roman" w:hAnsi="Times New Roman"/>
          <w:color w:val="444444"/>
          <w:sz w:val="28"/>
          <w:szCs w:val="28"/>
        </w:rPr>
        <w:t>2</w:t>
      </w:r>
      <w:proofErr w:type="gramEnd"/>
      <w:r w:rsidRPr="00A0017D">
        <w:rPr>
          <w:rFonts w:ascii="Times New Roman" w:hAnsi="Times New Roman"/>
          <w:color w:val="444444"/>
          <w:sz w:val="28"/>
          <w:szCs w:val="28"/>
        </w:rPr>
        <w:t>.</w:t>
      </w:r>
      <w:r w:rsidRPr="00A0017D">
        <w:rPr>
          <w:rFonts w:ascii="Times New Roman" w:hAnsi="Times New Roman"/>
          <w:color w:val="444444"/>
          <w:sz w:val="28"/>
          <w:szCs w:val="28"/>
        </w:rPr>
        <w:br/>
        <w:t xml:space="preserve">  4.Контроль за исполнением настоящего постановления возложить на главу Покровского сельсовета  Семченко П.В.</w:t>
      </w:r>
      <w:r w:rsidRPr="00A0017D">
        <w:rPr>
          <w:rFonts w:ascii="Times New Roman" w:hAnsi="Times New Roman"/>
          <w:color w:val="444444"/>
          <w:sz w:val="28"/>
          <w:szCs w:val="28"/>
        </w:rPr>
        <w:br/>
        <w:t xml:space="preserve">  5. Настоящее постановление вступает в силу с момента его подписания и подлежит официальному опубликованию в «Информационном бюллетене» Покровского    сельсовета.</w:t>
      </w:r>
      <w:r w:rsidRPr="00A0017D">
        <w:rPr>
          <w:rFonts w:ascii="Times New Roman" w:hAnsi="Times New Roman"/>
          <w:color w:val="444444"/>
          <w:sz w:val="28"/>
          <w:szCs w:val="28"/>
        </w:rPr>
        <w:br/>
      </w:r>
    </w:p>
    <w:p w:rsidR="00210E7C" w:rsidRPr="00A0017D" w:rsidRDefault="00210E7C" w:rsidP="00A0017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7C" w:rsidRPr="00A0017D" w:rsidRDefault="00210E7C" w:rsidP="00A0017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Покровского  сельсовета </w:t>
      </w:r>
    </w:p>
    <w:p w:rsidR="00210E7C" w:rsidRPr="00A0017D" w:rsidRDefault="00210E7C" w:rsidP="00A0017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Чановского</w:t>
      </w:r>
      <w:proofErr w:type="spellEnd"/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210E7C" w:rsidRPr="00A0017D" w:rsidRDefault="00210E7C" w:rsidP="00A0017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П.В.Семченко                                                               </w:t>
      </w:r>
    </w:p>
    <w:p w:rsidR="00210E7C" w:rsidRPr="00A0017D" w:rsidRDefault="00210E7C" w:rsidP="00A001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1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210E7C" w:rsidRPr="00A0017D" w:rsidRDefault="00210E7C" w:rsidP="00A0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7C" w:rsidRPr="00A0017D" w:rsidRDefault="00210E7C" w:rsidP="00210E7C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A0017D">
        <w:rPr>
          <w:rFonts w:ascii="Times New Roman" w:hAnsi="Times New Roman"/>
          <w:sz w:val="28"/>
          <w:szCs w:val="28"/>
        </w:rPr>
        <w:t>Приложение 1</w:t>
      </w:r>
      <w:r w:rsidRPr="00A0017D">
        <w:rPr>
          <w:rFonts w:ascii="Times New Roman" w:hAnsi="Times New Roman"/>
          <w:sz w:val="28"/>
          <w:szCs w:val="28"/>
        </w:rPr>
        <w:br/>
        <w:t>к постановлению Администрации</w:t>
      </w:r>
      <w:r w:rsidRPr="00A0017D">
        <w:rPr>
          <w:rFonts w:ascii="Times New Roman" w:hAnsi="Times New Roman"/>
          <w:sz w:val="28"/>
          <w:szCs w:val="28"/>
        </w:rPr>
        <w:br/>
        <w:t xml:space="preserve">Покровского сельсовета </w:t>
      </w:r>
    </w:p>
    <w:p w:rsidR="00210E7C" w:rsidRPr="00A0017D" w:rsidRDefault="00210E7C" w:rsidP="00210E7C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A001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A0017D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/>
          <w:sz w:val="28"/>
          <w:szCs w:val="28"/>
        </w:rPr>
        <w:t xml:space="preserve"> район    Новосибирской области</w:t>
      </w:r>
      <w:r w:rsidRPr="00A0017D"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                                   от 10 января 2024 г</w:t>
      </w:r>
    </w:p>
    <w:p w:rsidR="00210E7C" w:rsidRPr="00A0017D" w:rsidRDefault="00210E7C" w:rsidP="00A001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A0017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 xml:space="preserve">РЕГЛАМЕНТ РАБОТЫ ПОСТОЯННО ДЕЙСТВУЮЩЕЙ КОМИССИИ ПО ПРОДАЖЕ ЗЕМЕЛЬНЫХ УЧАСТКОВ ИЗ ЗЕМЕЛЬ, НАХОДЯЩИХСЯ В ГОСУДАРСТВЕННОЙ ИЛИ МУНИЦИПАЛЬНОЙ СОБСТВЕННОСТИ, ИЛИ ПРАВА НА ЗАКЛЮЧЕНИЕ ДОГОВОРОВ АРЕНДЫ ЗЕМЕЛЬНЫХ УЧАСТКОВ, РАСПОЛОЖЕННЫХ НА ТЕРРИТОРИИ МУНИЦИПАЛЬНОГО ОБРАЗОВАНИЯ </w:t>
      </w:r>
      <w:r w:rsidRPr="00A0017D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Покровского сельсовета</w:t>
      </w:r>
    </w:p>
    <w:p w:rsidR="00210E7C" w:rsidRPr="00A0017D" w:rsidRDefault="00210E7C" w:rsidP="00A0017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A0017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1. Общие положения</w:t>
      </w:r>
    </w:p>
    <w:p w:rsidR="00210E7C" w:rsidRPr="00A0017D" w:rsidRDefault="00210E7C" w:rsidP="00A00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10E7C" w:rsidRPr="00A0017D" w:rsidRDefault="00210E7C" w:rsidP="00A0017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1.1. Настоящий регламент разработан в целях реализации статей 39.11, 39.12 </w:t>
      </w:r>
      <w:hyperlink r:id="rId11" w:anchor="64U0IK" w:history="1">
        <w:r w:rsidRPr="00A0017D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Земельного кодекса Российской Федерации</w:t>
        </w:r>
      </w:hyperlink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210E7C" w:rsidRPr="00A0017D" w:rsidRDefault="00210E7C" w:rsidP="00A00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10E7C" w:rsidRPr="00A0017D" w:rsidRDefault="00210E7C" w:rsidP="00A0017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1.2. Регламент определяет порядок образования постоянно действующей комиссии по продаже земельных участков из земель, находящихся в государственной или муниципальной собственности, или права на заключение договоров аренды земельных участков, расположенных на территории Покровского сельсовета </w:t>
      </w:r>
      <w:proofErr w:type="spellStart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Чановского</w:t>
      </w:r>
      <w:proofErr w:type="spellEnd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Новосибирской области, ее состав, порядок организации и проведения продажи, порядок принятия и утверждения принятого решения.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1.3. </w:t>
      </w:r>
      <w:proofErr w:type="gramStart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Решения постоянно действующей комиссии по продаже земельных участков из земель, находящихся в государственной или муниципальной собственности, или права на заключение договоров аренды земельных участков, расположенных на территории Покровского сельсовета </w:t>
      </w:r>
      <w:proofErr w:type="spellStart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Чановского</w:t>
      </w:r>
      <w:proofErr w:type="spellEnd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Новосибирской области, утвержденные Главой администрации Покровского сельсовета, обязательны для продавца и являются основанием для заключения договора с победителем торгов.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A0017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2.</w:t>
      </w:r>
      <w:proofErr w:type="gramEnd"/>
      <w:r w:rsidRPr="00A0017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Формирование постоянно действующей комиссии</w:t>
      </w:r>
    </w:p>
    <w:p w:rsidR="00210E7C" w:rsidRPr="00A0017D" w:rsidRDefault="00210E7C" w:rsidP="00A00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10E7C" w:rsidRPr="00A0017D" w:rsidRDefault="00210E7C" w:rsidP="00A0017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2.1. Постоянно действующая комиссия по продаже земельных участков из земель, находящихся в государственной или муниципальной собственности, 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или права на заключение договоров аренды земельных участков, расположенных на территории Администрации Покровского сельсовета, создается постановлением Администрации Покровского сельсовета </w:t>
      </w:r>
      <w:proofErr w:type="spellStart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Чановского</w:t>
      </w:r>
      <w:proofErr w:type="spellEnd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Новосибирской области.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210E7C" w:rsidRPr="00A0017D" w:rsidRDefault="00210E7C" w:rsidP="00A0017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2.2. Постоянно действующая комиссия по продаже земельных участков из земель, находящихся в государственной или муниципальной собственности, или права на заключение договоров аренды земельных участков, расположенных на территории</w:t>
      </w:r>
      <w:proofErr w:type="gramStart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,</w:t>
      </w:r>
      <w:proofErr w:type="gramEnd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Администрации Покровского сельсовета </w:t>
      </w:r>
      <w:proofErr w:type="spellStart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Чановского</w:t>
      </w:r>
      <w:proofErr w:type="spellEnd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Новосибирской области формируется для организации и проведения торгов по продаже земельных участков из земель, находящихся в государственной или муниципальной собственности, или права на заключение договоров аренды земельных участков, расположенных на территории Администрации Покровского сельсовета </w:t>
      </w:r>
      <w:proofErr w:type="spellStart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Чановского</w:t>
      </w:r>
      <w:proofErr w:type="spellEnd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Новосибирской области, на конкурсах или аукционах.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210E7C" w:rsidRPr="00A0017D" w:rsidRDefault="00210E7C" w:rsidP="00A0017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2.3. Постоянно действующая комиссия по продаже земельных участков из земель, находящихся в государственной или муниципальной собственности, или права на заключение договоров аренды земельных участков, расположенных на территории Администрации Покровского сельсовета </w:t>
      </w:r>
      <w:proofErr w:type="spellStart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Чановского</w:t>
      </w:r>
      <w:proofErr w:type="spellEnd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Новосибирской области, состоит из постоянных представителей, назначенных Главой Покровского сельсовета </w:t>
      </w:r>
      <w:proofErr w:type="spellStart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Чановского</w:t>
      </w:r>
      <w:proofErr w:type="spellEnd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Новосибирской области.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210E7C" w:rsidRPr="00A0017D" w:rsidRDefault="00210E7C" w:rsidP="00A0017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2.4. Заседания постоянно действующей комиссии по продаже земельных участков из земель, находящихся в государственной или муниципальной собственности, или права на заключение договоров аренды земельных участков, расположенных на территории Администрации Покровского сельсовета </w:t>
      </w:r>
      <w:proofErr w:type="spellStart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Чановского</w:t>
      </w:r>
      <w:proofErr w:type="spellEnd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Новосибирской области, действительны при участии в ее работе не менее 50% от общего количества членов комиссии. Решения комиссии принимаются не менее чем двумя голосами, в случае равенства голосов членов комиссии, голос председателя комиссии является решающим.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A0017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3. Права и полномочия постоянно действующей комиссии</w:t>
      </w:r>
    </w:p>
    <w:p w:rsidR="00210E7C" w:rsidRPr="00A0017D" w:rsidRDefault="00210E7C" w:rsidP="00A00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10E7C" w:rsidRPr="00A0017D" w:rsidRDefault="00210E7C" w:rsidP="00A0017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3.1. На основании постановления Администрации Покровского сельсовета </w:t>
      </w:r>
      <w:proofErr w:type="spellStart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Чановского</w:t>
      </w:r>
      <w:proofErr w:type="spellEnd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Новосибирской комиссия формирует документацию, необходимую для осуществления торгов.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3.2. Разрабатывает проект информационного сообщения и публикует его в средствах массовой информации, определенных </w:t>
      </w:r>
      <w:hyperlink r:id="rId12" w:anchor="64U0IK" w:history="1">
        <w:r w:rsidRPr="00A0017D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Земельным кодексом Российской Федерации</w:t>
        </w:r>
      </w:hyperlink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3.3. Разрабатывает формы заявок для осуществления торгов и утверждает их распоряжением Главы Покровского сельсовета </w:t>
      </w:r>
      <w:proofErr w:type="spellStart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Чановского</w:t>
      </w:r>
      <w:proofErr w:type="spellEnd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Новосибирской области. Форма заявки действительна на протяжении всего времени до момента появления новых требований к оформлению такого вида документов.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3.4. Организует сбор заявок на участие в торгах, их регистрацию в сроки, предусмотренные законодательством.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3.5. Определяет возможность участия претендентов в торгах с письменным уведомлением вышеназванных как в положительном решении об участии в торгах, так и в отказе в допуске претендента к торгам, с указанием причин отказа.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3.6. Обеспечивает нормальные условия для работы, следит за порядком во время проведения торгов, удаляет нарушителей из зала в случае установления нарушения со стороны участников торгов, прекращает торги с правом их последующего возобновления.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3.7. Протоколирует прием заявок и признание претендентов участниками торгов, либо отказ в допуске претендентов к участию в торгах. Протоколирует ход проведения торгов и результаты торгов. Протокола подписываются председателем комиссии после общего голосования с последующим утверждением их лицом, представляющим продавца.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3.8. Контролирует поступление и возврат задатков, а также перевод их на счет администрации Покровского сельсовета.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3.9. Публикует в средствах массовой информации результаты торгов в сроки, предусмотренные законодательством.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3.10. Готовит договора купли - продажи, договора аренды земельных участков с указанием сроков оплаты.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3.11. Контролирует поступление и перевод сумм остаточных платежей на счет бюджета администрации Покровского сельсовета..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3.12. Готовит необходимую документацию для осуществления регистрации сделки в регистрирующем органе.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210E7C" w:rsidRPr="00A0017D" w:rsidRDefault="00210E7C" w:rsidP="00210E7C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A0017D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A0017D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A0017D">
        <w:rPr>
          <w:rFonts w:ascii="Times New Roman" w:hAnsi="Times New Roman"/>
          <w:bCs/>
          <w:color w:val="444444"/>
          <w:sz w:val="28"/>
          <w:szCs w:val="28"/>
        </w:rPr>
        <w:t>Приложение 2</w:t>
      </w:r>
      <w:r w:rsidRPr="00A0017D">
        <w:rPr>
          <w:rFonts w:ascii="Times New Roman" w:hAnsi="Times New Roman"/>
          <w:bCs/>
          <w:color w:val="444444"/>
          <w:sz w:val="28"/>
          <w:szCs w:val="28"/>
        </w:rPr>
        <w:br/>
        <w:t>к постановлению Администрации</w:t>
      </w:r>
      <w:r w:rsidRPr="00A0017D">
        <w:rPr>
          <w:rFonts w:ascii="Times New Roman" w:hAnsi="Times New Roman"/>
          <w:bCs/>
          <w:color w:val="444444"/>
          <w:sz w:val="28"/>
          <w:szCs w:val="28"/>
        </w:rPr>
        <w:br/>
      </w:r>
      <w:r w:rsidRPr="00A0017D"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210E7C" w:rsidRPr="00A0017D" w:rsidRDefault="00210E7C" w:rsidP="00210E7C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A001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A0017D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/>
          <w:sz w:val="28"/>
          <w:szCs w:val="28"/>
        </w:rPr>
        <w:t xml:space="preserve"> район    Новосибирской области</w:t>
      </w:r>
      <w:r w:rsidRPr="00A0017D"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                 </w:t>
      </w:r>
      <w:r w:rsidR="00A0017D" w:rsidRPr="00A0017D">
        <w:rPr>
          <w:rFonts w:ascii="Times New Roman" w:hAnsi="Times New Roman"/>
          <w:sz w:val="28"/>
          <w:szCs w:val="28"/>
        </w:rPr>
        <w:t xml:space="preserve">        </w:t>
      </w:r>
      <w:r w:rsidRPr="00A0017D">
        <w:rPr>
          <w:rFonts w:ascii="Times New Roman" w:hAnsi="Times New Roman"/>
          <w:sz w:val="28"/>
          <w:szCs w:val="28"/>
        </w:rPr>
        <w:t>от 10 января 2024 г</w:t>
      </w:r>
    </w:p>
    <w:p w:rsidR="00210E7C" w:rsidRPr="00A0017D" w:rsidRDefault="00210E7C" w:rsidP="00A0017D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210E7C" w:rsidRPr="00A0017D" w:rsidRDefault="00210E7C" w:rsidP="00A001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A0017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ПОЛОЖЕНИЕ ОБ ОРГАНИЗАЦИИ И ПРОВЕДЕНИИ ТОРГОВ ПО ПРОДАЖЕ НАХОДЯЩИХСЯ В МУНИЦИПАЛЬНОЙ СОБСТВЕННОСТИ ЗЕМЕЛЬНЫХ УЧАСТКОВ ИЛИ ПРАВА НА ЗАКЛЮЧЕНИЕ ДОГОВОРОВ АРЕНДЫ ТАКИХ ЗЕМЕЛЬНЫХ УЧАСТКОВ</w:t>
      </w:r>
    </w:p>
    <w:p w:rsidR="00210E7C" w:rsidRPr="00A0017D" w:rsidRDefault="00210E7C" w:rsidP="00A0017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1. Общие положения</w:t>
      </w:r>
    </w:p>
    <w:p w:rsidR="00210E7C" w:rsidRPr="00A0017D" w:rsidRDefault="00210E7C" w:rsidP="00A00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10E7C" w:rsidRPr="00A0017D" w:rsidRDefault="00210E7C" w:rsidP="00A0017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1.1. Положение определяет порядок организации и проведения торгов по продаже находящихся в государственной или муниципальной собственности 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земельных участков или права на заключение договоров аренды таких земельных участков (далее именуются торги).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1.2. При проведении торгов организатором торгов является Администрация Покровского сельсовета </w:t>
      </w:r>
      <w:proofErr w:type="spellStart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Чановского</w:t>
      </w:r>
      <w:proofErr w:type="spellEnd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района Новосибирской области.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1.3. Торги являются открытыми по составу участников и проводятся в форме аукциона или конкурса. При этом аукцион может быть открытым или закрытым по форме подачи предложений о цене или размере арендной платы.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Торги проводятся в форме конкурса в случае необходимости установления собственником земельного участка условий (обязанностей) по использованию земельного участка.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1.4. </w:t>
      </w:r>
      <w:proofErr w:type="gramStart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Организатор торгов на основании отчета независимого оценщика, составленного в соответствии с законодательством Российской Федерации об оценочной деятельности, определяет: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 начальную цену земельного участка или начальный размер арендной платы;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 величину их повышения ("шаг аукциона") при проведении торгов в форме аукциона, открытого по форме подачи предложений о цене или размере арендной платы;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 размер задатка.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1.5.</w:t>
      </w:r>
      <w:proofErr w:type="gramEnd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Задаток для участия в торгах определяется не менее 10 процентов начальной цены земельного участка или начального размера арендной платы.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 xml:space="preserve">1.6. Извещение о проведении торгов публикуется  на сайте торгов Российской Федерации </w:t>
      </w:r>
      <w:proofErr w:type="spellStart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torgi.gov.ru</w:t>
      </w:r>
      <w:proofErr w:type="spellEnd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 менее чем за 30 дней до даты проведения торгов и содержит следующие сведения: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а) форма торгов и подачи предложений о цене или размере арендной платы;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б) срок принятия решения об отказе в проведении торгов;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в) предмет торгов, включая сведения о местоположении (адресе), площади, границах, обременениях, кадастровом номере, целевом назначении и разрешенном им использовании земельного участка, а также иные позволяющие индивидуализировать земельный участок данные;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210E7C" w:rsidRPr="00A0017D" w:rsidRDefault="00210E7C" w:rsidP="006D22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наименование органа местного самоуправления, принявшего решение о проведении торгов, реквизиты указанного решения;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spellStart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</w:t>
      </w:r>
      <w:proofErr w:type="spellEnd"/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 наименование организатора торгов;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е) начальная цена предмета торгов или начальный размер арендной платы, шаг аукциона, размер задатка и реквизиты счета для его перечисления;</w:t>
      </w:r>
      <w:r w:rsidRPr="00A001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210E7C" w:rsidRPr="00A0017D" w:rsidRDefault="00210E7C" w:rsidP="00A001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0E7C" w:rsidRPr="00A0017D" w:rsidRDefault="00210E7C" w:rsidP="00A0017D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210E7C" w:rsidRPr="00A0017D" w:rsidRDefault="00210E7C" w:rsidP="00A0017D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ПОКРОВСКОГО СЕЛЬСОВЕТА ЧАНОВСКОГО РАЙОНА НОВОСИБИРСКОЙ ОБЛАСТИ</w:t>
      </w:r>
    </w:p>
    <w:p w:rsidR="00210E7C" w:rsidRPr="00A0017D" w:rsidRDefault="00210E7C" w:rsidP="00A0017D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A0017D">
        <w:rPr>
          <w:rFonts w:ascii="Times New Roman" w:hAnsi="Times New Roman" w:cs="Times New Roman"/>
          <w:b/>
          <w:sz w:val="28"/>
          <w:szCs w:val="28"/>
        </w:rPr>
        <w:t xml:space="preserve">  ПОСТАНОВЛЕНИЕ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11.01.2024   № 3</w:t>
      </w:r>
    </w:p>
    <w:p w:rsidR="00210E7C" w:rsidRPr="00A0017D" w:rsidRDefault="00210E7C" w:rsidP="00A001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0E7C" w:rsidRPr="00A0017D" w:rsidRDefault="00210E7C" w:rsidP="00A00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 проведении торгов в форме  аукциона по предоставлению в аренду земельного участка</w:t>
      </w:r>
    </w:p>
    <w:p w:rsidR="00210E7C" w:rsidRPr="00A0017D" w:rsidRDefault="00210E7C" w:rsidP="00A00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7C" w:rsidRPr="00A0017D" w:rsidRDefault="00210E7C" w:rsidP="00A0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7C" w:rsidRPr="00A0017D" w:rsidRDefault="00210E7C" w:rsidP="00A0017D">
      <w:pPr>
        <w:tabs>
          <w:tab w:val="left" w:pos="20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п. 1, пп.6 п. 4  ст. 39.11 ЗК РФ,  ст. 3.3 Федерального </w:t>
      </w:r>
      <w:hyperlink r:id="rId13" w:tooltip="Федеральный закон от 25.10.2001 N 137-ФЗ (ред. от 23.07.2013) &quot;О введении в действие Земельного кодекса Российской Федерации&quot; (с изм. и доп., вступающими в силу с 06.09.2013)------------ Недействующая редакция{КонсультантПлюс}" w:history="1">
        <w:proofErr w:type="gramStart"/>
        <w:r w:rsidRPr="00A0017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</w:t>
        </w:r>
        <w:proofErr w:type="gramEnd"/>
      </w:hyperlink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от 25 октября 2001 года N 137-ФЗ "О введении в действие Земельного кодекса Российской Федерации", Уставом Покровского сельсовета </w:t>
      </w:r>
      <w:proofErr w:type="spellStart"/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администрация Покровского сельсовета </w:t>
      </w:r>
      <w:proofErr w:type="spellStart"/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210E7C" w:rsidRPr="00A0017D" w:rsidRDefault="00210E7C" w:rsidP="00A0017D">
      <w:pPr>
        <w:tabs>
          <w:tab w:val="left" w:pos="20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ПОСТАНОВЛЯЕТ:</w:t>
      </w:r>
    </w:p>
    <w:p w:rsidR="00210E7C" w:rsidRPr="00A0017D" w:rsidRDefault="00210E7C" w:rsidP="00A0017D">
      <w:pPr>
        <w:numPr>
          <w:ilvl w:val="0"/>
          <w:numId w:val="59"/>
        </w:numPr>
        <w:tabs>
          <w:tab w:val="left" w:pos="5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торги в форме аукциона, открытого по  составу участников и по форме подачи заявок,  по предоставлению в аренду земельного участка, местоположением: Новосибирская </w:t>
      </w:r>
      <w:proofErr w:type="spellStart"/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</w:t>
      </w:r>
      <w:proofErr w:type="gramStart"/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>,Ч</w:t>
      </w:r>
      <w:proofErr w:type="gramEnd"/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ановский</w:t>
      </w:r>
      <w:proofErr w:type="spellEnd"/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Покровка, площадью 2 398846 кв.м., кадастровым номером 54:27:021901:435, из земель сельскохозяйственного назначения, разрешенным использованием: для ведения сельского хозяйства, сроком на 49 лет (сорок девять) лет.</w:t>
      </w:r>
    </w:p>
    <w:p w:rsidR="00210E7C" w:rsidRPr="00A0017D" w:rsidRDefault="00210E7C" w:rsidP="00A0017D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Установить задаток для участия в аукционе в размере 20 (двадцати) </w:t>
      </w:r>
    </w:p>
    <w:p w:rsidR="00210E7C" w:rsidRPr="00A0017D" w:rsidRDefault="00210E7C" w:rsidP="00A0017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процентов от начального размера арендной платы.</w:t>
      </w:r>
    </w:p>
    <w:p w:rsidR="00210E7C" w:rsidRPr="00A0017D" w:rsidRDefault="00210E7C" w:rsidP="00A0017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10E7C" w:rsidRPr="00A0017D" w:rsidRDefault="00210E7C" w:rsidP="00A0017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0E7C" w:rsidRPr="00A0017D" w:rsidRDefault="00210E7C" w:rsidP="00A0017D">
      <w:pPr>
        <w:tabs>
          <w:tab w:val="center" w:pos="467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7C" w:rsidRPr="00A0017D" w:rsidRDefault="00210E7C" w:rsidP="00A0017D">
      <w:pPr>
        <w:tabs>
          <w:tab w:val="center" w:pos="467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7C" w:rsidRPr="00A0017D" w:rsidRDefault="00210E7C" w:rsidP="00A0017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Покровского  сельсовета </w:t>
      </w:r>
    </w:p>
    <w:p w:rsidR="00210E7C" w:rsidRPr="00A0017D" w:rsidRDefault="00210E7C" w:rsidP="00A0017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210E7C" w:rsidRPr="00A0017D" w:rsidRDefault="00210E7C" w:rsidP="00A0017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П.В.Семченко                                                                 </w:t>
      </w:r>
    </w:p>
    <w:p w:rsidR="00210E7C" w:rsidRPr="00A0017D" w:rsidRDefault="00210E7C" w:rsidP="00A001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1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210E7C" w:rsidRPr="00A0017D" w:rsidRDefault="00210E7C" w:rsidP="00A0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DBF" w:rsidRDefault="00405DBF" w:rsidP="00405DBF">
      <w:pPr>
        <w:jc w:val="center"/>
        <w:rPr>
          <w:b/>
          <w:sz w:val="28"/>
          <w:szCs w:val="28"/>
        </w:rPr>
      </w:pPr>
    </w:p>
    <w:p w:rsidR="00405DBF" w:rsidRPr="00405DBF" w:rsidRDefault="00405DBF" w:rsidP="00405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DB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405DBF" w:rsidRPr="00405DBF" w:rsidRDefault="00405DBF" w:rsidP="00405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DBF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405DBF" w:rsidRPr="00405DBF" w:rsidRDefault="00405DBF" w:rsidP="00405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DBF">
        <w:rPr>
          <w:rFonts w:ascii="Times New Roman" w:hAnsi="Times New Roman" w:cs="Times New Roman"/>
          <w:b/>
          <w:sz w:val="28"/>
          <w:szCs w:val="28"/>
        </w:rPr>
        <w:t>ЧАНОВСКОГО РАЙОНА НОВОСИБИРСКОЙ ОБЛАСТИ</w:t>
      </w:r>
    </w:p>
    <w:p w:rsidR="00405DBF" w:rsidRPr="00405DBF" w:rsidRDefault="00405DBF" w:rsidP="00405DBF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DB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05DBF" w:rsidRPr="00405DBF" w:rsidRDefault="00405DBF" w:rsidP="00405DBF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05DBF" w:rsidRPr="00405DBF" w:rsidRDefault="00405DBF" w:rsidP="00405DBF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5DBF">
        <w:rPr>
          <w:rFonts w:ascii="Times New Roman" w:hAnsi="Times New Roman" w:cs="Times New Roman"/>
          <w:sz w:val="28"/>
          <w:szCs w:val="28"/>
        </w:rPr>
        <w:t xml:space="preserve">30 .01.2024 № 4  </w:t>
      </w:r>
    </w:p>
    <w:p w:rsidR="00405DBF" w:rsidRDefault="00405DBF" w:rsidP="00405DBF">
      <w:pPr>
        <w:pStyle w:val="a9"/>
        <w:spacing w:before="0" w:beforeAutospacing="0" w:after="0" w:afterAutospacing="0"/>
        <w:ind w:firstLine="354"/>
        <w:jc w:val="center"/>
        <w:rPr>
          <w:b/>
          <w:bCs/>
          <w:color w:val="000000"/>
          <w:sz w:val="28"/>
          <w:szCs w:val="28"/>
        </w:rPr>
      </w:pPr>
    </w:p>
    <w:p w:rsidR="00405DBF" w:rsidRDefault="00405DBF" w:rsidP="00405DBF">
      <w:pPr>
        <w:pStyle w:val="a9"/>
        <w:spacing w:before="0" w:beforeAutospacing="0" w:after="0" w:afterAutospacing="0"/>
        <w:ind w:firstLine="35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постановление администрации от 28.05.2021г. №43 «</w:t>
      </w:r>
      <w:r w:rsidRPr="0079659B">
        <w:rPr>
          <w:b/>
          <w:bCs/>
          <w:color w:val="000000"/>
          <w:sz w:val="28"/>
          <w:szCs w:val="28"/>
        </w:rPr>
        <w:t xml:space="preserve">Об утверждении порядка взаимодействия администрации </w:t>
      </w:r>
      <w:r>
        <w:rPr>
          <w:b/>
          <w:bCs/>
          <w:color w:val="000000"/>
          <w:sz w:val="28"/>
          <w:szCs w:val="28"/>
        </w:rPr>
        <w:t xml:space="preserve">Покровского сельсовета </w:t>
      </w:r>
      <w:proofErr w:type="spellStart"/>
      <w:r>
        <w:rPr>
          <w:b/>
          <w:bCs/>
          <w:color w:val="000000"/>
          <w:sz w:val="28"/>
          <w:szCs w:val="28"/>
        </w:rPr>
        <w:t>Чановского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</w:t>
      </w:r>
      <w:r w:rsidRPr="0079659B">
        <w:rPr>
          <w:b/>
          <w:bCs/>
          <w:color w:val="000000"/>
          <w:sz w:val="28"/>
          <w:szCs w:val="28"/>
        </w:rPr>
        <w:t>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  <w:r>
        <w:rPr>
          <w:b/>
          <w:bCs/>
          <w:color w:val="000000"/>
          <w:sz w:val="28"/>
          <w:szCs w:val="28"/>
        </w:rPr>
        <w:t>»</w:t>
      </w:r>
    </w:p>
    <w:p w:rsidR="00405DBF" w:rsidRDefault="00405DBF" w:rsidP="00405DBF">
      <w:pPr>
        <w:pStyle w:val="a9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:rsidR="00405DBF" w:rsidRDefault="00405DBF" w:rsidP="00405DBF">
      <w:pPr>
        <w:pStyle w:val="a9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приведения нормативных правовых актов в соответствии с действующим законодательством ПОСТАНОВЛЯЮ:</w:t>
      </w:r>
    </w:p>
    <w:p w:rsidR="00405DBF" w:rsidRDefault="00405DBF" w:rsidP="00405DBF">
      <w:pPr>
        <w:pStyle w:val="a9"/>
        <w:spacing w:before="0" w:beforeAutospacing="0" w:after="0" w:afterAutospacing="0"/>
        <w:ind w:firstLine="35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1.</w:t>
      </w:r>
      <w:r w:rsidRPr="00A3355D">
        <w:rPr>
          <w:bCs/>
          <w:color w:val="000000"/>
          <w:sz w:val="28"/>
          <w:szCs w:val="28"/>
        </w:rPr>
        <w:t xml:space="preserve">Внести следующие  изменения в постановление администрации от 28.05.2021г. №43 «Об утверждении порядка взаимодействия администрации Покровского сельсовета </w:t>
      </w:r>
      <w:proofErr w:type="spellStart"/>
      <w:r w:rsidRPr="00A3355D">
        <w:rPr>
          <w:bCs/>
          <w:color w:val="000000"/>
          <w:sz w:val="28"/>
          <w:szCs w:val="28"/>
        </w:rPr>
        <w:t>Чановского</w:t>
      </w:r>
      <w:proofErr w:type="spellEnd"/>
      <w:r w:rsidRPr="00A3355D">
        <w:rPr>
          <w:bCs/>
          <w:color w:val="000000"/>
          <w:sz w:val="28"/>
          <w:szCs w:val="28"/>
        </w:rPr>
        <w:t xml:space="preserve"> района 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организациями»</w:t>
      </w:r>
      <w:r>
        <w:rPr>
          <w:bCs/>
          <w:color w:val="000000"/>
          <w:sz w:val="28"/>
          <w:szCs w:val="28"/>
        </w:rPr>
        <w:t>:</w:t>
      </w:r>
    </w:p>
    <w:p w:rsidR="00405DBF" w:rsidRDefault="00405DBF" w:rsidP="00405DBF">
      <w:pPr>
        <w:pStyle w:val="a9"/>
        <w:spacing w:before="0" w:beforeAutospacing="0" w:after="0" w:afterAutospacing="0"/>
        <w:ind w:firstLine="35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1.1.в постановление </w:t>
      </w:r>
      <w:r w:rsidRPr="00A3355D">
        <w:rPr>
          <w:bCs/>
          <w:color w:val="000000"/>
          <w:sz w:val="28"/>
          <w:szCs w:val="28"/>
        </w:rPr>
        <w:t xml:space="preserve"> администрации от 28.05.2021г. №43«Об утверждении порядка взаимодействия администрации Покровского сельсовета </w:t>
      </w:r>
      <w:proofErr w:type="spellStart"/>
      <w:r w:rsidRPr="00A3355D">
        <w:rPr>
          <w:bCs/>
          <w:color w:val="000000"/>
          <w:sz w:val="28"/>
          <w:szCs w:val="28"/>
        </w:rPr>
        <w:t>Чановского</w:t>
      </w:r>
      <w:proofErr w:type="spellEnd"/>
      <w:r w:rsidRPr="00A3355D">
        <w:rPr>
          <w:bCs/>
          <w:color w:val="000000"/>
          <w:sz w:val="28"/>
          <w:szCs w:val="28"/>
        </w:rPr>
        <w:t xml:space="preserve"> района 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организациями»</w:t>
      </w:r>
      <w:r>
        <w:rPr>
          <w:bCs/>
          <w:color w:val="000000"/>
          <w:sz w:val="28"/>
          <w:szCs w:val="28"/>
        </w:rPr>
        <w:t xml:space="preserve"> после предложения:</w:t>
      </w:r>
      <w:r w:rsidRPr="00A3355D">
        <w:rPr>
          <w:color w:val="000000"/>
          <w:sz w:val="28"/>
          <w:szCs w:val="28"/>
        </w:rPr>
        <w:t xml:space="preserve"> </w:t>
      </w:r>
      <w:r w:rsidRPr="0079659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</w:t>
      </w:r>
      <w:r w:rsidRPr="0079659B">
        <w:rPr>
          <w:color w:val="000000"/>
          <w:sz w:val="28"/>
          <w:szCs w:val="28"/>
        </w:rPr>
        <w:t>В соответствии с пунктом 3 статьи 17.3 Федерального закона от 11.08.1995 № 135-ФЗ «О благотворительной деятельности и добровольчестве (</w:t>
      </w:r>
      <w:proofErr w:type="spellStart"/>
      <w:r w:rsidRPr="0079659B">
        <w:rPr>
          <w:color w:val="000000"/>
          <w:sz w:val="28"/>
          <w:szCs w:val="28"/>
        </w:rPr>
        <w:t>волонтерстве</w:t>
      </w:r>
      <w:proofErr w:type="spellEnd"/>
      <w:r w:rsidRPr="0079659B">
        <w:rPr>
          <w:color w:val="000000"/>
          <w:sz w:val="28"/>
          <w:szCs w:val="28"/>
        </w:rPr>
        <w:t>)»</w:t>
      </w:r>
      <w:r>
        <w:rPr>
          <w:color w:val="000000"/>
          <w:sz w:val="28"/>
          <w:szCs w:val="28"/>
        </w:rPr>
        <w:t>, дополнить предложением следующего содержания:  «статьи 17.4.</w:t>
      </w:r>
      <w:r w:rsidRPr="00CF777C">
        <w:rPr>
          <w:color w:val="000000"/>
          <w:sz w:val="28"/>
          <w:szCs w:val="28"/>
        </w:rPr>
        <w:t xml:space="preserve"> </w:t>
      </w:r>
      <w:r w:rsidRPr="0079659B">
        <w:rPr>
          <w:color w:val="000000"/>
          <w:sz w:val="28"/>
          <w:szCs w:val="28"/>
        </w:rPr>
        <w:t xml:space="preserve">Федерального закона от </w:t>
      </w:r>
      <w:r>
        <w:rPr>
          <w:color w:val="000000"/>
          <w:sz w:val="28"/>
          <w:szCs w:val="28"/>
        </w:rPr>
        <w:t>27</w:t>
      </w:r>
      <w:r w:rsidRPr="0079659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  <w:r w:rsidRPr="0079659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2023</w:t>
      </w:r>
      <w:r w:rsidRPr="0079659B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558</w:t>
      </w:r>
      <w:r w:rsidRPr="0079659B">
        <w:rPr>
          <w:color w:val="000000"/>
          <w:sz w:val="28"/>
          <w:szCs w:val="28"/>
        </w:rPr>
        <w:t>-ФЗ</w:t>
      </w:r>
      <w:r>
        <w:rPr>
          <w:color w:val="000000"/>
          <w:sz w:val="28"/>
          <w:szCs w:val="28"/>
        </w:rPr>
        <w:t>»;</w:t>
      </w:r>
    </w:p>
    <w:p w:rsidR="00405DBF" w:rsidRPr="00787128" w:rsidRDefault="00405DBF" w:rsidP="00405DBF">
      <w:pPr>
        <w:pStyle w:val="a9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87128">
        <w:rPr>
          <w:bCs/>
          <w:color w:val="000000"/>
          <w:sz w:val="28"/>
          <w:szCs w:val="28"/>
        </w:rPr>
        <w:t xml:space="preserve">1.2. в приложение к постановлению </w:t>
      </w:r>
      <w:r w:rsidRPr="00A3355D">
        <w:rPr>
          <w:bCs/>
          <w:color w:val="000000"/>
          <w:sz w:val="28"/>
          <w:szCs w:val="28"/>
        </w:rPr>
        <w:t xml:space="preserve">администрации Покровского сельсовета </w:t>
      </w:r>
      <w:r>
        <w:rPr>
          <w:bCs/>
          <w:color w:val="000000"/>
          <w:sz w:val="28"/>
          <w:szCs w:val="28"/>
        </w:rPr>
        <w:t xml:space="preserve"> «</w:t>
      </w:r>
      <w:r w:rsidRPr="00787128">
        <w:rPr>
          <w:bCs/>
          <w:color w:val="000000"/>
          <w:sz w:val="28"/>
          <w:szCs w:val="28"/>
        </w:rPr>
        <w:t>Порядок</w:t>
      </w:r>
      <w:r>
        <w:rPr>
          <w:color w:val="000000"/>
          <w:sz w:val="28"/>
          <w:szCs w:val="28"/>
        </w:rPr>
        <w:t xml:space="preserve"> </w:t>
      </w:r>
      <w:r w:rsidRPr="00787128">
        <w:rPr>
          <w:bCs/>
          <w:color w:val="000000"/>
          <w:sz w:val="28"/>
          <w:szCs w:val="28"/>
        </w:rPr>
        <w:t xml:space="preserve">взаимодействия администрации Покровского сельсовета </w:t>
      </w:r>
      <w:proofErr w:type="spellStart"/>
      <w:r w:rsidRPr="00787128">
        <w:rPr>
          <w:bCs/>
          <w:color w:val="000000"/>
          <w:sz w:val="28"/>
          <w:szCs w:val="28"/>
        </w:rPr>
        <w:t>Чановского</w:t>
      </w:r>
      <w:proofErr w:type="spellEnd"/>
      <w:r w:rsidRPr="00787128">
        <w:rPr>
          <w:bCs/>
          <w:color w:val="000000"/>
          <w:sz w:val="28"/>
          <w:szCs w:val="28"/>
        </w:rPr>
        <w:t xml:space="preserve"> района</w:t>
      </w:r>
      <w:r w:rsidRPr="00787128">
        <w:rPr>
          <w:color w:val="000000"/>
          <w:sz w:val="28"/>
          <w:szCs w:val="28"/>
        </w:rPr>
        <w:t xml:space="preserve"> </w:t>
      </w:r>
      <w:r w:rsidRPr="00787128">
        <w:rPr>
          <w:bCs/>
          <w:color w:val="000000"/>
          <w:sz w:val="28"/>
          <w:szCs w:val="28"/>
        </w:rPr>
        <w:t>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  <w:r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пункт 3 дополнить </w:t>
      </w:r>
      <w:proofErr w:type="spellStart"/>
      <w:r>
        <w:rPr>
          <w:bCs/>
          <w:color w:val="000000"/>
          <w:sz w:val="28"/>
          <w:szCs w:val="28"/>
        </w:rPr>
        <w:t>подпуктами</w:t>
      </w:r>
      <w:proofErr w:type="spellEnd"/>
      <w:r>
        <w:rPr>
          <w:bCs/>
          <w:color w:val="000000"/>
          <w:sz w:val="28"/>
          <w:szCs w:val="28"/>
        </w:rPr>
        <w:t xml:space="preserve">  следующего содержания:</w:t>
      </w:r>
    </w:p>
    <w:p w:rsidR="00405DBF" w:rsidRDefault="00405DBF" w:rsidP="00405DBF">
      <w:pPr>
        <w:pStyle w:val="a9"/>
        <w:spacing w:before="0" w:beforeAutospacing="0" w:after="0" w:afterAutospacing="0"/>
        <w:ind w:firstLine="3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3)организационная поддержка;</w:t>
      </w:r>
    </w:p>
    <w:p w:rsidR="00405DBF" w:rsidRDefault="00405DBF" w:rsidP="00405DBF">
      <w:pPr>
        <w:pStyle w:val="a9"/>
        <w:spacing w:before="0" w:beforeAutospacing="0" w:after="0" w:afterAutospacing="0"/>
        <w:ind w:firstLine="3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4)информационная поддержка;</w:t>
      </w:r>
    </w:p>
    <w:p w:rsidR="00405DBF" w:rsidRDefault="00405DBF" w:rsidP="00405DBF">
      <w:pPr>
        <w:pStyle w:val="a9"/>
        <w:spacing w:before="0" w:beforeAutospacing="0" w:after="0" w:afterAutospacing="0"/>
        <w:ind w:firstLine="3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5)консультационная поддержка;</w:t>
      </w:r>
    </w:p>
    <w:p w:rsidR="00405DBF" w:rsidRDefault="00405DBF" w:rsidP="00405DBF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C40F2C">
        <w:rPr>
          <w:color w:val="000000"/>
          <w:sz w:val="28"/>
          <w:szCs w:val="28"/>
        </w:rPr>
        <w:t xml:space="preserve">2. </w:t>
      </w:r>
      <w:proofErr w:type="gramStart"/>
      <w:r w:rsidRPr="006260F3">
        <w:rPr>
          <w:rFonts w:ascii="Times New Roman" w:hAnsi="Times New Roman"/>
          <w:color w:val="000000"/>
          <w:sz w:val="28"/>
          <w:szCs w:val="28"/>
        </w:rPr>
        <w:t>Разместить</w:t>
      </w:r>
      <w:proofErr w:type="gramEnd"/>
      <w:r w:rsidRPr="006260F3">
        <w:rPr>
          <w:rFonts w:ascii="Times New Roman" w:hAnsi="Times New Roman"/>
          <w:color w:val="000000"/>
          <w:sz w:val="28"/>
          <w:szCs w:val="28"/>
        </w:rPr>
        <w:t xml:space="preserve"> настоящее постановление на официальном сайте администрации </w:t>
      </w:r>
      <w:r w:rsidRPr="006260F3">
        <w:rPr>
          <w:rFonts w:ascii="Times New Roman" w:hAnsi="Times New Roman"/>
          <w:bCs/>
          <w:color w:val="000000"/>
          <w:sz w:val="28"/>
          <w:szCs w:val="28"/>
        </w:rPr>
        <w:t xml:space="preserve">Покровского сельсовета </w:t>
      </w:r>
      <w:proofErr w:type="spellStart"/>
      <w:r w:rsidRPr="006260F3">
        <w:rPr>
          <w:rFonts w:ascii="Times New Roman" w:hAnsi="Times New Roman"/>
          <w:bCs/>
          <w:color w:val="000000"/>
          <w:sz w:val="28"/>
          <w:szCs w:val="28"/>
        </w:rPr>
        <w:t>Чановского</w:t>
      </w:r>
      <w:proofErr w:type="spellEnd"/>
      <w:r w:rsidRPr="006260F3">
        <w:rPr>
          <w:rFonts w:ascii="Times New Roman" w:hAnsi="Times New Roman"/>
          <w:bCs/>
          <w:color w:val="000000"/>
          <w:sz w:val="28"/>
          <w:szCs w:val="28"/>
        </w:rPr>
        <w:t xml:space="preserve"> района</w:t>
      </w:r>
      <w:r w:rsidRPr="006260F3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 и опубликовать в периодическом печатном издании</w:t>
      </w:r>
      <w:r w:rsidRPr="00C40F2C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Покровского сельсовета «Покровский вестник».</w:t>
      </w:r>
    </w:p>
    <w:p w:rsidR="00405DBF" w:rsidRDefault="00405DBF" w:rsidP="00405DBF">
      <w:pPr>
        <w:pStyle w:val="a9"/>
        <w:tabs>
          <w:tab w:val="left" w:pos="1275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</w:t>
      </w:r>
      <w:r w:rsidRPr="0079659B">
        <w:rPr>
          <w:color w:val="000000"/>
          <w:sz w:val="28"/>
          <w:szCs w:val="28"/>
        </w:rPr>
        <w:t xml:space="preserve">. </w:t>
      </w:r>
      <w:proofErr w:type="gramStart"/>
      <w:r w:rsidRPr="0079659B">
        <w:rPr>
          <w:color w:val="000000"/>
          <w:sz w:val="28"/>
          <w:szCs w:val="28"/>
        </w:rPr>
        <w:t>Контроль за</w:t>
      </w:r>
      <w:proofErr w:type="gramEnd"/>
      <w:r w:rsidRPr="0079659B"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color w:val="000000"/>
          <w:sz w:val="28"/>
          <w:szCs w:val="28"/>
        </w:rPr>
        <w:t>оставляю за собой.</w:t>
      </w:r>
    </w:p>
    <w:p w:rsidR="00405DBF" w:rsidRPr="0079659B" w:rsidRDefault="00405DBF" w:rsidP="00405DBF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 Настоящее постановление вступает в силу после его официального опубликования.</w:t>
      </w:r>
    </w:p>
    <w:p w:rsidR="00405DBF" w:rsidRDefault="00405DBF" w:rsidP="00405DBF">
      <w:pPr>
        <w:pStyle w:val="a9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405DBF" w:rsidRPr="00405DBF" w:rsidRDefault="00405DBF" w:rsidP="00405DBF">
      <w:pPr>
        <w:tabs>
          <w:tab w:val="left" w:pos="480"/>
          <w:tab w:val="left" w:pos="756"/>
          <w:tab w:val="left" w:pos="6375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5DBF" w:rsidRPr="00405DBF" w:rsidRDefault="00405DBF" w:rsidP="00405DBF">
      <w:pPr>
        <w:tabs>
          <w:tab w:val="left" w:pos="480"/>
          <w:tab w:val="left" w:pos="756"/>
          <w:tab w:val="left" w:pos="6375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5DBF">
        <w:rPr>
          <w:rFonts w:ascii="Times New Roman" w:hAnsi="Times New Roman" w:cs="Times New Roman"/>
          <w:sz w:val="28"/>
          <w:szCs w:val="28"/>
        </w:rPr>
        <w:t>Глава Покровского  сельсовета</w:t>
      </w:r>
    </w:p>
    <w:p w:rsidR="00405DBF" w:rsidRPr="00405DBF" w:rsidRDefault="00405DBF" w:rsidP="00405DBF">
      <w:pPr>
        <w:tabs>
          <w:tab w:val="left" w:pos="480"/>
          <w:tab w:val="left" w:pos="756"/>
          <w:tab w:val="left" w:pos="6375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5DBF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405DBF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405DBF" w:rsidRPr="00405DBF" w:rsidRDefault="00405DBF" w:rsidP="00405DBF">
      <w:pPr>
        <w:tabs>
          <w:tab w:val="left" w:pos="480"/>
          <w:tab w:val="left" w:pos="756"/>
          <w:tab w:val="left" w:pos="6375"/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5DB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405DBF">
        <w:rPr>
          <w:rFonts w:ascii="Times New Roman" w:hAnsi="Times New Roman" w:cs="Times New Roman"/>
          <w:sz w:val="28"/>
          <w:szCs w:val="28"/>
        </w:rPr>
        <w:tab/>
      </w:r>
      <w:r w:rsidRPr="00405DBF">
        <w:rPr>
          <w:rFonts w:ascii="Times New Roman" w:hAnsi="Times New Roman" w:cs="Times New Roman"/>
          <w:sz w:val="28"/>
          <w:szCs w:val="28"/>
        </w:rPr>
        <w:tab/>
        <w:t xml:space="preserve">П.В.Семченко  </w:t>
      </w:r>
    </w:p>
    <w:p w:rsidR="00405DBF" w:rsidRDefault="00405DBF" w:rsidP="00405DBF">
      <w:pPr>
        <w:pStyle w:val="a9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405DBF" w:rsidRDefault="00405DBF" w:rsidP="00405DBF">
      <w:pPr>
        <w:pStyle w:val="a9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</w:rPr>
      </w:pPr>
    </w:p>
    <w:p w:rsidR="00405DBF" w:rsidRDefault="00405DBF" w:rsidP="00405DBF">
      <w:pPr>
        <w:pStyle w:val="a9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</w:rPr>
      </w:pPr>
    </w:p>
    <w:p w:rsidR="00210E7C" w:rsidRPr="00A0017D" w:rsidRDefault="00210E7C" w:rsidP="00A0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7C" w:rsidRPr="00A0017D" w:rsidRDefault="00210E7C" w:rsidP="00A0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0E7C" w:rsidRPr="00A0017D" w:rsidRDefault="00210E7C" w:rsidP="00A00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ЧАНОВСКОГО РАЙОНА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lastRenderedPageBreak/>
        <w:t>Шестого созыва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(  сорок третьей   сессии</w:t>
      </w:r>
      <w:proofErr w:type="gramStart"/>
      <w:r w:rsidRPr="00A0017D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 26.01.2024г.  №183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Об отчете главы  Покровского сельсовета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за  2023год.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6D2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Заслушав  отчет главы  Покровского сельсовета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за 2023г, представленный  главой Покровского сельсовета Семченко П.В.    Совет депутатов РЕШИЛ: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6D2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1.Отчет главы Покровского сельсовета Семченко П.В. « О работе администрации за 2023г  принять с оценкой «          »  (отчет прилагается)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П.В.Семченко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Собрание  граждан 11.01.2024 год. с</w:t>
      </w:r>
      <w:proofErr w:type="gramStart"/>
      <w:r w:rsidRPr="00A0017D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A0017D">
        <w:rPr>
          <w:rFonts w:ascii="Times New Roman" w:hAnsi="Times New Roman" w:cs="Times New Roman"/>
          <w:b/>
          <w:sz w:val="28"/>
          <w:szCs w:val="28"/>
        </w:rPr>
        <w:t>окровка.</w:t>
      </w:r>
    </w:p>
    <w:p w:rsidR="00210E7C" w:rsidRPr="00A0017D" w:rsidRDefault="00210E7C" w:rsidP="00A0017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E7C" w:rsidRPr="00A0017D" w:rsidRDefault="00210E7C" w:rsidP="00A0017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На территории Покровского сельсовета расположен один населенный пункт это село Покровка.  </w:t>
      </w:r>
    </w:p>
    <w:p w:rsidR="00210E7C" w:rsidRPr="00A0017D" w:rsidRDefault="00210E7C" w:rsidP="00A0017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Обстановка в нашем селе показывает следующее:</w:t>
      </w:r>
    </w:p>
    <w:p w:rsidR="00210E7C" w:rsidRPr="00A0017D" w:rsidRDefault="00210E7C" w:rsidP="00A0017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0E7C" w:rsidRPr="00A0017D" w:rsidRDefault="00210E7C" w:rsidP="00A0017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1"/>
        <w:gridCol w:w="1976"/>
        <w:gridCol w:w="1976"/>
        <w:gridCol w:w="1089"/>
      </w:tblGrid>
      <w:tr w:rsidR="00210E7C" w:rsidRPr="00A0017D" w:rsidTr="00210E7C">
        <w:trPr>
          <w:trHeight w:val="70"/>
        </w:trPr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01.01.2023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001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01.</w:t>
            </w:r>
            <w:r w:rsidRPr="00A0017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01</w:t>
            </w:r>
            <w:r w:rsidRPr="00A001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+/ -</w:t>
            </w:r>
          </w:p>
        </w:tc>
      </w:tr>
      <w:tr w:rsidR="00210E7C" w:rsidRPr="00A0017D" w:rsidTr="00210E7C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населения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415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>Молодежь до 16- лет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58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210E7C">
            <w:pPr>
              <w:pStyle w:val="17"/>
              <w:numPr>
                <w:ilvl w:val="0"/>
                <w:numId w:val="60"/>
              </w:numPr>
              <w:spacing w:line="25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210E7C" w:rsidRPr="00A0017D" w:rsidTr="00210E7C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>В трудоспособном возрасте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267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>Мужчин от (16 – 65)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A001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0E7C" w:rsidRPr="00A0017D" w:rsidTr="00210E7C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>Женщин       (16 – 60)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</w:t>
            </w: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210E7C">
            <w:pPr>
              <w:pStyle w:val="17"/>
              <w:numPr>
                <w:ilvl w:val="0"/>
                <w:numId w:val="60"/>
              </w:numPr>
              <w:spacing w:line="25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210E7C" w:rsidRPr="00A0017D" w:rsidTr="00210E7C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>Старше трудоспособного возраста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85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0E7C" w:rsidRPr="00A0017D" w:rsidTr="00210E7C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Родилось за год                                                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        4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0E7C" w:rsidRPr="00A0017D" w:rsidTr="00210E7C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>Умерло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210E7C">
            <w:pPr>
              <w:pStyle w:val="17"/>
              <w:numPr>
                <w:ilvl w:val="0"/>
                <w:numId w:val="61"/>
              </w:numPr>
              <w:spacing w:line="25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210E7C" w:rsidRPr="00A0017D" w:rsidTr="00210E7C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>Занято в производстве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    </w:t>
            </w: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210E7C">
            <w:pPr>
              <w:pStyle w:val="17"/>
              <w:numPr>
                <w:ilvl w:val="0"/>
                <w:numId w:val="61"/>
              </w:numPr>
              <w:spacing w:line="256" w:lineRule="auto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210E7C" w:rsidRPr="00A0017D" w:rsidTr="00210E7C"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>В сельском хозяйстве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10E7C" w:rsidRPr="00A0017D" w:rsidRDefault="00210E7C" w:rsidP="00A0017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   В настоящее время   в личном подсобном хозяйстве жителей на 01.01.2024года содержится: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91– голова КРС;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В том числе коров – 33 головы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Молодняка КРС – 58 голов;  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Свиней – 24головы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Овец – 350голов, 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Коз – 4 головы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Лошадей – 15 голов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;</w:t>
      </w:r>
      <w:proofErr w:type="gramEnd"/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Птицы – 800 </w:t>
      </w:r>
      <w:proofErr w:type="spellStart"/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;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кролики –34шт,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Пчело</w:t>
      </w:r>
      <w:proofErr w:type="spell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– семей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– 4шт.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В селе 130 постоянных домохозяйств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большинство граждан содержат подсобное хозяйство . Для содержания и обеспечения своих  ЛПХ  у большинства  жителей есть своя сельхоз -техника, на которой они выполняют  разные  работы для  своих   подсобных  хозяйств 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Поголовье крупн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рогатого скота и другой живности постепенно снижается. Одним из главных факторов этого являются очень высокие цены на ГСМ и запчасти.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Частники в основном заготавливают грубые корма для своих ЛПХ и выполняют заказы других жителей.  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 На территории  покровского сельсовета работает сельхозпредприятие ООО «Покровка»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,(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посевная площадь составила в 2023году - 550 га)  52 дольщика передавали свои паи в оперативное управление,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КФХ «Николаева» работал  (посевная площадь – 120 га), ещё  </w:t>
      </w:r>
      <w:proofErr w:type="spellStart"/>
      <w:r w:rsidRPr="00A0017D">
        <w:rPr>
          <w:rFonts w:ascii="Times New Roman" w:eastAsia="Calibri" w:hAnsi="Times New Roman" w:cs="Times New Roman"/>
          <w:sz w:val="28"/>
          <w:szCs w:val="28"/>
        </w:rPr>
        <w:t>выделелось</w:t>
      </w:r>
      <w:proofErr w:type="spell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в 2023 году 3 –три  дольщика. 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Семья </w:t>
      </w:r>
      <w:proofErr w:type="spellStart"/>
      <w:r w:rsidRPr="00A0017D">
        <w:rPr>
          <w:rFonts w:ascii="Times New Roman" w:eastAsia="Calibri" w:hAnsi="Times New Roman" w:cs="Times New Roman"/>
          <w:sz w:val="28"/>
          <w:szCs w:val="28"/>
        </w:rPr>
        <w:t>Эргарт</w:t>
      </w:r>
      <w:proofErr w:type="spell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35 дольщиков</w:t>
      </w:r>
      <w:r w:rsidRPr="00A0017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A0017D">
        <w:rPr>
          <w:rFonts w:ascii="Times New Roman" w:eastAsia="Calibri" w:hAnsi="Times New Roman" w:cs="Times New Roman"/>
          <w:sz w:val="28"/>
          <w:szCs w:val="28"/>
        </w:rPr>
        <w:t>500 га. Производили посев зерновых на площади около 100 га. Разработка участков для посева 50 га.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Семья  </w:t>
      </w:r>
      <w:proofErr w:type="spellStart"/>
      <w:r w:rsidRPr="00A0017D">
        <w:rPr>
          <w:rFonts w:ascii="Times New Roman" w:eastAsia="Calibri" w:hAnsi="Times New Roman" w:cs="Times New Roman"/>
          <w:sz w:val="28"/>
          <w:szCs w:val="28"/>
        </w:rPr>
        <w:t>Шипкова</w:t>
      </w:r>
      <w:proofErr w:type="spell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А.А. посев пшеницы 35 га.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Многие 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частники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а точнее 43 человека  выделили свои земельные паи в натуре, для ведения личного подсобного хозяйства. В основном используются участки для заготовки грубых кормов. Хочется пожелать сельхозпредприятию, крестьянским Фермерским хозяйствам благополучно развиваться, наращивать своё производство.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В 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весеннее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- летний период была организована пастьба скота. В селе было образовано 1-одно стадо принадлежащего гражданам,   пастьба проходила по </w:t>
      </w:r>
      <w:proofErr w:type="spellStart"/>
      <w:r w:rsidRPr="00A0017D">
        <w:rPr>
          <w:rFonts w:ascii="Times New Roman" w:eastAsia="Calibri" w:hAnsi="Times New Roman" w:cs="Times New Roman"/>
          <w:sz w:val="28"/>
          <w:szCs w:val="28"/>
        </w:rPr>
        <w:t>дворно</w:t>
      </w:r>
      <w:proofErr w:type="spellEnd"/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0017D">
        <w:rPr>
          <w:rFonts w:ascii="Times New Roman" w:eastAsia="Calibri" w:hAnsi="Times New Roman" w:cs="Times New Roman"/>
          <w:b/>
          <w:sz w:val="28"/>
          <w:szCs w:val="28"/>
        </w:rPr>
        <w:t>Всего  11598 га с/</w:t>
      </w:r>
      <w:proofErr w:type="spellStart"/>
      <w:r w:rsidRPr="00A0017D">
        <w:rPr>
          <w:rFonts w:ascii="Times New Roman" w:eastAsia="Calibri" w:hAnsi="Times New Roman" w:cs="Times New Roman"/>
          <w:b/>
          <w:sz w:val="28"/>
          <w:szCs w:val="28"/>
        </w:rPr>
        <w:t>х</w:t>
      </w:r>
      <w:proofErr w:type="spellEnd"/>
      <w:r w:rsidRPr="00A0017D">
        <w:rPr>
          <w:rFonts w:ascii="Times New Roman" w:eastAsia="Calibri" w:hAnsi="Times New Roman" w:cs="Times New Roman"/>
          <w:b/>
          <w:sz w:val="28"/>
          <w:szCs w:val="28"/>
        </w:rPr>
        <w:t xml:space="preserve"> угодий, пашни 4498га, сенокосов 3507га и пастбищ 3593га. сельсовет по суду в натуре 1350 га.</w:t>
      </w:r>
    </w:p>
    <w:p w:rsidR="00210E7C" w:rsidRPr="00A0017D" w:rsidRDefault="00210E7C" w:rsidP="00A0017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Администрацией Покровского сельсовета проводились сходы граждан, собрания на которых решались вопросы благоустройства села, уборка придомовых территорий, на приусадебных участках. </w:t>
      </w:r>
    </w:p>
    <w:p w:rsidR="00210E7C" w:rsidRPr="00A0017D" w:rsidRDefault="00210E7C" w:rsidP="00A0017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Соблюдения и выполнения правил пожарной безопасности, запрещению сжигания мусора, сухой растительности  и бытовых отходов, в пожароопасный период</w:t>
      </w:r>
      <w:r w:rsidRPr="00A0017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проводились беседы, разъяснительная работа, по недопущению возникновения чрезвычайных ситуаций. </w:t>
      </w:r>
    </w:p>
    <w:p w:rsidR="00210E7C" w:rsidRPr="00A0017D" w:rsidRDefault="00210E7C" w:rsidP="00A0017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О работе оператора по твердым коммунальным отходам. Оператор ТКО производит сбор и вывоз ТКО   каждый четверг. </w:t>
      </w:r>
    </w:p>
    <w:p w:rsidR="00210E7C" w:rsidRPr="00A0017D" w:rsidRDefault="00210E7C" w:rsidP="00A0017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 Но есть замечания к оператору, не всегда  приезжает в назначенный день, мешают погодные условия, спец-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автомобиль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не способен или не может дойти до нас в распутицу после дождя.          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Бюджетная сфера в селе представлена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,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Муниципальным- Бюджетным Образовательным –Учреждением  Покровская средняя школа, Структурным подразделением  - Покровский детский сад. </w:t>
      </w:r>
      <w:proofErr w:type="spellStart"/>
      <w:r w:rsidRPr="00A0017D">
        <w:rPr>
          <w:rFonts w:ascii="Times New Roman" w:eastAsia="Calibri" w:hAnsi="Times New Roman" w:cs="Times New Roman"/>
          <w:sz w:val="28"/>
          <w:szCs w:val="28"/>
        </w:rPr>
        <w:t>Фапом</w:t>
      </w:r>
      <w:proofErr w:type="spellEnd"/>
      <w:r w:rsidRPr="00A0017D">
        <w:rPr>
          <w:rFonts w:ascii="Times New Roman" w:eastAsia="Calibri" w:hAnsi="Times New Roman" w:cs="Times New Roman"/>
          <w:sz w:val="28"/>
          <w:szCs w:val="28"/>
        </w:rPr>
        <w:t>, Домом культуры, Библиотекой, почтой, Администрацией.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Все учреждения работают.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В течени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летнего периода проводилась подготовка всех учреждений к отопительному сезону. </w:t>
      </w:r>
      <w:r w:rsidRPr="00A0017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На территории  Покровского сельсовета  3 три котельных.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Это котельная - МКУК Покровского сельсовета, отапливает дом культуры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>спортзал, здание сельсовета, здание гаража и магазин. Котельная работает, уголь есть. Договора на поставку  угля с топливной корпорацией на 2024 год заключены.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Котельная - Покровской школы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отапливает школу ,гараж. Установлен новый котел, уголь имеется.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Котельна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МУП «ЖКХ Центральное», обеспечивающая теплом помещения  детского сада, Почты и </w:t>
      </w:r>
      <w:proofErr w:type="spellStart"/>
      <w:r w:rsidRPr="00A0017D">
        <w:rPr>
          <w:rFonts w:ascii="Times New Roman" w:eastAsia="Calibri" w:hAnsi="Times New Roman" w:cs="Times New Roman"/>
          <w:sz w:val="28"/>
          <w:szCs w:val="28"/>
        </w:rPr>
        <w:t>Фапа</w:t>
      </w:r>
      <w:proofErr w:type="spell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, проведен ремонт установлена новая труба.  Отопительный сезон проходит     в  обычном режиме. Уголь имеется.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По работе ФАПА: Медицинский  работник приезжает два раза в неделю среда и пятница с 9 до 17 часов.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210E7C" w:rsidRPr="00A0017D" w:rsidRDefault="00210E7C" w:rsidP="006D22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   Проводилась работа по прохождению населением флюорографией и диспансеризацией пройдено 73% населения.</w:t>
      </w:r>
    </w:p>
    <w:p w:rsidR="00210E7C" w:rsidRPr="00A0017D" w:rsidRDefault="00210E7C" w:rsidP="006D22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Проведено прививок от гриппа 100%. </w:t>
      </w:r>
      <w:proofErr w:type="spellStart"/>
      <w:r w:rsidRPr="00A0017D">
        <w:rPr>
          <w:rFonts w:ascii="Times New Roman" w:eastAsia="Calibri" w:hAnsi="Times New Roman" w:cs="Times New Roman"/>
          <w:sz w:val="28"/>
          <w:szCs w:val="28"/>
        </w:rPr>
        <w:t>Дистерии</w:t>
      </w:r>
      <w:proofErr w:type="spell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и столбняка 76%, </w:t>
      </w:r>
    </w:p>
    <w:p w:rsidR="00210E7C" w:rsidRPr="00A0017D" w:rsidRDefault="00210E7C" w:rsidP="006D22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0017D">
        <w:rPr>
          <w:rFonts w:ascii="Times New Roman" w:eastAsia="Calibri" w:hAnsi="Times New Roman" w:cs="Times New Roman"/>
          <w:sz w:val="28"/>
          <w:szCs w:val="28"/>
        </w:rPr>
        <w:t>турелямии</w:t>
      </w:r>
      <w:proofErr w:type="spell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-89%, 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клещевого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0017D">
        <w:rPr>
          <w:rFonts w:ascii="Times New Roman" w:eastAsia="Calibri" w:hAnsi="Times New Roman" w:cs="Times New Roman"/>
          <w:sz w:val="28"/>
          <w:szCs w:val="28"/>
        </w:rPr>
        <w:t>инцефалита</w:t>
      </w:r>
      <w:proofErr w:type="spell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-100%, детские прививки -100%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10E7C" w:rsidRPr="00A0017D" w:rsidRDefault="00210E7C" w:rsidP="006D22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По детскому саду,   работает  одна группа записано 8 детей. Группу посещают  7 детей. С детьми работают  по   утвержденному  плану, все мероприятия проводятся по  распорядку дня.  </w:t>
      </w:r>
    </w:p>
    <w:p w:rsidR="00210E7C" w:rsidRPr="00A0017D" w:rsidRDefault="00210E7C" w:rsidP="006D22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Дом  культуры,  коллектив 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работает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проводит мероприятия с согласно плана и графиков  на протяжении всего года.   </w:t>
      </w:r>
    </w:p>
    <w:p w:rsidR="00210E7C" w:rsidRPr="00A0017D" w:rsidRDefault="00210E7C" w:rsidP="006D22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 Школа  была подготовлена к началу учебного года.   </w:t>
      </w:r>
    </w:p>
    <w:p w:rsidR="00210E7C" w:rsidRPr="00A0017D" w:rsidRDefault="00210E7C" w:rsidP="006D22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По водопроводу:  </w:t>
      </w:r>
    </w:p>
    <w:p w:rsidR="00210E7C" w:rsidRPr="00A0017D" w:rsidRDefault="00210E7C" w:rsidP="006D22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  Происходят часто аварии на трассе. Все аварии  устраняются своими силами, МУП «Покровское ЖКХ». Вода подается круглосуточно.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 За прошедший   год  также проводились   следующие работы: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0E7C" w:rsidRPr="00A0017D" w:rsidRDefault="00210E7C" w:rsidP="00210E7C">
      <w:pPr>
        <w:pStyle w:val="17"/>
        <w:numPr>
          <w:ilvl w:val="0"/>
          <w:numId w:val="62"/>
        </w:numPr>
        <w:rPr>
          <w:sz w:val="28"/>
          <w:szCs w:val="28"/>
        </w:rPr>
      </w:pPr>
      <w:r w:rsidRPr="00A0017D">
        <w:rPr>
          <w:sz w:val="28"/>
          <w:szCs w:val="28"/>
        </w:rPr>
        <w:t>Проводилась Работа по благоустройству села, уборка территорий от сухой растительности и вывоз мусора</w:t>
      </w:r>
      <w:proofErr w:type="gramStart"/>
      <w:r w:rsidRPr="00A0017D">
        <w:rPr>
          <w:sz w:val="28"/>
          <w:szCs w:val="28"/>
        </w:rPr>
        <w:t xml:space="preserve"> .</w:t>
      </w:r>
      <w:proofErr w:type="gramEnd"/>
      <w:r w:rsidRPr="00A0017D">
        <w:rPr>
          <w:sz w:val="28"/>
          <w:szCs w:val="28"/>
        </w:rPr>
        <w:t xml:space="preserve">  </w:t>
      </w:r>
    </w:p>
    <w:p w:rsidR="00210E7C" w:rsidRPr="00A0017D" w:rsidRDefault="00210E7C" w:rsidP="00210E7C">
      <w:pPr>
        <w:pStyle w:val="17"/>
        <w:numPr>
          <w:ilvl w:val="0"/>
          <w:numId w:val="62"/>
        </w:numPr>
        <w:rPr>
          <w:sz w:val="28"/>
          <w:szCs w:val="28"/>
        </w:rPr>
      </w:pPr>
      <w:r w:rsidRPr="00A0017D">
        <w:rPr>
          <w:sz w:val="28"/>
          <w:szCs w:val="28"/>
        </w:rPr>
        <w:t>Скашивание травы  у административных зданий</w:t>
      </w:r>
      <w:proofErr w:type="gramStart"/>
      <w:r w:rsidRPr="00A0017D">
        <w:rPr>
          <w:sz w:val="28"/>
          <w:szCs w:val="28"/>
        </w:rPr>
        <w:t xml:space="preserve"> ,</w:t>
      </w:r>
      <w:proofErr w:type="gramEnd"/>
      <w:r w:rsidRPr="00A0017D">
        <w:rPr>
          <w:sz w:val="28"/>
          <w:szCs w:val="28"/>
        </w:rPr>
        <w:t xml:space="preserve"> на площади, вдоль дорог, кюветов.</w:t>
      </w:r>
    </w:p>
    <w:p w:rsidR="00210E7C" w:rsidRPr="00A0017D" w:rsidRDefault="00210E7C" w:rsidP="00210E7C">
      <w:pPr>
        <w:pStyle w:val="17"/>
        <w:numPr>
          <w:ilvl w:val="0"/>
          <w:numId w:val="62"/>
        </w:numPr>
        <w:rPr>
          <w:sz w:val="28"/>
          <w:szCs w:val="28"/>
        </w:rPr>
      </w:pPr>
      <w:r w:rsidRPr="00A0017D">
        <w:rPr>
          <w:sz w:val="28"/>
          <w:szCs w:val="28"/>
        </w:rPr>
        <w:t>Очистка улиц и проезжей части дорог от снега.</w:t>
      </w:r>
    </w:p>
    <w:p w:rsidR="00210E7C" w:rsidRPr="00A0017D" w:rsidRDefault="00210E7C" w:rsidP="00210E7C">
      <w:pPr>
        <w:pStyle w:val="17"/>
        <w:numPr>
          <w:ilvl w:val="0"/>
          <w:numId w:val="62"/>
        </w:numPr>
        <w:rPr>
          <w:sz w:val="28"/>
          <w:szCs w:val="28"/>
        </w:rPr>
      </w:pPr>
      <w:r w:rsidRPr="00A0017D">
        <w:rPr>
          <w:sz w:val="28"/>
          <w:szCs w:val="28"/>
        </w:rPr>
        <w:t xml:space="preserve"> Отсыпка и выравнивание дорожного полотна  своими силами.</w:t>
      </w:r>
    </w:p>
    <w:p w:rsidR="00210E7C" w:rsidRPr="00A0017D" w:rsidRDefault="00210E7C" w:rsidP="00210E7C">
      <w:pPr>
        <w:pStyle w:val="17"/>
        <w:numPr>
          <w:ilvl w:val="0"/>
          <w:numId w:val="62"/>
        </w:numPr>
        <w:rPr>
          <w:sz w:val="28"/>
          <w:szCs w:val="28"/>
        </w:rPr>
      </w:pPr>
      <w:r w:rsidRPr="00A0017D">
        <w:rPr>
          <w:sz w:val="28"/>
          <w:szCs w:val="28"/>
        </w:rPr>
        <w:t xml:space="preserve">администрацией Покровского сельсовета участвовала в конкурсе социально значимых проектов в сфере развития общественной инфраструктуры, проект выигран и реализован «по  благоустройству прилегающей территории у </w:t>
      </w:r>
      <w:proofErr w:type="gramStart"/>
      <w:r w:rsidRPr="00A0017D">
        <w:rPr>
          <w:sz w:val="28"/>
          <w:szCs w:val="28"/>
        </w:rPr>
        <w:t>памятника ВОВ</w:t>
      </w:r>
      <w:proofErr w:type="gramEnd"/>
      <w:r w:rsidRPr="00A0017D">
        <w:rPr>
          <w:sz w:val="28"/>
          <w:szCs w:val="28"/>
        </w:rPr>
        <w:t>».</w:t>
      </w:r>
    </w:p>
    <w:p w:rsidR="00210E7C" w:rsidRPr="00A0017D" w:rsidRDefault="00210E7C" w:rsidP="00210E7C">
      <w:pPr>
        <w:pStyle w:val="17"/>
        <w:numPr>
          <w:ilvl w:val="0"/>
          <w:numId w:val="62"/>
        </w:numPr>
        <w:rPr>
          <w:sz w:val="28"/>
          <w:szCs w:val="28"/>
        </w:rPr>
      </w:pPr>
      <w:r w:rsidRPr="00A0017D">
        <w:rPr>
          <w:sz w:val="28"/>
          <w:szCs w:val="28"/>
        </w:rPr>
        <w:t xml:space="preserve">ТОС «Виктория» участвовали в конкурсе социально значимых проектов поддержки инициатив деятельности территориальных общественных самоуправлений в </w:t>
      </w:r>
      <w:proofErr w:type="spellStart"/>
      <w:r w:rsidRPr="00A0017D">
        <w:rPr>
          <w:sz w:val="28"/>
          <w:szCs w:val="28"/>
        </w:rPr>
        <w:t>Чановском</w:t>
      </w:r>
      <w:proofErr w:type="spellEnd"/>
      <w:r w:rsidRPr="00A0017D">
        <w:rPr>
          <w:sz w:val="28"/>
          <w:szCs w:val="28"/>
        </w:rPr>
        <w:t xml:space="preserve"> районе. Проект одобрен и реализован. </w:t>
      </w:r>
    </w:p>
    <w:p w:rsidR="00210E7C" w:rsidRPr="00A0017D" w:rsidRDefault="00210E7C" w:rsidP="00210E7C">
      <w:pPr>
        <w:pStyle w:val="17"/>
        <w:numPr>
          <w:ilvl w:val="0"/>
          <w:numId w:val="62"/>
        </w:numPr>
        <w:rPr>
          <w:sz w:val="28"/>
          <w:szCs w:val="28"/>
        </w:rPr>
      </w:pPr>
      <w:r w:rsidRPr="00A0017D">
        <w:rPr>
          <w:sz w:val="28"/>
          <w:szCs w:val="28"/>
        </w:rPr>
        <w:t xml:space="preserve">администрацией Покровского сельсовета  приняла участие в конкурсном отборе инициативных проектов в 2023 году, наш проект прошел в области, тема проекта содержание мест захоронения. Предстоит очень большая работа вместе с вами, замена ограждения мест </w:t>
      </w:r>
      <w:proofErr w:type="spellStart"/>
      <w:r w:rsidRPr="00A0017D">
        <w:rPr>
          <w:sz w:val="28"/>
          <w:szCs w:val="28"/>
        </w:rPr>
        <w:t>захаранений</w:t>
      </w:r>
      <w:proofErr w:type="spellEnd"/>
      <w:r w:rsidRPr="00A0017D">
        <w:rPr>
          <w:sz w:val="28"/>
          <w:szCs w:val="28"/>
        </w:rPr>
        <w:t>.</w:t>
      </w:r>
    </w:p>
    <w:p w:rsidR="00210E7C" w:rsidRPr="00A0017D" w:rsidRDefault="00210E7C" w:rsidP="00210E7C">
      <w:pPr>
        <w:pStyle w:val="17"/>
        <w:numPr>
          <w:ilvl w:val="0"/>
          <w:numId w:val="62"/>
        </w:numPr>
        <w:rPr>
          <w:sz w:val="28"/>
          <w:szCs w:val="28"/>
        </w:rPr>
      </w:pPr>
      <w:r w:rsidRPr="00A0017D">
        <w:rPr>
          <w:sz w:val="28"/>
          <w:szCs w:val="28"/>
        </w:rPr>
        <w:t>Проходит государственную экспертизу ПСД на реконструкцию водопроводных сетей в с</w:t>
      </w:r>
      <w:proofErr w:type="gramStart"/>
      <w:r w:rsidRPr="00A0017D">
        <w:rPr>
          <w:sz w:val="28"/>
          <w:szCs w:val="28"/>
        </w:rPr>
        <w:t>.П</w:t>
      </w:r>
      <w:proofErr w:type="gramEnd"/>
      <w:r w:rsidRPr="00A0017D">
        <w:rPr>
          <w:sz w:val="28"/>
          <w:szCs w:val="28"/>
        </w:rPr>
        <w:t xml:space="preserve">окровка.   </w:t>
      </w:r>
    </w:p>
    <w:p w:rsidR="00210E7C" w:rsidRPr="00A0017D" w:rsidRDefault="00210E7C" w:rsidP="00210E7C">
      <w:pPr>
        <w:pStyle w:val="17"/>
        <w:jc w:val="both"/>
        <w:rPr>
          <w:sz w:val="28"/>
          <w:szCs w:val="28"/>
        </w:rPr>
      </w:pPr>
    </w:p>
    <w:p w:rsidR="00210E7C" w:rsidRPr="00A0017D" w:rsidRDefault="00210E7C" w:rsidP="00210E7C">
      <w:pPr>
        <w:pStyle w:val="17"/>
        <w:ind w:left="0"/>
        <w:jc w:val="both"/>
        <w:rPr>
          <w:sz w:val="28"/>
          <w:szCs w:val="28"/>
        </w:rPr>
      </w:pPr>
      <w:r w:rsidRPr="00A0017D">
        <w:rPr>
          <w:sz w:val="28"/>
          <w:szCs w:val="28"/>
        </w:rPr>
        <w:t xml:space="preserve">   Администрация Покровского сельсовета старается участвовать во всех  мероприятиях, которые проводятся в районе, это спортивные, культурные, патриотические и другие. 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Автобусное сообщение села с райцентром в настоящее время проходит согласно установленному расписанию.   Один день в  неделю  вторник выходной, автобус не ходит.  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На территории поселения работают тр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и-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магазина. В имеющихся 3-х торговых точках имеются все товары первой необходимости. 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 Поступающие заказы от жителей на приобретение различных товаров   по возможности выполняются.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Органы социальной защиты в селе представлены специалистом первичного учета, двумя социальными работниками по надомному обслуживанию и  сиделкой помощника  по уходу за гражданами, что позволяет  выполнять определенные  работы и решать вопросы, возникающие у людей пожилого возраста.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На надомном обслуживании находится 15человек,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8- многодетных семей.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Оказана помощь и заключен контракт на развитие ЛПХ одно домохозяйство.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Оказана помощь на приобретении дров пенсионеру с низким уровнем дохода на одно домовладение.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Оказана услуга в сборе пакета документов на помощь родственникам участников СВО.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Оказана помощь собрания пакета документов пострадавшим при пожаре.</w:t>
      </w:r>
    </w:p>
    <w:p w:rsidR="00210E7C" w:rsidRPr="00A0017D" w:rsidRDefault="00210E7C" w:rsidP="00A0017D">
      <w:pPr>
        <w:tabs>
          <w:tab w:val="left" w:pos="6379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210E7C" w:rsidRPr="00A0017D" w:rsidRDefault="00210E7C" w:rsidP="00A0017D">
      <w:pPr>
        <w:tabs>
          <w:tab w:val="left" w:pos="6379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    В рамках помощи семьям  мобилизованных и погибших на СВО при содействии народного фронта и Российского Красного Креста была оказана помощь в приобретении угля </w:t>
      </w:r>
      <w:proofErr w:type="spellStart"/>
      <w:r w:rsidRPr="00A0017D">
        <w:rPr>
          <w:rFonts w:ascii="Times New Roman" w:eastAsia="Calibri" w:hAnsi="Times New Roman" w:cs="Times New Roman"/>
          <w:sz w:val="28"/>
          <w:szCs w:val="28"/>
        </w:rPr>
        <w:t>Маркевой</w:t>
      </w:r>
      <w:proofErr w:type="spell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В.П. , </w:t>
      </w:r>
    </w:p>
    <w:p w:rsidR="00210E7C" w:rsidRPr="00A0017D" w:rsidRDefault="00210E7C" w:rsidP="00A0017D">
      <w:pPr>
        <w:tabs>
          <w:tab w:val="left" w:pos="6379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При обращении представителя гуманитарного направления  Новосибирского отделения Российского красного креста помочь доставить уголь до потребителя,  уголь доставлен с </w:t>
      </w:r>
      <w:proofErr w:type="spellStart"/>
      <w:r w:rsidRPr="00A0017D">
        <w:rPr>
          <w:rFonts w:ascii="Times New Roman" w:eastAsia="Calibri" w:hAnsi="Times New Roman" w:cs="Times New Roman"/>
          <w:sz w:val="28"/>
          <w:szCs w:val="28"/>
        </w:rPr>
        <w:t>РайТоп</w:t>
      </w:r>
      <w:proofErr w:type="spell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до Покровки.</w:t>
      </w:r>
    </w:p>
    <w:p w:rsidR="00210E7C" w:rsidRPr="00A0017D" w:rsidRDefault="00210E7C" w:rsidP="00A0017D">
      <w:pPr>
        <w:tabs>
          <w:tab w:val="left" w:pos="6379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При администрации Покровского сельсовета работают комиссии: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«По содействию семье и школе», «Административная комиссия», «Женсовет»,  «Совет ветеранов».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На протяжении всего года комиссией по содействию семье и школе,   проводились  заседания и рейды по неблагополучным семьям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многодетным семьям. Приглашались на комиссию родители, проводились беседы. Решались возникшие вопросы.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проверяли малоимущих граждан относящихся к группе риска.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Административной комиссией   проводились обходы территорий, домовладений и приусадебных участков  жителей в пожароопасный период, проводили беседы. Проверяли малоимущих граждан относящихся к группе риска - в отопительный период. Все поступившие заявления от граждан рассматривались. Административной комиссией – составлено 26предписаний  и 2 протокола.</w:t>
      </w:r>
      <w:r w:rsidRPr="00A0017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Советом ветеранов   проводили собрания пенсионеров. Организовывали работу по уборке  и благоустройству памятника воинам погибших в ВОВ, </w:t>
      </w:r>
      <w:r w:rsidRPr="00A0017D">
        <w:rPr>
          <w:rFonts w:ascii="Times New Roman" w:eastAsia="Calibri" w:hAnsi="Times New Roman" w:cs="Times New Roman"/>
          <w:sz w:val="28"/>
          <w:szCs w:val="28"/>
        </w:rPr>
        <w:lastRenderedPageBreak/>
        <w:t>посадка и полив цветов. Плетением блиндажных сетей, сбором и отправкой гуманитарной помощи.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Весной и осенью в пожароопасный  период  проводится опашка населенного пункта, минерализованной полосы. </w:t>
      </w:r>
      <w:proofErr w:type="spellStart"/>
      <w:r w:rsidRPr="00A0017D">
        <w:rPr>
          <w:rFonts w:ascii="Times New Roman" w:eastAsia="Calibri" w:hAnsi="Times New Roman" w:cs="Times New Roman"/>
          <w:sz w:val="28"/>
          <w:szCs w:val="28"/>
        </w:rPr>
        <w:t>Дискование</w:t>
      </w:r>
      <w:proofErr w:type="spell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и прикатывание сухой травы в пустующих огородах и на брошенных  участках.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 Для доставки пожарного прицепа и выполнение необходимых  работ по тушению пожаров  заключаем договор с частным лицом на трактор МТЗ-82. 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В зимнее время вся техника и пожарный прицеп стоят в теплом гараже. Также в весенний и осенний период организовано дежурство добровольной пожарной дружины. Проводим рейды мобильной группой. На  все сигналы и сообщения от  ЕДС </w:t>
      </w:r>
      <w:proofErr w:type="spellStart"/>
      <w:r w:rsidRPr="00A0017D">
        <w:rPr>
          <w:rFonts w:ascii="Times New Roman" w:eastAsia="Calibri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района , оперативно 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реагируем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выдвигаемся на место, принимаем решение.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Администрация Покровского сельсовета в своей структуре имеет сельский совет депутатов  как законодательный орган и администрация Покровского сельсовета как исполнительный орган. Совет депутатов руководствовался в своей работе существующим законодательством Российской Федерации.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Основной задачей совета депутатов в 2023году являлась разработка и принятие нормативно – правовых актов, положений, соответствующих программ  обеспечивающих   деятельность  органов местного самоуправления и организацию в жизнедеятельности села.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Проведено 12 сессий, принято 49 решений.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</w:t>
      </w:r>
      <w:r w:rsidRPr="00A0017D">
        <w:rPr>
          <w:rFonts w:ascii="Times New Roman" w:eastAsia="Calibri" w:hAnsi="Times New Roman" w:cs="Times New Roman"/>
          <w:sz w:val="28"/>
          <w:szCs w:val="28"/>
        </w:rPr>
        <w:t>Организация исполнительной деятельности, строилась на исполнении решений принимаемых, как вышестоящими органами, так и принимаемыми местными решениями.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Администрацией и Главой Покровского сельсовета в 2023году было принято  распоряжений  и  постановлений по различным вопросам  в количестве 261-  штук.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В течени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года решались разные  вопросы, которые заявлялись жителями непосредственно при обращении в органы местного самоуправления.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Все, 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что было в наших возможностях решалось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положительно.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Исполнение  Бюджета Покровского сельсовета в 2023году:</w:t>
      </w:r>
    </w:p>
    <w:p w:rsidR="00210E7C" w:rsidRPr="00A0017D" w:rsidRDefault="00210E7C" w:rsidP="00A0017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По доходам – </w:t>
      </w:r>
      <w:r w:rsidRPr="00A0017D">
        <w:rPr>
          <w:rFonts w:ascii="Times New Roman" w:hAnsi="Times New Roman" w:cs="Times New Roman"/>
          <w:sz w:val="28"/>
          <w:szCs w:val="28"/>
        </w:rPr>
        <w:t>исполнение   составило 7 873 822,21 или 71,36%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В том числе – НДФЛ составляет 208 520,10 рублей  или 100%.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Земельный налог запланировано в сумме – 52642,16 тыс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уб.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исполнено – 100%</w:t>
      </w:r>
    </w:p>
    <w:p w:rsidR="00210E7C" w:rsidRPr="00A0017D" w:rsidRDefault="00210E7C" w:rsidP="00A0017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акцизы -101,51 %  - 390 399,04тыс</w:t>
      </w:r>
      <w:proofErr w:type="gramStart"/>
      <w:r w:rsidRPr="00A0017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0017D">
        <w:rPr>
          <w:rFonts w:ascii="Times New Roman" w:hAnsi="Times New Roman" w:cs="Times New Roman"/>
          <w:sz w:val="28"/>
          <w:szCs w:val="28"/>
        </w:rPr>
        <w:t>уб</w:t>
      </w:r>
    </w:p>
    <w:p w:rsidR="00210E7C" w:rsidRPr="00A0017D" w:rsidRDefault="00210E7C" w:rsidP="00A0017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налог на имущество физ</w:t>
      </w:r>
      <w:proofErr w:type="gramStart"/>
      <w:r w:rsidRPr="00A0017D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A0017D">
        <w:rPr>
          <w:rFonts w:ascii="Times New Roman" w:hAnsi="Times New Roman" w:cs="Times New Roman"/>
          <w:sz w:val="28"/>
          <w:szCs w:val="28"/>
        </w:rPr>
        <w:t xml:space="preserve">иц составляет – 9 252,00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т.руб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 или 100 %.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Доходы от компенсации затрат составили 56 432,57 или 100%.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lastRenderedPageBreak/>
        <w:t>Субвенция по ВСУ составляет 138 414,53т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>уб или 100%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Субсидия на благоустройство территории  составляет 500 000.00т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>уб или 100%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Дотации составила – 3 628 720,00 тыс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>уб. исполнено    – 100 %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Межбюджетные трансферты составляют 2 889 321,81т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>уб или 100%</w:t>
      </w:r>
    </w:p>
    <w:p w:rsidR="00210E7C" w:rsidRPr="00A0017D" w:rsidRDefault="00210E7C" w:rsidP="00A0017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В целом исполнение расходной части составило – 70,77%, (7 965 861,01</w:t>
      </w:r>
      <w:r w:rsidRPr="00A0017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0017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0017D">
        <w:rPr>
          <w:rFonts w:ascii="Times New Roman" w:hAnsi="Times New Roman" w:cs="Times New Roman"/>
          <w:sz w:val="28"/>
          <w:szCs w:val="28"/>
        </w:rPr>
        <w:t>уб.)</w:t>
      </w:r>
    </w:p>
    <w:p w:rsidR="00210E7C" w:rsidRPr="00A0017D" w:rsidRDefault="00210E7C" w:rsidP="00A0017D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В том числе общегосударственные вопросы составляют – 3 134 109,85 </w:t>
      </w:r>
      <w:proofErr w:type="spellStart"/>
      <w:r w:rsidRPr="00A0017D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>уб</w:t>
      </w:r>
      <w:proofErr w:type="spell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фактически   выполнено   - 99,96%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0017D">
        <w:rPr>
          <w:rFonts w:ascii="Times New Roman" w:eastAsia="Calibri" w:hAnsi="Times New Roman" w:cs="Times New Roman"/>
          <w:sz w:val="28"/>
          <w:szCs w:val="28"/>
        </w:rPr>
        <w:t>Жилищно</w:t>
      </w:r>
      <w:proofErr w:type="spell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-К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>оммунальному хозяйству составляет 585 136,67 т.руб.  что составило   - 15,34%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Культуре -  составляет 2 734 239,00  тыс. руб. исполнено -  99,62 %</w:t>
      </w:r>
    </w:p>
    <w:p w:rsidR="00210E7C" w:rsidRPr="00A0017D" w:rsidRDefault="00210E7C" w:rsidP="00A0017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 Благоустройство составляет 595 432,48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A0017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0017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или 100%</w:t>
      </w:r>
    </w:p>
    <w:p w:rsidR="00210E7C" w:rsidRPr="00A0017D" w:rsidRDefault="00210E7C" w:rsidP="00A0017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Защита населения  и территории от чрезвычайных ситуаций составляет  80 239,28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A0017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0017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 или 100%.</w:t>
      </w:r>
    </w:p>
    <w:p w:rsidR="00210E7C" w:rsidRPr="00A0017D" w:rsidRDefault="00210E7C" w:rsidP="00A0017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акцизы составляют 431 513,36т</w:t>
      </w:r>
      <w:proofErr w:type="gramStart"/>
      <w:r w:rsidRPr="00A0017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0017D">
        <w:rPr>
          <w:rFonts w:ascii="Times New Roman" w:hAnsi="Times New Roman" w:cs="Times New Roman"/>
          <w:sz w:val="28"/>
          <w:szCs w:val="28"/>
        </w:rPr>
        <w:t>уб или 89,56%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ВСУ составляет 138 414,53т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>уб или 100%</w:t>
      </w:r>
    </w:p>
    <w:p w:rsidR="00210E7C" w:rsidRPr="00A0017D" w:rsidRDefault="00210E7C" w:rsidP="00A0017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 пенсионное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обеспичение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- 100 % 227 019,84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A0017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0017D"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210E7C" w:rsidRPr="00A0017D" w:rsidRDefault="00210E7C" w:rsidP="006D22AC">
      <w:pPr>
        <w:shd w:val="clear" w:color="auto" w:fill="FFFFFF"/>
        <w:spacing w:after="0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 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>По работе организаций занимающихся обеспечением жизнедеятельности села: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По связи, всего подключено и обслуживается 63</w:t>
      </w:r>
      <w:r w:rsidRPr="00A0017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A0017D">
        <w:rPr>
          <w:rFonts w:ascii="Times New Roman" w:eastAsia="Calibri" w:hAnsi="Times New Roman" w:cs="Times New Roman"/>
          <w:sz w:val="28"/>
          <w:szCs w:val="28"/>
        </w:rPr>
        <w:t>абонента.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По желанию абонентов подключается кабельное телевиденье, подключено 15 абонентов. Подключен скоростной интернет, Дом Культуры, </w:t>
      </w:r>
      <w:proofErr w:type="spellStart"/>
      <w:r w:rsidRPr="00A0017D">
        <w:rPr>
          <w:rFonts w:ascii="Times New Roman" w:eastAsia="Calibri" w:hAnsi="Times New Roman" w:cs="Times New Roman"/>
          <w:sz w:val="28"/>
          <w:szCs w:val="28"/>
        </w:rPr>
        <w:t>Фап</w:t>
      </w:r>
      <w:proofErr w:type="spellEnd"/>
      <w:r w:rsidRPr="00A0017D">
        <w:rPr>
          <w:rFonts w:ascii="Times New Roman" w:eastAsia="Calibri" w:hAnsi="Times New Roman" w:cs="Times New Roman"/>
          <w:sz w:val="28"/>
          <w:szCs w:val="28"/>
        </w:rPr>
        <w:t>, Школа, Администрация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Работает оператор сотовой связи «</w:t>
      </w:r>
      <w:proofErr w:type="spellStart"/>
      <w:r w:rsidRPr="00A0017D">
        <w:rPr>
          <w:rFonts w:ascii="Times New Roman" w:eastAsia="Calibri" w:hAnsi="Times New Roman" w:cs="Times New Roman"/>
          <w:sz w:val="28"/>
          <w:szCs w:val="28"/>
        </w:rPr>
        <w:t>Биллайн</w:t>
      </w:r>
      <w:proofErr w:type="spell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Отделение  Почты за прошедший год работало по графику 3 дня в неделю. В настоящее время своего специалиста нет, но почта также будет работать по графику пенсии будут выплачиваться и разносятся пенсионерам вовремя без задержек, письма и вся корреспонденция тоже, прием платежей будет 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>производится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немного позже  когда определятся со специалистом.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МУП  Покровское ЖКХ  проводили работы по ремонту водопровода, питьевых колонок,    очистка проезжей части  улиц и кюветов от снега, очистке  сливных труб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  Также участвовали в  запланированных отжигах  вокруг поселения.           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  Принимали участие в ликвидации и предотвращении лесных пожаров в пожароопасный  период.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Снабжение населения газом, привозят по графику 2- раза в месяц. Второй и четвертый понедельник месяца.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Производилась заготовка и доставка дров пенсионерам, ветеранам, льготникам  учителям</w:t>
      </w:r>
      <w:proofErr w:type="gramStart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0017D">
        <w:rPr>
          <w:rFonts w:ascii="Times New Roman" w:eastAsia="Calibri" w:hAnsi="Times New Roman" w:cs="Times New Roman"/>
          <w:sz w:val="28"/>
          <w:szCs w:val="28"/>
        </w:rPr>
        <w:t>Чановским</w:t>
      </w:r>
      <w:proofErr w:type="spellEnd"/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лесхозом  было отпущено жителям древесины на дрова и деловой в пределах 1000 кубов.</w:t>
      </w:r>
    </w:p>
    <w:p w:rsidR="00210E7C" w:rsidRPr="00A0017D" w:rsidRDefault="00210E7C" w:rsidP="00A001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0017D">
        <w:rPr>
          <w:rFonts w:ascii="Times New Roman" w:eastAsia="Calibri" w:hAnsi="Times New Roman" w:cs="Times New Roman"/>
          <w:sz w:val="28"/>
          <w:szCs w:val="28"/>
        </w:rPr>
        <w:t xml:space="preserve">    Доклад окончен.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ЧАНОВСКОГО РАЙОНА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lastRenderedPageBreak/>
        <w:t>шестого созыва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( Сорок третьей    сессии</w:t>
      </w:r>
      <w:proofErr w:type="gramStart"/>
      <w:r w:rsidRPr="00A0017D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  26.01.2024г.  №184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Об отчете  председателя Совета депутатов  Покровского сельсовета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за  2023год.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6D2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Заслушав  отчет  председателя Совета депутатов  Покровского сельсовета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за 2023г, представленный   председателем Совета депутатов 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Гайбель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Е.Н.  Совет депутатов РЕШИЛ:</w:t>
      </w:r>
    </w:p>
    <w:p w:rsidR="00210E7C" w:rsidRPr="00A0017D" w:rsidRDefault="00210E7C" w:rsidP="006D2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6D2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1.Отчет  председателя Совета депутатов  Покровского сельсовета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Гайбель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Е.Н.  «О работе  Совета депутатов  за 2022г» принять с оценкой «               »               </w:t>
      </w:r>
    </w:p>
    <w:p w:rsidR="00210E7C" w:rsidRPr="00A0017D" w:rsidRDefault="00210E7C" w:rsidP="006D2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(отчет прилагается)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П.В.Семченко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Приложение</w:t>
      </w:r>
    </w:p>
    <w:p w:rsidR="00210E7C" w:rsidRPr="00A0017D" w:rsidRDefault="00210E7C" w:rsidP="00A001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К решению   43 сессии</w:t>
      </w:r>
    </w:p>
    <w:p w:rsidR="00210E7C" w:rsidRPr="00A0017D" w:rsidRDefault="00210E7C" w:rsidP="00A001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Совета депутатов Покровского сельсовета</w:t>
      </w:r>
    </w:p>
    <w:p w:rsidR="00210E7C" w:rsidRPr="00A0017D" w:rsidRDefault="00210E7C" w:rsidP="00A001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10E7C" w:rsidRPr="00A0017D" w:rsidRDefault="00210E7C" w:rsidP="00A001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6D22AC">
        <w:rPr>
          <w:rFonts w:ascii="Times New Roman" w:hAnsi="Times New Roman" w:cs="Times New Roman"/>
          <w:sz w:val="28"/>
          <w:szCs w:val="28"/>
        </w:rPr>
        <w:t xml:space="preserve">     </w:t>
      </w:r>
      <w:r w:rsidRPr="00A0017D">
        <w:rPr>
          <w:rFonts w:ascii="Times New Roman" w:hAnsi="Times New Roman" w:cs="Times New Roman"/>
          <w:sz w:val="28"/>
          <w:szCs w:val="28"/>
        </w:rPr>
        <w:t xml:space="preserve"> от 26.01.2024г №184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Покровский сельсовет состоит  из одного населенного пункта – с</w:t>
      </w:r>
      <w:proofErr w:type="gramStart"/>
      <w:r w:rsidRPr="00A0017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0017D">
        <w:rPr>
          <w:rFonts w:ascii="Times New Roman" w:hAnsi="Times New Roman" w:cs="Times New Roman"/>
          <w:sz w:val="28"/>
          <w:szCs w:val="28"/>
        </w:rPr>
        <w:t>окровка.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Население на конец года – 400человек. На территории  поселения имеется: 1 средняя школа – обучается 23  ученика,    детский сад  работает  в штатном режиме  с 9.00 до 19.00ч. ежедневно  с понедельника по пятницу, 1 ФАП, отделение «Почта России», 1 Дом Культуры, 3 магазина. Сельскохозяйственное </w:t>
      </w:r>
      <w:r w:rsidRPr="00A0017D">
        <w:rPr>
          <w:rFonts w:ascii="Times New Roman" w:hAnsi="Times New Roman" w:cs="Times New Roman"/>
          <w:sz w:val="28"/>
          <w:szCs w:val="28"/>
        </w:rPr>
        <w:lastRenderedPageBreak/>
        <w:t>производство сосредоточено в 1 КФХ, частном секторе, на личных подсобных хозяйствах. Представительный орган состоит: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- из 8  депутатов, создано 3 постоянных комиссии Совета депутатов  Покровского сельсовета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области: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- Мандатная  комиссия в составе 3 депутатов.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- Комиссия по бюджетной, налоговой, финансово-кредитной политике в составе 3 депутатов;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- Комиссия по социально-экономическому  развитию в составе  3 депутатов.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2. В 2023г проведено 12сессий и принято 49 НПА по вопросам полномочий и организации деятельности представительного органа: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1101"/>
        <w:gridCol w:w="1417"/>
        <w:gridCol w:w="1701"/>
        <w:gridCol w:w="5352"/>
      </w:tblGrid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МНПА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Дата принятия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Наименование НПА</w:t>
            </w: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18.01.2023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от 27.12.2022г  №133 «О бюджете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Pr="00A001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на 2023 год и плановый период 2024 и 2025 годов»</w:t>
            </w: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18.01.2023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 в Устав сельского поселения Покровского сельсовета 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Новосибирской области, принятии проекта муниципального правового акта о внесении изменений  в Устав  сельского поселения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района Новосибирской области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Об отчете главы  Покровского сельсовета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за  2022год.</w:t>
            </w:r>
          </w:p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Об отчете  председателя Совета депутатов  Покровского сельсовета</w:t>
            </w:r>
          </w:p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за  2022год.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тридцатой сессии от 27.12.2022 г. № 133 « Об утверждении бюджета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 на 2023 год и плановый период 2024 и 2025 годов».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внесении изменений и дополнений в  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Устав сельского поселения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 </w:t>
            </w:r>
          </w:p>
          <w:p w:rsidR="00210E7C" w:rsidRPr="00A0017D" w:rsidRDefault="00210E7C" w:rsidP="00A0017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правотворческой деятельности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на 2023 год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№210 от 26.12.2019г. «Об утверждении Правил благоустройства территории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области»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01.03.2023г.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тридцатой сессии от 27.12.2022 г. № 133 « Об утверждении бюджета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 на 2023 год и плановый период 2024 и 2025 годов».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01.03.2023г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 w:line="200" w:lineRule="atLeast"/>
              <w:ind w:firstLine="7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установление размера платы </w:t>
            </w:r>
          </w:p>
          <w:p w:rsidR="00210E7C" w:rsidRPr="00A0017D" w:rsidRDefault="00210E7C" w:rsidP="00A0017D">
            <w:pPr>
              <w:spacing w:after="0" w:line="200" w:lineRule="atLeast"/>
              <w:ind w:left="-709" w:firstLine="7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за использование трактора МТЗ-82  ЭО 262.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18.04.2023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тридцатой сессии от 27.12.2022 г. № 133 « Об утверждении бюджета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 на 2023 год и плановый период 2024 и 2025 годов».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18.04.2023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 в Устав сельского поселения Покровского сельсовета 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Новосибирской области, принятии проекта муниципального правового акта о внесении изменений  в Устав  сельского поселения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района Новосибирской области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18.04.2023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Порядке  </w:t>
            </w:r>
            <w:r w:rsidRPr="00A001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организации и проведения публичных слушаний</w:t>
            </w:r>
            <w:r w:rsidRPr="00A00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и общественных обсуждений</w:t>
            </w:r>
            <w:r w:rsidRPr="00A00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Покровском сельсовете </w:t>
            </w:r>
            <w:proofErr w:type="spellStart"/>
            <w:r w:rsidRPr="00A00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Новосибирской области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18.04.2023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передаче здания  Спортзала в МКУК Покровского сельсовета 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18.04.2023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widowControl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Об отмене решения от 30.06.2017г №83 «</w:t>
            </w: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Положения </w:t>
            </w:r>
            <w:r w:rsidRPr="00A0017D">
              <w:rPr>
                <w:rFonts w:ascii="Times New Roman" w:eastAsia="ArialMT" w:hAnsi="Times New Roman" w:cs="Times New Roman"/>
                <w:bCs/>
                <w:sz w:val="28"/>
                <w:szCs w:val="28"/>
              </w:rPr>
              <w:t xml:space="preserve">о </w:t>
            </w: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дополнительном профессиональном образовании муниципальных служащих</w:t>
            </w:r>
            <w:r w:rsidRPr="00A00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 Новосибирской области»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18.04.2023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210E7C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 №124  от 31.10.2022г «Об установлении на территории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налога на имущество физических лиц с 01.01.2023г».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18.04.2023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бюджета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за 2022 год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тридцатой сессии от 27.12.2022 г. № 133 « Об утверждении бюджета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 на 2023 год и плановый период 2024 и 2025 годов».</w:t>
            </w:r>
          </w:p>
          <w:p w:rsidR="00210E7C" w:rsidRPr="00A0017D" w:rsidRDefault="00210E7C" w:rsidP="00A0017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26.05.2023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внесении изменений и дополнений в  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Устав сельского поселения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 </w:t>
            </w:r>
          </w:p>
          <w:p w:rsidR="00210E7C" w:rsidRPr="00A0017D" w:rsidRDefault="00210E7C" w:rsidP="00A0017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210E7C" w:rsidRPr="00A0017D" w:rsidRDefault="00210E7C" w:rsidP="00A0017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30.06.2023г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тридцатой сессии от 27.12.2022 г. № 133 « Об утверждении бюджета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 на 2023 год и плановый период 2024 и 2025 годов».</w:t>
            </w:r>
          </w:p>
          <w:p w:rsidR="00210E7C" w:rsidRPr="00A0017D" w:rsidRDefault="00210E7C" w:rsidP="00A0017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30.06.2023г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О готовности предусмотреть необходимые средства на реализацию проекта развития территорий муниципальных образований Новосибирской области, основанных на местных инициативах.</w:t>
            </w:r>
          </w:p>
          <w:p w:rsidR="00210E7C" w:rsidRPr="00A0017D" w:rsidRDefault="00210E7C" w:rsidP="00A0017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155-а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30.06.2023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210E7C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017D">
              <w:rPr>
                <w:rFonts w:ascii="Times New Roman" w:hAnsi="Times New Roman"/>
                <w:sz w:val="28"/>
                <w:szCs w:val="28"/>
              </w:rPr>
              <w:t>О назначении сбора подписей граждан</w:t>
            </w:r>
          </w:p>
          <w:p w:rsidR="00210E7C" w:rsidRPr="00A0017D" w:rsidRDefault="00210E7C" w:rsidP="00A0017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21.07.2023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тридцатой сессии от 27.12.2022 г. № 133 « Об утверждении бюджета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 на 2023 год и плановый период 2024 и 2025 годов».</w:t>
            </w:r>
          </w:p>
          <w:p w:rsidR="00210E7C" w:rsidRPr="00A0017D" w:rsidRDefault="00210E7C" w:rsidP="00A0017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21.07.2023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210E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Положение 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комиссии Покровского  сельсовета </w:t>
            </w:r>
            <w:proofErr w:type="spellStart"/>
            <w:r w:rsidRPr="00A00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района Новосибирской области по соблюдению лицами, замещающими муниципальные должности в Покровском сельсовете </w:t>
            </w:r>
            <w:proofErr w:type="spellStart"/>
            <w:r w:rsidRPr="00A00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района Новосибирской области, ограничений, запретов и исполнению ими обязанностей, установленных законодательством Российской Федерации о противодействии коррупции</w:t>
            </w:r>
          </w:p>
          <w:p w:rsidR="00210E7C" w:rsidRPr="00A0017D" w:rsidRDefault="00210E7C" w:rsidP="00A0017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21.07.2023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Положение о старосте сельского населенного </w:t>
            </w: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 Новосибирской области</w:t>
            </w:r>
          </w:p>
          <w:p w:rsidR="00210E7C" w:rsidRPr="00A0017D" w:rsidRDefault="00210E7C" w:rsidP="00A0017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21.07.2023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 в Устав сельского поселения Покровского сельсовета 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района Новосибирской области, принятии проекта муниципального правового акта о внесении изменений  в Устав  сельского поселения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района Новосибирской области</w:t>
            </w:r>
          </w:p>
          <w:p w:rsidR="00210E7C" w:rsidRPr="00A0017D" w:rsidRDefault="00210E7C" w:rsidP="00A0017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30.08.2023г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двадцать восьмой сессии Совета депутатов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от 16.03.2018 № 113 «</w:t>
            </w:r>
            <w:r w:rsidRPr="00A001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Об утверждении Положения об оплате труда </w:t>
            </w:r>
            <w:r w:rsidRPr="00A00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депутатов, выборных должностных лиц местного самоуправления, осуществляющих свои полномочия на постоянной основе, муниципальных </w:t>
            </w:r>
            <w:r w:rsidRPr="00A001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служащих в </w:t>
            </w:r>
            <w:r w:rsidRPr="00A00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администрации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Новосибирской области»</w:t>
            </w:r>
          </w:p>
          <w:p w:rsidR="00210E7C" w:rsidRPr="00A0017D" w:rsidRDefault="00210E7C" w:rsidP="00A0017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30.08.2023г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тридцатой сессии от 27.12.2022 г. № 133 « Об утверждении бюджета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 на 2023 год и плановый период 2024 и 2025 годов».</w:t>
            </w:r>
          </w:p>
          <w:p w:rsidR="00210E7C" w:rsidRPr="00A0017D" w:rsidRDefault="00210E7C" w:rsidP="00A0017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30.08.2023г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внесении изменений и дополнений в  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Устав сельского поселения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 </w:t>
            </w:r>
          </w:p>
          <w:p w:rsidR="00210E7C" w:rsidRPr="00A0017D" w:rsidRDefault="00210E7C" w:rsidP="00A0017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210E7C" w:rsidRPr="00A0017D" w:rsidRDefault="00210E7C" w:rsidP="00A0017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30.08.2023г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установления и оценки применения обязательных требований, содержащихся в муниципальных нормативных правовых актах Покровского 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 района Новосибирской области</w:t>
            </w:r>
          </w:p>
          <w:p w:rsidR="00210E7C" w:rsidRPr="00A0017D" w:rsidRDefault="00210E7C" w:rsidP="00A0017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30.08.2023г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 в Устав 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сельского поселения Покровского сельсовета 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Новосибирской области, принятии проекта муниципального правового акта о внесении изменений  в Устав  сельского поселения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района Новосибирской области</w:t>
            </w:r>
          </w:p>
          <w:p w:rsidR="00210E7C" w:rsidRPr="00A0017D" w:rsidRDefault="00210E7C" w:rsidP="00A0017D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02.10.2023г.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тридцатой сессии от 27.12.2022 г. № 133 « Об утверждении бюджета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 на 2023 год и плановый период 2024 и 2025 годов».</w:t>
            </w:r>
          </w:p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02.10.2023г.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внесении изменений и дополнений в  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Устав сельского поселения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 </w:t>
            </w:r>
          </w:p>
          <w:p w:rsidR="00210E7C" w:rsidRPr="00A0017D" w:rsidRDefault="00210E7C" w:rsidP="00A0017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02.10.2023г.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210E7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17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внесении изменений в решение  от </w:t>
            </w:r>
            <w:r w:rsidRPr="00A0017D">
              <w:rPr>
                <w:rFonts w:ascii="Times New Roman" w:hAnsi="Times New Roman"/>
                <w:sz w:val="28"/>
                <w:szCs w:val="28"/>
              </w:rPr>
              <w:t>14.09.2021 № 68</w:t>
            </w:r>
          </w:p>
          <w:p w:rsidR="00210E7C" w:rsidRPr="00A0017D" w:rsidRDefault="00210E7C" w:rsidP="00A0017D">
            <w:pPr>
              <w:autoSpaceDE w:val="0"/>
              <w:autoSpaceDN w:val="0"/>
              <w:adjustRightInd w:val="0"/>
              <w:spacing w:after="0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«Об утверждении Положения о муниципальном контроле в сфере благоустройства на территории  Покровского  сельсовета </w:t>
            </w:r>
            <w:proofErr w:type="spellStart"/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Новосибирской области»</w:t>
            </w:r>
          </w:p>
          <w:p w:rsidR="00210E7C" w:rsidRPr="00A0017D" w:rsidRDefault="00210E7C" w:rsidP="00A001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02.10.2023г.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210E7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17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внесении изменений в решение  от </w:t>
            </w:r>
            <w:r w:rsidRPr="00A0017D">
              <w:rPr>
                <w:rFonts w:ascii="Times New Roman" w:hAnsi="Times New Roman"/>
                <w:sz w:val="28"/>
                <w:szCs w:val="28"/>
              </w:rPr>
              <w:t>14.09.2021 № 66</w:t>
            </w:r>
          </w:p>
          <w:p w:rsidR="00210E7C" w:rsidRPr="00A0017D" w:rsidRDefault="00210E7C" w:rsidP="00A0017D">
            <w:pPr>
              <w:autoSpaceDE w:val="0"/>
              <w:autoSpaceDN w:val="0"/>
              <w:adjustRightInd w:val="0"/>
              <w:spacing w:after="0"/>
              <w:ind w:right="-1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</w:t>
            </w:r>
            <w:bookmarkStart w:id="1" w:name="_Hlk73706793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жилищном контроле </w:t>
            </w:r>
            <w:bookmarkEnd w:id="1"/>
          </w:p>
          <w:p w:rsidR="00210E7C" w:rsidRPr="00A0017D" w:rsidRDefault="00210E7C" w:rsidP="00A0017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Чановскогорайона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области»</w:t>
            </w:r>
          </w:p>
          <w:p w:rsidR="00210E7C" w:rsidRPr="00A0017D" w:rsidRDefault="00210E7C" w:rsidP="00A001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02.10.2023г.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pStyle w:val="11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0017D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О внесении изменений в решение Совета депутатов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района Новосибирской области от 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31.10.2022 № 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123</w:t>
            </w:r>
          </w:p>
          <w:p w:rsidR="00210E7C" w:rsidRPr="00A0017D" w:rsidRDefault="00210E7C" w:rsidP="00210E7C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«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Об определении налоговых ставок, порядка   уплаты</w:t>
            </w:r>
          </w:p>
          <w:p w:rsidR="00210E7C" w:rsidRPr="00A0017D" w:rsidRDefault="00210E7C" w:rsidP="00210E7C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земельного налога с 01.01.2023г.»</w:t>
            </w:r>
          </w:p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02.10.2023г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210E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тридцатой сессии от 27.12.2022 г. № 133 « Об утверждении бюджета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 на 2023 год и плановый период 2024 и 2025 годов».</w:t>
            </w:r>
          </w:p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02.10.2023г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двадцать восьмой сессии Совета депутатов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от 16.03.2018 № 113 «</w:t>
            </w:r>
            <w:r w:rsidRPr="00A001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Об утверждении Положения об оплате труда </w:t>
            </w:r>
            <w:r w:rsidRPr="00A00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депутатов, выборных должностных лиц местного самоуправления, осуществляющих свои полномочия на постоянной основе, муниципальных </w:t>
            </w:r>
            <w:r w:rsidRPr="00A001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служащих в </w:t>
            </w:r>
            <w:r w:rsidRPr="00A00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администрации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Новосибирской области»</w:t>
            </w:r>
          </w:p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02.10.2023г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№129 от 14.11.2022г. «</w:t>
            </w:r>
            <w:r w:rsidRPr="00A001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Об  утверждении Положения  «О  муниципальном дорожном фонде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района Новосибирской области » </w:t>
            </w:r>
          </w:p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06.12.2023г.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тридцатой сессии от 27.12.2022 г. № 133 « Об утверждении бюджета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 на 2023 год и плановый период 2024 и 2025 годов».</w:t>
            </w:r>
          </w:p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06.12.2023г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210E7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бюджете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района Новосибирской области</w:t>
            </w:r>
            <w:r w:rsidRPr="00A0017D"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</w:t>
            </w:r>
            <w:r w:rsidRPr="00A0017D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2024 год и плановый период 2025 и 2026 годов</w:t>
            </w:r>
          </w:p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06.12.2023г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 в Устав сельского поселения Покровского сельсовета 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Новосибирской области, принятии проекта муниципального правового акта о внесении изменений  в Устав  сельского поселения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района Новосибирской области</w:t>
            </w:r>
          </w:p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06.12.2023г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№175 от  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26.04.2019 г. </w:t>
            </w:r>
          </w:p>
          <w:p w:rsidR="00210E7C" w:rsidRPr="00A0017D" w:rsidRDefault="00210E7C" w:rsidP="00A001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утверждении Положения о старосте сельского населенного пункта 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 Новосибирской области»</w:t>
            </w:r>
          </w:p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06.12.2023г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 w:line="200" w:lineRule="atLeast"/>
              <w:ind w:firstLine="7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Об установление размера платы </w:t>
            </w:r>
          </w:p>
          <w:p w:rsidR="00210E7C" w:rsidRPr="00A0017D" w:rsidRDefault="00210E7C" w:rsidP="00A0017D">
            <w:pPr>
              <w:spacing w:after="0" w:line="200" w:lineRule="atLeast"/>
              <w:ind w:left="-709" w:firstLine="7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за пользование жилым помещением на 2024 год</w:t>
            </w:r>
          </w:p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06.12.2023г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передаче Контрольно-счетному органу администрации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Новосибирской области полномочий </w:t>
            </w:r>
            <w:r w:rsidRPr="00A001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Контрольно-счетного органа администрации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Новосибирской области</w:t>
            </w:r>
          </w:p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06.12.2023г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210E7C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17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внесении изменений в решение  от </w:t>
            </w:r>
            <w:r w:rsidRPr="00A0017D">
              <w:rPr>
                <w:rFonts w:ascii="Times New Roman" w:hAnsi="Times New Roman"/>
                <w:sz w:val="28"/>
                <w:szCs w:val="28"/>
              </w:rPr>
              <w:t>14.09.2021 № 66</w:t>
            </w:r>
          </w:p>
          <w:p w:rsidR="00210E7C" w:rsidRPr="00A0017D" w:rsidRDefault="00210E7C" w:rsidP="00A0017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муниципальном жилищном контроле </w:t>
            </w:r>
          </w:p>
          <w:p w:rsidR="00210E7C" w:rsidRPr="00A0017D" w:rsidRDefault="00210E7C" w:rsidP="00A0017D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Чановскогорайона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области» </w:t>
            </w:r>
            <w:proofErr w:type="gram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с изменениями, внесенными решением Совета депутатов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Чановскогорайона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 от 30.11.2021г.№75; р.№91 от 31.1.2022г.; р.№107 от 16.05.2022г.; р.№168 от 02.10.2023г.)</w:t>
            </w:r>
          </w:p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28.12.2023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от 27.12.2022г  №133 «О бюджете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  <w:r w:rsidRPr="00A001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на 2023 год и плановый период 2024 и 2025 годов»</w:t>
            </w: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28.12.2023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бюджета Покровского сельсовета </w:t>
            </w:r>
            <w:proofErr w:type="spellStart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A001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на 2024год и плановый период 2025-2026годов</w:t>
            </w:r>
          </w:p>
        </w:tc>
      </w:tr>
      <w:tr w:rsidR="00210E7C" w:rsidRPr="00A0017D" w:rsidTr="00210E7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bCs/>
                <w:sz w:val="28"/>
                <w:szCs w:val="28"/>
              </w:rPr>
              <w:t>28.12.2023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E7C" w:rsidRPr="00A0017D" w:rsidRDefault="00210E7C" w:rsidP="00A0017D">
            <w:pPr>
              <w:spacing w:after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17D">
              <w:rPr>
                <w:rFonts w:ascii="Times New Roman" w:hAnsi="Times New Roman" w:cs="Times New Roman"/>
                <w:sz w:val="28"/>
                <w:szCs w:val="28"/>
              </w:rPr>
              <w:t>О плане работы депутатов Покровского сельсовета на   2024год.</w:t>
            </w:r>
          </w:p>
        </w:tc>
      </w:tr>
    </w:tbl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3.План работы Совета депутатов утверждается Советом депутатов в конце года.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4.Подготовка и проведение сессий происходит совместно: Совет  депутатов и администрация Покровского сельсовета. Повестка дня сессии формируется на основании предложений Главы поселения и постоянных комиссий, при поступлении предложений прокуратуры. Вопросы включаются при достаточной проработке и наличии проектов решений. Проекты решений, до принятия их на сессии, отправляются прокурору для их оценки.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A001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017D">
        <w:rPr>
          <w:rFonts w:ascii="Times New Roman" w:hAnsi="Times New Roman" w:cs="Times New Roman"/>
          <w:sz w:val="28"/>
          <w:szCs w:val="28"/>
        </w:rPr>
        <w:t xml:space="preserve"> исполнением решений ведут постоянные комиссии Совета депутатов. Общий  контроль осуществляет Председатель Совета депутатов, Глава поселения.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6.Подготовка вопросов на сессии, разработка проектов решений, оформление сессий, обеспечение деятельности представительного органа происходит во взаимодействии  с администрацией поселения, взаимодействуют при осуществлении контрольных мероприятий  за исполнением решений. В Совет депутатов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 направлены документы по всем 12 сессиям, которые были проведены в 2023году.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7.Депутатами проводится определенная работа с избирателями. В начале 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года все депутаты на своих обозначенных округах провели  встречи  и разъяснительную работу по соблюдению гражданами пожарной безопасности. На личных приемах ведут работу по выполнению обращений граждан. Так неоднократно депутатами, по просьбе избирателей, ставился вопрос перед  Главой поселения о бродячих собаках,  бродячем скоте, о расчистке от снега улиц в населенных пунктах, о работе водопровода. О погашении задолженности по найму и за   пользование водопроводом.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lastRenderedPageBreak/>
        <w:t>8.Проведена учеба депутатов по представлению и заполнению сведений о доходах, расходах, обязательствах имущественного характера, учеба по противодействию коррупции.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9. Деятельность представительного органа освещается в периодическом печатном издании Покровского сельсовета  «Покровском вестнике».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Проекты и решения Совета депутатов размещаются на официальном сайте администрации Покровского сельсовета.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Покровского сельсовета                                                       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6D22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17D">
        <w:rPr>
          <w:rFonts w:ascii="Times New Roman" w:hAnsi="Times New Roman" w:cs="Times New Roman"/>
          <w:b/>
          <w:sz w:val="28"/>
          <w:szCs w:val="28"/>
        </w:rPr>
        <w:t xml:space="preserve">    СОВЕТ ДЕПУТАТОВ</w:t>
      </w:r>
    </w:p>
    <w:p w:rsidR="00210E7C" w:rsidRPr="00A0017D" w:rsidRDefault="00210E7C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210E7C" w:rsidRPr="00A0017D" w:rsidRDefault="00210E7C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ЧАНОВСКОГО РАЙОНА</w:t>
      </w:r>
    </w:p>
    <w:p w:rsidR="00210E7C" w:rsidRPr="00A0017D" w:rsidRDefault="00210E7C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210E7C" w:rsidRPr="00A0017D" w:rsidRDefault="00210E7C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210E7C" w:rsidRPr="00A0017D" w:rsidRDefault="00210E7C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E7C" w:rsidRPr="00A0017D" w:rsidRDefault="00210E7C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10E7C" w:rsidRPr="00A0017D" w:rsidRDefault="00210E7C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(  сорок третьей  сессии</w:t>
      </w:r>
      <w:proofErr w:type="gramStart"/>
      <w:r w:rsidRPr="00A0017D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210E7C" w:rsidRPr="00A0017D" w:rsidRDefault="00210E7C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E7C" w:rsidRPr="00A0017D" w:rsidRDefault="00210E7C" w:rsidP="00A00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26.01.2024г. № 186 </w:t>
      </w:r>
    </w:p>
    <w:p w:rsidR="00210E7C" w:rsidRPr="00A0017D" w:rsidRDefault="00210E7C" w:rsidP="00A0017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и дополнений в  </w:t>
      </w:r>
      <w:r w:rsidRPr="00A0017D">
        <w:rPr>
          <w:rFonts w:ascii="Times New Roman" w:hAnsi="Times New Roman" w:cs="Times New Roman"/>
          <w:sz w:val="28"/>
          <w:szCs w:val="28"/>
        </w:rPr>
        <w:t xml:space="preserve">Устав сельского поселения Покровского сельсовета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</w:p>
    <w:p w:rsidR="00210E7C" w:rsidRPr="00A0017D" w:rsidRDefault="00210E7C" w:rsidP="00A001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10E7C" w:rsidRPr="00A0017D" w:rsidRDefault="00210E7C" w:rsidP="00A0017D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10E7C" w:rsidRPr="00A0017D" w:rsidRDefault="00210E7C" w:rsidP="00A0017D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017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соответствии со ст. 7, 35, 44 Федерального закона от 06.10.2003 г № 131-ФЗ «Об общих принципах организации местного самоуправления в Российской Федерации» Совет депутатов Покровского сельсовета </w:t>
      </w:r>
      <w:proofErr w:type="spellStart"/>
      <w:r w:rsidRPr="00A0017D">
        <w:rPr>
          <w:rFonts w:ascii="Times New Roman" w:hAnsi="Times New Roman" w:cs="Times New Roman"/>
          <w:color w:val="000000"/>
          <w:spacing w:val="-1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района Новосибирской области решил:</w:t>
      </w:r>
    </w:p>
    <w:p w:rsidR="00210E7C" w:rsidRPr="00A0017D" w:rsidRDefault="00210E7C" w:rsidP="00A0017D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A0017D">
        <w:rPr>
          <w:rFonts w:ascii="Times New Roman" w:hAnsi="Times New Roman" w:cs="Times New Roman"/>
          <w:sz w:val="28"/>
          <w:szCs w:val="28"/>
        </w:rPr>
        <w:t xml:space="preserve"> Принять муниципальный правовой акт «О внесении изменений и дополнений в Устав сельского поселения Покровского сельсовета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области» (прилагается). </w:t>
      </w:r>
    </w:p>
    <w:p w:rsidR="00210E7C" w:rsidRPr="00A0017D" w:rsidRDefault="00210E7C" w:rsidP="00A0017D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Покровского сельсовета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муниципального 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210E7C" w:rsidRPr="00A0017D" w:rsidRDefault="00210E7C" w:rsidP="00A00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0017D">
        <w:rPr>
          <w:rFonts w:ascii="Times New Roman" w:hAnsi="Times New Roman" w:cs="Times New Roman"/>
          <w:sz w:val="28"/>
          <w:szCs w:val="28"/>
        </w:rPr>
        <w:t xml:space="preserve">Главе Покровского сельсовета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опубликовать муниципальный правовой акт 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</w:t>
      </w:r>
      <w:r w:rsidRPr="00A0017D">
        <w:rPr>
          <w:rFonts w:ascii="Times New Roman" w:hAnsi="Times New Roman" w:cs="Times New Roman"/>
          <w:sz w:val="28"/>
          <w:szCs w:val="28"/>
        </w:rPr>
        <w:lastRenderedPageBreak/>
        <w:t xml:space="preserve">(обнародования) муниципального правового акта Покровского сельсовета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для включения указанных сведений в государственный реестр уставов муниципальных</w:t>
      </w:r>
      <w:proofErr w:type="gramEnd"/>
      <w:r w:rsidRPr="00A0017D">
        <w:rPr>
          <w:rFonts w:ascii="Times New Roman" w:hAnsi="Times New Roman" w:cs="Times New Roman"/>
          <w:sz w:val="28"/>
          <w:szCs w:val="28"/>
        </w:rPr>
        <w:t xml:space="preserve"> образований Новосибирской области в 10-дневной срок со дня официального опубликования (обнародования)</w:t>
      </w:r>
      <w:proofErr w:type="gramStart"/>
      <w:r w:rsidRPr="00A0017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10E7C" w:rsidRPr="00A0017D" w:rsidRDefault="00210E7C" w:rsidP="00A00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государственной регистрации и опубликования в «Покровском вестнике»</w:t>
      </w:r>
    </w:p>
    <w:p w:rsidR="00210E7C" w:rsidRPr="00A0017D" w:rsidRDefault="00210E7C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 </w:t>
      </w:r>
    </w:p>
    <w:p w:rsidR="00210E7C" w:rsidRPr="00A0017D" w:rsidRDefault="00210E7C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10E7C" w:rsidRPr="00A0017D" w:rsidRDefault="00210E7C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210E7C" w:rsidRPr="00A0017D" w:rsidRDefault="00210E7C" w:rsidP="00A001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A0017D">
        <w:rPr>
          <w:rFonts w:ascii="Times New Roman" w:hAnsi="Times New Roman" w:cs="Times New Roman"/>
          <w:sz w:val="28"/>
          <w:szCs w:val="28"/>
        </w:rPr>
        <w:t>Председатель  Совета депутатов</w:t>
      </w:r>
    </w:p>
    <w:p w:rsidR="00210E7C" w:rsidRPr="00A0017D" w:rsidRDefault="00210E7C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</w:p>
    <w:p w:rsidR="00210E7C" w:rsidRPr="00A0017D" w:rsidRDefault="00210E7C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муниципальног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                                 </w:t>
      </w:r>
    </w:p>
    <w:p w:rsidR="00210E7C" w:rsidRPr="00A0017D" w:rsidRDefault="00210E7C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D22AC" w:rsidRDefault="006D22AC" w:rsidP="00A001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Приложение</w:t>
      </w:r>
    </w:p>
    <w:p w:rsidR="00210E7C" w:rsidRPr="00A0017D" w:rsidRDefault="00210E7C" w:rsidP="00A001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A0017D">
        <w:rPr>
          <w:rFonts w:ascii="Times New Roman" w:hAnsi="Times New Roman" w:cs="Times New Roman"/>
          <w:color w:val="000000"/>
          <w:sz w:val="28"/>
          <w:szCs w:val="28"/>
        </w:rPr>
        <w:t>43</w:t>
      </w:r>
      <w:r w:rsidRPr="00A0017D">
        <w:rPr>
          <w:rFonts w:ascii="Times New Roman" w:hAnsi="Times New Roman" w:cs="Times New Roman"/>
          <w:sz w:val="28"/>
          <w:szCs w:val="28"/>
        </w:rPr>
        <w:t>сессии</w:t>
      </w:r>
    </w:p>
    <w:p w:rsidR="00210E7C" w:rsidRPr="00A0017D" w:rsidRDefault="00210E7C" w:rsidP="00A001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Совета депутатов Покровского сельсовета</w:t>
      </w:r>
    </w:p>
    <w:p w:rsidR="00210E7C" w:rsidRPr="00A0017D" w:rsidRDefault="00210E7C" w:rsidP="00A001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210E7C" w:rsidRPr="00A0017D" w:rsidRDefault="00210E7C" w:rsidP="00A001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10E7C" w:rsidRPr="00A0017D" w:rsidRDefault="00210E7C" w:rsidP="00210E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017D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</w:t>
      </w:r>
      <w:r w:rsidRPr="00A0017D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A0017D">
        <w:rPr>
          <w:rFonts w:ascii="Times New Roman" w:hAnsi="Times New Roman" w:cs="Times New Roman"/>
          <w:b w:val="0"/>
          <w:sz w:val="28"/>
          <w:szCs w:val="28"/>
        </w:rPr>
        <w:t>26.01.2024 г.  № 186</w:t>
      </w:r>
    </w:p>
    <w:p w:rsidR="00210E7C" w:rsidRPr="00A0017D" w:rsidRDefault="00210E7C" w:rsidP="00210E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10E7C" w:rsidRPr="00A0017D" w:rsidRDefault="00210E7C" w:rsidP="00A001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1.1 Статья 19  Полномочия Совета депутатов</w:t>
      </w:r>
    </w:p>
    <w:p w:rsidR="00210E7C" w:rsidRPr="00A0017D" w:rsidRDefault="00210E7C" w:rsidP="00A0017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1.1.1 пункт 17 части 1 изложить в следующей редакции:</w:t>
      </w:r>
    </w:p>
    <w:p w:rsidR="00210E7C" w:rsidRPr="00A0017D" w:rsidRDefault="00210E7C" w:rsidP="00A0017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«17) утверждение </w:t>
      </w:r>
      <w:proofErr w:type="gramStart"/>
      <w:r w:rsidRPr="00A0017D">
        <w:rPr>
          <w:rFonts w:ascii="Times New Roman" w:hAnsi="Times New Roman" w:cs="Times New Roman"/>
          <w:sz w:val="28"/>
          <w:szCs w:val="28"/>
        </w:rPr>
        <w:t>программ комплексного развития систем коммунальной инфраструктуры поселения</w:t>
      </w:r>
      <w:proofErr w:type="gramEnd"/>
      <w:r w:rsidRPr="00A0017D">
        <w:rPr>
          <w:rFonts w:ascii="Times New Roman" w:hAnsi="Times New Roman" w:cs="Times New Roman"/>
          <w:sz w:val="28"/>
          <w:szCs w:val="28"/>
        </w:rPr>
        <w:t>;».</w:t>
      </w:r>
    </w:p>
    <w:p w:rsidR="00210E7C" w:rsidRPr="00A0017D" w:rsidRDefault="00210E7C" w:rsidP="00A0017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1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Статья 32. Полномочия администрации</w:t>
      </w:r>
    </w:p>
    <w:p w:rsidR="00210E7C" w:rsidRPr="00A0017D" w:rsidRDefault="00210E7C" w:rsidP="00A0017D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2.1.1. пункт 60   изложить в следующей редакции:</w:t>
      </w:r>
    </w:p>
    <w:p w:rsidR="00210E7C" w:rsidRPr="00A0017D" w:rsidRDefault="00210E7C" w:rsidP="00A0017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17D">
        <w:rPr>
          <w:rFonts w:ascii="Times New Roman" w:hAnsi="Times New Roman" w:cs="Times New Roman"/>
          <w:sz w:val="28"/>
          <w:szCs w:val="28"/>
        </w:rPr>
        <w:t>«</w:t>
      </w:r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60) разработка </w:t>
      </w:r>
      <w:proofErr w:type="gramStart"/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комплексного развития систем коммунальной инфраструктуры поселения</w:t>
      </w:r>
      <w:proofErr w:type="gramEnd"/>
      <w:r w:rsidRPr="00A0017D">
        <w:rPr>
          <w:rFonts w:ascii="Times New Roman" w:eastAsia="Times New Roman" w:hAnsi="Times New Roman" w:cs="Times New Roman"/>
          <w:sz w:val="28"/>
          <w:szCs w:val="28"/>
          <w:lang w:eastAsia="ru-RU"/>
        </w:rPr>
        <w:t>;».</w:t>
      </w:r>
    </w:p>
    <w:p w:rsidR="00210E7C" w:rsidRPr="00A0017D" w:rsidRDefault="00210E7C" w:rsidP="00A00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 </w:t>
      </w:r>
    </w:p>
    <w:p w:rsidR="00210E7C" w:rsidRPr="00A0017D" w:rsidRDefault="00210E7C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10E7C" w:rsidRPr="00A0017D" w:rsidRDefault="00210E7C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210E7C" w:rsidRPr="00A0017D" w:rsidRDefault="00210E7C" w:rsidP="00A001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A0017D">
        <w:rPr>
          <w:rFonts w:ascii="Times New Roman" w:hAnsi="Times New Roman" w:cs="Times New Roman"/>
          <w:sz w:val="28"/>
          <w:szCs w:val="28"/>
        </w:rPr>
        <w:t>Председатель  Совета депутатов</w:t>
      </w:r>
    </w:p>
    <w:p w:rsidR="00210E7C" w:rsidRPr="00A0017D" w:rsidRDefault="00210E7C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</w:p>
    <w:p w:rsidR="00210E7C" w:rsidRPr="00A0017D" w:rsidRDefault="00210E7C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муниципальног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                                 </w:t>
      </w:r>
    </w:p>
    <w:p w:rsidR="00210E7C" w:rsidRPr="00A0017D" w:rsidRDefault="00210E7C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ПОКРОВСКОГО  СЕЛЬСОВЕТА 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lastRenderedPageBreak/>
        <w:t>ЧАНОВСКОГО РАЙОНА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10E7C" w:rsidRPr="00A0017D" w:rsidRDefault="00210E7C" w:rsidP="00A0017D">
      <w:pPr>
        <w:spacing w:after="0"/>
        <w:ind w:left="720" w:firstLine="709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                                Шестого созыва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РЕШЕНИЕ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Сорок третьей  сессии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26.01. 2024 г.№187  </w:t>
      </w:r>
    </w:p>
    <w:p w:rsidR="00210E7C" w:rsidRPr="00A0017D" w:rsidRDefault="00210E7C" w:rsidP="00A0017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Покровского сельсовета </w:t>
      </w:r>
      <w:proofErr w:type="spellStart"/>
      <w:r w:rsidRPr="00A0017D"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№116 от 25.08.2022г. «Об утверждении Положения о порядке проведения конкурса по отбору кандидатур на должность Главы Покровского сельсовета </w:t>
      </w:r>
      <w:proofErr w:type="spellStart"/>
      <w:r w:rsidRPr="00A0017D"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области»</w:t>
      </w:r>
    </w:p>
    <w:p w:rsidR="00210E7C" w:rsidRPr="00A0017D" w:rsidRDefault="00210E7C" w:rsidP="00A001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17D">
        <w:rPr>
          <w:rFonts w:ascii="Times New Roman" w:hAnsi="Times New Roman" w:cs="Times New Roman"/>
          <w:sz w:val="28"/>
          <w:szCs w:val="28"/>
        </w:rPr>
        <w:t xml:space="preserve">В соответствии со статьей 36 Федерального закона от 6 октября 2003 года № 131-ФЗ «Об общих принципах организации местного самоуправления в Российской Федерации»,  Приказом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от 31.07.2023г. №77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организациях»,  на основании статьи 27 Устава Покровского</w:t>
      </w:r>
      <w:proofErr w:type="gramEnd"/>
      <w:r w:rsidRPr="00A0017D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Совет </w:t>
      </w:r>
      <w:proofErr w:type="spellStart"/>
      <w:proofErr w:type="gramStart"/>
      <w:r w:rsidRPr="00A0017D">
        <w:rPr>
          <w:rFonts w:ascii="Times New Roman" w:hAnsi="Times New Roman" w:cs="Times New Roman"/>
          <w:sz w:val="28"/>
          <w:szCs w:val="28"/>
        </w:rPr>
        <w:t>Совет</w:t>
      </w:r>
      <w:proofErr w:type="spellEnd"/>
      <w:proofErr w:type="gramEnd"/>
      <w:r w:rsidRPr="00A0017D">
        <w:rPr>
          <w:rFonts w:ascii="Times New Roman" w:hAnsi="Times New Roman" w:cs="Times New Roman"/>
          <w:sz w:val="28"/>
          <w:szCs w:val="28"/>
        </w:rPr>
        <w:t xml:space="preserve"> депутатов Покровского сельсовета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РЕШИЛ: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1.Внести изменение в пункте 7.1.</w:t>
      </w:r>
      <w:r w:rsidRPr="00A00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17D">
        <w:rPr>
          <w:rFonts w:ascii="Times New Roman" w:hAnsi="Times New Roman" w:cs="Times New Roman"/>
          <w:sz w:val="28"/>
          <w:szCs w:val="28"/>
        </w:rPr>
        <w:t xml:space="preserve">Положения о порядке проведения конкурса по отбору кандидатур на должность Главы Покровского сельсовета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 </w:t>
      </w:r>
      <w:proofErr w:type="gramStart"/>
      <w:r w:rsidRPr="00A0017D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A0017D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</w:p>
    <w:p w:rsidR="00210E7C" w:rsidRPr="00A0017D" w:rsidRDefault="00210E7C" w:rsidP="00A001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депутатов Покровского сельсовета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A00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17D">
        <w:rPr>
          <w:rFonts w:ascii="Times New Roman" w:hAnsi="Times New Roman" w:cs="Times New Roman"/>
          <w:sz w:val="28"/>
          <w:szCs w:val="28"/>
        </w:rPr>
        <w:t>от 25.08.2022г.</w:t>
      </w:r>
      <w:r w:rsidRPr="00A001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17D">
        <w:rPr>
          <w:rFonts w:ascii="Times New Roman" w:hAnsi="Times New Roman" w:cs="Times New Roman"/>
          <w:sz w:val="28"/>
          <w:szCs w:val="28"/>
        </w:rPr>
        <w:t>№116, изложив его в следующей редакции:</w:t>
      </w:r>
    </w:p>
    <w:p w:rsidR="00210E7C" w:rsidRPr="00A0017D" w:rsidRDefault="00210E7C" w:rsidP="00A0017D">
      <w:pPr>
        <w:widowControl w:val="0"/>
        <w:shd w:val="clear" w:color="auto" w:fill="FFFFFF"/>
        <w:tabs>
          <w:tab w:val="left" w:pos="709"/>
          <w:tab w:val="left" w:leader="underscore" w:pos="6701"/>
        </w:tabs>
        <w:autoSpaceDE w:val="0"/>
        <w:autoSpaceDN w:val="0"/>
        <w:adjustRightInd w:val="0"/>
        <w:spacing w:before="53" w:after="0"/>
        <w:ind w:right="5" w:firstLine="709"/>
        <w:contextualSpacing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 </w:t>
      </w:r>
      <w:r w:rsidRPr="00A0017D">
        <w:rPr>
          <w:rFonts w:ascii="Times New Roman" w:hAnsi="Times New Roman" w:cs="Times New Roman"/>
          <w:spacing w:val="-7"/>
          <w:sz w:val="28"/>
          <w:szCs w:val="28"/>
        </w:rPr>
        <w:t xml:space="preserve"> 7.1. </w:t>
      </w:r>
      <w:proofErr w:type="gramStart"/>
      <w:r w:rsidRPr="00A0017D">
        <w:rPr>
          <w:rFonts w:ascii="Times New Roman" w:hAnsi="Times New Roman" w:cs="Times New Roman"/>
          <w:spacing w:val="-7"/>
          <w:sz w:val="28"/>
          <w:szCs w:val="28"/>
        </w:rPr>
        <w:t xml:space="preserve">Документы комиссии,  документы граждан Российской Федерации, изъявивших желание участвовать в конкурсе, а также кандидатов хранятся в администрации  </w:t>
      </w:r>
      <w:r w:rsidRPr="00A0017D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A0017D">
        <w:rPr>
          <w:rFonts w:ascii="Times New Roman" w:hAnsi="Times New Roman" w:cs="Times New Roman"/>
          <w:spacing w:val="-7"/>
          <w:sz w:val="28"/>
          <w:szCs w:val="28"/>
        </w:rPr>
        <w:t xml:space="preserve"> с соблюдением Правил организации хранения,  комплектования,  учета и использования документов Архивного фонда Российской Федерации и других архивных документов в  государственных органах, органах местного самоуправления и организациях, утвержденных приказом  </w:t>
      </w:r>
      <w:proofErr w:type="spellStart"/>
      <w:r w:rsidRPr="00A0017D">
        <w:rPr>
          <w:rFonts w:ascii="Times New Roman" w:hAnsi="Times New Roman" w:cs="Times New Roman"/>
          <w:spacing w:val="-7"/>
          <w:sz w:val="28"/>
          <w:szCs w:val="28"/>
        </w:rPr>
        <w:t>Росархива</w:t>
      </w:r>
      <w:proofErr w:type="spellEnd"/>
      <w:r w:rsidRPr="00A0017D">
        <w:rPr>
          <w:rFonts w:ascii="Times New Roman" w:hAnsi="Times New Roman" w:cs="Times New Roman"/>
          <w:spacing w:val="-7"/>
          <w:sz w:val="28"/>
          <w:szCs w:val="28"/>
        </w:rPr>
        <w:t xml:space="preserve">     от 31.07.2023 №77.»  </w:t>
      </w:r>
      <w:proofErr w:type="gramEnd"/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pacing w:val="-7"/>
          <w:sz w:val="28"/>
          <w:szCs w:val="28"/>
        </w:rPr>
        <w:t>2.</w:t>
      </w:r>
      <w:r w:rsidRPr="00A0017D">
        <w:rPr>
          <w:rFonts w:ascii="Times New Roman" w:hAnsi="Times New Roman" w:cs="Times New Roman"/>
          <w:sz w:val="28"/>
          <w:szCs w:val="28"/>
        </w:rPr>
        <w:t xml:space="preserve"> Опубликовать  настоящее решение   в периодическом печатном издании «Покровский вестник» администрации Покровского сельсовета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и на официальном сайте администрации Покровского сельсовета.</w:t>
      </w: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lastRenderedPageBreak/>
        <w:t>3.Настоящее решение вступает в силу со дня его опубликования.</w:t>
      </w:r>
    </w:p>
    <w:p w:rsidR="00210E7C" w:rsidRPr="00A0017D" w:rsidRDefault="00210E7C" w:rsidP="00210E7C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210E7C" w:rsidRPr="00A0017D" w:rsidRDefault="00210E7C" w:rsidP="00210E7C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П.В.Семченко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E7C" w:rsidRPr="00A0017D" w:rsidRDefault="00210E7C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17D" w:rsidRPr="00A0017D" w:rsidRDefault="006D22AC" w:rsidP="00A0017D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0017D" w:rsidRPr="00A0017D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A0017D" w:rsidRPr="00A0017D" w:rsidRDefault="00A0017D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A0017D" w:rsidRPr="00A0017D" w:rsidRDefault="00A0017D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ЧАНОВСКОГО РАЙОНА</w:t>
      </w:r>
    </w:p>
    <w:p w:rsidR="00A0017D" w:rsidRPr="00A0017D" w:rsidRDefault="00A0017D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A0017D" w:rsidRPr="00A0017D" w:rsidRDefault="00A0017D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шестого  созыва</w:t>
      </w:r>
    </w:p>
    <w:p w:rsidR="00A0017D" w:rsidRPr="00A0017D" w:rsidRDefault="00A0017D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17D" w:rsidRPr="00A0017D" w:rsidRDefault="00A0017D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0017D" w:rsidRPr="00A0017D" w:rsidRDefault="00A0017D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(  сорок третьей</w:t>
      </w:r>
      <w:r w:rsidRPr="00A001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0017D">
        <w:rPr>
          <w:rFonts w:ascii="Times New Roman" w:hAnsi="Times New Roman" w:cs="Times New Roman"/>
          <w:b/>
          <w:sz w:val="28"/>
          <w:szCs w:val="28"/>
        </w:rPr>
        <w:t xml:space="preserve">  сессии</w:t>
      </w:r>
      <w:proofErr w:type="gramStart"/>
      <w:r w:rsidRPr="00A0017D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A0017D" w:rsidRPr="00A0017D" w:rsidRDefault="00A0017D" w:rsidP="00A00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017D" w:rsidRPr="00A0017D" w:rsidRDefault="006D22AC" w:rsidP="00A00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0017D" w:rsidRPr="00A0017D">
        <w:rPr>
          <w:rFonts w:ascii="Times New Roman" w:hAnsi="Times New Roman" w:cs="Times New Roman"/>
          <w:sz w:val="28"/>
          <w:szCs w:val="28"/>
        </w:rPr>
        <w:t>.01.2024г. № 188</w:t>
      </w:r>
    </w:p>
    <w:p w:rsidR="00A0017D" w:rsidRPr="00A0017D" w:rsidRDefault="00A0017D" w:rsidP="00A0017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0017D" w:rsidRPr="00A0017D" w:rsidRDefault="00A0017D" w:rsidP="00A001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0017D">
        <w:rPr>
          <w:rFonts w:ascii="Times New Roman" w:hAnsi="Times New Roman" w:cs="Times New Roman"/>
          <w:color w:val="000000"/>
          <w:sz w:val="28"/>
          <w:szCs w:val="28"/>
        </w:rPr>
        <w:t xml:space="preserve"> О передаче имущества </w:t>
      </w:r>
    </w:p>
    <w:p w:rsidR="00A0017D" w:rsidRPr="00A0017D" w:rsidRDefault="00A0017D" w:rsidP="00A001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color w:val="000000"/>
          <w:sz w:val="28"/>
          <w:szCs w:val="28"/>
        </w:rPr>
        <w:t>в МУП «Покровское ЖКХ»</w:t>
      </w:r>
    </w:p>
    <w:p w:rsidR="00A0017D" w:rsidRPr="00A0017D" w:rsidRDefault="00A0017D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17D" w:rsidRPr="00A0017D" w:rsidRDefault="00A0017D" w:rsidP="00A00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1.Передать в оперативное управление   МУП «Покровское ЖКХ» от администрации Покровского сельсовета станцию с модульной установкой водоподготовки в с</w:t>
      </w:r>
      <w:proofErr w:type="gramStart"/>
      <w:r w:rsidRPr="00A0017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0017D">
        <w:rPr>
          <w:rFonts w:ascii="Times New Roman" w:hAnsi="Times New Roman" w:cs="Times New Roman"/>
          <w:sz w:val="28"/>
          <w:szCs w:val="28"/>
        </w:rPr>
        <w:t xml:space="preserve">окровка,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района, Новосибирской области.  </w:t>
      </w:r>
    </w:p>
    <w:p w:rsidR="00A0017D" w:rsidRPr="00A0017D" w:rsidRDefault="00A0017D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17D" w:rsidRPr="00A0017D" w:rsidRDefault="00A0017D" w:rsidP="00A001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17D" w:rsidRPr="00A0017D" w:rsidRDefault="00A0017D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A0017D" w:rsidRPr="00A0017D" w:rsidRDefault="00A0017D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0017D" w:rsidRPr="00A0017D" w:rsidRDefault="00A0017D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П.В.Семченко</w:t>
      </w:r>
    </w:p>
    <w:p w:rsidR="00A0017D" w:rsidRPr="00A0017D" w:rsidRDefault="00A0017D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17D" w:rsidRPr="00A0017D" w:rsidRDefault="00A0017D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A0017D" w:rsidRPr="00A0017D" w:rsidRDefault="00A0017D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A0017D" w:rsidRPr="00A0017D" w:rsidRDefault="00A0017D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0017D" w:rsidRPr="00A0017D" w:rsidRDefault="00A0017D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0017D" w:rsidRPr="00A0017D" w:rsidRDefault="00A0017D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17D" w:rsidRPr="00A0017D" w:rsidRDefault="00A0017D" w:rsidP="00A0017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017D" w:rsidRPr="00A0017D" w:rsidRDefault="00A0017D" w:rsidP="00A0017D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СОВЕТ ДЕПУТАТОВ</w:t>
      </w:r>
    </w:p>
    <w:p w:rsidR="00A0017D" w:rsidRPr="00A0017D" w:rsidRDefault="00A0017D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A0017D" w:rsidRPr="00A0017D" w:rsidRDefault="00A0017D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lastRenderedPageBreak/>
        <w:t>ЧАНОВСКОГО РАЙОНА</w:t>
      </w:r>
    </w:p>
    <w:p w:rsidR="00A0017D" w:rsidRPr="00A0017D" w:rsidRDefault="00A0017D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A0017D" w:rsidRPr="00A0017D" w:rsidRDefault="00A0017D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шестого  созыва</w:t>
      </w:r>
    </w:p>
    <w:p w:rsidR="00A0017D" w:rsidRPr="00A0017D" w:rsidRDefault="00A0017D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17D" w:rsidRPr="00A0017D" w:rsidRDefault="00A0017D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0017D" w:rsidRPr="00A0017D" w:rsidRDefault="00A0017D" w:rsidP="00A00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17D">
        <w:rPr>
          <w:rFonts w:ascii="Times New Roman" w:hAnsi="Times New Roman" w:cs="Times New Roman"/>
          <w:b/>
          <w:sz w:val="28"/>
          <w:szCs w:val="28"/>
        </w:rPr>
        <w:t>(  сорок третьей</w:t>
      </w:r>
      <w:r w:rsidRPr="00A001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0017D">
        <w:rPr>
          <w:rFonts w:ascii="Times New Roman" w:hAnsi="Times New Roman" w:cs="Times New Roman"/>
          <w:b/>
          <w:sz w:val="28"/>
          <w:szCs w:val="28"/>
        </w:rPr>
        <w:t xml:space="preserve">  сессии</w:t>
      </w:r>
      <w:proofErr w:type="gramStart"/>
      <w:r w:rsidRPr="00A0017D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A0017D" w:rsidRPr="00A0017D" w:rsidRDefault="00A0017D" w:rsidP="00A00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017D" w:rsidRPr="00A0017D" w:rsidRDefault="00A0017D" w:rsidP="00A00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26.01.2024г. № 189</w:t>
      </w:r>
    </w:p>
    <w:p w:rsidR="00A0017D" w:rsidRPr="00A0017D" w:rsidRDefault="00A0017D" w:rsidP="00A0017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0017D" w:rsidRPr="00A0017D" w:rsidRDefault="00A0017D" w:rsidP="00A001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0017D">
        <w:rPr>
          <w:rFonts w:ascii="Times New Roman" w:hAnsi="Times New Roman" w:cs="Times New Roman"/>
          <w:color w:val="000000"/>
          <w:sz w:val="28"/>
          <w:szCs w:val="28"/>
        </w:rPr>
        <w:t xml:space="preserve"> О передаче имущества </w:t>
      </w:r>
    </w:p>
    <w:p w:rsidR="00A0017D" w:rsidRPr="00A0017D" w:rsidRDefault="00A0017D" w:rsidP="00A001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color w:val="000000"/>
          <w:sz w:val="28"/>
          <w:szCs w:val="28"/>
        </w:rPr>
        <w:t>в МУП «Покровское ЖКХ»</w:t>
      </w:r>
    </w:p>
    <w:p w:rsidR="00A0017D" w:rsidRPr="00A0017D" w:rsidRDefault="00A0017D" w:rsidP="00A0017D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017D" w:rsidRPr="00A0017D" w:rsidRDefault="00A0017D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17D" w:rsidRPr="00A0017D" w:rsidRDefault="00A0017D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17D" w:rsidRPr="00A0017D" w:rsidRDefault="00A0017D" w:rsidP="00A00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1.Передать в оперативное управление   МУП «Покровское ЖКХ» от администрации Покровского сельсовета  </w:t>
      </w:r>
      <w:proofErr w:type="gramStart"/>
      <w:r w:rsidRPr="00A0017D">
        <w:rPr>
          <w:rFonts w:ascii="Times New Roman" w:hAnsi="Times New Roman" w:cs="Times New Roman"/>
          <w:sz w:val="28"/>
          <w:szCs w:val="28"/>
        </w:rPr>
        <w:t>скважину</w:t>
      </w:r>
      <w:proofErr w:type="gramEnd"/>
      <w:r w:rsidRPr="00A0017D">
        <w:rPr>
          <w:rFonts w:ascii="Times New Roman" w:hAnsi="Times New Roman" w:cs="Times New Roman"/>
          <w:sz w:val="28"/>
          <w:szCs w:val="28"/>
        </w:rPr>
        <w:t xml:space="preserve"> расположенную по адресу:    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Чановский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 , Новосибирская область, 675метров на юго-запад от центра с</w:t>
      </w:r>
      <w:proofErr w:type="gramStart"/>
      <w:r w:rsidRPr="00A0017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0017D">
        <w:rPr>
          <w:rFonts w:ascii="Times New Roman" w:hAnsi="Times New Roman" w:cs="Times New Roman"/>
          <w:sz w:val="28"/>
          <w:szCs w:val="28"/>
        </w:rPr>
        <w:t xml:space="preserve">окровка.  </w:t>
      </w:r>
    </w:p>
    <w:p w:rsidR="00A0017D" w:rsidRPr="00A0017D" w:rsidRDefault="00A0017D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17D" w:rsidRPr="00A0017D" w:rsidRDefault="00A0017D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17D" w:rsidRPr="00A0017D" w:rsidRDefault="00A0017D" w:rsidP="00A00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17D" w:rsidRPr="00A0017D" w:rsidRDefault="00A0017D" w:rsidP="00A001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17D" w:rsidRPr="00A0017D" w:rsidRDefault="00A0017D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A0017D" w:rsidRPr="00A0017D" w:rsidRDefault="00A0017D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0017D" w:rsidRPr="00A0017D" w:rsidRDefault="00A0017D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П.В.Семченко</w:t>
      </w:r>
    </w:p>
    <w:p w:rsidR="00A0017D" w:rsidRPr="00A0017D" w:rsidRDefault="00A0017D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17D" w:rsidRPr="00A0017D" w:rsidRDefault="00A0017D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A0017D" w:rsidRPr="00A0017D" w:rsidRDefault="00A0017D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A0017D" w:rsidRPr="00A0017D" w:rsidRDefault="00A0017D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0017D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0017D" w:rsidRPr="00A0017D" w:rsidRDefault="00A0017D" w:rsidP="00A00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17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Pr="00A0017D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  <w:r w:rsidRPr="00A0017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0017D" w:rsidRPr="00A0017D" w:rsidRDefault="00A0017D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5DBF" w:rsidRDefault="00405DBF" w:rsidP="00405DBF">
      <w:pPr>
        <w:rPr>
          <w:color w:val="000000"/>
          <w:sz w:val="28"/>
          <w:szCs w:val="28"/>
        </w:rPr>
      </w:pPr>
    </w:p>
    <w:p w:rsidR="00405DBF" w:rsidRPr="007F30D2" w:rsidRDefault="00405DBF" w:rsidP="00405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D2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405DBF" w:rsidRPr="007F30D2" w:rsidRDefault="00405DBF" w:rsidP="00405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D2">
        <w:rPr>
          <w:rFonts w:ascii="Times New Roman" w:hAnsi="Times New Roman" w:cs="Times New Roman"/>
          <w:b/>
          <w:sz w:val="28"/>
          <w:szCs w:val="28"/>
        </w:rPr>
        <w:t>ПОКРОВСКОГО СЕЛЬСОВЕТА</w:t>
      </w:r>
    </w:p>
    <w:p w:rsidR="00405DBF" w:rsidRPr="007F30D2" w:rsidRDefault="00405DBF" w:rsidP="00405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D2">
        <w:rPr>
          <w:rFonts w:ascii="Times New Roman" w:hAnsi="Times New Roman" w:cs="Times New Roman"/>
          <w:b/>
          <w:sz w:val="28"/>
          <w:szCs w:val="28"/>
        </w:rPr>
        <w:t>ЧАНОВСКОГО РАЙОНА</w:t>
      </w:r>
    </w:p>
    <w:p w:rsidR="00405DBF" w:rsidRPr="007F30D2" w:rsidRDefault="00405DBF" w:rsidP="00405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D2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405DBF" w:rsidRPr="007F30D2" w:rsidRDefault="00405DBF" w:rsidP="00405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D2"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405DBF" w:rsidRPr="007F30D2" w:rsidRDefault="00405DBF" w:rsidP="00405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DBF" w:rsidRPr="007F30D2" w:rsidRDefault="00405DBF" w:rsidP="00405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D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05DBF" w:rsidRPr="007F30D2" w:rsidRDefault="00405DBF" w:rsidP="00405D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D2">
        <w:rPr>
          <w:rFonts w:ascii="Times New Roman" w:hAnsi="Times New Roman" w:cs="Times New Roman"/>
          <w:b/>
          <w:sz w:val="28"/>
          <w:szCs w:val="28"/>
        </w:rPr>
        <w:t>(  сорок третьей   сессии</w:t>
      </w:r>
      <w:proofErr w:type="gramStart"/>
      <w:r w:rsidRPr="007F30D2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405DBF" w:rsidRPr="007F30D2" w:rsidRDefault="00405DBF" w:rsidP="00405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DBF" w:rsidRPr="007F30D2" w:rsidRDefault="00405DBF" w:rsidP="00405DBF">
      <w:pPr>
        <w:jc w:val="center"/>
        <w:rPr>
          <w:rFonts w:ascii="Times New Roman" w:hAnsi="Times New Roman" w:cs="Times New Roman"/>
          <w:sz w:val="28"/>
          <w:szCs w:val="28"/>
        </w:rPr>
      </w:pPr>
      <w:r w:rsidRPr="007F30D2">
        <w:rPr>
          <w:rFonts w:ascii="Times New Roman" w:hAnsi="Times New Roman" w:cs="Times New Roman"/>
          <w:sz w:val="28"/>
          <w:szCs w:val="28"/>
        </w:rPr>
        <w:t xml:space="preserve"> 26.01.2024г.  №1</w:t>
      </w:r>
      <w:r>
        <w:rPr>
          <w:rFonts w:ascii="Times New Roman" w:hAnsi="Times New Roman" w:cs="Times New Roman"/>
          <w:sz w:val="28"/>
          <w:szCs w:val="28"/>
        </w:rPr>
        <w:t>90</w:t>
      </w:r>
    </w:p>
    <w:p w:rsidR="00405DBF" w:rsidRDefault="00405DBF" w:rsidP="00405DBF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 внесении изменений в решение от 31.10.2018г №140</w:t>
      </w:r>
      <w:proofErr w:type="gramStart"/>
      <w:r>
        <w:rPr>
          <w:sz w:val="28"/>
          <w:szCs w:val="28"/>
        </w:rPr>
        <w:t xml:space="preserve">  </w:t>
      </w:r>
      <w:r w:rsidRPr="00EC6E11">
        <w:rPr>
          <w:bCs/>
          <w:sz w:val="28"/>
          <w:szCs w:val="28"/>
        </w:rPr>
        <w:t>О</w:t>
      </w:r>
      <w:proofErr w:type="gramEnd"/>
      <w:r w:rsidRPr="00EC6E11">
        <w:rPr>
          <w:bCs/>
          <w:sz w:val="28"/>
          <w:szCs w:val="28"/>
        </w:rPr>
        <w:t>б утверждении Положения «О командировках»</w:t>
      </w:r>
    </w:p>
    <w:p w:rsidR="00405DBF" w:rsidRDefault="00405DBF" w:rsidP="00405DBF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405DBF" w:rsidRDefault="00405DBF" w:rsidP="00405DBF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405DBF" w:rsidRDefault="00405DBF" w:rsidP="00405DBF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приведения нормативных правовых актов в соответствии с действующим законодательством, Совет депутатов Покровского сельсовета РЕШИЛ:</w:t>
      </w:r>
    </w:p>
    <w:p w:rsidR="00405DBF" w:rsidRDefault="00405DBF" w:rsidP="00405DBF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1.Внести </w:t>
      </w:r>
      <w:r>
        <w:rPr>
          <w:sz w:val="28"/>
          <w:szCs w:val="28"/>
        </w:rPr>
        <w:t>в решение от 31.10.2018г №140</w:t>
      </w:r>
      <w:proofErr w:type="gramStart"/>
      <w:r>
        <w:rPr>
          <w:sz w:val="28"/>
          <w:szCs w:val="28"/>
        </w:rPr>
        <w:t xml:space="preserve">  </w:t>
      </w:r>
      <w:r w:rsidRPr="00EC6E11">
        <w:rPr>
          <w:bCs/>
          <w:sz w:val="28"/>
          <w:szCs w:val="28"/>
        </w:rPr>
        <w:t>О</w:t>
      </w:r>
      <w:proofErr w:type="gramEnd"/>
      <w:r w:rsidRPr="00EC6E11">
        <w:rPr>
          <w:bCs/>
          <w:sz w:val="28"/>
          <w:szCs w:val="28"/>
        </w:rPr>
        <w:t>б утверждении Положения «О командировках»</w:t>
      </w:r>
      <w:r>
        <w:rPr>
          <w:bCs/>
          <w:sz w:val="28"/>
          <w:szCs w:val="28"/>
        </w:rPr>
        <w:t xml:space="preserve"> следующие  изменения:</w:t>
      </w:r>
    </w:p>
    <w:p w:rsidR="00405DBF" w:rsidRDefault="00405DBF" w:rsidP="00405DBF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1.1.   раздел   «</w:t>
      </w:r>
      <w:r w:rsidRPr="004165CE">
        <w:rPr>
          <w:sz w:val="28"/>
          <w:szCs w:val="28"/>
        </w:rPr>
        <w:t>4. Командировочные расходы</w:t>
      </w:r>
      <w:r>
        <w:rPr>
          <w:sz w:val="28"/>
          <w:szCs w:val="28"/>
        </w:rPr>
        <w:t>»  в пункте 4.3. последний абзац изложить в следующей редакции  «</w:t>
      </w:r>
      <w:r w:rsidRPr="004165CE">
        <w:rPr>
          <w:sz w:val="28"/>
          <w:szCs w:val="28"/>
        </w:rPr>
        <w:t>Для командировок по территории России суточные устанавливаются</w:t>
      </w:r>
      <w:proofErr w:type="gramStart"/>
      <w:r w:rsidRPr="004165CE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405DBF" w:rsidRDefault="00405DBF" w:rsidP="00405DBF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4165CE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300 рублей - при направлении в служебную командировку в пределах Новосибирской области;</w:t>
      </w:r>
    </w:p>
    <w:p w:rsidR="00405DBF" w:rsidRPr="00DF5449" w:rsidRDefault="00405DBF" w:rsidP="00405DBF">
      <w:pPr>
        <w:pStyle w:val="aa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в размере 700 рублей - при направлении в служебную командировку за пределы Новосибирской области. 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>2.</w:t>
      </w:r>
      <w:r w:rsidRPr="00DF5449">
        <w:rPr>
          <w:sz w:val="28"/>
          <w:szCs w:val="28"/>
        </w:rPr>
        <w:t xml:space="preserve">Действия настоящего </w:t>
      </w:r>
      <w:r>
        <w:rPr>
          <w:sz w:val="28"/>
          <w:szCs w:val="28"/>
        </w:rPr>
        <w:t xml:space="preserve">решения </w:t>
      </w:r>
      <w:r w:rsidRPr="00DF5449">
        <w:rPr>
          <w:sz w:val="28"/>
          <w:szCs w:val="28"/>
        </w:rPr>
        <w:t xml:space="preserve"> распространяются на </w:t>
      </w:r>
      <w:proofErr w:type="gramStart"/>
      <w:r w:rsidRPr="00DF5449">
        <w:rPr>
          <w:sz w:val="28"/>
          <w:szCs w:val="28"/>
        </w:rPr>
        <w:t>правоотношения</w:t>
      </w:r>
      <w:proofErr w:type="gramEnd"/>
      <w:r w:rsidRPr="00DF5449">
        <w:rPr>
          <w:sz w:val="28"/>
          <w:szCs w:val="28"/>
        </w:rPr>
        <w:t xml:space="preserve"> возникшие с </w:t>
      </w:r>
      <w:r>
        <w:rPr>
          <w:sz w:val="28"/>
          <w:szCs w:val="28"/>
        </w:rPr>
        <w:t>01 января</w:t>
      </w:r>
      <w:r w:rsidRPr="00DF5449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DF5449">
        <w:rPr>
          <w:sz w:val="28"/>
          <w:szCs w:val="28"/>
        </w:rPr>
        <w:t xml:space="preserve"> года.</w:t>
      </w:r>
    </w:p>
    <w:p w:rsidR="00405DBF" w:rsidRDefault="00405DBF" w:rsidP="00405DBF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3.Настоящее решение опубликовать в газете «  Покровский Вестник».</w:t>
      </w:r>
    </w:p>
    <w:p w:rsidR="00405DBF" w:rsidRPr="006B45BD" w:rsidRDefault="00405DBF" w:rsidP="00405DBF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4165CE">
        <w:rPr>
          <w:sz w:val="28"/>
          <w:szCs w:val="28"/>
        </w:rPr>
        <w:br/>
      </w:r>
    </w:p>
    <w:p w:rsidR="00405DBF" w:rsidRPr="007F30D2" w:rsidRDefault="00405DBF" w:rsidP="00405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0D2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405DBF" w:rsidRPr="007F30D2" w:rsidRDefault="00405DBF" w:rsidP="00405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30D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7F30D2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05DBF" w:rsidRPr="007F30D2" w:rsidRDefault="00405DBF" w:rsidP="00405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0D2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П.В.Семченко</w:t>
      </w:r>
    </w:p>
    <w:p w:rsidR="00405DBF" w:rsidRPr="007F30D2" w:rsidRDefault="00405DBF" w:rsidP="00405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DBF" w:rsidRPr="007F30D2" w:rsidRDefault="00405DBF" w:rsidP="00405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0D2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405DBF" w:rsidRPr="007F30D2" w:rsidRDefault="00405DBF" w:rsidP="00405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0D2"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405DBF" w:rsidRPr="007F30D2" w:rsidRDefault="00405DBF" w:rsidP="00405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30D2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7F30D2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05DBF" w:rsidRDefault="00405DBF" w:rsidP="00405DBF">
      <w:pPr>
        <w:spacing w:after="0" w:line="240" w:lineRule="auto"/>
        <w:rPr>
          <w:sz w:val="28"/>
          <w:szCs w:val="28"/>
        </w:rPr>
      </w:pPr>
      <w:r w:rsidRPr="007F30D2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</w:t>
      </w:r>
      <w:proofErr w:type="spellStart"/>
      <w:r w:rsidRPr="007F30D2">
        <w:rPr>
          <w:rFonts w:ascii="Times New Roman" w:hAnsi="Times New Roman" w:cs="Times New Roman"/>
          <w:sz w:val="28"/>
          <w:szCs w:val="28"/>
        </w:rPr>
        <w:t>Е.Н.Гайбель</w:t>
      </w:r>
      <w:proofErr w:type="spellEnd"/>
      <w:r>
        <w:rPr>
          <w:sz w:val="28"/>
          <w:szCs w:val="28"/>
        </w:rPr>
        <w:t xml:space="preserve">                                          </w:t>
      </w:r>
    </w:p>
    <w:p w:rsidR="00405DBF" w:rsidRDefault="00405DBF" w:rsidP="00405DBF">
      <w:pPr>
        <w:spacing w:after="0"/>
        <w:rPr>
          <w:sz w:val="28"/>
          <w:szCs w:val="28"/>
        </w:rPr>
      </w:pPr>
    </w:p>
    <w:p w:rsidR="00405DBF" w:rsidRDefault="00405DBF" w:rsidP="00405DBF"/>
    <w:p w:rsidR="00405DBF" w:rsidRDefault="00405DBF" w:rsidP="00405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405DBF" w:rsidRDefault="00405DBF" w:rsidP="00405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405DBF" w:rsidRDefault="00405DBF" w:rsidP="00405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ЧАНОВСКОГО РАЙОНА</w:t>
      </w:r>
    </w:p>
    <w:p w:rsidR="00405DBF" w:rsidRDefault="00405DBF" w:rsidP="00405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405DBF" w:rsidRDefault="00405DBF" w:rsidP="00405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Шестого созыва</w:t>
      </w:r>
    </w:p>
    <w:p w:rsidR="00405DBF" w:rsidRDefault="00405DBF" w:rsidP="00405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5DBF" w:rsidRDefault="00405DBF" w:rsidP="00405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05DBF" w:rsidRDefault="00405DBF" w:rsidP="00405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 сорок третьей сессии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)</w:t>
      </w:r>
      <w:proofErr w:type="gramEnd"/>
    </w:p>
    <w:p w:rsidR="00405DBF" w:rsidRDefault="00405DBF" w:rsidP="00405D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5DBF" w:rsidRDefault="00405DBF" w:rsidP="00405D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26.01.2024 №191</w:t>
      </w:r>
    </w:p>
    <w:p w:rsidR="00405DBF" w:rsidRDefault="00405DBF" w:rsidP="00405D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5DBF" w:rsidRDefault="00405DBF" w:rsidP="00405D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участии в реализации проекта</w:t>
      </w:r>
    </w:p>
    <w:p w:rsidR="00405DBF" w:rsidRDefault="00405DBF" w:rsidP="00405D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5DBF" w:rsidRDefault="00405DBF" w:rsidP="00405D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5897">
        <w:rPr>
          <w:rFonts w:ascii="Times New Roman" w:hAnsi="Times New Roman" w:cs="Times New Roman"/>
          <w:b w:val="0"/>
          <w:sz w:val="28"/>
          <w:szCs w:val="28"/>
        </w:rPr>
        <w:t xml:space="preserve">В целях участия в конкурсном отборе социально-значимых проектов в сфере развития общественной инфраструктуры, в соответствии с приказом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785897">
        <w:rPr>
          <w:rFonts w:ascii="Times New Roman" w:hAnsi="Times New Roman" w:cs="Times New Roman"/>
          <w:b w:val="0"/>
          <w:sz w:val="28"/>
          <w:szCs w:val="28"/>
        </w:rPr>
        <w:t xml:space="preserve">     Министерства региональной политики  Новосибирской области, Совет депутатов Покровского сельсовета </w:t>
      </w:r>
      <w:proofErr w:type="spellStart"/>
      <w:r w:rsidRPr="00785897">
        <w:rPr>
          <w:rFonts w:ascii="Times New Roman" w:hAnsi="Times New Roman" w:cs="Times New Roman"/>
          <w:b w:val="0"/>
          <w:sz w:val="28"/>
          <w:szCs w:val="28"/>
        </w:rPr>
        <w:t>Чановского</w:t>
      </w:r>
      <w:proofErr w:type="spellEnd"/>
      <w:r w:rsidRPr="00785897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, РЕШИЛ:</w:t>
      </w:r>
    </w:p>
    <w:p w:rsidR="00405DBF" w:rsidRDefault="00405DBF" w:rsidP="00405D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05DBF" w:rsidRPr="00316F9C" w:rsidRDefault="00405DBF" w:rsidP="00405D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F9C">
        <w:rPr>
          <w:rFonts w:ascii="Times New Roman" w:hAnsi="Times New Roman"/>
          <w:sz w:val="28"/>
          <w:szCs w:val="28"/>
        </w:rPr>
        <w:t xml:space="preserve">1. Поддержать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6F9C">
        <w:rPr>
          <w:rFonts w:ascii="Times New Roman" w:hAnsi="Times New Roman"/>
          <w:sz w:val="28"/>
          <w:szCs w:val="28"/>
        </w:rPr>
        <w:t xml:space="preserve"> участи</w:t>
      </w:r>
      <w:r>
        <w:rPr>
          <w:rFonts w:ascii="Times New Roman" w:hAnsi="Times New Roman"/>
          <w:sz w:val="28"/>
          <w:szCs w:val="28"/>
        </w:rPr>
        <w:t>е</w:t>
      </w:r>
      <w:r w:rsidRPr="00316F9C">
        <w:rPr>
          <w:rFonts w:ascii="Times New Roman" w:hAnsi="Times New Roman"/>
          <w:sz w:val="28"/>
          <w:szCs w:val="28"/>
        </w:rPr>
        <w:t xml:space="preserve"> жителей населения </w:t>
      </w:r>
      <w:proofErr w:type="gramStart"/>
      <w:r w:rsidRPr="00316F9C">
        <w:rPr>
          <w:rFonts w:ascii="Times New Roman" w:hAnsi="Times New Roman"/>
          <w:sz w:val="28"/>
          <w:szCs w:val="28"/>
        </w:rPr>
        <w:t>с</w:t>
      </w:r>
      <w:proofErr w:type="gramEnd"/>
      <w:r w:rsidRPr="00316F9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16F9C">
        <w:rPr>
          <w:rFonts w:ascii="Times New Roman" w:hAnsi="Times New Roman"/>
          <w:sz w:val="28"/>
          <w:szCs w:val="28"/>
        </w:rPr>
        <w:t>Покровка</w:t>
      </w:r>
      <w:proofErr w:type="gramEnd"/>
      <w:r w:rsidRPr="00316F9C">
        <w:rPr>
          <w:rFonts w:ascii="Times New Roman" w:hAnsi="Times New Roman"/>
          <w:sz w:val="28"/>
          <w:szCs w:val="28"/>
        </w:rPr>
        <w:t xml:space="preserve"> в конкурсном отборе </w:t>
      </w:r>
      <w:r>
        <w:rPr>
          <w:rFonts w:ascii="Times New Roman" w:hAnsi="Times New Roman"/>
          <w:sz w:val="28"/>
          <w:szCs w:val="28"/>
        </w:rPr>
        <w:t xml:space="preserve"> социально значимых проектов в сфере развития общественной инфраструктуры на 2024год</w:t>
      </w:r>
    </w:p>
    <w:p w:rsidR="00405DBF" w:rsidRPr="00316F9C" w:rsidRDefault="00405DBF" w:rsidP="00405D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6F9C">
        <w:rPr>
          <w:rFonts w:ascii="Times New Roman" w:hAnsi="Times New Roman"/>
          <w:sz w:val="28"/>
          <w:szCs w:val="28"/>
        </w:rPr>
        <w:t xml:space="preserve">2. Предусмотреть в бюджете Покровского сельсовета </w:t>
      </w:r>
      <w:proofErr w:type="spellStart"/>
      <w:r w:rsidRPr="00316F9C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316F9C">
        <w:rPr>
          <w:rFonts w:ascii="Times New Roman" w:hAnsi="Times New Roman"/>
          <w:sz w:val="28"/>
          <w:szCs w:val="28"/>
        </w:rPr>
        <w:t xml:space="preserve"> района Новосибирской области на 20</w:t>
      </w:r>
      <w:r>
        <w:rPr>
          <w:rFonts w:ascii="Times New Roman" w:hAnsi="Times New Roman"/>
          <w:sz w:val="28"/>
          <w:szCs w:val="28"/>
        </w:rPr>
        <w:t>24</w:t>
      </w:r>
      <w:r w:rsidRPr="00316F9C">
        <w:rPr>
          <w:rFonts w:ascii="Times New Roman" w:hAnsi="Times New Roman"/>
          <w:sz w:val="28"/>
          <w:szCs w:val="28"/>
        </w:rPr>
        <w:t xml:space="preserve">год средства на реализацию проекта, в случае прохождения конкурсного отбора, в размере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517C0">
        <w:rPr>
          <w:rFonts w:ascii="Times New Roman" w:hAnsi="Times New Roman"/>
          <w:sz w:val="28"/>
          <w:szCs w:val="28"/>
        </w:rPr>
        <w:t>6206.00руб. (шесть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тысяч двести шесть рублей 00коп.)</w:t>
      </w:r>
    </w:p>
    <w:p w:rsidR="00405DBF" w:rsidRDefault="00405DBF" w:rsidP="00405D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5DBF" w:rsidRDefault="00405DBF" w:rsidP="00405D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5DBF" w:rsidRDefault="00405DBF" w:rsidP="00405D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5DBF" w:rsidRDefault="00405DBF" w:rsidP="00405D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5DBF" w:rsidRDefault="00405DBF" w:rsidP="00405D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405DBF" w:rsidRDefault="00405DBF" w:rsidP="00405DB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405DBF" w:rsidRDefault="00405DBF" w:rsidP="00405D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405DBF" w:rsidRDefault="00405DBF" w:rsidP="00405DB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05DBF" w:rsidRDefault="00405DBF" w:rsidP="00405DBF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405DBF" w:rsidRDefault="00405DBF" w:rsidP="00405D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405DBF" w:rsidRDefault="00405DBF" w:rsidP="00405DB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муниципальног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</w:t>
      </w:r>
    </w:p>
    <w:p w:rsidR="00405DBF" w:rsidRDefault="00405DBF" w:rsidP="00405D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405DBF" w:rsidRDefault="00405DBF" w:rsidP="00405DBF"/>
    <w:p w:rsidR="00A0017D" w:rsidRPr="00A0017D" w:rsidRDefault="00A0017D" w:rsidP="00A0017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0017D" w:rsidRPr="00A0017D" w:rsidSect="00E044E9">
      <w:headerReference w:type="default" r:id="rId14"/>
      <w:pgSz w:w="11900" w:h="16840"/>
      <w:pgMar w:top="992" w:right="1134" w:bottom="567" w:left="1134" w:header="0" w:footer="0" w:gutter="0"/>
      <w:cols w:space="720" w:equalWidth="0">
        <w:col w:w="9626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38C" w:rsidRDefault="00C8638C" w:rsidP="00C71AD9">
      <w:pPr>
        <w:spacing w:after="0" w:line="240" w:lineRule="auto"/>
      </w:pPr>
      <w:r>
        <w:separator/>
      </w:r>
    </w:p>
  </w:endnote>
  <w:endnote w:type="continuationSeparator" w:id="0">
    <w:p w:rsidR="00C8638C" w:rsidRDefault="00C8638C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38C" w:rsidRDefault="00C8638C" w:rsidP="00C71AD9">
      <w:pPr>
        <w:spacing w:after="0" w:line="240" w:lineRule="auto"/>
      </w:pPr>
      <w:r>
        <w:separator/>
      </w:r>
    </w:p>
  </w:footnote>
  <w:footnote w:type="continuationSeparator" w:id="0">
    <w:p w:rsidR="00C8638C" w:rsidRDefault="00C8638C" w:rsidP="00C7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7C" w:rsidRDefault="00210E7C">
    <w:pPr>
      <w:pStyle w:val="ac"/>
      <w:jc w:val="center"/>
    </w:pPr>
  </w:p>
  <w:p w:rsidR="00210E7C" w:rsidRDefault="00210E7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12E1"/>
    <w:multiLevelType w:val="hybridMultilevel"/>
    <w:tmpl w:val="50BC9A32"/>
    <w:lvl w:ilvl="0" w:tplc="E650308C">
      <w:start w:val="1"/>
      <w:numFmt w:val="bullet"/>
      <w:lvlText w:val="-"/>
      <w:lvlJc w:val="left"/>
    </w:lvl>
    <w:lvl w:ilvl="1" w:tplc="C90C7666">
      <w:numFmt w:val="decimal"/>
      <w:lvlText w:val=""/>
      <w:lvlJc w:val="left"/>
    </w:lvl>
    <w:lvl w:ilvl="2" w:tplc="99643A72">
      <w:numFmt w:val="decimal"/>
      <w:lvlText w:val=""/>
      <w:lvlJc w:val="left"/>
    </w:lvl>
    <w:lvl w:ilvl="3" w:tplc="B206FE90">
      <w:numFmt w:val="decimal"/>
      <w:lvlText w:val=""/>
      <w:lvlJc w:val="left"/>
    </w:lvl>
    <w:lvl w:ilvl="4" w:tplc="83E6838A">
      <w:numFmt w:val="decimal"/>
      <w:lvlText w:val=""/>
      <w:lvlJc w:val="left"/>
    </w:lvl>
    <w:lvl w:ilvl="5" w:tplc="A456DF5A">
      <w:numFmt w:val="decimal"/>
      <w:lvlText w:val=""/>
      <w:lvlJc w:val="left"/>
    </w:lvl>
    <w:lvl w:ilvl="6" w:tplc="0E22A042">
      <w:numFmt w:val="decimal"/>
      <w:lvlText w:val=""/>
      <w:lvlJc w:val="left"/>
    </w:lvl>
    <w:lvl w:ilvl="7" w:tplc="9ED6EF34">
      <w:numFmt w:val="decimal"/>
      <w:lvlText w:val=""/>
      <w:lvlJc w:val="left"/>
    </w:lvl>
    <w:lvl w:ilvl="8" w:tplc="4F3060B4">
      <w:numFmt w:val="decimal"/>
      <w:lvlText w:val=""/>
      <w:lvlJc w:val="left"/>
    </w:lvl>
  </w:abstractNum>
  <w:abstractNum w:abstractNumId="3">
    <w:nsid w:val="000013E9"/>
    <w:multiLevelType w:val="hybridMultilevel"/>
    <w:tmpl w:val="18D63594"/>
    <w:lvl w:ilvl="0" w:tplc="E99C9594">
      <w:start w:val="5"/>
      <w:numFmt w:val="decimal"/>
      <w:lvlText w:val="%1)"/>
      <w:lvlJc w:val="left"/>
    </w:lvl>
    <w:lvl w:ilvl="1" w:tplc="B9661CE4">
      <w:numFmt w:val="decimal"/>
      <w:lvlText w:val=""/>
      <w:lvlJc w:val="left"/>
    </w:lvl>
    <w:lvl w:ilvl="2" w:tplc="ACB424B0">
      <w:numFmt w:val="decimal"/>
      <w:lvlText w:val=""/>
      <w:lvlJc w:val="left"/>
    </w:lvl>
    <w:lvl w:ilvl="3" w:tplc="E49CBBB2">
      <w:numFmt w:val="decimal"/>
      <w:lvlText w:val=""/>
      <w:lvlJc w:val="left"/>
    </w:lvl>
    <w:lvl w:ilvl="4" w:tplc="3216CF80">
      <w:numFmt w:val="decimal"/>
      <w:lvlText w:val=""/>
      <w:lvlJc w:val="left"/>
    </w:lvl>
    <w:lvl w:ilvl="5" w:tplc="E5DA737A">
      <w:numFmt w:val="decimal"/>
      <w:lvlText w:val=""/>
      <w:lvlJc w:val="left"/>
    </w:lvl>
    <w:lvl w:ilvl="6" w:tplc="7408EF78">
      <w:numFmt w:val="decimal"/>
      <w:lvlText w:val=""/>
      <w:lvlJc w:val="left"/>
    </w:lvl>
    <w:lvl w:ilvl="7" w:tplc="803046BA">
      <w:numFmt w:val="decimal"/>
      <w:lvlText w:val=""/>
      <w:lvlJc w:val="left"/>
    </w:lvl>
    <w:lvl w:ilvl="8" w:tplc="C9C6479C">
      <w:numFmt w:val="decimal"/>
      <w:lvlText w:val=""/>
      <w:lvlJc w:val="left"/>
    </w:lvl>
  </w:abstractNum>
  <w:abstractNum w:abstractNumId="4">
    <w:nsid w:val="00001A49"/>
    <w:multiLevelType w:val="hybridMultilevel"/>
    <w:tmpl w:val="C56C77CE"/>
    <w:lvl w:ilvl="0" w:tplc="7D7EA8AA">
      <w:start w:val="1"/>
      <w:numFmt w:val="bullet"/>
      <w:lvlText w:val="и"/>
      <w:lvlJc w:val="left"/>
    </w:lvl>
    <w:lvl w:ilvl="1" w:tplc="ECB6C2AA">
      <w:start w:val="1"/>
      <w:numFmt w:val="bullet"/>
      <w:lvlText w:val="В"/>
      <w:lvlJc w:val="left"/>
    </w:lvl>
    <w:lvl w:ilvl="2" w:tplc="8152A28A">
      <w:numFmt w:val="decimal"/>
      <w:lvlText w:val=""/>
      <w:lvlJc w:val="left"/>
    </w:lvl>
    <w:lvl w:ilvl="3" w:tplc="0D223E48">
      <w:numFmt w:val="decimal"/>
      <w:lvlText w:val=""/>
      <w:lvlJc w:val="left"/>
    </w:lvl>
    <w:lvl w:ilvl="4" w:tplc="C3D670BC">
      <w:numFmt w:val="decimal"/>
      <w:lvlText w:val=""/>
      <w:lvlJc w:val="left"/>
    </w:lvl>
    <w:lvl w:ilvl="5" w:tplc="36E2DB2E">
      <w:numFmt w:val="decimal"/>
      <w:lvlText w:val=""/>
      <w:lvlJc w:val="left"/>
    </w:lvl>
    <w:lvl w:ilvl="6" w:tplc="F9D03DAC">
      <w:numFmt w:val="decimal"/>
      <w:lvlText w:val=""/>
      <w:lvlJc w:val="left"/>
    </w:lvl>
    <w:lvl w:ilvl="7" w:tplc="53E886DC">
      <w:numFmt w:val="decimal"/>
      <w:lvlText w:val=""/>
      <w:lvlJc w:val="left"/>
    </w:lvl>
    <w:lvl w:ilvl="8" w:tplc="47B8AFB6">
      <w:numFmt w:val="decimal"/>
      <w:lvlText w:val=""/>
      <w:lvlJc w:val="left"/>
    </w:lvl>
  </w:abstractNum>
  <w:abstractNum w:abstractNumId="5">
    <w:nsid w:val="00002350"/>
    <w:multiLevelType w:val="hybridMultilevel"/>
    <w:tmpl w:val="E31645A8"/>
    <w:lvl w:ilvl="0" w:tplc="C122D512">
      <w:start w:val="1"/>
      <w:numFmt w:val="bullet"/>
      <w:lvlText w:val="В"/>
      <w:lvlJc w:val="left"/>
    </w:lvl>
    <w:lvl w:ilvl="1" w:tplc="C29ED34E">
      <w:numFmt w:val="decimal"/>
      <w:lvlText w:val=""/>
      <w:lvlJc w:val="left"/>
    </w:lvl>
    <w:lvl w:ilvl="2" w:tplc="FAC6005A">
      <w:numFmt w:val="decimal"/>
      <w:lvlText w:val=""/>
      <w:lvlJc w:val="left"/>
    </w:lvl>
    <w:lvl w:ilvl="3" w:tplc="F3583634">
      <w:numFmt w:val="decimal"/>
      <w:lvlText w:val=""/>
      <w:lvlJc w:val="left"/>
    </w:lvl>
    <w:lvl w:ilvl="4" w:tplc="BA32A8F0">
      <w:numFmt w:val="decimal"/>
      <w:lvlText w:val=""/>
      <w:lvlJc w:val="left"/>
    </w:lvl>
    <w:lvl w:ilvl="5" w:tplc="93722956">
      <w:numFmt w:val="decimal"/>
      <w:lvlText w:val=""/>
      <w:lvlJc w:val="left"/>
    </w:lvl>
    <w:lvl w:ilvl="6" w:tplc="37728328">
      <w:numFmt w:val="decimal"/>
      <w:lvlText w:val=""/>
      <w:lvlJc w:val="left"/>
    </w:lvl>
    <w:lvl w:ilvl="7" w:tplc="279CD46C">
      <w:numFmt w:val="decimal"/>
      <w:lvlText w:val=""/>
      <w:lvlJc w:val="left"/>
    </w:lvl>
    <w:lvl w:ilvl="8" w:tplc="B9EAED34">
      <w:numFmt w:val="decimal"/>
      <w:lvlText w:val=""/>
      <w:lvlJc w:val="left"/>
    </w:lvl>
  </w:abstractNum>
  <w:abstractNum w:abstractNumId="6">
    <w:nsid w:val="00002C3B"/>
    <w:multiLevelType w:val="hybridMultilevel"/>
    <w:tmpl w:val="0E16DCB6"/>
    <w:lvl w:ilvl="0" w:tplc="E4368DA0">
      <w:start w:val="1"/>
      <w:numFmt w:val="bullet"/>
      <w:lvlText w:val="-"/>
      <w:lvlJc w:val="left"/>
    </w:lvl>
    <w:lvl w:ilvl="1" w:tplc="DF508398">
      <w:numFmt w:val="decimal"/>
      <w:lvlText w:val=""/>
      <w:lvlJc w:val="left"/>
    </w:lvl>
    <w:lvl w:ilvl="2" w:tplc="03B217F2">
      <w:numFmt w:val="decimal"/>
      <w:lvlText w:val=""/>
      <w:lvlJc w:val="left"/>
    </w:lvl>
    <w:lvl w:ilvl="3" w:tplc="067AB47E">
      <w:numFmt w:val="decimal"/>
      <w:lvlText w:val=""/>
      <w:lvlJc w:val="left"/>
    </w:lvl>
    <w:lvl w:ilvl="4" w:tplc="EE8AB7E4">
      <w:numFmt w:val="decimal"/>
      <w:lvlText w:val=""/>
      <w:lvlJc w:val="left"/>
    </w:lvl>
    <w:lvl w:ilvl="5" w:tplc="1E589022">
      <w:numFmt w:val="decimal"/>
      <w:lvlText w:val=""/>
      <w:lvlJc w:val="left"/>
    </w:lvl>
    <w:lvl w:ilvl="6" w:tplc="E326C444">
      <w:numFmt w:val="decimal"/>
      <w:lvlText w:val=""/>
      <w:lvlJc w:val="left"/>
    </w:lvl>
    <w:lvl w:ilvl="7" w:tplc="E04A3BCA">
      <w:numFmt w:val="decimal"/>
      <w:lvlText w:val=""/>
      <w:lvlJc w:val="left"/>
    </w:lvl>
    <w:lvl w:ilvl="8" w:tplc="090667A6">
      <w:numFmt w:val="decimal"/>
      <w:lvlText w:val=""/>
      <w:lvlJc w:val="left"/>
    </w:lvl>
  </w:abstractNum>
  <w:abstractNum w:abstractNumId="7">
    <w:nsid w:val="0000314F"/>
    <w:multiLevelType w:val="hybridMultilevel"/>
    <w:tmpl w:val="CB647400"/>
    <w:lvl w:ilvl="0" w:tplc="AC3872F2">
      <w:start w:val="1"/>
      <w:numFmt w:val="bullet"/>
      <w:lvlText w:val="-"/>
      <w:lvlJc w:val="left"/>
    </w:lvl>
    <w:lvl w:ilvl="1" w:tplc="41A0F178">
      <w:numFmt w:val="decimal"/>
      <w:lvlText w:val=""/>
      <w:lvlJc w:val="left"/>
    </w:lvl>
    <w:lvl w:ilvl="2" w:tplc="222A26C4">
      <w:numFmt w:val="decimal"/>
      <w:lvlText w:val=""/>
      <w:lvlJc w:val="left"/>
    </w:lvl>
    <w:lvl w:ilvl="3" w:tplc="96AE1F8E">
      <w:numFmt w:val="decimal"/>
      <w:lvlText w:val=""/>
      <w:lvlJc w:val="left"/>
    </w:lvl>
    <w:lvl w:ilvl="4" w:tplc="15A81DC8">
      <w:numFmt w:val="decimal"/>
      <w:lvlText w:val=""/>
      <w:lvlJc w:val="left"/>
    </w:lvl>
    <w:lvl w:ilvl="5" w:tplc="DD04A518">
      <w:numFmt w:val="decimal"/>
      <w:lvlText w:val=""/>
      <w:lvlJc w:val="left"/>
    </w:lvl>
    <w:lvl w:ilvl="6" w:tplc="23E8E5B0">
      <w:numFmt w:val="decimal"/>
      <w:lvlText w:val=""/>
      <w:lvlJc w:val="left"/>
    </w:lvl>
    <w:lvl w:ilvl="7" w:tplc="370E917A">
      <w:numFmt w:val="decimal"/>
      <w:lvlText w:val=""/>
      <w:lvlJc w:val="left"/>
    </w:lvl>
    <w:lvl w:ilvl="8" w:tplc="869A3998">
      <w:numFmt w:val="decimal"/>
      <w:lvlText w:val=""/>
      <w:lvlJc w:val="left"/>
    </w:lvl>
  </w:abstractNum>
  <w:abstractNum w:abstractNumId="8">
    <w:nsid w:val="000033EA"/>
    <w:multiLevelType w:val="hybridMultilevel"/>
    <w:tmpl w:val="2FCCF292"/>
    <w:lvl w:ilvl="0" w:tplc="72A6A392">
      <w:start w:val="1"/>
      <w:numFmt w:val="bullet"/>
      <w:lvlText w:val="-"/>
      <w:lvlJc w:val="left"/>
    </w:lvl>
    <w:lvl w:ilvl="1" w:tplc="A1769E14">
      <w:numFmt w:val="decimal"/>
      <w:lvlText w:val=""/>
      <w:lvlJc w:val="left"/>
    </w:lvl>
    <w:lvl w:ilvl="2" w:tplc="E01082E4">
      <w:numFmt w:val="decimal"/>
      <w:lvlText w:val=""/>
      <w:lvlJc w:val="left"/>
    </w:lvl>
    <w:lvl w:ilvl="3" w:tplc="E9888EE2">
      <w:numFmt w:val="decimal"/>
      <w:lvlText w:val=""/>
      <w:lvlJc w:val="left"/>
    </w:lvl>
    <w:lvl w:ilvl="4" w:tplc="0BB226D0">
      <w:numFmt w:val="decimal"/>
      <w:lvlText w:val=""/>
      <w:lvlJc w:val="left"/>
    </w:lvl>
    <w:lvl w:ilvl="5" w:tplc="71F2CC12">
      <w:numFmt w:val="decimal"/>
      <w:lvlText w:val=""/>
      <w:lvlJc w:val="left"/>
    </w:lvl>
    <w:lvl w:ilvl="6" w:tplc="4EAED8D2">
      <w:numFmt w:val="decimal"/>
      <w:lvlText w:val=""/>
      <w:lvlJc w:val="left"/>
    </w:lvl>
    <w:lvl w:ilvl="7" w:tplc="77D2514C">
      <w:numFmt w:val="decimal"/>
      <w:lvlText w:val=""/>
      <w:lvlJc w:val="left"/>
    </w:lvl>
    <w:lvl w:ilvl="8" w:tplc="51A0BEF8">
      <w:numFmt w:val="decimal"/>
      <w:lvlText w:val=""/>
      <w:lvlJc w:val="left"/>
    </w:lvl>
  </w:abstractNum>
  <w:abstractNum w:abstractNumId="9">
    <w:nsid w:val="0000366B"/>
    <w:multiLevelType w:val="hybridMultilevel"/>
    <w:tmpl w:val="93324778"/>
    <w:lvl w:ilvl="0" w:tplc="4D726080">
      <w:start w:val="1"/>
      <w:numFmt w:val="bullet"/>
      <w:lvlText w:val="-"/>
      <w:lvlJc w:val="left"/>
    </w:lvl>
    <w:lvl w:ilvl="1" w:tplc="8F10FC0A">
      <w:numFmt w:val="decimal"/>
      <w:lvlText w:val=""/>
      <w:lvlJc w:val="left"/>
    </w:lvl>
    <w:lvl w:ilvl="2" w:tplc="A71EC9D4">
      <w:numFmt w:val="decimal"/>
      <w:lvlText w:val=""/>
      <w:lvlJc w:val="left"/>
    </w:lvl>
    <w:lvl w:ilvl="3" w:tplc="68E8E2D4">
      <w:numFmt w:val="decimal"/>
      <w:lvlText w:val=""/>
      <w:lvlJc w:val="left"/>
    </w:lvl>
    <w:lvl w:ilvl="4" w:tplc="73B090F6">
      <w:numFmt w:val="decimal"/>
      <w:lvlText w:val=""/>
      <w:lvlJc w:val="left"/>
    </w:lvl>
    <w:lvl w:ilvl="5" w:tplc="BB6A87B0">
      <w:numFmt w:val="decimal"/>
      <w:lvlText w:val=""/>
      <w:lvlJc w:val="left"/>
    </w:lvl>
    <w:lvl w:ilvl="6" w:tplc="E0825B92">
      <w:numFmt w:val="decimal"/>
      <w:lvlText w:val=""/>
      <w:lvlJc w:val="left"/>
    </w:lvl>
    <w:lvl w:ilvl="7" w:tplc="8C4EF6B4">
      <w:numFmt w:val="decimal"/>
      <w:lvlText w:val=""/>
      <w:lvlJc w:val="left"/>
    </w:lvl>
    <w:lvl w:ilvl="8" w:tplc="07F47DCC">
      <w:numFmt w:val="decimal"/>
      <w:lvlText w:val=""/>
      <w:lvlJc w:val="left"/>
    </w:lvl>
  </w:abstractNum>
  <w:abstractNum w:abstractNumId="10">
    <w:nsid w:val="00003BF6"/>
    <w:multiLevelType w:val="hybridMultilevel"/>
    <w:tmpl w:val="FBF6ACF2"/>
    <w:lvl w:ilvl="0" w:tplc="2CA8B8C4">
      <w:start w:val="1"/>
      <w:numFmt w:val="bullet"/>
      <w:lvlText w:val="№"/>
      <w:lvlJc w:val="left"/>
    </w:lvl>
    <w:lvl w:ilvl="1" w:tplc="DF3CC354">
      <w:start w:val="1"/>
      <w:numFmt w:val="decimal"/>
      <w:lvlText w:val="%2."/>
      <w:lvlJc w:val="left"/>
    </w:lvl>
    <w:lvl w:ilvl="2" w:tplc="17C64566">
      <w:numFmt w:val="decimal"/>
      <w:lvlText w:val=""/>
      <w:lvlJc w:val="left"/>
    </w:lvl>
    <w:lvl w:ilvl="3" w:tplc="A92ED6CC">
      <w:numFmt w:val="decimal"/>
      <w:lvlText w:val=""/>
      <w:lvlJc w:val="left"/>
    </w:lvl>
    <w:lvl w:ilvl="4" w:tplc="D63AEE80">
      <w:numFmt w:val="decimal"/>
      <w:lvlText w:val=""/>
      <w:lvlJc w:val="left"/>
    </w:lvl>
    <w:lvl w:ilvl="5" w:tplc="662E8B18">
      <w:numFmt w:val="decimal"/>
      <w:lvlText w:val=""/>
      <w:lvlJc w:val="left"/>
    </w:lvl>
    <w:lvl w:ilvl="6" w:tplc="AF3C3254">
      <w:numFmt w:val="decimal"/>
      <w:lvlText w:val=""/>
      <w:lvlJc w:val="left"/>
    </w:lvl>
    <w:lvl w:ilvl="7" w:tplc="14322160">
      <w:numFmt w:val="decimal"/>
      <w:lvlText w:val=""/>
      <w:lvlJc w:val="left"/>
    </w:lvl>
    <w:lvl w:ilvl="8" w:tplc="B818FFA6">
      <w:numFmt w:val="decimal"/>
      <w:lvlText w:val=""/>
      <w:lvlJc w:val="left"/>
    </w:lvl>
  </w:abstractNum>
  <w:abstractNum w:abstractNumId="11">
    <w:nsid w:val="00003CD5"/>
    <w:multiLevelType w:val="hybridMultilevel"/>
    <w:tmpl w:val="3B245CD2"/>
    <w:lvl w:ilvl="0" w:tplc="4998B9BE">
      <w:start w:val="1"/>
      <w:numFmt w:val="decimal"/>
      <w:lvlText w:val="%1)"/>
      <w:lvlJc w:val="left"/>
    </w:lvl>
    <w:lvl w:ilvl="1" w:tplc="461E5886">
      <w:numFmt w:val="decimal"/>
      <w:lvlText w:val=""/>
      <w:lvlJc w:val="left"/>
    </w:lvl>
    <w:lvl w:ilvl="2" w:tplc="5F84A176">
      <w:numFmt w:val="decimal"/>
      <w:lvlText w:val=""/>
      <w:lvlJc w:val="left"/>
    </w:lvl>
    <w:lvl w:ilvl="3" w:tplc="D8B8B500">
      <w:numFmt w:val="decimal"/>
      <w:lvlText w:val=""/>
      <w:lvlJc w:val="left"/>
    </w:lvl>
    <w:lvl w:ilvl="4" w:tplc="6A0A8D6E">
      <w:numFmt w:val="decimal"/>
      <w:lvlText w:val=""/>
      <w:lvlJc w:val="left"/>
    </w:lvl>
    <w:lvl w:ilvl="5" w:tplc="3ED4DA2A">
      <w:numFmt w:val="decimal"/>
      <w:lvlText w:val=""/>
      <w:lvlJc w:val="left"/>
    </w:lvl>
    <w:lvl w:ilvl="6" w:tplc="2580111A">
      <w:numFmt w:val="decimal"/>
      <w:lvlText w:val=""/>
      <w:lvlJc w:val="left"/>
    </w:lvl>
    <w:lvl w:ilvl="7" w:tplc="5A6C798E">
      <w:numFmt w:val="decimal"/>
      <w:lvlText w:val=""/>
      <w:lvlJc w:val="left"/>
    </w:lvl>
    <w:lvl w:ilvl="8" w:tplc="CED2EA32">
      <w:numFmt w:val="decimal"/>
      <w:lvlText w:val=""/>
      <w:lvlJc w:val="left"/>
    </w:lvl>
  </w:abstractNum>
  <w:abstractNum w:abstractNumId="12">
    <w:nsid w:val="00004080"/>
    <w:multiLevelType w:val="hybridMultilevel"/>
    <w:tmpl w:val="8502FF40"/>
    <w:lvl w:ilvl="0" w:tplc="E51E3E8A">
      <w:start w:val="1"/>
      <w:numFmt w:val="decimal"/>
      <w:lvlText w:val="%1)"/>
      <w:lvlJc w:val="left"/>
    </w:lvl>
    <w:lvl w:ilvl="1" w:tplc="A54E5098">
      <w:numFmt w:val="decimal"/>
      <w:lvlText w:val=""/>
      <w:lvlJc w:val="left"/>
    </w:lvl>
    <w:lvl w:ilvl="2" w:tplc="6486EE9E">
      <w:numFmt w:val="decimal"/>
      <w:lvlText w:val=""/>
      <w:lvlJc w:val="left"/>
    </w:lvl>
    <w:lvl w:ilvl="3" w:tplc="CD1E762C">
      <w:numFmt w:val="decimal"/>
      <w:lvlText w:val=""/>
      <w:lvlJc w:val="left"/>
    </w:lvl>
    <w:lvl w:ilvl="4" w:tplc="F7A2B7F4">
      <w:numFmt w:val="decimal"/>
      <w:lvlText w:val=""/>
      <w:lvlJc w:val="left"/>
    </w:lvl>
    <w:lvl w:ilvl="5" w:tplc="B38EFF16">
      <w:numFmt w:val="decimal"/>
      <w:lvlText w:val=""/>
      <w:lvlJc w:val="left"/>
    </w:lvl>
    <w:lvl w:ilvl="6" w:tplc="8990BA4E">
      <w:numFmt w:val="decimal"/>
      <w:lvlText w:val=""/>
      <w:lvlJc w:val="left"/>
    </w:lvl>
    <w:lvl w:ilvl="7" w:tplc="B986EDD0">
      <w:numFmt w:val="decimal"/>
      <w:lvlText w:val=""/>
      <w:lvlJc w:val="left"/>
    </w:lvl>
    <w:lvl w:ilvl="8" w:tplc="ED64DA6A">
      <w:numFmt w:val="decimal"/>
      <w:lvlText w:val=""/>
      <w:lvlJc w:val="left"/>
    </w:lvl>
  </w:abstractNum>
  <w:abstractNum w:abstractNumId="13">
    <w:nsid w:val="0000409D"/>
    <w:multiLevelType w:val="hybridMultilevel"/>
    <w:tmpl w:val="7068D198"/>
    <w:lvl w:ilvl="0" w:tplc="663C9C78">
      <w:start w:val="3"/>
      <w:numFmt w:val="decimal"/>
      <w:lvlText w:val="%1."/>
      <w:lvlJc w:val="left"/>
    </w:lvl>
    <w:lvl w:ilvl="1" w:tplc="4C106B08">
      <w:numFmt w:val="decimal"/>
      <w:lvlText w:val=""/>
      <w:lvlJc w:val="left"/>
    </w:lvl>
    <w:lvl w:ilvl="2" w:tplc="910AD84C">
      <w:numFmt w:val="decimal"/>
      <w:lvlText w:val=""/>
      <w:lvlJc w:val="left"/>
    </w:lvl>
    <w:lvl w:ilvl="3" w:tplc="971CA9A4">
      <w:numFmt w:val="decimal"/>
      <w:lvlText w:val=""/>
      <w:lvlJc w:val="left"/>
    </w:lvl>
    <w:lvl w:ilvl="4" w:tplc="806C3674">
      <w:numFmt w:val="decimal"/>
      <w:lvlText w:val=""/>
      <w:lvlJc w:val="left"/>
    </w:lvl>
    <w:lvl w:ilvl="5" w:tplc="4F1A0B7A">
      <w:numFmt w:val="decimal"/>
      <w:lvlText w:val=""/>
      <w:lvlJc w:val="left"/>
    </w:lvl>
    <w:lvl w:ilvl="6" w:tplc="A3C8C2C4">
      <w:numFmt w:val="decimal"/>
      <w:lvlText w:val=""/>
      <w:lvlJc w:val="left"/>
    </w:lvl>
    <w:lvl w:ilvl="7" w:tplc="5CACC0AA">
      <w:numFmt w:val="decimal"/>
      <w:lvlText w:val=""/>
      <w:lvlJc w:val="left"/>
    </w:lvl>
    <w:lvl w:ilvl="8" w:tplc="BAA4ACF2">
      <w:numFmt w:val="decimal"/>
      <w:lvlText w:val=""/>
      <w:lvlJc w:val="left"/>
    </w:lvl>
  </w:abstractNum>
  <w:abstractNum w:abstractNumId="14">
    <w:nsid w:val="00004230"/>
    <w:multiLevelType w:val="hybridMultilevel"/>
    <w:tmpl w:val="ECE0FCCC"/>
    <w:lvl w:ilvl="0" w:tplc="BC1CFAD6">
      <w:start w:val="1"/>
      <w:numFmt w:val="bullet"/>
      <w:lvlText w:val="в"/>
      <w:lvlJc w:val="left"/>
    </w:lvl>
    <w:lvl w:ilvl="1" w:tplc="8DFEBD88">
      <w:start w:val="1"/>
      <w:numFmt w:val="bullet"/>
      <w:lvlText w:val="В"/>
      <w:lvlJc w:val="left"/>
    </w:lvl>
    <w:lvl w:ilvl="2" w:tplc="B11AE050">
      <w:numFmt w:val="decimal"/>
      <w:lvlText w:val=""/>
      <w:lvlJc w:val="left"/>
    </w:lvl>
    <w:lvl w:ilvl="3" w:tplc="DFCE9506">
      <w:numFmt w:val="decimal"/>
      <w:lvlText w:val=""/>
      <w:lvlJc w:val="left"/>
    </w:lvl>
    <w:lvl w:ilvl="4" w:tplc="6FE87898">
      <w:numFmt w:val="decimal"/>
      <w:lvlText w:val=""/>
      <w:lvlJc w:val="left"/>
    </w:lvl>
    <w:lvl w:ilvl="5" w:tplc="CA56CD0C">
      <w:numFmt w:val="decimal"/>
      <w:lvlText w:val=""/>
      <w:lvlJc w:val="left"/>
    </w:lvl>
    <w:lvl w:ilvl="6" w:tplc="E870BFCA">
      <w:numFmt w:val="decimal"/>
      <w:lvlText w:val=""/>
      <w:lvlJc w:val="left"/>
    </w:lvl>
    <w:lvl w:ilvl="7" w:tplc="29D64600">
      <w:numFmt w:val="decimal"/>
      <w:lvlText w:val=""/>
      <w:lvlJc w:val="left"/>
    </w:lvl>
    <w:lvl w:ilvl="8" w:tplc="BCCED240">
      <w:numFmt w:val="decimal"/>
      <w:lvlText w:val=""/>
      <w:lvlJc w:val="left"/>
    </w:lvl>
  </w:abstractNum>
  <w:abstractNum w:abstractNumId="15">
    <w:nsid w:val="00004A80"/>
    <w:multiLevelType w:val="hybridMultilevel"/>
    <w:tmpl w:val="9CEA61AE"/>
    <w:lvl w:ilvl="0" w:tplc="D1AA1BE6">
      <w:start w:val="1"/>
      <w:numFmt w:val="bullet"/>
      <w:lvlText w:val="-"/>
      <w:lvlJc w:val="left"/>
    </w:lvl>
    <w:lvl w:ilvl="1" w:tplc="C218A058">
      <w:numFmt w:val="decimal"/>
      <w:lvlText w:val=""/>
      <w:lvlJc w:val="left"/>
    </w:lvl>
    <w:lvl w:ilvl="2" w:tplc="DC2E8192">
      <w:numFmt w:val="decimal"/>
      <w:lvlText w:val=""/>
      <w:lvlJc w:val="left"/>
    </w:lvl>
    <w:lvl w:ilvl="3" w:tplc="31F85FAA">
      <w:numFmt w:val="decimal"/>
      <w:lvlText w:val=""/>
      <w:lvlJc w:val="left"/>
    </w:lvl>
    <w:lvl w:ilvl="4" w:tplc="556C9564">
      <w:numFmt w:val="decimal"/>
      <w:lvlText w:val=""/>
      <w:lvlJc w:val="left"/>
    </w:lvl>
    <w:lvl w:ilvl="5" w:tplc="B5B68496">
      <w:numFmt w:val="decimal"/>
      <w:lvlText w:val=""/>
      <w:lvlJc w:val="left"/>
    </w:lvl>
    <w:lvl w:ilvl="6" w:tplc="F04075B0">
      <w:numFmt w:val="decimal"/>
      <w:lvlText w:val=""/>
      <w:lvlJc w:val="left"/>
    </w:lvl>
    <w:lvl w:ilvl="7" w:tplc="6CBE15A0">
      <w:numFmt w:val="decimal"/>
      <w:lvlText w:val=""/>
      <w:lvlJc w:val="left"/>
    </w:lvl>
    <w:lvl w:ilvl="8" w:tplc="1D08216C">
      <w:numFmt w:val="decimal"/>
      <w:lvlText w:val=""/>
      <w:lvlJc w:val="left"/>
    </w:lvl>
  </w:abstractNum>
  <w:abstractNum w:abstractNumId="16">
    <w:nsid w:val="00005DB2"/>
    <w:multiLevelType w:val="hybridMultilevel"/>
    <w:tmpl w:val="BFFCC0DE"/>
    <w:lvl w:ilvl="0" w:tplc="87D8041E">
      <w:start w:val="11"/>
      <w:numFmt w:val="decimal"/>
      <w:lvlText w:val="%1)"/>
      <w:lvlJc w:val="left"/>
    </w:lvl>
    <w:lvl w:ilvl="1" w:tplc="442CB728">
      <w:numFmt w:val="decimal"/>
      <w:lvlText w:val=""/>
      <w:lvlJc w:val="left"/>
    </w:lvl>
    <w:lvl w:ilvl="2" w:tplc="1200FDC0">
      <w:numFmt w:val="decimal"/>
      <w:lvlText w:val=""/>
      <w:lvlJc w:val="left"/>
    </w:lvl>
    <w:lvl w:ilvl="3" w:tplc="558A1B72">
      <w:numFmt w:val="decimal"/>
      <w:lvlText w:val=""/>
      <w:lvlJc w:val="left"/>
    </w:lvl>
    <w:lvl w:ilvl="4" w:tplc="60E24E14">
      <w:numFmt w:val="decimal"/>
      <w:lvlText w:val=""/>
      <w:lvlJc w:val="left"/>
    </w:lvl>
    <w:lvl w:ilvl="5" w:tplc="BF3E2482">
      <w:numFmt w:val="decimal"/>
      <w:lvlText w:val=""/>
      <w:lvlJc w:val="left"/>
    </w:lvl>
    <w:lvl w:ilvl="6" w:tplc="E57EBBCC">
      <w:numFmt w:val="decimal"/>
      <w:lvlText w:val=""/>
      <w:lvlJc w:val="left"/>
    </w:lvl>
    <w:lvl w:ilvl="7" w:tplc="3BEA01D0">
      <w:numFmt w:val="decimal"/>
      <w:lvlText w:val=""/>
      <w:lvlJc w:val="left"/>
    </w:lvl>
    <w:lvl w:ilvl="8" w:tplc="DD9C2498">
      <w:numFmt w:val="decimal"/>
      <w:lvlText w:val=""/>
      <w:lvlJc w:val="left"/>
    </w:lvl>
  </w:abstractNum>
  <w:abstractNum w:abstractNumId="17">
    <w:nsid w:val="00005E14"/>
    <w:multiLevelType w:val="hybridMultilevel"/>
    <w:tmpl w:val="E5DE0054"/>
    <w:lvl w:ilvl="0" w:tplc="16E250E4">
      <w:start w:val="1"/>
      <w:numFmt w:val="bullet"/>
      <w:lvlText w:val="-"/>
      <w:lvlJc w:val="left"/>
    </w:lvl>
    <w:lvl w:ilvl="1" w:tplc="B54A7710">
      <w:numFmt w:val="decimal"/>
      <w:lvlText w:val=""/>
      <w:lvlJc w:val="left"/>
    </w:lvl>
    <w:lvl w:ilvl="2" w:tplc="317EF81E">
      <w:numFmt w:val="decimal"/>
      <w:lvlText w:val=""/>
      <w:lvlJc w:val="left"/>
    </w:lvl>
    <w:lvl w:ilvl="3" w:tplc="228E15F6">
      <w:numFmt w:val="decimal"/>
      <w:lvlText w:val=""/>
      <w:lvlJc w:val="left"/>
    </w:lvl>
    <w:lvl w:ilvl="4" w:tplc="EB1AEBB4">
      <w:numFmt w:val="decimal"/>
      <w:lvlText w:val=""/>
      <w:lvlJc w:val="left"/>
    </w:lvl>
    <w:lvl w:ilvl="5" w:tplc="191E113C">
      <w:numFmt w:val="decimal"/>
      <w:lvlText w:val=""/>
      <w:lvlJc w:val="left"/>
    </w:lvl>
    <w:lvl w:ilvl="6" w:tplc="7038B54C">
      <w:numFmt w:val="decimal"/>
      <w:lvlText w:val=""/>
      <w:lvlJc w:val="left"/>
    </w:lvl>
    <w:lvl w:ilvl="7" w:tplc="A050A840">
      <w:numFmt w:val="decimal"/>
      <w:lvlText w:val=""/>
      <w:lvlJc w:val="left"/>
    </w:lvl>
    <w:lvl w:ilvl="8" w:tplc="1CD0AF70">
      <w:numFmt w:val="decimal"/>
      <w:lvlText w:val=""/>
      <w:lvlJc w:val="left"/>
    </w:lvl>
  </w:abstractNum>
  <w:abstractNum w:abstractNumId="18">
    <w:nsid w:val="00006032"/>
    <w:multiLevelType w:val="hybridMultilevel"/>
    <w:tmpl w:val="FB42B980"/>
    <w:lvl w:ilvl="0" w:tplc="F170DD74">
      <w:start w:val="1"/>
      <w:numFmt w:val="bullet"/>
      <w:lvlText w:val="-"/>
      <w:lvlJc w:val="left"/>
    </w:lvl>
    <w:lvl w:ilvl="1" w:tplc="4D70429E">
      <w:numFmt w:val="decimal"/>
      <w:lvlText w:val=""/>
      <w:lvlJc w:val="left"/>
    </w:lvl>
    <w:lvl w:ilvl="2" w:tplc="33780CC2">
      <w:numFmt w:val="decimal"/>
      <w:lvlText w:val=""/>
      <w:lvlJc w:val="left"/>
    </w:lvl>
    <w:lvl w:ilvl="3" w:tplc="CA8003FC">
      <w:numFmt w:val="decimal"/>
      <w:lvlText w:val=""/>
      <w:lvlJc w:val="left"/>
    </w:lvl>
    <w:lvl w:ilvl="4" w:tplc="40A69A84">
      <w:numFmt w:val="decimal"/>
      <w:lvlText w:val=""/>
      <w:lvlJc w:val="left"/>
    </w:lvl>
    <w:lvl w:ilvl="5" w:tplc="2506B63E">
      <w:numFmt w:val="decimal"/>
      <w:lvlText w:val=""/>
      <w:lvlJc w:val="left"/>
    </w:lvl>
    <w:lvl w:ilvl="6" w:tplc="E6F871E8">
      <w:numFmt w:val="decimal"/>
      <w:lvlText w:val=""/>
      <w:lvlJc w:val="left"/>
    </w:lvl>
    <w:lvl w:ilvl="7" w:tplc="622812F8">
      <w:numFmt w:val="decimal"/>
      <w:lvlText w:val=""/>
      <w:lvlJc w:val="left"/>
    </w:lvl>
    <w:lvl w:ilvl="8" w:tplc="22A8F1CE">
      <w:numFmt w:val="decimal"/>
      <w:lvlText w:val=""/>
      <w:lvlJc w:val="left"/>
    </w:lvl>
  </w:abstractNum>
  <w:abstractNum w:abstractNumId="19">
    <w:nsid w:val="000066C4"/>
    <w:multiLevelType w:val="hybridMultilevel"/>
    <w:tmpl w:val="9C423E4C"/>
    <w:lvl w:ilvl="0" w:tplc="7B6EA8AE">
      <w:start w:val="1"/>
      <w:numFmt w:val="bullet"/>
      <w:lvlText w:val="В"/>
      <w:lvlJc w:val="left"/>
    </w:lvl>
    <w:lvl w:ilvl="1" w:tplc="BFE8DDF2">
      <w:numFmt w:val="decimal"/>
      <w:lvlText w:val=""/>
      <w:lvlJc w:val="left"/>
    </w:lvl>
    <w:lvl w:ilvl="2" w:tplc="08865E88">
      <w:numFmt w:val="decimal"/>
      <w:lvlText w:val=""/>
      <w:lvlJc w:val="left"/>
    </w:lvl>
    <w:lvl w:ilvl="3" w:tplc="E9888CF4">
      <w:numFmt w:val="decimal"/>
      <w:lvlText w:val=""/>
      <w:lvlJc w:val="left"/>
    </w:lvl>
    <w:lvl w:ilvl="4" w:tplc="11900E28">
      <w:numFmt w:val="decimal"/>
      <w:lvlText w:val=""/>
      <w:lvlJc w:val="left"/>
    </w:lvl>
    <w:lvl w:ilvl="5" w:tplc="52E47240">
      <w:numFmt w:val="decimal"/>
      <w:lvlText w:val=""/>
      <w:lvlJc w:val="left"/>
    </w:lvl>
    <w:lvl w:ilvl="6" w:tplc="67CA0FAE">
      <w:numFmt w:val="decimal"/>
      <w:lvlText w:val=""/>
      <w:lvlJc w:val="left"/>
    </w:lvl>
    <w:lvl w:ilvl="7" w:tplc="D0A60E82">
      <w:numFmt w:val="decimal"/>
      <w:lvlText w:val=""/>
      <w:lvlJc w:val="left"/>
    </w:lvl>
    <w:lvl w:ilvl="8" w:tplc="1472985E">
      <w:numFmt w:val="decimal"/>
      <w:lvlText w:val=""/>
      <w:lvlJc w:val="left"/>
    </w:lvl>
  </w:abstractNum>
  <w:abstractNum w:abstractNumId="20">
    <w:nsid w:val="00006899"/>
    <w:multiLevelType w:val="hybridMultilevel"/>
    <w:tmpl w:val="0C78ABCE"/>
    <w:lvl w:ilvl="0" w:tplc="885EF5A6">
      <w:start w:val="1"/>
      <w:numFmt w:val="decimal"/>
      <w:lvlText w:val="%1)"/>
      <w:lvlJc w:val="left"/>
    </w:lvl>
    <w:lvl w:ilvl="1" w:tplc="8F183404">
      <w:numFmt w:val="decimal"/>
      <w:lvlText w:val=""/>
      <w:lvlJc w:val="left"/>
    </w:lvl>
    <w:lvl w:ilvl="2" w:tplc="F09C55E8">
      <w:numFmt w:val="decimal"/>
      <w:lvlText w:val=""/>
      <w:lvlJc w:val="left"/>
    </w:lvl>
    <w:lvl w:ilvl="3" w:tplc="1DB624BC">
      <w:numFmt w:val="decimal"/>
      <w:lvlText w:val=""/>
      <w:lvlJc w:val="left"/>
    </w:lvl>
    <w:lvl w:ilvl="4" w:tplc="BF8C14A0">
      <w:numFmt w:val="decimal"/>
      <w:lvlText w:val=""/>
      <w:lvlJc w:val="left"/>
    </w:lvl>
    <w:lvl w:ilvl="5" w:tplc="ABCAECA4">
      <w:numFmt w:val="decimal"/>
      <w:lvlText w:val=""/>
      <w:lvlJc w:val="left"/>
    </w:lvl>
    <w:lvl w:ilvl="6" w:tplc="0ADACA46">
      <w:numFmt w:val="decimal"/>
      <w:lvlText w:val=""/>
      <w:lvlJc w:val="left"/>
    </w:lvl>
    <w:lvl w:ilvl="7" w:tplc="97F66268">
      <w:numFmt w:val="decimal"/>
      <w:lvlText w:val=""/>
      <w:lvlJc w:val="left"/>
    </w:lvl>
    <w:lvl w:ilvl="8" w:tplc="96D27872">
      <w:numFmt w:val="decimal"/>
      <w:lvlText w:val=""/>
      <w:lvlJc w:val="left"/>
    </w:lvl>
  </w:abstractNum>
  <w:abstractNum w:abstractNumId="21">
    <w:nsid w:val="0000692C"/>
    <w:multiLevelType w:val="hybridMultilevel"/>
    <w:tmpl w:val="D1C8A19E"/>
    <w:lvl w:ilvl="0" w:tplc="A1164872">
      <w:start w:val="1"/>
      <w:numFmt w:val="bullet"/>
      <w:lvlText w:val="-"/>
      <w:lvlJc w:val="left"/>
    </w:lvl>
    <w:lvl w:ilvl="1" w:tplc="AFB0A6C8">
      <w:numFmt w:val="decimal"/>
      <w:lvlText w:val=""/>
      <w:lvlJc w:val="left"/>
    </w:lvl>
    <w:lvl w:ilvl="2" w:tplc="F324597A">
      <w:numFmt w:val="decimal"/>
      <w:lvlText w:val=""/>
      <w:lvlJc w:val="left"/>
    </w:lvl>
    <w:lvl w:ilvl="3" w:tplc="23C007D2">
      <w:numFmt w:val="decimal"/>
      <w:lvlText w:val=""/>
      <w:lvlJc w:val="left"/>
    </w:lvl>
    <w:lvl w:ilvl="4" w:tplc="74461028">
      <w:numFmt w:val="decimal"/>
      <w:lvlText w:val=""/>
      <w:lvlJc w:val="left"/>
    </w:lvl>
    <w:lvl w:ilvl="5" w:tplc="524A61EC">
      <w:numFmt w:val="decimal"/>
      <w:lvlText w:val=""/>
      <w:lvlJc w:val="left"/>
    </w:lvl>
    <w:lvl w:ilvl="6" w:tplc="0CF4408A">
      <w:numFmt w:val="decimal"/>
      <w:lvlText w:val=""/>
      <w:lvlJc w:val="left"/>
    </w:lvl>
    <w:lvl w:ilvl="7" w:tplc="4394E7DC">
      <w:numFmt w:val="decimal"/>
      <w:lvlText w:val=""/>
      <w:lvlJc w:val="left"/>
    </w:lvl>
    <w:lvl w:ilvl="8" w:tplc="982C5C0C">
      <w:numFmt w:val="decimal"/>
      <w:lvlText w:val=""/>
      <w:lvlJc w:val="left"/>
    </w:lvl>
  </w:abstractNum>
  <w:abstractNum w:abstractNumId="22">
    <w:nsid w:val="00DF1869"/>
    <w:multiLevelType w:val="multilevel"/>
    <w:tmpl w:val="71007CFA"/>
    <w:lvl w:ilvl="0">
      <w:start w:val="2"/>
      <w:numFmt w:val="decimal"/>
      <w:lvlText w:val="%1."/>
      <w:lvlJc w:val="left"/>
      <w:pPr>
        <w:ind w:left="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</w:lvl>
  </w:abstractNum>
  <w:abstractNum w:abstractNumId="24">
    <w:nsid w:val="0E5507F9"/>
    <w:multiLevelType w:val="hybridMultilevel"/>
    <w:tmpl w:val="35428D16"/>
    <w:lvl w:ilvl="0" w:tplc="17DA8D3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F49D3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9E860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5E4BDA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28A1EE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6B016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EFDB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AE2174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140A8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E7B2A8A"/>
    <w:multiLevelType w:val="hybridMultilevel"/>
    <w:tmpl w:val="6E681A44"/>
    <w:lvl w:ilvl="0" w:tplc="1FCEA13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E921B97"/>
    <w:multiLevelType w:val="hybridMultilevel"/>
    <w:tmpl w:val="61F2192E"/>
    <w:lvl w:ilvl="0" w:tplc="3F8EA400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4EF59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E25CF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2EC6E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CE8A5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609D5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DA198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E6073A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44C7C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EDB0D57"/>
    <w:multiLevelType w:val="multilevel"/>
    <w:tmpl w:val="C890DC52"/>
    <w:lvl w:ilvl="0">
      <w:start w:val="4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13A97652"/>
    <w:multiLevelType w:val="hybridMultilevel"/>
    <w:tmpl w:val="ED9AEFA2"/>
    <w:lvl w:ilvl="0" w:tplc="F6EE9DD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3D621D0"/>
    <w:multiLevelType w:val="hybridMultilevel"/>
    <w:tmpl w:val="C5E476B8"/>
    <w:lvl w:ilvl="0" w:tplc="DA20AE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08C9A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D6BCC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A7B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3036B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A4597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0E783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34551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98C21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19A62DC8"/>
    <w:multiLevelType w:val="hybridMultilevel"/>
    <w:tmpl w:val="0A325D62"/>
    <w:lvl w:ilvl="0" w:tplc="D23618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D41A66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20867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ACE38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9693CC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386B0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9A82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85612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22EB4C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A8F1090"/>
    <w:multiLevelType w:val="multilevel"/>
    <w:tmpl w:val="3DCC26E6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1D2F500E"/>
    <w:multiLevelType w:val="hybridMultilevel"/>
    <w:tmpl w:val="E7960B1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28DB0257"/>
    <w:multiLevelType w:val="hybridMultilevel"/>
    <w:tmpl w:val="46DCE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99E49BE"/>
    <w:multiLevelType w:val="hybridMultilevel"/>
    <w:tmpl w:val="82649684"/>
    <w:lvl w:ilvl="0" w:tplc="D980A8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942D56">
      <w:start w:val="1"/>
      <w:numFmt w:val="lowerLetter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00BC9C">
      <w:start w:val="1"/>
      <w:numFmt w:val="lowerRoman"/>
      <w:lvlText w:val="%3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3E3B82">
      <w:start w:val="1"/>
      <w:numFmt w:val="decimal"/>
      <w:lvlText w:val="%4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6C7EA2">
      <w:start w:val="1"/>
      <w:numFmt w:val="lowerLetter"/>
      <w:lvlText w:val="%5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14BC62">
      <w:start w:val="1"/>
      <w:numFmt w:val="lowerRoman"/>
      <w:lvlText w:val="%6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509A36">
      <w:start w:val="1"/>
      <w:numFmt w:val="decimal"/>
      <w:lvlText w:val="%7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88EA2">
      <w:start w:val="1"/>
      <w:numFmt w:val="lowerLetter"/>
      <w:lvlText w:val="%8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CC1746">
      <w:start w:val="1"/>
      <w:numFmt w:val="lowerRoman"/>
      <w:lvlText w:val="%9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2AFB0FEF"/>
    <w:multiLevelType w:val="hybridMultilevel"/>
    <w:tmpl w:val="EA0454F8"/>
    <w:lvl w:ilvl="0" w:tplc="20F6026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8C51AA">
      <w:start w:val="1"/>
      <w:numFmt w:val="lowerLetter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FE0AEC">
      <w:start w:val="1"/>
      <w:numFmt w:val="lowerRoman"/>
      <w:lvlText w:val="%3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BE2924">
      <w:start w:val="1"/>
      <w:numFmt w:val="decimal"/>
      <w:lvlText w:val="%4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8AA7C4">
      <w:start w:val="1"/>
      <w:numFmt w:val="lowerLetter"/>
      <w:lvlText w:val="%5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F0D75E">
      <w:start w:val="1"/>
      <w:numFmt w:val="lowerRoman"/>
      <w:lvlText w:val="%6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6841EA">
      <w:start w:val="1"/>
      <w:numFmt w:val="decimal"/>
      <w:lvlText w:val="%7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1402A6">
      <w:start w:val="1"/>
      <w:numFmt w:val="lowerLetter"/>
      <w:lvlText w:val="%8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4223D8">
      <w:start w:val="1"/>
      <w:numFmt w:val="lowerRoman"/>
      <w:lvlText w:val="%9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2C0332D8"/>
    <w:multiLevelType w:val="hybridMultilevel"/>
    <w:tmpl w:val="7B06F72C"/>
    <w:lvl w:ilvl="0" w:tplc="FA702AA4">
      <w:start w:val="1"/>
      <w:numFmt w:val="decimal"/>
      <w:lvlText w:val="%1)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148BA4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3C590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CAF24A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C8DBEC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268196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1E6788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1A9E1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C0D25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2CCB15D3"/>
    <w:multiLevelType w:val="hybridMultilevel"/>
    <w:tmpl w:val="048CDF34"/>
    <w:lvl w:ilvl="0" w:tplc="91889B7A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9A0B10">
      <w:start w:val="1"/>
      <w:numFmt w:val="bullet"/>
      <w:lvlText w:val="o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B26AC4">
      <w:start w:val="1"/>
      <w:numFmt w:val="bullet"/>
      <w:lvlText w:val="▪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1ECE94">
      <w:start w:val="1"/>
      <w:numFmt w:val="bullet"/>
      <w:lvlText w:val="•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825270">
      <w:start w:val="1"/>
      <w:numFmt w:val="bullet"/>
      <w:lvlText w:val="o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1C546C">
      <w:start w:val="1"/>
      <w:numFmt w:val="bullet"/>
      <w:lvlText w:val="▪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AE9B82">
      <w:start w:val="1"/>
      <w:numFmt w:val="bullet"/>
      <w:lvlText w:val="•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5ED22C">
      <w:start w:val="1"/>
      <w:numFmt w:val="bullet"/>
      <w:lvlText w:val="o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BE4DDA">
      <w:start w:val="1"/>
      <w:numFmt w:val="bullet"/>
      <w:lvlText w:val="▪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356F14F5"/>
    <w:multiLevelType w:val="multilevel"/>
    <w:tmpl w:val="658C35B8"/>
    <w:lvl w:ilvl="0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3C281CF9"/>
    <w:multiLevelType w:val="multilevel"/>
    <w:tmpl w:val="6576DAF6"/>
    <w:lvl w:ilvl="0">
      <w:start w:val="3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41046843"/>
    <w:multiLevelType w:val="hybridMultilevel"/>
    <w:tmpl w:val="58EA958A"/>
    <w:lvl w:ilvl="0" w:tplc="598E0E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ACAB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606FF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EC4078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98C06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4201A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8CA3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441A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FCE5B4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45F04D76"/>
    <w:multiLevelType w:val="multilevel"/>
    <w:tmpl w:val="D402FF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abstractNum w:abstractNumId="43">
    <w:nsid w:val="48D37D66"/>
    <w:multiLevelType w:val="multilevel"/>
    <w:tmpl w:val="0DC6D138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4CBA46CD"/>
    <w:multiLevelType w:val="hybridMultilevel"/>
    <w:tmpl w:val="D37A8F14"/>
    <w:lvl w:ilvl="0" w:tplc="6114AA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24058A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565ED8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1CA190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CA0D6E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4EB628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EEA060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E244CA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E0CCA0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37C7455"/>
    <w:multiLevelType w:val="hybridMultilevel"/>
    <w:tmpl w:val="622EE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48">
    <w:nsid w:val="57F34353"/>
    <w:multiLevelType w:val="hybridMultilevel"/>
    <w:tmpl w:val="20FA6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AC56E78"/>
    <w:multiLevelType w:val="multilevel"/>
    <w:tmpl w:val="8F902F00"/>
    <w:lvl w:ilvl="0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5B3727C4"/>
    <w:multiLevelType w:val="hybridMultilevel"/>
    <w:tmpl w:val="9BB2A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BDA062D"/>
    <w:multiLevelType w:val="multilevel"/>
    <w:tmpl w:val="9F02A41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2">
    <w:nsid w:val="61251B7A"/>
    <w:multiLevelType w:val="hybridMultilevel"/>
    <w:tmpl w:val="AAC4A998"/>
    <w:lvl w:ilvl="0" w:tplc="C554BBBC">
      <w:start w:val="1"/>
      <w:numFmt w:val="bullet"/>
      <w:lvlText w:val="-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94184E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2CE308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4CE098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5619EA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ECB512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288BCE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74C27C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A031CA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627C732C"/>
    <w:multiLevelType w:val="hybridMultilevel"/>
    <w:tmpl w:val="7CE8632C"/>
    <w:lvl w:ilvl="0" w:tplc="5F7206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5">
    <w:nsid w:val="66DD7FFA"/>
    <w:multiLevelType w:val="hybridMultilevel"/>
    <w:tmpl w:val="F8542F46"/>
    <w:lvl w:ilvl="0" w:tplc="0CFEC258">
      <w:start w:val="1"/>
      <w:numFmt w:val="bullet"/>
      <w:lvlText w:val="-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069916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8AA2B0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E40956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1CF1A0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E8298A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546ACE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1ADB92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96A398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80672FD"/>
    <w:multiLevelType w:val="hybridMultilevel"/>
    <w:tmpl w:val="3CD87A78"/>
    <w:lvl w:ilvl="0" w:tplc="AED0085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947B6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16083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AAA07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BAA22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FEC0A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4109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FE842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02959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69AC2E1B"/>
    <w:multiLevelType w:val="hybridMultilevel"/>
    <w:tmpl w:val="F3DA9942"/>
    <w:lvl w:ilvl="0" w:tplc="00D2F03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90B174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AA9F4E">
      <w:start w:val="1"/>
      <w:numFmt w:val="bullet"/>
      <w:lvlRestart w:val="0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4C6826">
      <w:start w:val="1"/>
      <w:numFmt w:val="bullet"/>
      <w:lvlText w:val="•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BEBCAA">
      <w:start w:val="1"/>
      <w:numFmt w:val="bullet"/>
      <w:lvlText w:val="o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920ACC">
      <w:start w:val="1"/>
      <w:numFmt w:val="bullet"/>
      <w:lvlText w:val="▪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B2B94E">
      <w:start w:val="1"/>
      <w:numFmt w:val="bullet"/>
      <w:lvlText w:val="•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6A6BB6">
      <w:start w:val="1"/>
      <w:numFmt w:val="bullet"/>
      <w:lvlText w:val="o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7CBE0A">
      <w:start w:val="1"/>
      <w:numFmt w:val="bullet"/>
      <w:lvlText w:val="▪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6C4859F5"/>
    <w:multiLevelType w:val="hybridMultilevel"/>
    <w:tmpl w:val="8D28BEF6"/>
    <w:lvl w:ilvl="0" w:tplc="6644B9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504F9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68E7C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42C99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C4DDB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2A532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6CAC9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EE28F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1407D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75882313"/>
    <w:multiLevelType w:val="hybridMultilevel"/>
    <w:tmpl w:val="77CC2AC8"/>
    <w:lvl w:ilvl="0" w:tplc="B2586428">
      <w:start w:val="7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C232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4056C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469D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8B6E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E50BC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58C8D0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0AC19A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0E6364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8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17"/>
  </w:num>
  <w:num w:numId="11">
    <w:abstractNumId w:val="9"/>
  </w:num>
  <w:num w:numId="12">
    <w:abstractNumId w:val="19"/>
  </w:num>
  <w:num w:numId="13">
    <w:abstractNumId w:val="14"/>
  </w:num>
  <w:num w:numId="14">
    <w:abstractNumId w:val="18"/>
  </w:num>
  <w:num w:numId="15">
    <w:abstractNumId w:val="6"/>
  </w:num>
  <w:num w:numId="16">
    <w:abstractNumId w:val="13"/>
  </w:num>
  <w:num w:numId="17">
    <w:abstractNumId w:val="2"/>
  </w:num>
  <w:num w:numId="18">
    <w:abstractNumId w:val="21"/>
  </w:num>
  <w:num w:numId="19">
    <w:abstractNumId w:val="15"/>
  </w:num>
  <w:num w:numId="20">
    <w:abstractNumId w:val="20"/>
  </w:num>
  <w:num w:numId="21">
    <w:abstractNumId w:val="11"/>
  </w:num>
  <w:num w:numId="22">
    <w:abstractNumId w:val="3"/>
  </w:num>
  <w:num w:numId="23">
    <w:abstractNumId w:val="12"/>
  </w:num>
  <w:num w:numId="24">
    <w:abstractNumId w:val="16"/>
  </w:num>
  <w:num w:numId="25">
    <w:abstractNumId w:val="8"/>
  </w:num>
  <w:num w:numId="26">
    <w:abstractNumId w:val="34"/>
  </w:num>
  <w:num w:numId="27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/>
  </w:num>
  <w:num w:numId="29">
    <w:abstractNumId w:val="4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60"/>
  </w:num>
  <w:num w:numId="33">
    <w:abstractNumId w:val="45"/>
  </w:num>
  <w:num w:numId="34">
    <w:abstractNumId w:val="51"/>
  </w:num>
  <w:num w:numId="35">
    <w:abstractNumId w:val="49"/>
  </w:num>
  <w:num w:numId="36">
    <w:abstractNumId w:val="38"/>
  </w:num>
  <w:num w:numId="37">
    <w:abstractNumId w:val="31"/>
  </w:num>
  <w:num w:numId="38">
    <w:abstractNumId w:val="55"/>
  </w:num>
  <w:num w:numId="39">
    <w:abstractNumId w:val="37"/>
  </w:num>
  <w:num w:numId="40">
    <w:abstractNumId w:val="24"/>
  </w:num>
  <w:num w:numId="41">
    <w:abstractNumId w:val="56"/>
  </w:num>
  <w:num w:numId="42">
    <w:abstractNumId w:val="30"/>
  </w:num>
  <w:num w:numId="43">
    <w:abstractNumId w:val="41"/>
  </w:num>
  <w:num w:numId="44">
    <w:abstractNumId w:val="59"/>
  </w:num>
  <w:num w:numId="45">
    <w:abstractNumId w:val="52"/>
  </w:num>
  <w:num w:numId="46">
    <w:abstractNumId w:val="44"/>
  </w:num>
  <w:num w:numId="47">
    <w:abstractNumId w:val="35"/>
  </w:num>
  <w:num w:numId="48">
    <w:abstractNumId w:val="36"/>
  </w:num>
  <w:num w:numId="49">
    <w:abstractNumId w:val="58"/>
  </w:num>
  <w:num w:numId="50">
    <w:abstractNumId w:val="39"/>
  </w:num>
  <w:num w:numId="51">
    <w:abstractNumId w:val="22"/>
  </w:num>
  <w:num w:numId="52">
    <w:abstractNumId w:val="26"/>
  </w:num>
  <w:num w:numId="53">
    <w:abstractNumId w:val="43"/>
  </w:num>
  <w:num w:numId="54">
    <w:abstractNumId w:val="29"/>
  </w:num>
  <w:num w:numId="55">
    <w:abstractNumId w:val="40"/>
  </w:num>
  <w:num w:numId="56">
    <w:abstractNumId w:val="57"/>
  </w:num>
  <w:num w:numId="57">
    <w:abstractNumId w:val="27"/>
  </w:num>
  <w:num w:numId="58">
    <w:abstractNumId w:val="42"/>
  </w:num>
  <w:num w:numId="5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8770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10577"/>
    <w:rsid w:val="00010989"/>
    <w:rsid w:val="00014B2E"/>
    <w:rsid w:val="00022268"/>
    <w:rsid w:val="0002497C"/>
    <w:rsid w:val="0002780B"/>
    <w:rsid w:val="00031100"/>
    <w:rsid w:val="000348AE"/>
    <w:rsid w:val="00042A1C"/>
    <w:rsid w:val="000459DB"/>
    <w:rsid w:val="00046A9F"/>
    <w:rsid w:val="0005429B"/>
    <w:rsid w:val="000726A8"/>
    <w:rsid w:val="00074F71"/>
    <w:rsid w:val="000825C7"/>
    <w:rsid w:val="000826C1"/>
    <w:rsid w:val="000870DD"/>
    <w:rsid w:val="0009438A"/>
    <w:rsid w:val="00095895"/>
    <w:rsid w:val="00095A88"/>
    <w:rsid w:val="000A2040"/>
    <w:rsid w:val="000A5900"/>
    <w:rsid w:val="000B4E7D"/>
    <w:rsid w:val="000C07F7"/>
    <w:rsid w:val="000C26EC"/>
    <w:rsid w:val="000C46F4"/>
    <w:rsid w:val="000D0621"/>
    <w:rsid w:val="000D067D"/>
    <w:rsid w:val="000D5C33"/>
    <w:rsid w:val="000E3655"/>
    <w:rsid w:val="000E68AA"/>
    <w:rsid w:val="000E748E"/>
    <w:rsid w:val="000F547D"/>
    <w:rsid w:val="00107FD0"/>
    <w:rsid w:val="00110E27"/>
    <w:rsid w:val="00121FAD"/>
    <w:rsid w:val="00124F25"/>
    <w:rsid w:val="00134AB8"/>
    <w:rsid w:val="00137138"/>
    <w:rsid w:val="00137638"/>
    <w:rsid w:val="001377CC"/>
    <w:rsid w:val="00137D1E"/>
    <w:rsid w:val="00137EE0"/>
    <w:rsid w:val="00142BBF"/>
    <w:rsid w:val="0014639B"/>
    <w:rsid w:val="00151A22"/>
    <w:rsid w:val="00151F7A"/>
    <w:rsid w:val="00160BB1"/>
    <w:rsid w:val="001612C6"/>
    <w:rsid w:val="00162BDD"/>
    <w:rsid w:val="0016446D"/>
    <w:rsid w:val="0019300D"/>
    <w:rsid w:val="00197092"/>
    <w:rsid w:val="001A290A"/>
    <w:rsid w:val="001A376C"/>
    <w:rsid w:val="001B264F"/>
    <w:rsid w:val="001B3BE3"/>
    <w:rsid w:val="001C38CA"/>
    <w:rsid w:val="001C3E59"/>
    <w:rsid w:val="001C5964"/>
    <w:rsid w:val="001C63B5"/>
    <w:rsid w:val="001E0298"/>
    <w:rsid w:val="001F13CC"/>
    <w:rsid w:val="001F2A2C"/>
    <w:rsid w:val="002058C2"/>
    <w:rsid w:val="00210E7C"/>
    <w:rsid w:val="00215E9D"/>
    <w:rsid w:val="00240A68"/>
    <w:rsid w:val="00244A46"/>
    <w:rsid w:val="0025124D"/>
    <w:rsid w:val="00252797"/>
    <w:rsid w:val="0025285F"/>
    <w:rsid w:val="00255FCC"/>
    <w:rsid w:val="002566D5"/>
    <w:rsid w:val="00261BFB"/>
    <w:rsid w:val="00281C41"/>
    <w:rsid w:val="00287AEB"/>
    <w:rsid w:val="002926ED"/>
    <w:rsid w:val="002929B5"/>
    <w:rsid w:val="00292FBC"/>
    <w:rsid w:val="002A4083"/>
    <w:rsid w:val="002B32C5"/>
    <w:rsid w:val="002B3812"/>
    <w:rsid w:val="002B4A18"/>
    <w:rsid w:val="002C628A"/>
    <w:rsid w:val="002D5959"/>
    <w:rsid w:val="002E3102"/>
    <w:rsid w:val="002F0556"/>
    <w:rsid w:val="002F439F"/>
    <w:rsid w:val="002F6527"/>
    <w:rsid w:val="003023CC"/>
    <w:rsid w:val="003057E0"/>
    <w:rsid w:val="003074A8"/>
    <w:rsid w:val="00310534"/>
    <w:rsid w:val="00311DCE"/>
    <w:rsid w:val="003145A4"/>
    <w:rsid w:val="0031726C"/>
    <w:rsid w:val="003202B9"/>
    <w:rsid w:val="0032329A"/>
    <w:rsid w:val="003241E2"/>
    <w:rsid w:val="0032612A"/>
    <w:rsid w:val="00330A7F"/>
    <w:rsid w:val="00353962"/>
    <w:rsid w:val="00353EC0"/>
    <w:rsid w:val="00361382"/>
    <w:rsid w:val="003709A2"/>
    <w:rsid w:val="00380FCD"/>
    <w:rsid w:val="0038313B"/>
    <w:rsid w:val="00393EA6"/>
    <w:rsid w:val="003957E7"/>
    <w:rsid w:val="003A1323"/>
    <w:rsid w:val="003A1448"/>
    <w:rsid w:val="003A1687"/>
    <w:rsid w:val="003B1237"/>
    <w:rsid w:val="003B1355"/>
    <w:rsid w:val="003B203C"/>
    <w:rsid w:val="003B2FD9"/>
    <w:rsid w:val="003B500B"/>
    <w:rsid w:val="003B5250"/>
    <w:rsid w:val="003C678E"/>
    <w:rsid w:val="003C6D0F"/>
    <w:rsid w:val="003C7814"/>
    <w:rsid w:val="003D2894"/>
    <w:rsid w:val="003D4689"/>
    <w:rsid w:val="003D469E"/>
    <w:rsid w:val="003D7362"/>
    <w:rsid w:val="003E0AA1"/>
    <w:rsid w:val="003E7852"/>
    <w:rsid w:val="003F1BA8"/>
    <w:rsid w:val="003F1D50"/>
    <w:rsid w:val="003F273E"/>
    <w:rsid w:val="003F5686"/>
    <w:rsid w:val="0040452B"/>
    <w:rsid w:val="004058EE"/>
    <w:rsid w:val="00405DBF"/>
    <w:rsid w:val="0041037A"/>
    <w:rsid w:val="00410B95"/>
    <w:rsid w:val="00411218"/>
    <w:rsid w:val="00417A09"/>
    <w:rsid w:val="0042097D"/>
    <w:rsid w:val="004213B3"/>
    <w:rsid w:val="0043276D"/>
    <w:rsid w:val="00443C80"/>
    <w:rsid w:val="00445D93"/>
    <w:rsid w:val="00450DE2"/>
    <w:rsid w:val="00452BEB"/>
    <w:rsid w:val="00453EED"/>
    <w:rsid w:val="00456CB6"/>
    <w:rsid w:val="00465205"/>
    <w:rsid w:val="004732C9"/>
    <w:rsid w:val="00473BEB"/>
    <w:rsid w:val="00476A56"/>
    <w:rsid w:val="00477296"/>
    <w:rsid w:val="00483B3E"/>
    <w:rsid w:val="004A01B9"/>
    <w:rsid w:val="004A1A9A"/>
    <w:rsid w:val="004A2205"/>
    <w:rsid w:val="004A2C65"/>
    <w:rsid w:val="004B3354"/>
    <w:rsid w:val="004C35B9"/>
    <w:rsid w:val="004C4ABF"/>
    <w:rsid w:val="004C4F0A"/>
    <w:rsid w:val="004C6CE5"/>
    <w:rsid w:val="004C777E"/>
    <w:rsid w:val="004E4EE4"/>
    <w:rsid w:val="004F0875"/>
    <w:rsid w:val="004F0C3E"/>
    <w:rsid w:val="004F2507"/>
    <w:rsid w:val="004F3E93"/>
    <w:rsid w:val="00504ACF"/>
    <w:rsid w:val="00505430"/>
    <w:rsid w:val="00511CB8"/>
    <w:rsid w:val="00513370"/>
    <w:rsid w:val="00521A32"/>
    <w:rsid w:val="0052676F"/>
    <w:rsid w:val="0052685B"/>
    <w:rsid w:val="0053349B"/>
    <w:rsid w:val="00533AC9"/>
    <w:rsid w:val="00537D25"/>
    <w:rsid w:val="00541D3A"/>
    <w:rsid w:val="00542797"/>
    <w:rsid w:val="005433F0"/>
    <w:rsid w:val="00544DEB"/>
    <w:rsid w:val="005507A7"/>
    <w:rsid w:val="0055440F"/>
    <w:rsid w:val="005546CA"/>
    <w:rsid w:val="00555132"/>
    <w:rsid w:val="00561A72"/>
    <w:rsid w:val="005661C7"/>
    <w:rsid w:val="00573F92"/>
    <w:rsid w:val="00581F70"/>
    <w:rsid w:val="00586928"/>
    <w:rsid w:val="005910AC"/>
    <w:rsid w:val="005A2131"/>
    <w:rsid w:val="005A4A68"/>
    <w:rsid w:val="005B4FB5"/>
    <w:rsid w:val="005C55EB"/>
    <w:rsid w:val="005D4AD6"/>
    <w:rsid w:val="005E027F"/>
    <w:rsid w:val="005F67D6"/>
    <w:rsid w:val="00601464"/>
    <w:rsid w:val="00601688"/>
    <w:rsid w:val="00606A0D"/>
    <w:rsid w:val="006074B0"/>
    <w:rsid w:val="00620D86"/>
    <w:rsid w:val="00621131"/>
    <w:rsid w:val="0062483C"/>
    <w:rsid w:val="00632405"/>
    <w:rsid w:val="00641C17"/>
    <w:rsid w:val="00643FEA"/>
    <w:rsid w:val="00653243"/>
    <w:rsid w:val="0065547A"/>
    <w:rsid w:val="00657754"/>
    <w:rsid w:val="0065799A"/>
    <w:rsid w:val="00663F5E"/>
    <w:rsid w:val="00665D7E"/>
    <w:rsid w:val="00667AD2"/>
    <w:rsid w:val="0067203D"/>
    <w:rsid w:val="006847C6"/>
    <w:rsid w:val="0069122F"/>
    <w:rsid w:val="00692F45"/>
    <w:rsid w:val="006964B1"/>
    <w:rsid w:val="006A14B3"/>
    <w:rsid w:val="006A2077"/>
    <w:rsid w:val="006B64FC"/>
    <w:rsid w:val="006B66B4"/>
    <w:rsid w:val="006C06EB"/>
    <w:rsid w:val="006C1293"/>
    <w:rsid w:val="006D0920"/>
    <w:rsid w:val="006D22AC"/>
    <w:rsid w:val="006D2A60"/>
    <w:rsid w:val="006D3656"/>
    <w:rsid w:val="006E2DE2"/>
    <w:rsid w:val="006E3409"/>
    <w:rsid w:val="006E5F7E"/>
    <w:rsid w:val="006F1D69"/>
    <w:rsid w:val="00700AF0"/>
    <w:rsid w:val="00704382"/>
    <w:rsid w:val="00704B20"/>
    <w:rsid w:val="007148AD"/>
    <w:rsid w:val="007149D0"/>
    <w:rsid w:val="0072030A"/>
    <w:rsid w:val="007226EB"/>
    <w:rsid w:val="00731E57"/>
    <w:rsid w:val="007479AE"/>
    <w:rsid w:val="00752EC2"/>
    <w:rsid w:val="00752F40"/>
    <w:rsid w:val="0075716B"/>
    <w:rsid w:val="007579EF"/>
    <w:rsid w:val="00757DA9"/>
    <w:rsid w:val="00761D04"/>
    <w:rsid w:val="00763C69"/>
    <w:rsid w:val="007668C0"/>
    <w:rsid w:val="007774F8"/>
    <w:rsid w:val="007904A0"/>
    <w:rsid w:val="00797961"/>
    <w:rsid w:val="007A240D"/>
    <w:rsid w:val="007B1634"/>
    <w:rsid w:val="007B5F2E"/>
    <w:rsid w:val="007C20BE"/>
    <w:rsid w:val="007C252F"/>
    <w:rsid w:val="007C51F3"/>
    <w:rsid w:val="007C6C4F"/>
    <w:rsid w:val="007D1D84"/>
    <w:rsid w:val="007E0E5B"/>
    <w:rsid w:val="007F2C9F"/>
    <w:rsid w:val="00802530"/>
    <w:rsid w:val="00810F4B"/>
    <w:rsid w:val="008166CF"/>
    <w:rsid w:val="00822109"/>
    <w:rsid w:val="0082548A"/>
    <w:rsid w:val="00825D2C"/>
    <w:rsid w:val="00830130"/>
    <w:rsid w:val="00831599"/>
    <w:rsid w:val="00832518"/>
    <w:rsid w:val="00832C01"/>
    <w:rsid w:val="00833AC9"/>
    <w:rsid w:val="00872693"/>
    <w:rsid w:val="00880675"/>
    <w:rsid w:val="00880B5A"/>
    <w:rsid w:val="0088321E"/>
    <w:rsid w:val="00884BFD"/>
    <w:rsid w:val="008937E2"/>
    <w:rsid w:val="008959AB"/>
    <w:rsid w:val="008C460B"/>
    <w:rsid w:val="008D3012"/>
    <w:rsid w:val="008D4108"/>
    <w:rsid w:val="008E209A"/>
    <w:rsid w:val="008E62CE"/>
    <w:rsid w:val="009026A4"/>
    <w:rsid w:val="00910221"/>
    <w:rsid w:val="00911347"/>
    <w:rsid w:val="009172B5"/>
    <w:rsid w:val="0092618C"/>
    <w:rsid w:val="009302D8"/>
    <w:rsid w:val="0093481B"/>
    <w:rsid w:val="0093548B"/>
    <w:rsid w:val="00935977"/>
    <w:rsid w:val="009518FB"/>
    <w:rsid w:val="0095485A"/>
    <w:rsid w:val="00957076"/>
    <w:rsid w:val="009617C2"/>
    <w:rsid w:val="009717A8"/>
    <w:rsid w:val="00973B16"/>
    <w:rsid w:val="00982BFF"/>
    <w:rsid w:val="00993871"/>
    <w:rsid w:val="00996F83"/>
    <w:rsid w:val="009B118E"/>
    <w:rsid w:val="009B1569"/>
    <w:rsid w:val="009B2990"/>
    <w:rsid w:val="009B72A3"/>
    <w:rsid w:val="009C30E7"/>
    <w:rsid w:val="009C6434"/>
    <w:rsid w:val="009C7A6D"/>
    <w:rsid w:val="009D6975"/>
    <w:rsid w:val="009D6A7C"/>
    <w:rsid w:val="009F04E3"/>
    <w:rsid w:val="009F157A"/>
    <w:rsid w:val="00A0017D"/>
    <w:rsid w:val="00A0279F"/>
    <w:rsid w:val="00A02B3C"/>
    <w:rsid w:val="00A043D0"/>
    <w:rsid w:val="00A051FF"/>
    <w:rsid w:val="00A14049"/>
    <w:rsid w:val="00A24F0A"/>
    <w:rsid w:val="00A30325"/>
    <w:rsid w:val="00A365BB"/>
    <w:rsid w:val="00A43685"/>
    <w:rsid w:val="00A45F07"/>
    <w:rsid w:val="00A50789"/>
    <w:rsid w:val="00A535DB"/>
    <w:rsid w:val="00A64D22"/>
    <w:rsid w:val="00A7204C"/>
    <w:rsid w:val="00A74B0B"/>
    <w:rsid w:val="00A75614"/>
    <w:rsid w:val="00A7795C"/>
    <w:rsid w:val="00A8033D"/>
    <w:rsid w:val="00A839A1"/>
    <w:rsid w:val="00A85634"/>
    <w:rsid w:val="00A96BBA"/>
    <w:rsid w:val="00AA22BB"/>
    <w:rsid w:val="00AA2938"/>
    <w:rsid w:val="00AA4BDD"/>
    <w:rsid w:val="00AA6DCA"/>
    <w:rsid w:val="00AB1159"/>
    <w:rsid w:val="00AB15C4"/>
    <w:rsid w:val="00AB559A"/>
    <w:rsid w:val="00AB7E59"/>
    <w:rsid w:val="00AC3FB8"/>
    <w:rsid w:val="00AC53EB"/>
    <w:rsid w:val="00AD0D3D"/>
    <w:rsid w:val="00AD2B0F"/>
    <w:rsid w:val="00AE377E"/>
    <w:rsid w:val="00AE5FE1"/>
    <w:rsid w:val="00AF0553"/>
    <w:rsid w:val="00AF3377"/>
    <w:rsid w:val="00AF637B"/>
    <w:rsid w:val="00AF701E"/>
    <w:rsid w:val="00AF7FAF"/>
    <w:rsid w:val="00B02F0D"/>
    <w:rsid w:val="00B0735F"/>
    <w:rsid w:val="00B2596B"/>
    <w:rsid w:val="00B364CF"/>
    <w:rsid w:val="00B37396"/>
    <w:rsid w:val="00B37B67"/>
    <w:rsid w:val="00B4514D"/>
    <w:rsid w:val="00B5038A"/>
    <w:rsid w:val="00B50D7F"/>
    <w:rsid w:val="00B544C2"/>
    <w:rsid w:val="00B60EF9"/>
    <w:rsid w:val="00B66A05"/>
    <w:rsid w:val="00B77531"/>
    <w:rsid w:val="00B77811"/>
    <w:rsid w:val="00B934A6"/>
    <w:rsid w:val="00B94B55"/>
    <w:rsid w:val="00B96C67"/>
    <w:rsid w:val="00BB2FC7"/>
    <w:rsid w:val="00BB4F59"/>
    <w:rsid w:val="00BC0467"/>
    <w:rsid w:val="00BC60A5"/>
    <w:rsid w:val="00BD0A37"/>
    <w:rsid w:val="00BD6D44"/>
    <w:rsid w:val="00BE2638"/>
    <w:rsid w:val="00BF10D6"/>
    <w:rsid w:val="00BF1B28"/>
    <w:rsid w:val="00BF57BE"/>
    <w:rsid w:val="00C00B7C"/>
    <w:rsid w:val="00C01ED9"/>
    <w:rsid w:val="00C06964"/>
    <w:rsid w:val="00C07785"/>
    <w:rsid w:val="00C1099C"/>
    <w:rsid w:val="00C153A8"/>
    <w:rsid w:val="00C24D8D"/>
    <w:rsid w:val="00C25426"/>
    <w:rsid w:val="00C32F3E"/>
    <w:rsid w:val="00C34252"/>
    <w:rsid w:val="00C37C9D"/>
    <w:rsid w:val="00C37F2F"/>
    <w:rsid w:val="00C530DD"/>
    <w:rsid w:val="00C60749"/>
    <w:rsid w:val="00C63F7E"/>
    <w:rsid w:val="00C640A1"/>
    <w:rsid w:val="00C71A3E"/>
    <w:rsid w:val="00C71AD9"/>
    <w:rsid w:val="00C841BB"/>
    <w:rsid w:val="00C8638C"/>
    <w:rsid w:val="00C9260A"/>
    <w:rsid w:val="00CA00E2"/>
    <w:rsid w:val="00CB0CF8"/>
    <w:rsid w:val="00CB7139"/>
    <w:rsid w:val="00CC640B"/>
    <w:rsid w:val="00CC6A97"/>
    <w:rsid w:val="00CC74FB"/>
    <w:rsid w:val="00CD10DE"/>
    <w:rsid w:val="00CE11C3"/>
    <w:rsid w:val="00CE2132"/>
    <w:rsid w:val="00CE3353"/>
    <w:rsid w:val="00CE4D3B"/>
    <w:rsid w:val="00CF62FE"/>
    <w:rsid w:val="00CF63DA"/>
    <w:rsid w:val="00D15F98"/>
    <w:rsid w:val="00D20ABA"/>
    <w:rsid w:val="00D20B01"/>
    <w:rsid w:val="00D275B4"/>
    <w:rsid w:val="00D2786C"/>
    <w:rsid w:val="00D369F1"/>
    <w:rsid w:val="00D4166F"/>
    <w:rsid w:val="00D47A6C"/>
    <w:rsid w:val="00D60B38"/>
    <w:rsid w:val="00D70B29"/>
    <w:rsid w:val="00D9089F"/>
    <w:rsid w:val="00D93613"/>
    <w:rsid w:val="00D94604"/>
    <w:rsid w:val="00DA39BE"/>
    <w:rsid w:val="00DA75D2"/>
    <w:rsid w:val="00DB0757"/>
    <w:rsid w:val="00DB1D32"/>
    <w:rsid w:val="00DC17B6"/>
    <w:rsid w:val="00DD3890"/>
    <w:rsid w:val="00DD6E17"/>
    <w:rsid w:val="00DE2A1D"/>
    <w:rsid w:val="00DE3033"/>
    <w:rsid w:val="00DE4EF6"/>
    <w:rsid w:val="00DF3404"/>
    <w:rsid w:val="00DF4D3B"/>
    <w:rsid w:val="00E044E9"/>
    <w:rsid w:val="00E06BC1"/>
    <w:rsid w:val="00E15F07"/>
    <w:rsid w:val="00E21DF3"/>
    <w:rsid w:val="00E32198"/>
    <w:rsid w:val="00E32A5A"/>
    <w:rsid w:val="00E405D3"/>
    <w:rsid w:val="00E41157"/>
    <w:rsid w:val="00E4410E"/>
    <w:rsid w:val="00E463C2"/>
    <w:rsid w:val="00E52A8C"/>
    <w:rsid w:val="00E60C4E"/>
    <w:rsid w:val="00E62870"/>
    <w:rsid w:val="00E65E17"/>
    <w:rsid w:val="00E737FD"/>
    <w:rsid w:val="00E91A07"/>
    <w:rsid w:val="00E94D2A"/>
    <w:rsid w:val="00EA1142"/>
    <w:rsid w:val="00EB3465"/>
    <w:rsid w:val="00EC0AA4"/>
    <w:rsid w:val="00EC630B"/>
    <w:rsid w:val="00EC73B1"/>
    <w:rsid w:val="00EC7F10"/>
    <w:rsid w:val="00EE0A8F"/>
    <w:rsid w:val="00EE2462"/>
    <w:rsid w:val="00EE2B15"/>
    <w:rsid w:val="00EF4B91"/>
    <w:rsid w:val="00F016BA"/>
    <w:rsid w:val="00F02465"/>
    <w:rsid w:val="00F0634A"/>
    <w:rsid w:val="00F244C3"/>
    <w:rsid w:val="00F342DF"/>
    <w:rsid w:val="00F34458"/>
    <w:rsid w:val="00F37FD7"/>
    <w:rsid w:val="00F51491"/>
    <w:rsid w:val="00F5222B"/>
    <w:rsid w:val="00F57713"/>
    <w:rsid w:val="00F604C9"/>
    <w:rsid w:val="00F62431"/>
    <w:rsid w:val="00F719AA"/>
    <w:rsid w:val="00F72DE5"/>
    <w:rsid w:val="00F72E0F"/>
    <w:rsid w:val="00F833DA"/>
    <w:rsid w:val="00F84DA0"/>
    <w:rsid w:val="00F8645E"/>
    <w:rsid w:val="00F9115C"/>
    <w:rsid w:val="00F97F7B"/>
    <w:rsid w:val="00FA0F4B"/>
    <w:rsid w:val="00FA1D1E"/>
    <w:rsid w:val="00FB0F57"/>
    <w:rsid w:val="00FB4A89"/>
    <w:rsid w:val="00FB4D3B"/>
    <w:rsid w:val="00FC0AAF"/>
    <w:rsid w:val="00FC487C"/>
    <w:rsid w:val="00FC7398"/>
    <w:rsid w:val="00FD0E98"/>
    <w:rsid w:val="00FD6225"/>
    <w:rsid w:val="00FD66AF"/>
    <w:rsid w:val="00FE3C56"/>
    <w:rsid w:val="00FE4035"/>
    <w:rsid w:val="00FE78A9"/>
    <w:rsid w:val="00FF20DA"/>
    <w:rsid w:val="00FF5B2F"/>
    <w:rsid w:val="00FF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annotation reference" w:uiPriority="0"/>
    <w:lsdException w:name="page number" w:uiPriority="0"/>
    <w:lsdException w:name="List 2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1"/>
    <w:uiPriority w:val="9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D0E9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D0E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FD0E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04B2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FD0E9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alloon Text"/>
    <w:basedOn w:val="a"/>
    <w:link w:val="a4"/>
    <w:uiPriority w:val="99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1"/>
    <w:qFormat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1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1">
    <w:name w:val="ConsPlusTitle1"/>
    <w:link w:val="ConsPlusTitle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872693"/>
    <w:rPr>
      <w:rFonts w:eastAsiaTheme="minorEastAsia"/>
      <w:lang w:eastAsia="ru-RU"/>
    </w:rPr>
  </w:style>
  <w:style w:type="paragraph" w:styleId="ae">
    <w:name w:val="List Paragraph"/>
    <w:basedOn w:val="a"/>
    <w:link w:val="af"/>
    <w:uiPriority w:val="1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paragraph" w:customStyle="1" w:styleId="12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customStyle="1" w:styleId="13">
    <w:name w:val="Без интервала1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4"/>
    <w:unhideWhenUsed/>
    <w:rsid w:val="00872693"/>
    <w:rPr>
      <w:color w:val="0000FF"/>
      <w:u w:val="single"/>
    </w:rPr>
  </w:style>
  <w:style w:type="paragraph" w:customStyle="1" w:styleId="14">
    <w:name w:val="Гиперссылка1"/>
    <w:basedOn w:val="15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15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1">
    <w:name w:val="Strong"/>
    <w:basedOn w:val="a0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6"/>
    <w:uiPriority w:val="99"/>
    <w:unhideWhenUsed/>
    <w:rsid w:val="00151A22"/>
    <w:rPr>
      <w:vertAlign w:val="superscript"/>
    </w:rPr>
  </w:style>
  <w:style w:type="paragraph" w:customStyle="1" w:styleId="16">
    <w:name w:val="Знак сноски1"/>
    <w:basedOn w:val="15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7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8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8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9">
    <w:name w:val="Верхний колонтитул Знак1"/>
    <w:basedOn w:val="a0"/>
    <w:uiPriority w:val="99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uiPriority w:val="2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uiPriority w:val="1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uiPriority w:val="1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2">
    <w:name w:val="FollowedHyperlink"/>
    <w:basedOn w:val="a0"/>
    <w:uiPriority w:val="99"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d">
    <w:name w:val="Текст выноски Знак1"/>
    <w:basedOn w:val="a0"/>
    <w:uiPriority w:val="99"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e">
    <w:name w:val="Заголовок №1_"/>
    <w:link w:val="1f"/>
    <w:rsid w:val="00E41157"/>
    <w:rPr>
      <w:b/>
      <w:bCs/>
      <w:sz w:val="28"/>
      <w:szCs w:val="28"/>
      <w:shd w:val="clear" w:color="auto" w:fill="FFFFFF"/>
    </w:rPr>
  </w:style>
  <w:style w:type="paragraph" w:customStyle="1" w:styleId="1f">
    <w:name w:val="Заголовок №1"/>
    <w:basedOn w:val="a"/>
    <w:link w:val="1e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0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affe">
    <w:name w:val="Подпись к таблице_"/>
    <w:link w:val="afff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paragraph" w:customStyle="1" w:styleId="afff">
    <w:name w:val="Подпись к таблице"/>
    <w:basedOn w:val="a"/>
    <w:link w:val="affe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1">
    <w:name w:val="Основной текст (6)_"/>
    <w:link w:val="62"/>
    <w:rsid w:val="00E41157"/>
    <w:rPr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"/>
    <w:next w:val="a"/>
    <w:link w:val="64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3">
    <w:name w:val="Оглавление 1 Знак"/>
    <w:link w:val="1f2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"/>
    <w:next w:val="a"/>
    <w:link w:val="92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4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5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5">
    <w:name w:val="Заголовок №6_"/>
    <w:basedOn w:val="a0"/>
    <w:link w:val="66"/>
    <w:uiPriority w:val="99"/>
    <w:locked/>
    <w:rsid w:val="00042A1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6">
    <w:name w:val="Заголовок №6"/>
    <w:basedOn w:val="a"/>
    <w:link w:val="65"/>
    <w:uiPriority w:val="99"/>
    <w:rsid w:val="00042A1C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6">
    <w:name w:val="Заголовок №4_"/>
    <w:basedOn w:val="a0"/>
    <w:link w:val="47"/>
    <w:uiPriority w:val="99"/>
    <w:locked/>
    <w:rsid w:val="00042A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7">
    <w:name w:val="Заголовок №4"/>
    <w:basedOn w:val="a"/>
    <w:link w:val="46"/>
    <w:uiPriority w:val="99"/>
    <w:rsid w:val="00042A1C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1f6">
    <w:name w:val="Текст сноски Знак1"/>
    <w:basedOn w:val="a0"/>
    <w:semiHidden/>
    <w:rsid w:val="00FD0E98"/>
  </w:style>
  <w:style w:type="character" w:customStyle="1" w:styleId="1f7">
    <w:name w:val="Нижний колонтитул Знак1"/>
    <w:basedOn w:val="a0"/>
    <w:semiHidden/>
    <w:rsid w:val="00FD0E98"/>
    <w:rPr>
      <w:sz w:val="24"/>
      <w:szCs w:val="24"/>
    </w:rPr>
  </w:style>
  <w:style w:type="paragraph" w:styleId="afff1">
    <w:name w:val="caption"/>
    <w:basedOn w:val="a"/>
    <w:next w:val="a"/>
    <w:qFormat/>
    <w:rsid w:val="00FD0E98"/>
    <w:pPr>
      <w:spacing w:after="0" w:line="240" w:lineRule="auto"/>
      <w:ind w:firstLine="99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b">
    <w:name w:val="List 2"/>
    <w:basedOn w:val="a"/>
    <w:rsid w:val="00FD0E98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2">
    <w:name w:val="Block Text"/>
    <w:basedOn w:val="a"/>
    <w:rsid w:val="00FD0E98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FD0E98"/>
    <w:pPr>
      <w:widowControl w:val="0"/>
      <w:autoSpaceDE w:val="0"/>
      <w:autoSpaceDN w:val="0"/>
      <w:adjustRightInd w:val="0"/>
      <w:spacing w:after="0" w:line="259" w:lineRule="auto"/>
      <w:ind w:firstLine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f8">
    <w:name w:val="заголовок 1"/>
    <w:basedOn w:val="a"/>
    <w:next w:val="a"/>
    <w:rsid w:val="00FD0E98"/>
    <w:pPr>
      <w:keepNext/>
      <w:tabs>
        <w:tab w:val="left" w:pos="-1418"/>
        <w:tab w:val="left" w:pos="6946"/>
        <w:tab w:val="left" w:pos="8505"/>
        <w:tab w:val="left" w:pos="978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D0E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212">
    <w:name w:val="Основной текст с отступом 21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1f9">
    <w:name w:val="Цитата1"/>
    <w:basedOn w:val="a"/>
    <w:rsid w:val="00FD0E98"/>
    <w:pPr>
      <w:spacing w:after="0" w:line="240" w:lineRule="auto"/>
      <w:ind w:left="567" w:right="849"/>
      <w:jc w:val="both"/>
    </w:pPr>
    <w:rPr>
      <w:rFonts w:ascii="Courier New" w:eastAsia="Times New Roman" w:hAnsi="Courier New" w:cs="Times New Roman"/>
      <w:b/>
      <w:i/>
      <w:sz w:val="26"/>
      <w:szCs w:val="20"/>
      <w:u w:val="single"/>
      <w:lang w:eastAsia="ru-RU"/>
    </w:rPr>
  </w:style>
  <w:style w:type="paragraph" w:customStyle="1" w:styleId="3b">
    <w:name w:val="Верхний колонтит.3л"/>
    <w:basedOn w:val="a"/>
    <w:rsid w:val="00FD0E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3">
    <w:name w:val="Рисунок"/>
    <w:basedOn w:val="a"/>
    <w:rsid w:val="00FD0E98"/>
    <w:pPr>
      <w:spacing w:before="20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4">
    <w:name w:val="основной текст"/>
    <w:basedOn w:val="a"/>
    <w:rsid w:val="00FD0E98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rsid w:val="00FD0E98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c">
    <w:name w:val="Заголовок №3_"/>
    <w:link w:val="3d"/>
    <w:rsid w:val="00FD0E98"/>
    <w:rPr>
      <w:b/>
      <w:bCs/>
      <w:shd w:val="clear" w:color="auto" w:fill="FFFFFF"/>
    </w:rPr>
  </w:style>
  <w:style w:type="paragraph" w:customStyle="1" w:styleId="3d">
    <w:name w:val="Заголовок №3"/>
    <w:basedOn w:val="a"/>
    <w:link w:val="3c"/>
    <w:rsid w:val="00FD0E98"/>
    <w:pPr>
      <w:widowControl w:val="0"/>
      <w:shd w:val="clear" w:color="auto" w:fill="FFFFFF"/>
      <w:spacing w:after="60" w:line="240" w:lineRule="atLeast"/>
      <w:jc w:val="center"/>
      <w:outlineLvl w:val="2"/>
    </w:pPr>
    <w:rPr>
      <w:b/>
      <w:bCs/>
    </w:rPr>
  </w:style>
  <w:style w:type="paragraph" w:customStyle="1" w:styleId="610">
    <w:name w:val="Основной текст (6)1"/>
    <w:basedOn w:val="a"/>
    <w:rsid w:val="00FD0E98"/>
    <w:pPr>
      <w:widowControl w:val="0"/>
      <w:shd w:val="clear" w:color="auto" w:fill="FFFFFF"/>
      <w:spacing w:before="180" w:after="0" w:line="24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5">
    <w:name w:val="Подзаголовок главы"/>
    <w:basedOn w:val="aff0"/>
    <w:semiHidden/>
    <w:rsid w:val="00FD0E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b w:val="0"/>
      <w:spacing w:val="-16"/>
      <w:kern w:val="28"/>
      <w:sz w:val="32"/>
      <w:szCs w:val="32"/>
      <w:lang w:eastAsia="en-US"/>
    </w:rPr>
  </w:style>
  <w:style w:type="paragraph" w:customStyle="1" w:styleId="u">
    <w:name w:val="u"/>
    <w:basedOn w:val="a"/>
    <w:rsid w:val="00FB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FB0F57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B0735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1A376C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6">
    <w:name w:val="Pa16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character" w:customStyle="1" w:styleId="edx">
    <w:name w:val="edx"/>
    <w:rsid w:val="00D94604"/>
  </w:style>
  <w:style w:type="character" w:customStyle="1" w:styleId="-">
    <w:name w:val="Интернет-ссылка"/>
    <w:basedOn w:val="a0"/>
    <w:rsid w:val="00A74B0B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  <w:ind w:left="792" w:right="5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591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ormattext">
    <w:name w:val="formattext"/>
    <w:basedOn w:val="a"/>
    <w:rsid w:val="00591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F63E6AA5C83B8FB9594DF79E115628273F50E4FD1251081DFA2AD057BhDS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74410000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74410000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74410000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F4EF3-DE23-40A7-A81D-1A408A69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1599</TotalTime>
  <Pages>1</Pages>
  <Words>9984</Words>
  <Characters>56914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259</cp:revision>
  <dcterms:created xsi:type="dcterms:W3CDTF">2020-12-30T05:52:00Z</dcterms:created>
  <dcterms:modified xsi:type="dcterms:W3CDTF">2024-01-30T07:19:00Z</dcterms:modified>
</cp:coreProperties>
</file>