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DC17B6"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D15F98" w:rsidRPr="00B2025D" w:rsidRDefault="00D15F98" w:rsidP="00E91A07">
                  <w:pPr>
                    <w:autoSpaceDE w:val="0"/>
                    <w:autoSpaceDN w:val="0"/>
                    <w:adjustRightInd w:val="0"/>
                    <w:spacing w:after="0" w:line="240" w:lineRule="auto"/>
                    <w:jc w:val="center"/>
                    <w:rPr>
                      <w:rFonts w:ascii="Times New Roman" w:eastAsia="Times New Roman" w:hAnsi="Times New Roman"/>
                      <w:b/>
                      <w:bCs/>
                      <w:sz w:val="20"/>
                      <w:szCs w:val="20"/>
                    </w:rPr>
                  </w:pPr>
                  <w:r>
                    <w:rPr>
                      <w:rFonts w:asciiTheme="majorHAnsi" w:hAnsiTheme="majorHAnsi" w:cs="Times New Roman"/>
                    </w:rPr>
                    <w:t xml:space="preserve"> </w:t>
                  </w:r>
                </w:p>
                <w:p w:rsidR="00D15F98" w:rsidRPr="00A74B0B" w:rsidRDefault="00D15F98" w:rsidP="00E91A07">
                  <w:pPr>
                    <w:pBdr>
                      <w:top w:val="thinThickSmallGap" w:sz="36" w:space="0" w:color="622423"/>
                      <w:bottom w:val="thickThinSmallGap" w:sz="36" w:space="12" w:color="622423"/>
                    </w:pBdr>
                    <w:rPr>
                      <w:rFonts w:ascii="Cambria" w:hAnsi="Cambria"/>
                      <w:i/>
                      <w:iCs/>
                      <w:sz w:val="24"/>
                      <w:szCs w:val="24"/>
                    </w:rPr>
                  </w:pPr>
                  <w:r>
                    <w:rPr>
                      <w:rFonts w:ascii="Cambria" w:hAnsi="Cambria"/>
                      <w:i/>
                      <w:iCs/>
                      <w:sz w:val="20"/>
                      <w:szCs w:val="20"/>
                    </w:rPr>
                    <w:t xml:space="preserve">   </w:t>
                  </w:r>
                  <w:proofErr w:type="spellStart"/>
                  <w:r w:rsidRPr="00A74B0B">
                    <w:rPr>
                      <w:rFonts w:ascii="Times New Roman" w:hAnsi="Times New Roman" w:cs="Times New Roman"/>
                      <w:color w:val="000000"/>
                      <w:sz w:val="24"/>
                      <w:szCs w:val="24"/>
                      <w:lang w:eastAsia="zh-CN"/>
                    </w:rPr>
                    <w:t>ОНДиПР</w:t>
                  </w:r>
                  <w:proofErr w:type="spellEnd"/>
                  <w:r w:rsidRPr="00A74B0B">
                    <w:rPr>
                      <w:rFonts w:ascii="Times New Roman" w:hAnsi="Times New Roman" w:cs="Times New Roman"/>
                      <w:color w:val="000000"/>
                      <w:sz w:val="24"/>
                      <w:szCs w:val="24"/>
                      <w:lang w:eastAsia="zh-CN"/>
                    </w:rPr>
                    <w:t xml:space="preserve"> информация</w:t>
                  </w:r>
                </w:p>
                <w:p w:rsidR="00D15F98" w:rsidRDefault="00D15F98" w:rsidP="00AF701E">
                  <w:pPr>
                    <w:pBdr>
                      <w:top w:val="thinThickSmallGap" w:sz="36" w:space="11" w:color="622423"/>
                      <w:bottom w:val="thickThinSmallGap" w:sz="36" w:space="10" w:color="622423"/>
                    </w:pBdr>
                    <w:ind w:left="-142" w:firstLine="142"/>
                    <w:rPr>
                      <w:rFonts w:ascii="Cambria" w:hAnsi="Cambria"/>
                      <w:i/>
                      <w:iCs/>
                      <w:sz w:val="20"/>
                      <w:szCs w:val="20"/>
                    </w:rPr>
                  </w:pPr>
                  <w:r>
                    <w:rPr>
                      <w:rFonts w:ascii="Cambria" w:hAnsi="Cambria"/>
                      <w:i/>
                      <w:iCs/>
                      <w:sz w:val="20"/>
                      <w:szCs w:val="20"/>
                    </w:rPr>
                    <w:t>ПА №92 от 07.12.2022г;</w:t>
                  </w:r>
                </w:p>
                <w:p w:rsidR="00D15F98" w:rsidRDefault="00D15F98" w:rsidP="00AF701E">
                  <w:pPr>
                    <w:pBdr>
                      <w:top w:val="thinThickSmallGap" w:sz="36" w:space="11" w:color="622423"/>
                      <w:bottom w:val="thickThinSmallGap" w:sz="36" w:space="10" w:color="622423"/>
                    </w:pBdr>
                    <w:ind w:left="-142" w:firstLine="142"/>
                    <w:rPr>
                      <w:rFonts w:ascii="Cambria" w:hAnsi="Cambria"/>
                      <w:i/>
                      <w:iCs/>
                      <w:sz w:val="20"/>
                      <w:szCs w:val="20"/>
                    </w:rPr>
                  </w:pPr>
                  <w:r>
                    <w:rPr>
                      <w:rFonts w:ascii="Cambria" w:hAnsi="Cambria"/>
                      <w:i/>
                      <w:iCs/>
                      <w:sz w:val="20"/>
                      <w:szCs w:val="20"/>
                    </w:rPr>
                    <w:t>ПА №93 и№94 от 13.12.2022г;</w:t>
                  </w:r>
                </w:p>
                <w:p w:rsidR="00D15F98" w:rsidRDefault="00D15F98" w:rsidP="00AF701E">
                  <w:pPr>
                    <w:pBdr>
                      <w:top w:val="thinThickSmallGap" w:sz="36" w:space="11" w:color="622423"/>
                      <w:bottom w:val="thickThinSmallGap" w:sz="36" w:space="10" w:color="622423"/>
                    </w:pBdr>
                    <w:ind w:left="-142" w:firstLine="142"/>
                    <w:rPr>
                      <w:rFonts w:ascii="Cambria" w:hAnsi="Cambria"/>
                      <w:i/>
                      <w:iCs/>
                      <w:sz w:val="20"/>
                      <w:szCs w:val="20"/>
                    </w:rPr>
                  </w:pPr>
                  <w:r>
                    <w:rPr>
                      <w:rFonts w:ascii="Cambria" w:hAnsi="Cambria"/>
                      <w:i/>
                      <w:iCs/>
                      <w:sz w:val="20"/>
                      <w:szCs w:val="20"/>
                    </w:rPr>
                    <w:t>ПА№95 от 16.12.2022г;</w:t>
                  </w:r>
                </w:p>
                <w:p w:rsidR="00D15F98" w:rsidRDefault="00D15F98" w:rsidP="00AF701E">
                  <w:pPr>
                    <w:pBdr>
                      <w:top w:val="thinThickSmallGap" w:sz="36" w:space="11" w:color="622423"/>
                      <w:bottom w:val="thickThinSmallGap" w:sz="36" w:space="10" w:color="622423"/>
                    </w:pBdr>
                    <w:ind w:left="-142" w:firstLine="142"/>
                    <w:rPr>
                      <w:rFonts w:ascii="Cambria" w:hAnsi="Cambria"/>
                      <w:i/>
                      <w:iCs/>
                      <w:sz w:val="20"/>
                      <w:szCs w:val="20"/>
                    </w:rPr>
                  </w:pPr>
                  <w:r>
                    <w:rPr>
                      <w:rFonts w:ascii="Cambria" w:hAnsi="Cambria"/>
                      <w:i/>
                      <w:iCs/>
                      <w:sz w:val="20"/>
                      <w:szCs w:val="20"/>
                    </w:rPr>
                    <w:t>ПА №96 от 19.12.2022г</w:t>
                  </w:r>
                </w:p>
              </w:txbxContent>
            </v:textbox>
            <w10:wrap type="square" anchorx="page" anchory="page"/>
          </v:shape>
        </w:pict>
      </w:r>
    </w:p>
    <w:p w:rsidR="00E91A07" w:rsidRPr="000605D3" w:rsidRDefault="00DC17B6"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D15F98" w:rsidRDefault="00D15F98" w:rsidP="00E91A07">
                  <w:pPr>
                    <w:jc w:val="center"/>
                    <w:rPr>
                      <w:b/>
                      <w:i/>
                      <w:sz w:val="28"/>
                      <w:szCs w:val="28"/>
                    </w:rPr>
                  </w:pPr>
                </w:p>
                <w:p w:rsidR="00D15F98" w:rsidRDefault="00D15F98" w:rsidP="00E91A07">
                  <w:pPr>
                    <w:jc w:val="center"/>
                    <w:rPr>
                      <w:b/>
                      <w:i/>
                      <w:sz w:val="28"/>
                      <w:szCs w:val="28"/>
                    </w:rPr>
                  </w:pPr>
                  <w:r>
                    <w:rPr>
                      <w:b/>
                      <w:i/>
                      <w:sz w:val="28"/>
                      <w:szCs w:val="28"/>
                    </w:rPr>
                    <w:t>№ 17</w:t>
                  </w:r>
                </w:p>
                <w:p w:rsidR="00D15F98" w:rsidRDefault="00D15F98" w:rsidP="00E91A07">
                  <w:pPr>
                    <w:jc w:val="center"/>
                    <w:rPr>
                      <w:b/>
                      <w:i/>
                      <w:sz w:val="28"/>
                      <w:szCs w:val="28"/>
                    </w:rPr>
                  </w:pPr>
                  <w:r>
                    <w:rPr>
                      <w:b/>
                      <w:i/>
                      <w:sz w:val="28"/>
                      <w:szCs w:val="28"/>
                    </w:rPr>
                    <w:t>20.12.2022</w:t>
                  </w:r>
                </w:p>
                <w:p w:rsidR="00D15F98" w:rsidRDefault="00D15F98" w:rsidP="00E91A07">
                  <w:pPr>
                    <w:jc w:val="center"/>
                    <w:rPr>
                      <w:b/>
                      <w:i/>
                      <w:sz w:val="28"/>
                      <w:szCs w:val="28"/>
                    </w:rPr>
                  </w:pPr>
                  <w:r>
                    <w:rPr>
                      <w:b/>
                      <w:i/>
                      <w:sz w:val="28"/>
                      <w:szCs w:val="28"/>
                    </w:rPr>
                    <w:t>года</w:t>
                  </w: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p w:rsidR="00D15F98" w:rsidRDefault="00D15F98"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FB0F57" w:rsidRDefault="00FB0F57" w:rsidP="00E91A07"/>
    <w:p w:rsidR="00621131" w:rsidRDefault="00621131" w:rsidP="00E91A07"/>
    <w:p w:rsidR="00A74B0B" w:rsidRDefault="00A74B0B" w:rsidP="00E91A07"/>
    <w:p w:rsidR="00A74B0B" w:rsidRDefault="00A74B0B" w:rsidP="00E91A07"/>
    <w:p w:rsidR="00A74B0B" w:rsidRDefault="00A74B0B" w:rsidP="00E91A07"/>
    <w:p w:rsidR="00A74B0B" w:rsidRPr="00A74B0B" w:rsidRDefault="00A74B0B" w:rsidP="00A74B0B">
      <w:pPr>
        <w:ind w:firstLine="180"/>
        <w:jc w:val="center"/>
        <w:rPr>
          <w:rFonts w:ascii="Times New Roman" w:hAnsi="Times New Roman" w:cs="Times New Roman"/>
          <w:sz w:val="28"/>
          <w:szCs w:val="28"/>
        </w:rPr>
      </w:pPr>
      <w:r w:rsidRPr="00A74B0B">
        <w:rPr>
          <w:rFonts w:ascii="Times New Roman" w:hAnsi="Times New Roman" w:cs="Times New Roman"/>
          <w:sz w:val="28"/>
          <w:szCs w:val="28"/>
        </w:rPr>
        <w:lastRenderedPageBreak/>
        <w:t xml:space="preserve">Наличие автономных пожарных </w:t>
      </w:r>
      <w:proofErr w:type="spellStart"/>
      <w:r w:rsidRPr="00A74B0B">
        <w:rPr>
          <w:rFonts w:ascii="Times New Roman" w:hAnsi="Times New Roman" w:cs="Times New Roman"/>
          <w:sz w:val="28"/>
          <w:szCs w:val="28"/>
        </w:rPr>
        <w:t>извещателей</w:t>
      </w:r>
      <w:proofErr w:type="spellEnd"/>
      <w:r w:rsidRPr="00A74B0B">
        <w:rPr>
          <w:rFonts w:ascii="Times New Roman" w:hAnsi="Times New Roman" w:cs="Times New Roman"/>
          <w:sz w:val="28"/>
          <w:szCs w:val="28"/>
        </w:rPr>
        <w:t xml:space="preserve">  в домах и квартирах будет обязательным</w:t>
      </w:r>
    </w:p>
    <w:p w:rsidR="00A74B0B" w:rsidRPr="009B1569" w:rsidRDefault="00A74B0B" w:rsidP="00A74B0B">
      <w:pPr>
        <w:tabs>
          <w:tab w:val="left" w:pos="570"/>
        </w:tabs>
        <w:ind w:firstLine="851"/>
        <w:jc w:val="both"/>
        <w:rPr>
          <w:rFonts w:ascii="Times New Roman" w:hAnsi="Times New Roman" w:cs="Times New Roman"/>
          <w:sz w:val="28"/>
          <w:szCs w:val="28"/>
        </w:rPr>
      </w:pPr>
      <w:r w:rsidRPr="009B1569">
        <w:rPr>
          <w:rStyle w:val="-"/>
          <w:rFonts w:ascii="Times New Roman" w:hAnsi="Times New Roman" w:cs="Times New Roman"/>
          <w:color w:val="000000"/>
          <w:sz w:val="28"/>
          <w:szCs w:val="28"/>
          <w:u w:val="none"/>
        </w:rPr>
        <w:t xml:space="preserve">В соответствии с Постановлением Правительства Российской Федерации от 24.10.2022 №1885 «О внесении изменений в Правила противопожарного режима в Российской Федерации» " с 1 марта 2023 года вступят в силу </w:t>
      </w:r>
      <w:proofErr w:type="gramStart"/>
      <w:r w:rsidRPr="009B1569">
        <w:rPr>
          <w:rStyle w:val="-"/>
          <w:rFonts w:ascii="Times New Roman" w:hAnsi="Times New Roman" w:cs="Times New Roman"/>
          <w:color w:val="000000"/>
          <w:sz w:val="28"/>
          <w:szCs w:val="28"/>
          <w:u w:val="none"/>
        </w:rPr>
        <w:t>изменения</w:t>
      </w:r>
      <w:proofErr w:type="gramEnd"/>
      <w:r w:rsidRPr="009B1569">
        <w:rPr>
          <w:rStyle w:val="-"/>
          <w:rFonts w:ascii="Times New Roman" w:hAnsi="Times New Roman" w:cs="Times New Roman"/>
          <w:color w:val="000000"/>
          <w:sz w:val="28"/>
          <w:szCs w:val="28"/>
          <w:u w:val="none"/>
        </w:rPr>
        <w:t xml:space="preserve"> которые вносятся в Правила противопожарного режима в Российской Федерации, утвержденные постановлением Правительства Российской Федерации от 16 сентября 2020 г. N 1479 "Об утверждении Правил противопожарного режима в Российской Федерации, а именно:  </w:t>
      </w:r>
    </w:p>
    <w:p w:rsidR="00A74B0B" w:rsidRPr="009B1569" w:rsidRDefault="00A74B0B" w:rsidP="00A74B0B">
      <w:pPr>
        <w:tabs>
          <w:tab w:val="left" w:pos="570"/>
        </w:tabs>
        <w:jc w:val="both"/>
        <w:rPr>
          <w:rFonts w:ascii="Times New Roman" w:hAnsi="Times New Roman" w:cs="Times New Roman"/>
          <w:sz w:val="28"/>
          <w:szCs w:val="28"/>
        </w:rPr>
      </w:pPr>
      <w:r w:rsidRPr="009B1569">
        <w:rPr>
          <w:rStyle w:val="-"/>
          <w:rFonts w:ascii="Times New Roman" w:hAnsi="Times New Roman" w:cs="Times New Roman"/>
          <w:color w:val="000000"/>
          <w:sz w:val="28"/>
          <w:szCs w:val="28"/>
          <w:u w:val="none"/>
        </w:rPr>
        <w:t xml:space="preserve">п. 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w:t>
      </w:r>
      <w:proofErr w:type="spellStart"/>
      <w:r w:rsidRPr="009B1569">
        <w:rPr>
          <w:rStyle w:val="-"/>
          <w:rFonts w:ascii="Times New Roman" w:hAnsi="Times New Roman" w:cs="Times New Roman"/>
          <w:color w:val="000000"/>
          <w:sz w:val="28"/>
          <w:szCs w:val="28"/>
          <w:u w:val="none"/>
        </w:rPr>
        <w:t>извещатели</w:t>
      </w:r>
      <w:proofErr w:type="spellEnd"/>
      <w:r w:rsidRPr="009B1569">
        <w:rPr>
          <w:rStyle w:val="-"/>
          <w:rFonts w:ascii="Times New Roman" w:hAnsi="Times New Roman" w:cs="Times New Roman"/>
          <w:color w:val="000000"/>
          <w:sz w:val="28"/>
          <w:szCs w:val="28"/>
          <w:u w:val="none"/>
        </w:rPr>
        <w:t>."</w:t>
      </w:r>
    </w:p>
    <w:p w:rsidR="00A74B0B" w:rsidRPr="009B1569" w:rsidRDefault="00A74B0B" w:rsidP="00A74B0B">
      <w:pPr>
        <w:tabs>
          <w:tab w:val="left" w:pos="570"/>
        </w:tabs>
        <w:jc w:val="both"/>
        <w:rPr>
          <w:rFonts w:ascii="Times New Roman" w:hAnsi="Times New Roman" w:cs="Times New Roman"/>
          <w:sz w:val="28"/>
          <w:szCs w:val="28"/>
        </w:rPr>
      </w:pPr>
      <w:r w:rsidRPr="009B1569">
        <w:rPr>
          <w:rStyle w:val="-"/>
          <w:rFonts w:ascii="Times New Roman" w:hAnsi="Times New Roman" w:cs="Times New Roman"/>
          <w:color w:val="000000"/>
          <w:sz w:val="28"/>
          <w:szCs w:val="28"/>
          <w:u w:val="none"/>
        </w:rPr>
        <w:t xml:space="preserve"> </w:t>
      </w:r>
      <w:proofErr w:type="gramStart"/>
      <w:r w:rsidRPr="009B1569">
        <w:rPr>
          <w:rStyle w:val="-"/>
          <w:rFonts w:ascii="Times New Roman" w:hAnsi="Times New Roman" w:cs="Times New Roman"/>
          <w:color w:val="000000"/>
          <w:sz w:val="28"/>
          <w:szCs w:val="28"/>
          <w:u w:val="none"/>
        </w:rPr>
        <w:t xml:space="preserve">В настоящее время в жилых домах и квартирах, в которых проживают многодетные семьи, а так же семьи находящиеся в трудной жизненной ситуации, обязательного требования по наличию автономных дымовых пожарных </w:t>
      </w:r>
      <w:proofErr w:type="spellStart"/>
      <w:r w:rsidRPr="009B1569">
        <w:rPr>
          <w:rStyle w:val="-"/>
          <w:rFonts w:ascii="Times New Roman" w:hAnsi="Times New Roman" w:cs="Times New Roman"/>
          <w:color w:val="000000"/>
          <w:sz w:val="28"/>
          <w:szCs w:val="28"/>
          <w:u w:val="none"/>
        </w:rPr>
        <w:t>извещателей</w:t>
      </w:r>
      <w:proofErr w:type="spellEnd"/>
      <w:r w:rsidRPr="009B1569">
        <w:rPr>
          <w:rStyle w:val="-"/>
          <w:rFonts w:ascii="Times New Roman" w:hAnsi="Times New Roman" w:cs="Times New Roman"/>
          <w:color w:val="000000"/>
          <w:sz w:val="28"/>
          <w:szCs w:val="28"/>
          <w:u w:val="none"/>
        </w:rPr>
        <w:t xml:space="preserve"> нет, но на протяжении последних 7-8 лет  территории Новосибирской области и  </w:t>
      </w:r>
      <w:proofErr w:type="spellStart"/>
      <w:r w:rsidRPr="009B1569">
        <w:rPr>
          <w:rStyle w:val="-"/>
          <w:rFonts w:ascii="Times New Roman" w:hAnsi="Times New Roman" w:cs="Times New Roman"/>
          <w:color w:val="000000"/>
          <w:sz w:val="28"/>
          <w:szCs w:val="28"/>
          <w:u w:val="none"/>
        </w:rPr>
        <w:t>Чановского</w:t>
      </w:r>
      <w:proofErr w:type="spellEnd"/>
      <w:r w:rsidRPr="009B1569">
        <w:rPr>
          <w:rStyle w:val="-"/>
          <w:rFonts w:ascii="Times New Roman" w:hAnsi="Times New Roman" w:cs="Times New Roman"/>
          <w:color w:val="000000"/>
          <w:sz w:val="28"/>
          <w:szCs w:val="28"/>
          <w:u w:val="none"/>
        </w:rPr>
        <w:t xml:space="preserve"> района, в целях снижения тяжести последствий пожаров, проводится работа по оборудованию жилых домов и квартир, в которых проживают</w:t>
      </w:r>
      <w:proofErr w:type="gramEnd"/>
      <w:r w:rsidRPr="009B1569">
        <w:rPr>
          <w:rStyle w:val="-"/>
          <w:rFonts w:ascii="Times New Roman" w:hAnsi="Times New Roman" w:cs="Times New Roman"/>
          <w:color w:val="000000"/>
          <w:sz w:val="28"/>
          <w:szCs w:val="28"/>
          <w:u w:val="none"/>
        </w:rPr>
        <w:t xml:space="preserve">  многодетные семьи и социально-незащищенная категория граждан, пожарными </w:t>
      </w:r>
      <w:proofErr w:type="spellStart"/>
      <w:r w:rsidRPr="009B1569">
        <w:rPr>
          <w:rStyle w:val="-"/>
          <w:rFonts w:ascii="Times New Roman" w:hAnsi="Times New Roman" w:cs="Times New Roman"/>
          <w:color w:val="000000"/>
          <w:sz w:val="28"/>
          <w:szCs w:val="28"/>
          <w:u w:val="none"/>
        </w:rPr>
        <w:t>извещателями</w:t>
      </w:r>
      <w:proofErr w:type="spellEnd"/>
      <w:r w:rsidRPr="009B1569">
        <w:rPr>
          <w:rStyle w:val="-"/>
          <w:rFonts w:ascii="Times New Roman" w:hAnsi="Times New Roman" w:cs="Times New Roman"/>
          <w:color w:val="000000"/>
          <w:sz w:val="28"/>
          <w:szCs w:val="28"/>
          <w:u w:val="none"/>
        </w:rPr>
        <w:t xml:space="preserve">, в том числе с GSM- модулем, которые в случае признаков пожара оповещают проживающих граждан и передают сообщение в  службы оперативного реагирования. Только за 2022 год на территории Новосибирской области благодаря  установленным  и находящимся в работоспособном состоянии  автономным пожарным </w:t>
      </w:r>
      <w:proofErr w:type="spellStart"/>
      <w:r w:rsidRPr="009B1569">
        <w:rPr>
          <w:rStyle w:val="-"/>
          <w:rFonts w:ascii="Times New Roman" w:hAnsi="Times New Roman" w:cs="Times New Roman"/>
          <w:color w:val="000000"/>
          <w:sz w:val="28"/>
          <w:szCs w:val="28"/>
          <w:u w:val="none"/>
        </w:rPr>
        <w:t>извещателям</w:t>
      </w:r>
      <w:proofErr w:type="spellEnd"/>
      <w:r w:rsidRPr="009B1569">
        <w:rPr>
          <w:rStyle w:val="-"/>
          <w:rFonts w:ascii="Times New Roman" w:hAnsi="Times New Roman" w:cs="Times New Roman"/>
          <w:color w:val="000000"/>
          <w:sz w:val="28"/>
          <w:szCs w:val="28"/>
          <w:u w:val="none"/>
        </w:rPr>
        <w:t xml:space="preserve">  позволило спасти жизни  50 жителям региона, включая 37 детей. Не смотря на то, что на сегодняшний день установка  и поддержание в работоспособном</w:t>
      </w:r>
      <w:bookmarkStart w:id="0" w:name="_GoBack"/>
      <w:bookmarkEnd w:id="0"/>
      <w:r w:rsidRPr="009B1569">
        <w:rPr>
          <w:rStyle w:val="-"/>
          <w:rFonts w:ascii="Times New Roman" w:hAnsi="Times New Roman" w:cs="Times New Roman"/>
          <w:color w:val="000000"/>
          <w:sz w:val="28"/>
          <w:szCs w:val="28"/>
          <w:u w:val="none"/>
        </w:rPr>
        <w:t xml:space="preserve"> состоянии автономных пожарных </w:t>
      </w:r>
      <w:proofErr w:type="spellStart"/>
      <w:r w:rsidRPr="009B1569">
        <w:rPr>
          <w:rStyle w:val="-"/>
          <w:rFonts w:ascii="Times New Roman" w:hAnsi="Times New Roman" w:cs="Times New Roman"/>
          <w:color w:val="000000"/>
          <w:sz w:val="28"/>
          <w:szCs w:val="28"/>
          <w:u w:val="none"/>
        </w:rPr>
        <w:t>извещателей</w:t>
      </w:r>
      <w:proofErr w:type="spellEnd"/>
      <w:r w:rsidRPr="009B1569">
        <w:rPr>
          <w:rStyle w:val="-"/>
          <w:rFonts w:ascii="Times New Roman" w:hAnsi="Times New Roman" w:cs="Times New Roman"/>
          <w:color w:val="000000"/>
          <w:sz w:val="28"/>
          <w:szCs w:val="28"/>
          <w:u w:val="none"/>
        </w:rPr>
        <w:t xml:space="preserve"> осуществляется на безвозмездной основе, имеются случаи, когда граждане отказываются от установки данных устройств, а ведь в первую очередь их наличие необходимо для  Вашей безопасности  и безопасности Ваших детей, тем </w:t>
      </w:r>
      <w:proofErr w:type="gramStart"/>
      <w:r w:rsidRPr="009B1569">
        <w:rPr>
          <w:rStyle w:val="-"/>
          <w:rFonts w:ascii="Times New Roman" w:hAnsi="Times New Roman" w:cs="Times New Roman"/>
          <w:color w:val="000000"/>
          <w:sz w:val="28"/>
          <w:szCs w:val="28"/>
          <w:u w:val="none"/>
        </w:rPr>
        <w:t>более</w:t>
      </w:r>
      <w:proofErr w:type="gramEnd"/>
      <w:r w:rsidRPr="009B1569">
        <w:rPr>
          <w:rStyle w:val="-"/>
          <w:rFonts w:ascii="Times New Roman" w:hAnsi="Times New Roman" w:cs="Times New Roman"/>
          <w:color w:val="000000"/>
          <w:sz w:val="28"/>
          <w:szCs w:val="28"/>
          <w:u w:val="none"/>
        </w:rPr>
        <w:t xml:space="preserve">  когда дети остаются одни.   </w:t>
      </w:r>
    </w:p>
    <w:p w:rsidR="00A74B0B" w:rsidRPr="00A74B0B" w:rsidRDefault="00A74B0B" w:rsidP="00A74B0B">
      <w:pPr>
        <w:rPr>
          <w:rFonts w:ascii="Times New Roman" w:hAnsi="Times New Roman" w:cs="Times New Roman"/>
          <w:color w:val="000000"/>
          <w:sz w:val="28"/>
          <w:szCs w:val="28"/>
        </w:rPr>
      </w:pPr>
      <w:r w:rsidRPr="00A74B0B">
        <w:rPr>
          <w:rFonts w:ascii="Times New Roman" w:hAnsi="Times New Roman" w:cs="Times New Roman"/>
          <w:color w:val="000000"/>
          <w:sz w:val="28"/>
          <w:szCs w:val="28"/>
        </w:rPr>
        <w:t xml:space="preserve">Таким образом, с 1 марта 2023 года наличие  и исправное состояние автономных  дымовых пожарных </w:t>
      </w:r>
      <w:proofErr w:type="spellStart"/>
      <w:r w:rsidRPr="00A74B0B">
        <w:rPr>
          <w:rFonts w:ascii="Times New Roman" w:hAnsi="Times New Roman" w:cs="Times New Roman"/>
          <w:color w:val="000000"/>
          <w:sz w:val="28"/>
          <w:szCs w:val="28"/>
        </w:rPr>
        <w:t>извещателей</w:t>
      </w:r>
      <w:proofErr w:type="spellEnd"/>
      <w:r w:rsidRPr="00A74B0B">
        <w:rPr>
          <w:rFonts w:ascii="Times New Roman" w:hAnsi="Times New Roman" w:cs="Times New Roman"/>
          <w:color w:val="000000"/>
          <w:sz w:val="28"/>
          <w:szCs w:val="28"/>
        </w:rPr>
        <w:t xml:space="preserve">  в домах и квартирах,  определенной категории граждан, будет обязательным.</w:t>
      </w:r>
    </w:p>
    <w:p w:rsidR="00A74B0B" w:rsidRPr="00A74B0B" w:rsidRDefault="00A74B0B" w:rsidP="00A74B0B">
      <w:pPr>
        <w:rPr>
          <w:rFonts w:ascii="Times New Roman" w:hAnsi="Times New Roman" w:cs="Times New Roman"/>
          <w:color w:val="000000"/>
          <w:sz w:val="28"/>
          <w:szCs w:val="28"/>
        </w:rPr>
      </w:pPr>
    </w:p>
    <w:p w:rsidR="00A74B0B" w:rsidRPr="00A74B0B" w:rsidRDefault="009B1569" w:rsidP="00A74B0B">
      <w:pPr>
        <w:ind w:firstLine="851"/>
        <w:jc w:val="both"/>
        <w:rPr>
          <w:rFonts w:ascii="Times New Roman" w:hAnsi="Times New Roman" w:cs="Times New Roman"/>
          <w:sz w:val="28"/>
          <w:szCs w:val="28"/>
        </w:rPr>
      </w:pPr>
      <w:r>
        <w:rPr>
          <w:rFonts w:ascii="Times New Roman" w:hAnsi="Times New Roman" w:cs="Times New Roman"/>
          <w:color w:val="000000"/>
          <w:sz w:val="28"/>
          <w:szCs w:val="28"/>
          <w:lang w:eastAsia="zh-CN"/>
        </w:rPr>
        <w:t xml:space="preserve">                                                              </w:t>
      </w:r>
      <w:proofErr w:type="spellStart"/>
      <w:r w:rsidR="00A74B0B" w:rsidRPr="00A74B0B">
        <w:rPr>
          <w:rFonts w:ascii="Times New Roman" w:hAnsi="Times New Roman" w:cs="Times New Roman"/>
          <w:color w:val="000000"/>
          <w:sz w:val="28"/>
          <w:szCs w:val="28"/>
          <w:lang w:eastAsia="zh-CN"/>
        </w:rPr>
        <w:t>ОНДиПР</w:t>
      </w:r>
      <w:proofErr w:type="spellEnd"/>
      <w:r w:rsidR="00A74B0B" w:rsidRPr="00A74B0B">
        <w:rPr>
          <w:rFonts w:ascii="Times New Roman" w:hAnsi="Times New Roman" w:cs="Times New Roman"/>
          <w:color w:val="000000"/>
          <w:sz w:val="28"/>
          <w:szCs w:val="28"/>
          <w:lang w:eastAsia="zh-CN"/>
        </w:rPr>
        <w:t xml:space="preserve"> по </w:t>
      </w:r>
      <w:proofErr w:type="spellStart"/>
      <w:r w:rsidR="00A74B0B" w:rsidRPr="00A74B0B">
        <w:rPr>
          <w:rFonts w:ascii="Times New Roman" w:hAnsi="Times New Roman" w:cs="Times New Roman"/>
          <w:color w:val="000000"/>
          <w:sz w:val="28"/>
          <w:szCs w:val="28"/>
          <w:lang w:eastAsia="zh-CN"/>
        </w:rPr>
        <w:t>Чановскому</w:t>
      </w:r>
      <w:proofErr w:type="spellEnd"/>
      <w:r w:rsidR="00A74B0B" w:rsidRPr="00A74B0B">
        <w:rPr>
          <w:rFonts w:ascii="Times New Roman" w:hAnsi="Times New Roman" w:cs="Times New Roman"/>
          <w:color w:val="000000"/>
          <w:sz w:val="28"/>
          <w:szCs w:val="28"/>
          <w:lang w:eastAsia="zh-CN"/>
        </w:rPr>
        <w:t xml:space="preserve"> району </w:t>
      </w:r>
    </w:p>
    <w:p w:rsidR="00621131" w:rsidRDefault="00621131" w:rsidP="00E91A07"/>
    <w:p w:rsidR="00A74B0B" w:rsidRPr="009B1569" w:rsidRDefault="00A74B0B" w:rsidP="009B1569">
      <w:pPr>
        <w:spacing w:after="0"/>
        <w:jc w:val="center"/>
        <w:rPr>
          <w:rFonts w:ascii="Times New Roman" w:hAnsi="Times New Roman" w:cs="Times New Roman"/>
          <w:b/>
          <w:sz w:val="28"/>
          <w:szCs w:val="28"/>
        </w:rPr>
      </w:pPr>
      <w:r w:rsidRPr="009B1569">
        <w:rPr>
          <w:rFonts w:ascii="Times New Roman" w:hAnsi="Times New Roman" w:cs="Times New Roman"/>
          <w:b/>
          <w:sz w:val="28"/>
          <w:szCs w:val="28"/>
        </w:rPr>
        <w:lastRenderedPageBreak/>
        <w:t>АДМИНИСТРАЦИЯ</w:t>
      </w:r>
    </w:p>
    <w:p w:rsidR="00A74B0B" w:rsidRPr="009B1569" w:rsidRDefault="00A74B0B" w:rsidP="009B1569">
      <w:pPr>
        <w:spacing w:after="0"/>
        <w:jc w:val="center"/>
        <w:rPr>
          <w:rFonts w:ascii="Times New Roman" w:hAnsi="Times New Roman" w:cs="Times New Roman"/>
          <w:b/>
          <w:sz w:val="28"/>
          <w:szCs w:val="28"/>
        </w:rPr>
      </w:pPr>
      <w:r w:rsidRPr="009B1569">
        <w:rPr>
          <w:rFonts w:ascii="Times New Roman" w:hAnsi="Times New Roman" w:cs="Times New Roman"/>
          <w:b/>
          <w:sz w:val="28"/>
          <w:szCs w:val="28"/>
        </w:rPr>
        <w:t>ПОКРОВСКОГО СЕЛЬСОВЕТА</w:t>
      </w:r>
    </w:p>
    <w:p w:rsidR="00A74B0B" w:rsidRPr="009B1569" w:rsidRDefault="00A74B0B" w:rsidP="009B1569">
      <w:pPr>
        <w:spacing w:after="0"/>
        <w:jc w:val="center"/>
        <w:rPr>
          <w:rFonts w:ascii="Times New Roman" w:hAnsi="Times New Roman" w:cs="Times New Roman"/>
          <w:b/>
          <w:sz w:val="28"/>
          <w:szCs w:val="28"/>
        </w:rPr>
      </w:pPr>
      <w:r w:rsidRPr="009B1569">
        <w:rPr>
          <w:rFonts w:ascii="Times New Roman" w:hAnsi="Times New Roman" w:cs="Times New Roman"/>
          <w:b/>
          <w:sz w:val="28"/>
          <w:szCs w:val="28"/>
        </w:rPr>
        <w:t>ЧАНОВСКОГО РАЙОНА НОВОСИБИРСКОЙ ОБЛАСТИ</w:t>
      </w:r>
    </w:p>
    <w:p w:rsidR="00A74B0B" w:rsidRPr="009B1569" w:rsidRDefault="00A74B0B" w:rsidP="009B1569">
      <w:pPr>
        <w:spacing w:after="0"/>
        <w:jc w:val="center"/>
        <w:rPr>
          <w:rFonts w:ascii="Times New Roman" w:hAnsi="Times New Roman" w:cs="Times New Roman"/>
          <w:b/>
          <w:sz w:val="28"/>
          <w:szCs w:val="28"/>
        </w:rPr>
      </w:pPr>
    </w:p>
    <w:p w:rsidR="00A74B0B" w:rsidRPr="009B1569" w:rsidRDefault="00A74B0B" w:rsidP="009B1569">
      <w:pPr>
        <w:spacing w:after="0"/>
        <w:jc w:val="center"/>
        <w:rPr>
          <w:rFonts w:ascii="Times New Roman" w:hAnsi="Times New Roman" w:cs="Times New Roman"/>
          <w:b/>
          <w:sz w:val="28"/>
          <w:szCs w:val="28"/>
        </w:rPr>
      </w:pPr>
      <w:r w:rsidRPr="009B1569">
        <w:rPr>
          <w:rFonts w:ascii="Times New Roman" w:hAnsi="Times New Roman" w:cs="Times New Roman"/>
          <w:b/>
          <w:sz w:val="28"/>
          <w:szCs w:val="28"/>
        </w:rPr>
        <w:t>ПОСТАНОВЛЕНИЕ</w:t>
      </w:r>
    </w:p>
    <w:p w:rsidR="00A74B0B" w:rsidRPr="009B1569" w:rsidRDefault="00A74B0B" w:rsidP="009B1569">
      <w:pPr>
        <w:spacing w:after="0"/>
        <w:jc w:val="center"/>
        <w:rPr>
          <w:rFonts w:ascii="Times New Roman" w:hAnsi="Times New Roman" w:cs="Times New Roman"/>
          <w:sz w:val="28"/>
          <w:szCs w:val="28"/>
        </w:rPr>
      </w:pPr>
      <w:r w:rsidRPr="009B1569">
        <w:rPr>
          <w:rFonts w:ascii="Times New Roman" w:hAnsi="Times New Roman" w:cs="Times New Roman"/>
          <w:sz w:val="28"/>
          <w:szCs w:val="28"/>
        </w:rPr>
        <w:t>06.12.2022№92</w:t>
      </w:r>
    </w:p>
    <w:p w:rsidR="00A74B0B" w:rsidRPr="009B1569" w:rsidRDefault="00A74B0B" w:rsidP="009B1569">
      <w:pPr>
        <w:spacing w:after="0"/>
        <w:jc w:val="center"/>
        <w:rPr>
          <w:rFonts w:ascii="Times New Roman" w:hAnsi="Times New Roman" w:cs="Times New Roman"/>
          <w:sz w:val="28"/>
          <w:szCs w:val="28"/>
        </w:rPr>
      </w:pPr>
    </w:p>
    <w:p w:rsidR="00A74B0B" w:rsidRPr="009B1569" w:rsidRDefault="00A74B0B" w:rsidP="009B1569">
      <w:pPr>
        <w:spacing w:after="0"/>
        <w:jc w:val="center"/>
        <w:rPr>
          <w:rFonts w:ascii="Times New Roman" w:hAnsi="Times New Roman" w:cs="Times New Roman"/>
          <w:sz w:val="28"/>
          <w:szCs w:val="28"/>
        </w:rPr>
      </w:pPr>
      <w:r w:rsidRPr="009B1569">
        <w:rPr>
          <w:rFonts w:ascii="Times New Roman" w:hAnsi="Times New Roman" w:cs="Times New Roman"/>
          <w:sz w:val="28"/>
          <w:szCs w:val="28"/>
        </w:rPr>
        <w:t xml:space="preserve">О мерах по обеспечению безопасности на водных объектах в  </w:t>
      </w:r>
      <w:proofErr w:type="spellStart"/>
      <w:proofErr w:type="gramStart"/>
      <w:r w:rsidRPr="009B1569">
        <w:rPr>
          <w:rFonts w:ascii="Times New Roman" w:hAnsi="Times New Roman" w:cs="Times New Roman"/>
          <w:sz w:val="28"/>
          <w:szCs w:val="28"/>
        </w:rPr>
        <w:t>осенне</w:t>
      </w:r>
      <w:proofErr w:type="spellEnd"/>
      <w:r w:rsidRPr="009B1569">
        <w:rPr>
          <w:rFonts w:ascii="Times New Roman" w:hAnsi="Times New Roman" w:cs="Times New Roman"/>
          <w:sz w:val="28"/>
          <w:szCs w:val="28"/>
        </w:rPr>
        <w:t xml:space="preserve"> –  зимний</w:t>
      </w:r>
      <w:proofErr w:type="gramEnd"/>
      <w:r w:rsidRPr="009B1569">
        <w:rPr>
          <w:rFonts w:ascii="Times New Roman" w:hAnsi="Times New Roman" w:cs="Times New Roman"/>
          <w:sz w:val="28"/>
          <w:szCs w:val="28"/>
        </w:rPr>
        <w:t xml:space="preserve"> период 2022-2023года на территории Покровского сельсовета</w:t>
      </w:r>
    </w:p>
    <w:p w:rsidR="00A74B0B" w:rsidRPr="009B1569" w:rsidRDefault="00A74B0B" w:rsidP="009B1569">
      <w:pPr>
        <w:spacing w:after="0"/>
        <w:rPr>
          <w:rFonts w:ascii="Times New Roman" w:hAnsi="Times New Roman" w:cs="Times New Roman"/>
          <w:sz w:val="28"/>
          <w:szCs w:val="28"/>
        </w:rPr>
      </w:pPr>
    </w:p>
    <w:p w:rsidR="00A74B0B" w:rsidRPr="009B1569" w:rsidRDefault="00A74B0B" w:rsidP="009B1569">
      <w:pPr>
        <w:spacing w:after="0"/>
        <w:jc w:val="both"/>
        <w:rPr>
          <w:rFonts w:ascii="Times New Roman" w:hAnsi="Times New Roman" w:cs="Times New Roman"/>
          <w:sz w:val="28"/>
          <w:szCs w:val="28"/>
        </w:rPr>
      </w:pPr>
      <w:proofErr w:type="gramStart"/>
      <w:r w:rsidRPr="009B1569">
        <w:rPr>
          <w:rFonts w:ascii="Times New Roman" w:hAnsi="Times New Roman" w:cs="Times New Roman"/>
          <w:sz w:val="28"/>
          <w:szCs w:val="28"/>
        </w:rPr>
        <w:t>В соответствии с федеральным законами от 21 декабря 1994 года № 68-ФЗ «О защите населения территорий от чрезвычайных ситуаций природного и техногенного характера, от 6 октября 2003 года № 131- ФЗ «Об общих принципах организации местного самоуправления в Российской Федерации ч.1.п.8», руководствуясь постановлением  Правительства Новосибирской области от 10.11.2014г.№445-п»   «Об утверждении  Правил охраны  жизни людей на водных объектах</w:t>
      </w:r>
      <w:proofErr w:type="gramEnd"/>
      <w:r w:rsidRPr="009B1569">
        <w:rPr>
          <w:rFonts w:ascii="Times New Roman" w:hAnsi="Times New Roman" w:cs="Times New Roman"/>
          <w:sz w:val="28"/>
          <w:szCs w:val="28"/>
        </w:rPr>
        <w:t xml:space="preserve"> в  Новосибирской области» в редакции постановлений Правительства Новосибирской области от 14.12.2015г. №434-п, от 27.09.2022г №443-п, предъявляемых к обеспечению   безопасности людей на водных объектах в Новосибирской области и обязательных для выполнения всеми водопользователями на территории Новосибирской области, администрация Покровского сельсовета ПОСТАНОВЛЯЕТ:</w:t>
      </w:r>
    </w:p>
    <w:p w:rsidR="00A74B0B" w:rsidRPr="009B1569" w:rsidRDefault="00A74B0B" w:rsidP="009B1569">
      <w:pPr>
        <w:spacing w:after="0"/>
        <w:jc w:val="both"/>
        <w:rPr>
          <w:rFonts w:ascii="Times New Roman" w:hAnsi="Times New Roman" w:cs="Times New Roman"/>
          <w:sz w:val="28"/>
          <w:szCs w:val="28"/>
        </w:rPr>
      </w:pPr>
      <w:r w:rsidRPr="009B1569">
        <w:rPr>
          <w:rFonts w:ascii="Times New Roman" w:hAnsi="Times New Roman" w:cs="Times New Roman"/>
          <w:sz w:val="28"/>
          <w:szCs w:val="28"/>
        </w:rPr>
        <w:t>1. Рекомендовать: руководителям учреждений и предприятий, провести дополнительные инструктажи, мероприятия по безопасности людей на водных объектах.</w:t>
      </w:r>
    </w:p>
    <w:p w:rsidR="00A74B0B" w:rsidRPr="009B1569" w:rsidRDefault="00A74B0B" w:rsidP="009B1569">
      <w:pPr>
        <w:spacing w:after="0"/>
        <w:jc w:val="both"/>
        <w:rPr>
          <w:rFonts w:ascii="Times New Roman" w:hAnsi="Times New Roman" w:cs="Times New Roman"/>
          <w:sz w:val="28"/>
          <w:szCs w:val="28"/>
        </w:rPr>
      </w:pPr>
      <w:r w:rsidRPr="009B1569">
        <w:rPr>
          <w:rFonts w:ascii="Times New Roman" w:hAnsi="Times New Roman" w:cs="Times New Roman"/>
          <w:sz w:val="28"/>
          <w:szCs w:val="28"/>
        </w:rPr>
        <w:t>2. Специалисту 1разряда администрации Покровского сельсовета Марковой Н.А. организовать  информационно - профилактическую работу с целью предотвращения несчастных случаев среди населения на водных объектах.</w:t>
      </w:r>
    </w:p>
    <w:p w:rsidR="00A74B0B" w:rsidRPr="009B1569" w:rsidRDefault="00A74B0B" w:rsidP="009B1569">
      <w:pPr>
        <w:spacing w:after="0"/>
        <w:jc w:val="both"/>
        <w:rPr>
          <w:rFonts w:ascii="Times New Roman" w:hAnsi="Times New Roman" w:cs="Times New Roman"/>
          <w:sz w:val="28"/>
          <w:szCs w:val="28"/>
        </w:rPr>
      </w:pPr>
      <w:r w:rsidRPr="009B1569">
        <w:rPr>
          <w:rFonts w:ascii="Times New Roman" w:hAnsi="Times New Roman" w:cs="Times New Roman"/>
          <w:sz w:val="28"/>
          <w:szCs w:val="28"/>
        </w:rPr>
        <w:t>3. Опубликовать в информационном печатном издании «Покровский вестник» информацию предупреждения по поведению и безопасности на водных объектах.</w:t>
      </w:r>
    </w:p>
    <w:p w:rsidR="00A74B0B" w:rsidRPr="009B1569" w:rsidRDefault="00A74B0B" w:rsidP="009B1569">
      <w:pPr>
        <w:spacing w:after="0"/>
        <w:jc w:val="both"/>
        <w:rPr>
          <w:rFonts w:ascii="Times New Roman" w:hAnsi="Times New Roman" w:cs="Times New Roman"/>
          <w:sz w:val="28"/>
          <w:szCs w:val="28"/>
        </w:rPr>
      </w:pPr>
      <w:r w:rsidRPr="009B1569">
        <w:rPr>
          <w:rFonts w:ascii="Times New Roman" w:hAnsi="Times New Roman" w:cs="Times New Roman"/>
          <w:sz w:val="28"/>
          <w:szCs w:val="28"/>
        </w:rPr>
        <w:t>4.Установить в местах массового  выхода населения на лед   у водоёмов предупреждающие таблички. </w:t>
      </w:r>
      <w:r w:rsidRPr="009B1569">
        <w:rPr>
          <w:rFonts w:ascii="Times New Roman" w:hAnsi="Times New Roman" w:cs="Times New Roman"/>
          <w:sz w:val="28"/>
          <w:szCs w:val="28"/>
        </w:rPr>
        <w:br/>
        <w:t xml:space="preserve">5. Утвердить план мероприятий по обеспечению безопасности людей на водных объектах  в </w:t>
      </w:r>
      <w:proofErr w:type="spellStart"/>
      <w:proofErr w:type="gramStart"/>
      <w:r w:rsidRPr="009B1569">
        <w:rPr>
          <w:rFonts w:ascii="Times New Roman" w:hAnsi="Times New Roman" w:cs="Times New Roman"/>
          <w:sz w:val="28"/>
          <w:szCs w:val="28"/>
        </w:rPr>
        <w:t>осенне</w:t>
      </w:r>
      <w:proofErr w:type="spellEnd"/>
      <w:r w:rsidRPr="009B1569">
        <w:rPr>
          <w:rFonts w:ascii="Times New Roman" w:hAnsi="Times New Roman" w:cs="Times New Roman"/>
          <w:sz w:val="28"/>
          <w:szCs w:val="28"/>
        </w:rPr>
        <w:t xml:space="preserve">  –  зимний</w:t>
      </w:r>
      <w:proofErr w:type="gramEnd"/>
      <w:r w:rsidRPr="009B1569">
        <w:rPr>
          <w:rFonts w:ascii="Times New Roman" w:hAnsi="Times New Roman" w:cs="Times New Roman"/>
          <w:sz w:val="28"/>
          <w:szCs w:val="28"/>
        </w:rPr>
        <w:t xml:space="preserve"> период 2022-2023года на территории Покровского сельсовета </w:t>
      </w:r>
      <w:proofErr w:type="spellStart"/>
      <w:r w:rsidRPr="009B1569">
        <w:rPr>
          <w:rFonts w:ascii="Times New Roman" w:hAnsi="Times New Roman" w:cs="Times New Roman"/>
          <w:sz w:val="28"/>
          <w:szCs w:val="28"/>
        </w:rPr>
        <w:t>Чановского</w:t>
      </w:r>
      <w:proofErr w:type="spellEnd"/>
      <w:r w:rsidRPr="009B1569">
        <w:rPr>
          <w:rFonts w:ascii="Times New Roman" w:hAnsi="Times New Roman" w:cs="Times New Roman"/>
          <w:sz w:val="28"/>
          <w:szCs w:val="28"/>
        </w:rPr>
        <w:t xml:space="preserve"> района Новосибирской области (Приложения №1,2,3,4).</w:t>
      </w:r>
    </w:p>
    <w:p w:rsidR="00A74B0B" w:rsidRPr="009B1569" w:rsidRDefault="00A74B0B" w:rsidP="009B1569">
      <w:pPr>
        <w:shd w:val="clear" w:color="auto" w:fill="FFFFFF"/>
        <w:spacing w:before="105" w:after="0"/>
        <w:jc w:val="both"/>
        <w:rPr>
          <w:rFonts w:ascii="Times New Roman" w:hAnsi="Times New Roman" w:cs="Times New Roman"/>
          <w:sz w:val="28"/>
          <w:szCs w:val="28"/>
        </w:rPr>
      </w:pPr>
      <w:r w:rsidRPr="009B1569">
        <w:rPr>
          <w:rFonts w:ascii="Times New Roman" w:hAnsi="Times New Roman" w:cs="Times New Roman"/>
          <w:sz w:val="28"/>
          <w:szCs w:val="28"/>
        </w:rPr>
        <w:t xml:space="preserve">6. </w:t>
      </w:r>
      <w:proofErr w:type="gramStart"/>
      <w:r w:rsidRPr="009B1569">
        <w:rPr>
          <w:rFonts w:ascii="Times New Roman" w:hAnsi="Times New Roman" w:cs="Times New Roman"/>
          <w:sz w:val="28"/>
          <w:szCs w:val="28"/>
        </w:rPr>
        <w:t>Контроль за</w:t>
      </w:r>
      <w:proofErr w:type="gramEnd"/>
      <w:r w:rsidRPr="009B1569">
        <w:rPr>
          <w:rFonts w:ascii="Times New Roman" w:hAnsi="Times New Roman" w:cs="Times New Roman"/>
          <w:sz w:val="28"/>
          <w:szCs w:val="28"/>
        </w:rPr>
        <w:t xml:space="preserve"> исполнением настоящего постановления  оставляю за собой.</w:t>
      </w:r>
    </w:p>
    <w:p w:rsidR="00A74B0B" w:rsidRPr="009B1569" w:rsidRDefault="00A74B0B" w:rsidP="009B1569">
      <w:pPr>
        <w:spacing w:after="0"/>
        <w:jc w:val="both"/>
        <w:rPr>
          <w:rFonts w:ascii="Times New Roman" w:hAnsi="Times New Roman" w:cs="Times New Roman"/>
          <w:sz w:val="28"/>
          <w:szCs w:val="28"/>
        </w:rPr>
      </w:pPr>
    </w:p>
    <w:p w:rsidR="00A74B0B" w:rsidRPr="009B1569" w:rsidRDefault="00A74B0B" w:rsidP="009B1569">
      <w:pPr>
        <w:spacing w:after="0"/>
        <w:jc w:val="both"/>
        <w:rPr>
          <w:rFonts w:ascii="Times New Roman" w:hAnsi="Times New Roman" w:cs="Times New Roman"/>
          <w:sz w:val="28"/>
          <w:szCs w:val="28"/>
        </w:rPr>
      </w:pPr>
      <w:r w:rsidRPr="009B1569">
        <w:rPr>
          <w:rFonts w:ascii="Times New Roman" w:hAnsi="Times New Roman" w:cs="Times New Roman"/>
          <w:sz w:val="28"/>
          <w:szCs w:val="28"/>
        </w:rPr>
        <w:t>Глава Покровского сельсовета</w:t>
      </w:r>
    </w:p>
    <w:p w:rsidR="00A74B0B" w:rsidRPr="009B1569" w:rsidRDefault="00A74B0B" w:rsidP="009B1569">
      <w:pPr>
        <w:spacing w:after="0"/>
        <w:jc w:val="both"/>
        <w:rPr>
          <w:rFonts w:ascii="Times New Roman" w:hAnsi="Times New Roman" w:cs="Times New Roman"/>
          <w:sz w:val="28"/>
          <w:szCs w:val="28"/>
        </w:rPr>
      </w:pPr>
      <w:proofErr w:type="spellStart"/>
      <w:r w:rsidRPr="009B1569">
        <w:rPr>
          <w:rFonts w:ascii="Times New Roman" w:hAnsi="Times New Roman" w:cs="Times New Roman"/>
          <w:sz w:val="28"/>
          <w:szCs w:val="28"/>
        </w:rPr>
        <w:t>Чановского</w:t>
      </w:r>
      <w:proofErr w:type="spellEnd"/>
      <w:r w:rsidRPr="009B1569">
        <w:rPr>
          <w:rFonts w:ascii="Times New Roman" w:hAnsi="Times New Roman" w:cs="Times New Roman"/>
          <w:sz w:val="28"/>
          <w:szCs w:val="28"/>
        </w:rPr>
        <w:t xml:space="preserve"> района </w:t>
      </w:r>
    </w:p>
    <w:p w:rsidR="00A74B0B" w:rsidRPr="009B1569" w:rsidRDefault="00A74B0B" w:rsidP="009B1569">
      <w:pPr>
        <w:spacing w:after="0"/>
        <w:jc w:val="both"/>
        <w:rPr>
          <w:rFonts w:ascii="Times New Roman" w:hAnsi="Times New Roman" w:cs="Times New Roman"/>
          <w:sz w:val="28"/>
          <w:szCs w:val="28"/>
        </w:rPr>
      </w:pPr>
      <w:r w:rsidRPr="009B1569">
        <w:rPr>
          <w:rFonts w:ascii="Times New Roman" w:hAnsi="Times New Roman" w:cs="Times New Roman"/>
          <w:sz w:val="28"/>
          <w:szCs w:val="28"/>
        </w:rPr>
        <w:t xml:space="preserve">Новосибирской области                                              П.В. Семченко </w:t>
      </w:r>
    </w:p>
    <w:p w:rsidR="00A74B0B" w:rsidRPr="009B1569" w:rsidRDefault="00A74B0B" w:rsidP="009B1569">
      <w:pPr>
        <w:spacing w:after="0"/>
        <w:jc w:val="both"/>
        <w:rPr>
          <w:rFonts w:ascii="Times New Roman" w:hAnsi="Times New Roman" w:cs="Times New Roman"/>
          <w:sz w:val="28"/>
          <w:szCs w:val="28"/>
        </w:rPr>
      </w:pPr>
    </w:p>
    <w:p w:rsidR="00A74B0B" w:rsidRDefault="00A74B0B" w:rsidP="009B1569">
      <w:pPr>
        <w:spacing w:after="0"/>
        <w:jc w:val="right"/>
        <w:rPr>
          <w:szCs w:val="28"/>
        </w:rPr>
      </w:pPr>
      <w:r>
        <w:rPr>
          <w:szCs w:val="28"/>
        </w:rPr>
        <w:t xml:space="preserve">                                                                 </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lastRenderedPageBreak/>
        <w:t xml:space="preserve">ПРИЛОЖЕНИЕ № 1 </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к постановлению администрации </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Покровского сельсовета</w:t>
      </w:r>
    </w:p>
    <w:p w:rsidR="00A74B0B" w:rsidRPr="00D15F98" w:rsidRDefault="00A74B0B" w:rsidP="00D15F98">
      <w:pPr>
        <w:spacing w:after="0"/>
        <w:jc w:val="right"/>
        <w:rPr>
          <w:rFonts w:ascii="Times New Roman" w:hAnsi="Times New Roman" w:cs="Times New Roman"/>
          <w:sz w:val="28"/>
          <w:szCs w:val="28"/>
        </w:rPr>
      </w:pP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от 07.12.2022 № 92</w:t>
      </w:r>
    </w:p>
    <w:p w:rsidR="00A74B0B" w:rsidRPr="00D15F98" w:rsidRDefault="00A74B0B" w:rsidP="00D15F98">
      <w:pPr>
        <w:spacing w:after="0"/>
        <w:jc w:val="center"/>
        <w:rPr>
          <w:rFonts w:ascii="Times New Roman" w:hAnsi="Times New Roman" w:cs="Times New Roman"/>
          <w:sz w:val="28"/>
          <w:szCs w:val="28"/>
        </w:rPr>
      </w:pPr>
    </w:p>
    <w:p w:rsidR="00A74B0B" w:rsidRPr="00D15F98" w:rsidRDefault="00A74B0B" w:rsidP="00D15F98">
      <w:pPr>
        <w:spacing w:after="0"/>
        <w:jc w:val="center"/>
        <w:rPr>
          <w:rFonts w:ascii="Times New Roman" w:hAnsi="Times New Roman" w:cs="Times New Roman"/>
          <w:sz w:val="28"/>
          <w:szCs w:val="28"/>
        </w:rPr>
      </w:pPr>
    </w:p>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ПЛАН</w:t>
      </w:r>
    </w:p>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 xml:space="preserve">мероприятий по обеспечению безопасности людей на водных объектах </w:t>
      </w:r>
    </w:p>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 xml:space="preserve">в </w:t>
      </w:r>
      <w:proofErr w:type="spellStart"/>
      <w:proofErr w:type="gramStart"/>
      <w:r w:rsidRPr="00D15F98">
        <w:rPr>
          <w:rFonts w:ascii="Times New Roman" w:hAnsi="Times New Roman" w:cs="Times New Roman"/>
          <w:sz w:val="28"/>
          <w:szCs w:val="28"/>
        </w:rPr>
        <w:t>осенне</w:t>
      </w:r>
      <w:proofErr w:type="spellEnd"/>
      <w:r w:rsidRPr="00D15F98">
        <w:rPr>
          <w:rFonts w:ascii="Times New Roman" w:hAnsi="Times New Roman" w:cs="Times New Roman"/>
          <w:sz w:val="28"/>
          <w:szCs w:val="28"/>
        </w:rPr>
        <w:t xml:space="preserve"> –  зимний</w:t>
      </w:r>
      <w:proofErr w:type="gramEnd"/>
      <w:r w:rsidRPr="00D15F98">
        <w:rPr>
          <w:rFonts w:ascii="Times New Roman" w:hAnsi="Times New Roman" w:cs="Times New Roman"/>
          <w:sz w:val="28"/>
          <w:szCs w:val="28"/>
        </w:rPr>
        <w:t xml:space="preserve"> период 2022- 2023гг. на территории Покровского сельсовета</w:t>
      </w:r>
    </w:p>
    <w:p w:rsidR="00A74B0B" w:rsidRPr="00D15F98" w:rsidRDefault="00A74B0B" w:rsidP="00D15F98">
      <w:pPr>
        <w:spacing w:after="0"/>
        <w:jc w:val="center"/>
        <w:rPr>
          <w:rFonts w:ascii="Times New Roman" w:hAnsi="Times New Roman" w:cs="Times New Roman"/>
          <w:sz w:val="28"/>
          <w:szCs w:val="28"/>
        </w:rPr>
      </w:pPr>
    </w:p>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основные задачи</w:t>
      </w:r>
    </w:p>
    <w:p w:rsidR="00A74B0B" w:rsidRPr="00D15F98" w:rsidRDefault="00A74B0B" w:rsidP="00D15F98">
      <w:pPr>
        <w:spacing w:after="0"/>
        <w:jc w:val="center"/>
        <w:rPr>
          <w:rFonts w:ascii="Times New Roman" w:hAnsi="Times New Roman" w:cs="Times New Roman"/>
          <w:sz w:val="28"/>
          <w:szCs w:val="28"/>
        </w:rPr>
      </w:pPr>
    </w:p>
    <w:p w:rsidR="00A74B0B" w:rsidRPr="00D15F98" w:rsidRDefault="00A74B0B" w:rsidP="00D15F98">
      <w:pPr>
        <w:widowControl w:val="0"/>
        <w:numPr>
          <w:ilvl w:val="0"/>
          <w:numId w:val="38"/>
        </w:numPr>
        <w:spacing w:after="0" w:line="240" w:lineRule="auto"/>
        <w:jc w:val="both"/>
        <w:rPr>
          <w:rFonts w:ascii="Times New Roman" w:hAnsi="Times New Roman" w:cs="Times New Roman"/>
          <w:sz w:val="28"/>
          <w:szCs w:val="28"/>
        </w:rPr>
      </w:pPr>
      <w:r w:rsidRPr="00D15F98">
        <w:rPr>
          <w:rFonts w:ascii="Times New Roman" w:hAnsi="Times New Roman" w:cs="Times New Roman"/>
          <w:sz w:val="28"/>
          <w:szCs w:val="28"/>
        </w:rPr>
        <w:t>Обеспечение безопасности людей на водных объектах Покровского сельсовета</w:t>
      </w:r>
    </w:p>
    <w:p w:rsidR="00A74B0B" w:rsidRPr="00D15F98" w:rsidRDefault="00A74B0B" w:rsidP="00D15F98">
      <w:pPr>
        <w:widowControl w:val="0"/>
        <w:numPr>
          <w:ilvl w:val="0"/>
          <w:numId w:val="38"/>
        </w:numPr>
        <w:spacing w:after="0" w:line="240" w:lineRule="auto"/>
        <w:jc w:val="both"/>
        <w:rPr>
          <w:rFonts w:ascii="Times New Roman" w:hAnsi="Times New Roman" w:cs="Times New Roman"/>
          <w:sz w:val="28"/>
          <w:szCs w:val="28"/>
        </w:rPr>
      </w:pPr>
      <w:r w:rsidRPr="00D15F98">
        <w:rPr>
          <w:rFonts w:ascii="Times New Roman" w:hAnsi="Times New Roman" w:cs="Times New Roman"/>
          <w:sz w:val="28"/>
          <w:szCs w:val="28"/>
        </w:rPr>
        <w:t xml:space="preserve">Организация учета мест массового выхода людей на лед и </w:t>
      </w:r>
      <w:proofErr w:type="gramStart"/>
      <w:r w:rsidRPr="00D15F98">
        <w:rPr>
          <w:rFonts w:ascii="Times New Roman" w:hAnsi="Times New Roman" w:cs="Times New Roman"/>
          <w:sz w:val="28"/>
          <w:szCs w:val="28"/>
        </w:rPr>
        <w:t>контроля за</w:t>
      </w:r>
      <w:proofErr w:type="gramEnd"/>
      <w:r w:rsidRPr="00D15F98">
        <w:rPr>
          <w:rFonts w:ascii="Times New Roman" w:hAnsi="Times New Roman" w:cs="Times New Roman"/>
          <w:sz w:val="28"/>
          <w:szCs w:val="28"/>
        </w:rPr>
        <w:t xml:space="preserve"> ледовой обстановкой на данных участках.</w:t>
      </w:r>
    </w:p>
    <w:p w:rsidR="00A74B0B" w:rsidRPr="00D15F98" w:rsidRDefault="00A74B0B" w:rsidP="00D15F98">
      <w:pPr>
        <w:widowControl w:val="0"/>
        <w:numPr>
          <w:ilvl w:val="0"/>
          <w:numId w:val="38"/>
        </w:numPr>
        <w:spacing w:after="0" w:line="240" w:lineRule="auto"/>
        <w:jc w:val="both"/>
        <w:rPr>
          <w:rFonts w:ascii="Times New Roman" w:hAnsi="Times New Roman" w:cs="Times New Roman"/>
          <w:sz w:val="28"/>
          <w:szCs w:val="28"/>
        </w:rPr>
      </w:pPr>
      <w:r w:rsidRPr="00D15F98">
        <w:rPr>
          <w:rFonts w:ascii="Times New Roman" w:hAnsi="Times New Roman" w:cs="Times New Roman"/>
          <w:sz w:val="28"/>
          <w:szCs w:val="28"/>
        </w:rPr>
        <w:t>Организация разъяснительной работы в организациях, предприятиях и учреждениях по вопросам предупреждения происшествий на водных объектах.</w:t>
      </w:r>
    </w:p>
    <w:p w:rsidR="00A74B0B" w:rsidRPr="00D15F98" w:rsidRDefault="00A74B0B" w:rsidP="00D15F98">
      <w:pPr>
        <w:widowControl w:val="0"/>
        <w:numPr>
          <w:ilvl w:val="0"/>
          <w:numId w:val="38"/>
        </w:numPr>
        <w:spacing w:after="0" w:line="240" w:lineRule="auto"/>
        <w:jc w:val="both"/>
        <w:rPr>
          <w:rFonts w:ascii="Times New Roman" w:hAnsi="Times New Roman" w:cs="Times New Roman"/>
          <w:sz w:val="28"/>
          <w:szCs w:val="28"/>
        </w:rPr>
      </w:pPr>
      <w:r w:rsidRPr="00D15F98">
        <w:rPr>
          <w:rFonts w:ascii="Times New Roman" w:hAnsi="Times New Roman" w:cs="Times New Roman"/>
          <w:sz w:val="28"/>
          <w:szCs w:val="28"/>
        </w:rPr>
        <w:t>Освещение в средствах массовой информации материалов по вопросам обеспечения безопасности на водных объектах.</w:t>
      </w:r>
    </w:p>
    <w:p w:rsidR="00A74B0B" w:rsidRPr="00D15F98" w:rsidRDefault="00A74B0B" w:rsidP="00D15F98">
      <w:pPr>
        <w:spacing w:after="0"/>
        <w:jc w:val="both"/>
        <w:rPr>
          <w:rFonts w:ascii="Times New Roman" w:hAnsi="Times New Roman" w:cs="Times New Roman"/>
          <w:sz w:val="28"/>
          <w:szCs w:val="28"/>
        </w:rPr>
      </w:pPr>
    </w:p>
    <w:p w:rsidR="00A74B0B" w:rsidRDefault="00A74B0B" w:rsidP="00D15F98">
      <w:pPr>
        <w:spacing w:after="0"/>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lastRenderedPageBreak/>
        <w:t>ПРИЛОЖЕНИЕ № 2</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к постановлению администрации </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Покровского сельсовета</w:t>
      </w:r>
    </w:p>
    <w:p w:rsidR="00A74B0B" w:rsidRPr="00D15F98" w:rsidRDefault="00A74B0B" w:rsidP="00D15F98">
      <w:pPr>
        <w:spacing w:after="0"/>
        <w:jc w:val="right"/>
        <w:rPr>
          <w:rFonts w:ascii="Times New Roman" w:hAnsi="Times New Roman" w:cs="Times New Roman"/>
          <w:sz w:val="28"/>
          <w:szCs w:val="28"/>
        </w:rPr>
      </w:pP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от 07.12.2022 № 92</w:t>
      </w:r>
    </w:p>
    <w:p w:rsidR="00A74B0B" w:rsidRPr="00D15F98" w:rsidRDefault="00A74B0B" w:rsidP="00A74B0B">
      <w:pPr>
        <w:jc w:val="right"/>
        <w:rPr>
          <w:rFonts w:ascii="Times New Roman" w:hAnsi="Times New Roman" w:cs="Times New Roman"/>
          <w:sz w:val="28"/>
          <w:szCs w:val="28"/>
        </w:rPr>
      </w:pPr>
    </w:p>
    <w:tbl>
      <w:tblPr>
        <w:tblStyle w:val="af5"/>
        <w:tblW w:w="0" w:type="auto"/>
        <w:tblLook w:val="01E0"/>
      </w:tblPr>
      <w:tblGrid>
        <w:gridCol w:w="657"/>
        <w:gridCol w:w="3059"/>
        <w:gridCol w:w="1692"/>
        <w:gridCol w:w="2434"/>
        <w:gridCol w:w="1729"/>
      </w:tblGrid>
      <w:tr w:rsidR="00A74B0B" w:rsidRPr="00D15F98" w:rsidTr="00A74B0B">
        <w:tc>
          <w:tcPr>
            <w:tcW w:w="657"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 п.п.</w:t>
            </w:r>
          </w:p>
        </w:tc>
        <w:tc>
          <w:tcPr>
            <w:tcW w:w="3059"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мероприятия</w:t>
            </w:r>
          </w:p>
        </w:tc>
        <w:tc>
          <w:tcPr>
            <w:tcW w:w="1692"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сроки проведения</w:t>
            </w:r>
          </w:p>
        </w:tc>
        <w:tc>
          <w:tcPr>
            <w:tcW w:w="2434"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ответственные исполнители</w:t>
            </w:r>
          </w:p>
        </w:tc>
        <w:tc>
          <w:tcPr>
            <w:tcW w:w="1729"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отметка о выполнении</w:t>
            </w:r>
          </w:p>
        </w:tc>
      </w:tr>
      <w:tr w:rsidR="00A74B0B" w:rsidRPr="00D15F98" w:rsidTr="00A74B0B">
        <w:tc>
          <w:tcPr>
            <w:tcW w:w="657"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1</w:t>
            </w:r>
          </w:p>
        </w:tc>
        <w:tc>
          <w:tcPr>
            <w:tcW w:w="3059"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Информирование населения через средства массовой информации о складывающейся ледовой обстановке и мерах безопасности на льду.</w:t>
            </w:r>
          </w:p>
        </w:tc>
        <w:tc>
          <w:tcPr>
            <w:tcW w:w="1692"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spacing w:before="225" w:after="225" w:line="270" w:lineRule="atLeast"/>
              <w:rPr>
                <w:rFonts w:ascii="Times New Roman" w:hAnsi="Times New Roman" w:cs="Times New Roman"/>
                <w:sz w:val="28"/>
                <w:szCs w:val="28"/>
              </w:rPr>
            </w:pPr>
            <w:r w:rsidRPr="00D15F98">
              <w:rPr>
                <w:rFonts w:ascii="Times New Roman" w:hAnsi="Times New Roman" w:cs="Times New Roman"/>
                <w:sz w:val="28"/>
                <w:szCs w:val="28"/>
              </w:rPr>
              <w:t>В течени</w:t>
            </w:r>
            <w:proofErr w:type="gramStart"/>
            <w:r w:rsidRPr="00D15F98">
              <w:rPr>
                <w:rFonts w:ascii="Times New Roman" w:hAnsi="Times New Roman" w:cs="Times New Roman"/>
                <w:sz w:val="28"/>
                <w:szCs w:val="28"/>
              </w:rPr>
              <w:t>и</w:t>
            </w:r>
            <w:proofErr w:type="gramEnd"/>
            <w:r w:rsidRPr="00D15F98">
              <w:rPr>
                <w:rFonts w:ascii="Times New Roman" w:hAnsi="Times New Roman" w:cs="Times New Roman"/>
                <w:sz w:val="28"/>
                <w:szCs w:val="28"/>
              </w:rPr>
              <w:t xml:space="preserve"> всего </w:t>
            </w:r>
            <w:proofErr w:type="spellStart"/>
            <w:r w:rsidRPr="00D15F98">
              <w:rPr>
                <w:rFonts w:ascii="Times New Roman" w:hAnsi="Times New Roman" w:cs="Times New Roman"/>
                <w:sz w:val="28"/>
                <w:szCs w:val="28"/>
              </w:rPr>
              <w:t>осенне</w:t>
            </w:r>
            <w:proofErr w:type="spellEnd"/>
            <w:r w:rsidRPr="00D15F98">
              <w:rPr>
                <w:rFonts w:ascii="Times New Roman" w:hAnsi="Times New Roman" w:cs="Times New Roman"/>
                <w:sz w:val="28"/>
                <w:szCs w:val="28"/>
              </w:rPr>
              <w:t xml:space="preserve"> – зимнего периода 2022-2023годов</w:t>
            </w:r>
          </w:p>
        </w:tc>
        <w:tc>
          <w:tcPr>
            <w:tcW w:w="2434"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 xml:space="preserve">Специалист администрации </w:t>
            </w:r>
          </w:p>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 xml:space="preserve">Н.А.Маркова </w:t>
            </w:r>
          </w:p>
        </w:tc>
        <w:tc>
          <w:tcPr>
            <w:tcW w:w="1729" w:type="dxa"/>
            <w:tcBorders>
              <w:top w:val="single" w:sz="4" w:space="0" w:color="auto"/>
              <w:left w:val="single" w:sz="4" w:space="0" w:color="auto"/>
              <w:bottom w:val="single" w:sz="4" w:space="0" w:color="auto"/>
              <w:right w:val="single" w:sz="4" w:space="0" w:color="auto"/>
            </w:tcBorders>
          </w:tcPr>
          <w:p w:rsidR="00A74B0B" w:rsidRPr="00D15F98" w:rsidRDefault="00A74B0B" w:rsidP="00A74B0B">
            <w:pPr>
              <w:jc w:val="both"/>
              <w:rPr>
                <w:rFonts w:ascii="Times New Roman" w:hAnsi="Times New Roman" w:cs="Times New Roman"/>
                <w:sz w:val="28"/>
                <w:szCs w:val="28"/>
              </w:rPr>
            </w:pPr>
          </w:p>
        </w:tc>
      </w:tr>
      <w:tr w:rsidR="00A74B0B" w:rsidRPr="00D15F98" w:rsidTr="00A74B0B">
        <w:tc>
          <w:tcPr>
            <w:tcW w:w="657"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2</w:t>
            </w:r>
          </w:p>
        </w:tc>
        <w:tc>
          <w:tcPr>
            <w:tcW w:w="3059"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организовать установку соответствующих знаков в местах, специально не установленных для перехода (переезда) по льду и в местах, разрешенных для перехода (переезда) по люду людей (транспорта).</w:t>
            </w:r>
          </w:p>
        </w:tc>
        <w:tc>
          <w:tcPr>
            <w:tcW w:w="1692"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декабрь 2022 г.</w:t>
            </w:r>
          </w:p>
        </w:tc>
        <w:tc>
          <w:tcPr>
            <w:tcW w:w="2434"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 xml:space="preserve">директор МУП Покровское ЖКХ Лобанова Е.А. </w:t>
            </w:r>
          </w:p>
        </w:tc>
        <w:tc>
          <w:tcPr>
            <w:tcW w:w="1729" w:type="dxa"/>
            <w:tcBorders>
              <w:top w:val="single" w:sz="4" w:space="0" w:color="auto"/>
              <w:left w:val="single" w:sz="4" w:space="0" w:color="auto"/>
              <w:bottom w:val="single" w:sz="4" w:space="0" w:color="auto"/>
              <w:right w:val="single" w:sz="4" w:space="0" w:color="auto"/>
            </w:tcBorders>
          </w:tcPr>
          <w:p w:rsidR="00A74B0B" w:rsidRPr="00D15F98" w:rsidRDefault="00A74B0B" w:rsidP="00A74B0B">
            <w:pPr>
              <w:jc w:val="both"/>
              <w:rPr>
                <w:rFonts w:ascii="Times New Roman" w:hAnsi="Times New Roman" w:cs="Times New Roman"/>
                <w:sz w:val="28"/>
                <w:szCs w:val="28"/>
              </w:rPr>
            </w:pPr>
          </w:p>
        </w:tc>
      </w:tr>
      <w:tr w:rsidR="00A74B0B" w:rsidRPr="00D15F98" w:rsidTr="00A74B0B">
        <w:tc>
          <w:tcPr>
            <w:tcW w:w="657"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3</w:t>
            </w:r>
          </w:p>
        </w:tc>
        <w:tc>
          <w:tcPr>
            <w:tcW w:w="3059"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 xml:space="preserve">организовать в образовательных учебных заведениях проведение уроков безопасности по теме: «Правила безопасности на льду», «Правила поведения на водных объектах в </w:t>
            </w:r>
            <w:proofErr w:type="spellStart"/>
            <w:proofErr w:type="gramStart"/>
            <w:r w:rsidRPr="00D15F98">
              <w:rPr>
                <w:rFonts w:ascii="Times New Roman" w:hAnsi="Times New Roman" w:cs="Times New Roman"/>
                <w:sz w:val="28"/>
                <w:szCs w:val="28"/>
              </w:rPr>
              <w:t>осеннее-зимний</w:t>
            </w:r>
            <w:proofErr w:type="spellEnd"/>
            <w:proofErr w:type="gramEnd"/>
            <w:r w:rsidRPr="00D15F98">
              <w:rPr>
                <w:rFonts w:ascii="Times New Roman" w:hAnsi="Times New Roman" w:cs="Times New Roman"/>
                <w:sz w:val="28"/>
                <w:szCs w:val="28"/>
              </w:rPr>
              <w:t xml:space="preserve"> период»</w:t>
            </w:r>
          </w:p>
        </w:tc>
        <w:tc>
          <w:tcPr>
            <w:tcW w:w="1692"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rPr>
                <w:rFonts w:ascii="Times New Roman" w:hAnsi="Times New Roman" w:cs="Times New Roman"/>
                <w:sz w:val="28"/>
                <w:szCs w:val="28"/>
              </w:rPr>
            </w:pPr>
            <w:r w:rsidRPr="00D15F98">
              <w:rPr>
                <w:rFonts w:ascii="Times New Roman" w:hAnsi="Times New Roman" w:cs="Times New Roman"/>
                <w:sz w:val="28"/>
                <w:szCs w:val="28"/>
              </w:rPr>
              <w:t>в течение учебного года</w:t>
            </w:r>
          </w:p>
        </w:tc>
        <w:tc>
          <w:tcPr>
            <w:tcW w:w="2434"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rPr>
                <w:rFonts w:ascii="Times New Roman" w:hAnsi="Times New Roman" w:cs="Times New Roman"/>
                <w:sz w:val="28"/>
                <w:szCs w:val="28"/>
              </w:rPr>
            </w:pPr>
            <w:r w:rsidRPr="00D15F98">
              <w:rPr>
                <w:rFonts w:ascii="Times New Roman" w:hAnsi="Times New Roman" w:cs="Times New Roman"/>
                <w:sz w:val="28"/>
                <w:szCs w:val="28"/>
              </w:rPr>
              <w:t>специалист администрации Маркова Н.А.</w:t>
            </w:r>
          </w:p>
        </w:tc>
        <w:tc>
          <w:tcPr>
            <w:tcW w:w="1729" w:type="dxa"/>
            <w:tcBorders>
              <w:top w:val="single" w:sz="4" w:space="0" w:color="auto"/>
              <w:left w:val="single" w:sz="4" w:space="0" w:color="auto"/>
              <w:bottom w:val="single" w:sz="4" w:space="0" w:color="auto"/>
              <w:right w:val="single" w:sz="4" w:space="0" w:color="auto"/>
            </w:tcBorders>
          </w:tcPr>
          <w:p w:rsidR="00A74B0B" w:rsidRPr="00D15F98" w:rsidRDefault="00A74B0B" w:rsidP="00A74B0B">
            <w:pPr>
              <w:jc w:val="both"/>
              <w:rPr>
                <w:rFonts w:ascii="Times New Roman" w:hAnsi="Times New Roman" w:cs="Times New Roman"/>
                <w:sz w:val="28"/>
                <w:szCs w:val="28"/>
              </w:rPr>
            </w:pPr>
          </w:p>
        </w:tc>
      </w:tr>
      <w:tr w:rsidR="00A74B0B" w:rsidRPr="00D15F98" w:rsidTr="00A74B0B">
        <w:tc>
          <w:tcPr>
            <w:tcW w:w="657"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4</w:t>
            </w:r>
          </w:p>
        </w:tc>
        <w:tc>
          <w:tcPr>
            <w:tcW w:w="3059"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 xml:space="preserve">Контроль за </w:t>
            </w:r>
            <w:r w:rsidRPr="00D15F98">
              <w:rPr>
                <w:rFonts w:ascii="Times New Roman" w:hAnsi="Times New Roman" w:cs="Times New Roman"/>
                <w:sz w:val="28"/>
                <w:szCs w:val="28"/>
              </w:rPr>
              <w:lastRenderedPageBreak/>
              <w:t xml:space="preserve">выполнением мероприятий по обеспечению безопасности людей на водных объектах  в </w:t>
            </w:r>
            <w:proofErr w:type="spellStart"/>
            <w:proofErr w:type="gramStart"/>
            <w:r w:rsidRPr="00D15F98">
              <w:rPr>
                <w:rFonts w:ascii="Times New Roman" w:hAnsi="Times New Roman" w:cs="Times New Roman"/>
                <w:sz w:val="28"/>
                <w:szCs w:val="28"/>
              </w:rPr>
              <w:t>осенне</w:t>
            </w:r>
            <w:proofErr w:type="spellEnd"/>
            <w:r w:rsidRPr="00D15F98">
              <w:rPr>
                <w:rFonts w:ascii="Times New Roman" w:hAnsi="Times New Roman" w:cs="Times New Roman"/>
                <w:sz w:val="28"/>
                <w:szCs w:val="28"/>
              </w:rPr>
              <w:t xml:space="preserve"> –  зимний</w:t>
            </w:r>
            <w:proofErr w:type="gramEnd"/>
            <w:r w:rsidRPr="00D15F98">
              <w:rPr>
                <w:rFonts w:ascii="Times New Roman" w:hAnsi="Times New Roman" w:cs="Times New Roman"/>
                <w:sz w:val="28"/>
                <w:szCs w:val="28"/>
              </w:rPr>
              <w:t xml:space="preserve"> период 2022 -2023гг.</w:t>
            </w:r>
          </w:p>
        </w:tc>
        <w:tc>
          <w:tcPr>
            <w:tcW w:w="1692"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rPr>
                <w:rFonts w:ascii="Times New Roman" w:hAnsi="Times New Roman" w:cs="Times New Roman"/>
                <w:sz w:val="28"/>
                <w:szCs w:val="28"/>
              </w:rPr>
            </w:pPr>
            <w:r w:rsidRPr="00D15F98">
              <w:rPr>
                <w:rFonts w:ascii="Times New Roman" w:hAnsi="Times New Roman" w:cs="Times New Roman"/>
                <w:sz w:val="28"/>
                <w:szCs w:val="28"/>
              </w:rPr>
              <w:lastRenderedPageBreak/>
              <w:t xml:space="preserve"> В течени</w:t>
            </w:r>
            <w:proofErr w:type="gramStart"/>
            <w:r w:rsidRPr="00D15F98">
              <w:rPr>
                <w:rFonts w:ascii="Times New Roman" w:hAnsi="Times New Roman" w:cs="Times New Roman"/>
                <w:sz w:val="28"/>
                <w:szCs w:val="28"/>
              </w:rPr>
              <w:t>и</w:t>
            </w:r>
            <w:proofErr w:type="gramEnd"/>
            <w:r w:rsidRPr="00D15F98">
              <w:rPr>
                <w:rFonts w:ascii="Times New Roman" w:hAnsi="Times New Roman" w:cs="Times New Roman"/>
                <w:sz w:val="28"/>
                <w:szCs w:val="28"/>
              </w:rPr>
              <w:t xml:space="preserve"> </w:t>
            </w:r>
            <w:r w:rsidRPr="00D15F98">
              <w:rPr>
                <w:rFonts w:ascii="Times New Roman" w:hAnsi="Times New Roman" w:cs="Times New Roman"/>
                <w:sz w:val="28"/>
                <w:szCs w:val="28"/>
              </w:rPr>
              <w:lastRenderedPageBreak/>
              <w:t xml:space="preserve">всего </w:t>
            </w:r>
            <w:proofErr w:type="spellStart"/>
            <w:r w:rsidRPr="00D15F98">
              <w:rPr>
                <w:rFonts w:ascii="Times New Roman" w:hAnsi="Times New Roman" w:cs="Times New Roman"/>
                <w:sz w:val="28"/>
                <w:szCs w:val="28"/>
              </w:rPr>
              <w:t>осенне</w:t>
            </w:r>
            <w:proofErr w:type="spellEnd"/>
            <w:r w:rsidRPr="00D15F98">
              <w:rPr>
                <w:rFonts w:ascii="Times New Roman" w:hAnsi="Times New Roman" w:cs="Times New Roman"/>
                <w:sz w:val="28"/>
                <w:szCs w:val="28"/>
              </w:rPr>
              <w:t xml:space="preserve"> – зимнего периода 2022-2023годов</w:t>
            </w:r>
          </w:p>
        </w:tc>
        <w:tc>
          <w:tcPr>
            <w:tcW w:w="2434"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rPr>
                <w:rFonts w:ascii="Times New Roman" w:hAnsi="Times New Roman" w:cs="Times New Roman"/>
                <w:sz w:val="28"/>
                <w:szCs w:val="28"/>
              </w:rPr>
            </w:pPr>
            <w:r w:rsidRPr="00D15F98">
              <w:rPr>
                <w:rFonts w:ascii="Times New Roman" w:hAnsi="Times New Roman" w:cs="Times New Roman"/>
                <w:sz w:val="28"/>
                <w:szCs w:val="28"/>
              </w:rPr>
              <w:lastRenderedPageBreak/>
              <w:t xml:space="preserve">Глава </w:t>
            </w:r>
            <w:r w:rsidRPr="00D15F98">
              <w:rPr>
                <w:rFonts w:ascii="Times New Roman" w:hAnsi="Times New Roman" w:cs="Times New Roman"/>
                <w:sz w:val="28"/>
                <w:szCs w:val="28"/>
              </w:rPr>
              <w:lastRenderedPageBreak/>
              <w:t>Покровского сельсовета Семченко П.В.</w:t>
            </w:r>
          </w:p>
        </w:tc>
        <w:tc>
          <w:tcPr>
            <w:tcW w:w="1729" w:type="dxa"/>
            <w:tcBorders>
              <w:top w:val="single" w:sz="4" w:space="0" w:color="auto"/>
              <w:left w:val="single" w:sz="4" w:space="0" w:color="auto"/>
              <w:bottom w:val="single" w:sz="4" w:space="0" w:color="auto"/>
              <w:right w:val="single" w:sz="4" w:space="0" w:color="auto"/>
            </w:tcBorders>
          </w:tcPr>
          <w:p w:rsidR="00A74B0B" w:rsidRPr="00D15F98" w:rsidRDefault="00A74B0B" w:rsidP="00A74B0B">
            <w:pPr>
              <w:jc w:val="both"/>
              <w:rPr>
                <w:rFonts w:ascii="Times New Roman" w:hAnsi="Times New Roman" w:cs="Times New Roman"/>
                <w:sz w:val="28"/>
                <w:szCs w:val="28"/>
              </w:rPr>
            </w:pPr>
          </w:p>
        </w:tc>
      </w:tr>
    </w:tbl>
    <w:p w:rsidR="00A74B0B" w:rsidRPr="00D15F98" w:rsidRDefault="00A74B0B" w:rsidP="00A74B0B">
      <w:pPr>
        <w:jc w:val="both"/>
        <w:rPr>
          <w:rFonts w:ascii="Times New Roman" w:hAnsi="Times New Roman" w:cs="Times New Roman"/>
          <w:sz w:val="28"/>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both"/>
        <w:rPr>
          <w:szCs w:val="28"/>
        </w:rPr>
      </w:pPr>
    </w:p>
    <w:p w:rsidR="00A74B0B" w:rsidRDefault="00A74B0B" w:rsidP="00A74B0B">
      <w:pPr>
        <w:jc w:val="right"/>
        <w:rPr>
          <w:szCs w:val="28"/>
        </w:rPr>
      </w:pPr>
      <w:r>
        <w:rPr>
          <w:szCs w:val="28"/>
        </w:rPr>
        <w:t xml:space="preserve">                                                                </w:t>
      </w: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Default="00A74B0B" w:rsidP="00A74B0B">
      <w:pPr>
        <w:jc w:val="right"/>
        <w:rPr>
          <w:szCs w:val="28"/>
        </w:rPr>
      </w:pP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lastRenderedPageBreak/>
        <w:t>ПРИЛОЖЕНИЕ № 3</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к постановлению администрации </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Покровского сельсовета</w:t>
      </w:r>
    </w:p>
    <w:p w:rsidR="00A74B0B" w:rsidRPr="00D15F98" w:rsidRDefault="00A74B0B" w:rsidP="00D15F98">
      <w:pPr>
        <w:spacing w:after="0"/>
        <w:jc w:val="right"/>
        <w:rPr>
          <w:rFonts w:ascii="Times New Roman" w:hAnsi="Times New Roman" w:cs="Times New Roman"/>
          <w:sz w:val="28"/>
          <w:szCs w:val="28"/>
        </w:rPr>
      </w:pP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от 07.12.2022№92</w:t>
      </w:r>
    </w:p>
    <w:p w:rsidR="00A74B0B" w:rsidRPr="00D15F98" w:rsidRDefault="00A74B0B" w:rsidP="00D15F98">
      <w:pPr>
        <w:spacing w:after="0"/>
        <w:jc w:val="both"/>
        <w:rPr>
          <w:rFonts w:ascii="Times New Roman" w:hAnsi="Times New Roman" w:cs="Times New Roman"/>
          <w:sz w:val="28"/>
          <w:szCs w:val="28"/>
        </w:rPr>
      </w:pPr>
    </w:p>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ПОРЯДОК</w:t>
      </w:r>
    </w:p>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Действий сил, привлекаемых в случае возникновения чрезвычайных ситуаций (происшествий) на водных объектах Покровского сельсовета</w:t>
      </w:r>
    </w:p>
    <w:p w:rsidR="00A74B0B" w:rsidRPr="00D15F98" w:rsidRDefault="00A74B0B" w:rsidP="00A74B0B">
      <w:pPr>
        <w:jc w:val="center"/>
        <w:rPr>
          <w:rFonts w:ascii="Times New Roman" w:hAnsi="Times New Roman" w:cs="Times New Roman"/>
          <w:sz w:val="28"/>
          <w:szCs w:val="28"/>
        </w:rPr>
      </w:pPr>
    </w:p>
    <w:tbl>
      <w:tblPr>
        <w:tblStyle w:val="af5"/>
        <w:tblW w:w="10173" w:type="dxa"/>
        <w:tblLook w:val="01E0"/>
      </w:tblPr>
      <w:tblGrid>
        <w:gridCol w:w="656"/>
        <w:gridCol w:w="3378"/>
        <w:gridCol w:w="2070"/>
        <w:gridCol w:w="2258"/>
        <w:gridCol w:w="1811"/>
      </w:tblGrid>
      <w:tr w:rsidR="00A74B0B" w:rsidRPr="00D15F98" w:rsidTr="00A74B0B">
        <w:tc>
          <w:tcPr>
            <w:tcW w:w="656"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 п.п.</w:t>
            </w:r>
          </w:p>
        </w:tc>
        <w:tc>
          <w:tcPr>
            <w:tcW w:w="3378"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выполняемые мероприятия</w:t>
            </w:r>
          </w:p>
        </w:tc>
        <w:tc>
          <w:tcPr>
            <w:tcW w:w="2070"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кто осуществляет</w:t>
            </w:r>
          </w:p>
        </w:tc>
        <w:tc>
          <w:tcPr>
            <w:tcW w:w="2258"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 xml:space="preserve">привлекаемые дежурные силы (силы постоянной готовности) </w:t>
            </w:r>
          </w:p>
        </w:tc>
        <w:tc>
          <w:tcPr>
            <w:tcW w:w="1811"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номера телефонов служб</w:t>
            </w:r>
          </w:p>
        </w:tc>
      </w:tr>
      <w:tr w:rsidR="00A74B0B" w:rsidRPr="00D15F98" w:rsidTr="00A74B0B">
        <w:tc>
          <w:tcPr>
            <w:tcW w:w="656" w:type="dxa"/>
            <w:vMerge w:val="restart"/>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1</w:t>
            </w:r>
          </w:p>
        </w:tc>
        <w:tc>
          <w:tcPr>
            <w:tcW w:w="3378" w:type="dxa"/>
            <w:vMerge w:val="restart"/>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rPr>
                <w:rFonts w:ascii="Times New Roman" w:hAnsi="Times New Roman" w:cs="Times New Roman"/>
                <w:sz w:val="28"/>
                <w:szCs w:val="28"/>
              </w:rPr>
            </w:pPr>
            <w:r w:rsidRPr="00D15F98">
              <w:rPr>
                <w:rFonts w:ascii="Times New Roman" w:hAnsi="Times New Roman" w:cs="Times New Roman"/>
                <w:sz w:val="28"/>
                <w:szCs w:val="28"/>
              </w:rPr>
              <w:t xml:space="preserve">оповещение профессиональных </w:t>
            </w:r>
            <w:proofErr w:type="spellStart"/>
            <w:r w:rsidRPr="00D15F98">
              <w:rPr>
                <w:rFonts w:ascii="Times New Roman" w:hAnsi="Times New Roman" w:cs="Times New Roman"/>
                <w:sz w:val="28"/>
                <w:szCs w:val="28"/>
              </w:rPr>
              <w:t>поисков</w:t>
            </w:r>
            <w:proofErr w:type="gramStart"/>
            <w:r w:rsidRPr="00D15F98">
              <w:rPr>
                <w:rFonts w:ascii="Times New Roman" w:hAnsi="Times New Roman" w:cs="Times New Roman"/>
                <w:sz w:val="28"/>
                <w:szCs w:val="28"/>
              </w:rPr>
              <w:t>о</w:t>
            </w:r>
            <w:proofErr w:type="spellEnd"/>
            <w:r w:rsidRPr="00D15F98">
              <w:rPr>
                <w:rFonts w:ascii="Times New Roman" w:hAnsi="Times New Roman" w:cs="Times New Roman"/>
                <w:sz w:val="28"/>
                <w:szCs w:val="28"/>
              </w:rPr>
              <w:t>-</w:t>
            </w:r>
            <w:proofErr w:type="gramEnd"/>
            <w:r w:rsidRPr="00D15F98">
              <w:rPr>
                <w:rFonts w:ascii="Times New Roman" w:hAnsi="Times New Roman" w:cs="Times New Roman"/>
                <w:sz w:val="28"/>
                <w:szCs w:val="28"/>
              </w:rPr>
              <w:t xml:space="preserve"> спасательных формирований, сил постоянной готовности муниципального района</w:t>
            </w:r>
          </w:p>
        </w:tc>
        <w:tc>
          <w:tcPr>
            <w:tcW w:w="2070" w:type="dxa"/>
            <w:vMerge w:val="restart"/>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 xml:space="preserve">специалист администрации </w:t>
            </w:r>
          </w:p>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Маркова Н.А.</w:t>
            </w:r>
          </w:p>
        </w:tc>
        <w:tc>
          <w:tcPr>
            <w:tcW w:w="2258"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rPr>
                <w:rFonts w:ascii="Times New Roman" w:hAnsi="Times New Roman" w:cs="Times New Roman"/>
                <w:sz w:val="28"/>
                <w:szCs w:val="28"/>
              </w:rPr>
            </w:pPr>
            <w:r w:rsidRPr="00D15F98">
              <w:rPr>
                <w:rFonts w:ascii="Times New Roman" w:hAnsi="Times New Roman" w:cs="Times New Roman"/>
                <w:sz w:val="28"/>
                <w:szCs w:val="28"/>
              </w:rPr>
              <w:t>МЧС России по НСО</w:t>
            </w:r>
            <w:proofErr w:type="gramStart"/>
            <w:r w:rsidRPr="00D15F98">
              <w:rPr>
                <w:rFonts w:ascii="Times New Roman" w:hAnsi="Times New Roman" w:cs="Times New Roman"/>
                <w:sz w:val="28"/>
                <w:szCs w:val="28"/>
              </w:rPr>
              <w:t>,Г</w:t>
            </w:r>
            <w:proofErr w:type="gramEnd"/>
            <w:r w:rsidRPr="00D15F98">
              <w:rPr>
                <w:rFonts w:ascii="Times New Roman" w:hAnsi="Times New Roman" w:cs="Times New Roman"/>
                <w:sz w:val="28"/>
                <w:szCs w:val="28"/>
              </w:rPr>
              <w:t>У.</w:t>
            </w:r>
          </w:p>
        </w:tc>
        <w:tc>
          <w:tcPr>
            <w:tcW w:w="1811"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8(383) 67 23-567</w:t>
            </w:r>
          </w:p>
        </w:tc>
      </w:tr>
      <w:tr w:rsidR="00A74B0B" w:rsidRPr="00D15F98" w:rsidTr="00A74B0B">
        <w:tc>
          <w:tcPr>
            <w:tcW w:w="0" w:type="auto"/>
            <w:vMerge/>
            <w:tcBorders>
              <w:top w:val="single" w:sz="4" w:space="0" w:color="auto"/>
              <w:left w:val="single" w:sz="4" w:space="0" w:color="auto"/>
              <w:bottom w:val="single" w:sz="4" w:space="0" w:color="auto"/>
              <w:right w:val="single" w:sz="4" w:space="0" w:color="auto"/>
            </w:tcBorders>
            <w:vAlign w:val="center"/>
            <w:hideMark/>
          </w:tcPr>
          <w:p w:rsidR="00A74B0B" w:rsidRPr="00D15F98" w:rsidRDefault="00A74B0B" w:rsidP="00A74B0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4B0B" w:rsidRPr="00D15F98" w:rsidRDefault="00A74B0B" w:rsidP="00A74B0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4B0B" w:rsidRPr="00D15F98" w:rsidRDefault="00A74B0B" w:rsidP="00A74B0B">
            <w:pPr>
              <w:rPr>
                <w:rFonts w:ascii="Times New Roman" w:hAnsi="Times New Roman" w:cs="Times New Roman"/>
                <w:sz w:val="28"/>
                <w:szCs w:val="28"/>
              </w:rPr>
            </w:pPr>
          </w:p>
        </w:tc>
        <w:tc>
          <w:tcPr>
            <w:tcW w:w="2258"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 xml:space="preserve">ОМВД по </w:t>
            </w:r>
            <w:proofErr w:type="spellStart"/>
            <w:r w:rsidRPr="00D15F98">
              <w:rPr>
                <w:rFonts w:ascii="Times New Roman" w:hAnsi="Times New Roman" w:cs="Times New Roman"/>
                <w:sz w:val="28"/>
                <w:szCs w:val="28"/>
              </w:rPr>
              <w:t>Чановскому</w:t>
            </w:r>
            <w:proofErr w:type="spellEnd"/>
            <w:r w:rsidRPr="00D15F98">
              <w:rPr>
                <w:rFonts w:ascii="Times New Roman" w:hAnsi="Times New Roman" w:cs="Times New Roman"/>
                <w:sz w:val="28"/>
                <w:szCs w:val="28"/>
              </w:rPr>
              <w:t xml:space="preserve"> р-ну</w:t>
            </w:r>
          </w:p>
        </w:tc>
        <w:tc>
          <w:tcPr>
            <w:tcW w:w="1811"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21-679</w:t>
            </w:r>
          </w:p>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02</w:t>
            </w:r>
          </w:p>
        </w:tc>
      </w:tr>
      <w:tr w:rsidR="00A74B0B" w:rsidRPr="00D15F98" w:rsidTr="00A74B0B">
        <w:tc>
          <w:tcPr>
            <w:tcW w:w="0" w:type="auto"/>
            <w:vMerge/>
            <w:tcBorders>
              <w:top w:val="single" w:sz="4" w:space="0" w:color="auto"/>
              <w:left w:val="single" w:sz="4" w:space="0" w:color="auto"/>
              <w:bottom w:val="single" w:sz="4" w:space="0" w:color="auto"/>
              <w:right w:val="single" w:sz="4" w:space="0" w:color="auto"/>
            </w:tcBorders>
            <w:vAlign w:val="center"/>
            <w:hideMark/>
          </w:tcPr>
          <w:p w:rsidR="00A74B0B" w:rsidRPr="00D15F98" w:rsidRDefault="00A74B0B" w:rsidP="00A74B0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4B0B" w:rsidRPr="00D15F98" w:rsidRDefault="00A74B0B" w:rsidP="00A74B0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4B0B" w:rsidRPr="00D15F98" w:rsidRDefault="00A74B0B" w:rsidP="00A74B0B">
            <w:pPr>
              <w:rPr>
                <w:rFonts w:ascii="Times New Roman" w:hAnsi="Times New Roman" w:cs="Times New Roman"/>
                <w:sz w:val="28"/>
                <w:szCs w:val="28"/>
              </w:rPr>
            </w:pPr>
          </w:p>
        </w:tc>
        <w:tc>
          <w:tcPr>
            <w:tcW w:w="2258"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ГБУЗ «</w:t>
            </w:r>
            <w:proofErr w:type="spellStart"/>
            <w:r w:rsidRPr="00D15F98">
              <w:rPr>
                <w:rFonts w:ascii="Times New Roman" w:hAnsi="Times New Roman" w:cs="Times New Roman"/>
                <w:sz w:val="28"/>
                <w:szCs w:val="28"/>
              </w:rPr>
              <w:t>Чановская</w:t>
            </w:r>
            <w:proofErr w:type="spellEnd"/>
            <w:r w:rsidRPr="00D15F98">
              <w:rPr>
                <w:rFonts w:ascii="Times New Roman" w:hAnsi="Times New Roman" w:cs="Times New Roman"/>
                <w:sz w:val="28"/>
                <w:szCs w:val="28"/>
              </w:rPr>
              <w:t xml:space="preserve"> ЦРБ»</w:t>
            </w:r>
          </w:p>
        </w:tc>
        <w:tc>
          <w:tcPr>
            <w:tcW w:w="1811"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21-103</w:t>
            </w:r>
          </w:p>
        </w:tc>
      </w:tr>
      <w:tr w:rsidR="00A74B0B" w:rsidRPr="00D15F98" w:rsidTr="00A74B0B">
        <w:tc>
          <w:tcPr>
            <w:tcW w:w="656"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2</w:t>
            </w:r>
          </w:p>
        </w:tc>
        <w:tc>
          <w:tcPr>
            <w:tcW w:w="3378"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Оказание первой медицинской помощи, эвакуация пострадавших</w:t>
            </w:r>
          </w:p>
        </w:tc>
        <w:tc>
          <w:tcPr>
            <w:tcW w:w="2070"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 xml:space="preserve">Заведующая ФАП </w:t>
            </w:r>
          </w:p>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 xml:space="preserve">Захарова З.М. </w:t>
            </w:r>
          </w:p>
        </w:tc>
        <w:tc>
          <w:tcPr>
            <w:tcW w:w="2258"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Персонал ГБУЗ «</w:t>
            </w:r>
            <w:proofErr w:type="spellStart"/>
            <w:r w:rsidRPr="00D15F98">
              <w:rPr>
                <w:rFonts w:ascii="Times New Roman" w:hAnsi="Times New Roman" w:cs="Times New Roman"/>
                <w:sz w:val="28"/>
                <w:szCs w:val="28"/>
              </w:rPr>
              <w:t>Чановская</w:t>
            </w:r>
            <w:proofErr w:type="spellEnd"/>
            <w:r w:rsidRPr="00D15F98">
              <w:rPr>
                <w:rFonts w:ascii="Times New Roman" w:hAnsi="Times New Roman" w:cs="Times New Roman"/>
                <w:sz w:val="28"/>
                <w:szCs w:val="28"/>
              </w:rPr>
              <w:t xml:space="preserve"> ЦРБ</w:t>
            </w:r>
          </w:p>
        </w:tc>
        <w:tc>
          <w:tcPr>
            <w:tcW w:w="1811" w:type="dxa"/>
            <w:tcBorders>
              <w:top w:val="single" w:sz="4" w:space="0" w:color="auto"/>
              <w:left w:val="single" w:sz="4" w:space="0" w:color="auto"/>
              <w:bottom w:val="single" w:sz="4" w:space="0" w:color="auto"/>
              <w:right w:val="single" w:sz="4" w:space="0" w:color="auto"/>
            </w:tcBorders>
            <w:hideMark/>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21-103</w:t>
            </w:r>
          </w:p>
        </w:tc>
      </w:tr>
    </w:tbl>
    <w:p w:rsidR="00A74B0B" w:rsidRPr="00D15F98" w:rsidRDefault="00A74B0B" w:rsidP="00A74B0B">
      <w:pPr>
        <w:jc w:val="center"/>
        <w:rPr>
          <w:rFonts w:ascii="Times New Roman" w:hAnsi="Times New Roman" w:cs="Times New Roman"/>
          <w:sz w:val="28"/>
          <w:szCs w:val="28"/>
        </w:rPr>
      </w:pPr>
    </w:p>
    <w:p w:rsidR="00A74B0B" w:rsidRPr="00D15F98" w:rsidRDefault="00A74B0B" w:rsidP="00A74B0B">
      <w:pPr>
        <w:jc w:val="both"/>
        <w:rPr>
          <w:rFonts w:ascii="Times New Roman" w:hAnsi="Times New Roman" w:cs="Times New Roman"/>
          <w:sz w:val="28"/>
          <w:szCs w:val="28"/>
        </w:rPr>
      </w:pPr>
    </w:p>
    <w:p w:rsidR="00A74B0B" w:rsidRPr="00D15F98" w:rsidRDefault="00A74B0B" w:rsidP="00A74B0B">
      <w:pPr>
        <w:ind w:left="360"/>
        <w:jc w:val="both"/>
        <w:rPr>
          <w:rFonts w:ascii="Times New Roman" w:hAnsi="Times New Roman" w:cs="Times New Roman"/>
          <w:sz w:val="28"/>
          <w:szCs w:val="28"/>
        </w:rPr>
      </w:pPr>
    </w:p>
    <w:p w:rsidR="00A74B0B" w:rsidRPr="00D15F98" w:rsidRDefault="00A74B0B" w:rsidP="00A74B0B">
      <w:pPr>
        <w:jc w:val="center"/>
        <w:rPr>
          <w:rFonts w:ascii="Times New Roman" w:hAnsi="Times New Roman" w:cs="Times New Roman"/>
          <w:sz w:val="28"/>
          <w:szCs w:val="28"/>
        </w:rPr>
      </w:pPr>
    </w:p>
    <w:p w:rsidR="00A74B0B" w:rsidRPr="00D15F98" w:rsidRDefault="00A74B0B" w:rsidP="00A74B0B">
      <w:pPr>
        <w:jc w:val="both"/>
        <w:rPr>
          <w:rFonts w:ascii="Times New Roman" w:hAnsi="Times New Roman" w:cs="Times New Roman"/>
          <w:sz w:val="28"/>
          <w:szCs w:val="28"/>
        </w:rPr>
      </w:pPr>
    </w:p>
    <w:p w:rsidR="00A74B0B" w:rsidRDefault="00A74B0B" w:rsidP="00A74B0B">
      <w:pPr>
        <w:jc w:val="both"/>
        <w:rPr>
          <w:szCs w:val="28"/>
        </w:rPr>
      </w:pPr>
    </w:p>
    <w:p w:rsidR="00A74B0B" w:rsidRDefault="00A74B0B" w:rsidP="00A74B0B">
      <w:pPr>
        <w:jc w:val="right"/>
        <w:rPr>
          <w:szCs w:val="28"/>
        </w:rPr>
      </w:pPr>
      <w:r>
        <w:rPr>
          <w:szCs w:val="28"/>
        </w:rPr>
        <w:t xml:space="preserve">                                                                </w:t>
      </w:r>
    </w:p>
    <w:p w:rsidR="00A74B0B" w:rsidRDefault="00A74B0B" w:rsidP="00A74B0B">
      <w:pPr>
        <w:jc w:val="right"/>
        <w:rPr>
          <w:szCs w:val="28"/>
        </w:rPr>
      </w:pPr>
    </w:p>
    <w:p w:rsidR="006A14B3" w:rsidRDefault="006A14B3" w:rsidP="00D15F98">
      <w:pPr>
        <w:spacing w:after="0"/>
        <w:jc w:val="right"/>
        <w:rPr>
          <w:rFonts w:ascii="Times New Roman" w:hAnsi="Times New Roman" w:cs="Times New Roman"/>
          <w:sz w:val="28"/>
          <w:szCs w:val="28"/>
        </w:rPr>
      </w:pP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lastRenderedPageBreak/>
        <w:t>ПРИЛОЖЕНИЕ № 4</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к постановлению администрации </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Покровского сельсовета</w:t>
      </w:r>
    </w:p>
    <w:p w:rsidR="00A74B0B" w:rsidRPr="00D15F98" w:rsidRDefault="00A74B0B" w:rsidP="00D15F98">
      <w:pPr>
        <w:spacing w:after="0"/>
        <w:jc w:val="right"/>
        <w:rPr>
          <w:rFonts w:ascii="Times New Roman" w:hAnsi="Times New Roman" w:cs="Times New Roman"/>
          <w:sz w:val="28"/>
          <w:szCs w:val="28"/>
        </w:rPr>
      </w:pP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w:t>
      </w:r>
    </w:p>
    <w:p w:rsidR="00A74B0B" w:rsidRPr="00D15F98" w:rsidRDefault="00A74B0B" w:rsidP="00D15F98">
      <w:pPr>
        <w:spacing w:after="0"/>
        <w:jc w:val="right"/>
        <w:rPr>
          <w:rFonts w:ascii="Times New Roman" w:hAnsi="Times New Roman" w:cs="Times New Roman"/>
          <w:sz w:val="28"/>
          <w:szCs w:val="28"/>
        </w:rPr>
      </w:pPr>
      <w:r w:rsidRPr="00D15F98">
        <w:rPr>
          <w:rFonts w:ascii="Times New Roman" w:hAnsi="Times New Roman" w:cs="Times New Roman"/>
          <w:sz w:val="28"/>
          <w:szCs w:val="28"/>
        </w:rPr>
        <w:t xml:space="preserve">                                                              от 07.12.2022 №92</w:t>
      </w:r>
    </w:p>
    <w:p w:rsidR="00A74B0B" w:rsidRPr="00D15F98" w:rsidRDefault="00A74B0B" w:rsidP="00D15F98">
      <w:pPr>
        <w:spacing w:after="0"/>
        <w:jc w:val="both"/>
        <w:rPr>
          <w:rFonts w:ascii="Times New Roman" w:hAnsi="Times New Roman" w:cs="Times New Roman"/>
          <w:sz w:val="28"/>
          <w:szCs w:val="28"/>
        </w:rPr>
      </w:pPr>
    </w:p>
    <w:p w:rsidR="00A74B0B" w:rsidRPr="00D15F98" w:rsidRDefault="00A74B0B" w:rsidP="00D15F98">
      <w:pPr>
        <w:spacing w:after="0"/>
        <w:jc w:val="center"/>
        <w:rPr>
          <w:rFonts w:ascii="Times New Roman" w:hAnsi="Times New Roman" w:cs="Times New Roman"/>
          <w:sz w:val="28"/>
          <w:szCs w:val="28"/>
        </w:rPr>
      </w:pPr>
    </w:p>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ПЕРЕЧЕНЬ</w:t>
      </w:r>
    </w:p>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 xml:space="preserve">потенциально – опасных мест на водных объектах территории </w:t>
      </w:r>
    </w:p>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 xml:space="preserve">Покровского сельсовета, </w:t>
      </w:r>
      <w:proofErr w:type="gramStart"/>
      <w:r w:rsidRPr="00D15F98">
        <w:rPr>
          <w:rFonts w:ascii="Times New Roman" w:hAnsi="Times New Roman" w:cs="Times New Roman"/>
          <w:sz w:val="28"/>
          <w:szCs w:val="28"/>
        </w:rPr>
        <w:t>запрещенных</w:t>
      </w:r>
      <w:proofErr w:type="gramEnd"/>
      <w:r w:rsidRPr="00D15F98">
        <w:rPr>
          <w:rFonts w:ascii="Times New Roman" w:hAnsi="Times New Roman" w:cs="Times New Roman"/>
          <w:sz w:val="28"/>
          <w:szCs w:val="28"/>
        </w:rPr>
        <w:t xml:space="preserve"> для выхода на ледовое покрытие</w:t>
      </w:r>
    </w:p>
    <w:p w:rsidR="00A74B0B" w:rsidRPr="00D15F98" w:rsidRDefault="00A74B0B" w:rsidP="00D15F98">
      <w:pPr>
        <w:spacing w:after="0"/>
        <w:jc w:val="center"/>
        <w:rPr>
          <w:rFonts w:ascii="Times New Roman" w:hAnsi="Times New Roman" w:cs="Times New Roman"/>
          <w:sz w:val="28"/>
          <w:szCs w:val="28"/>
        </w:rPr>
      </w:pPr>
    </w:p>
    <w:tbl>
      <w:tblPr>
        <w:tblStyle w:val="af5"/>
        <w:tblW w:w="10373" w:type="dxa"/>
        <w:tblLook w:val="01E0"/>
      </w:tblPr>
      <w:tblGrid>
        <w:gridCol w:w="1008"/>
        <w:gridCol w:w="2139"/>
        <w:gridCol w:w="3590"/>
        <w:gridCol w:w="3636"/>
      </w:tblGrid>
      <w:tr w:rsidR="00A74B0B" w:rsidRPr="00D15F98" w:rsidTr="00A74B0B">
        <w:tc>
          <w:tcPr>
            <w:tcW w:w="1008" w:type="dxa"/>
            <w:tcBorders>
              <w:top w:val="single" w:sz="4" w:space="0" w:color="auto"/>
              <w:left w:val="single" w:sz="4" w:space="0" w:color="auto"/>
              <w:bottom w:val="single" w:sz="4" w:space="0" w:color="auto"/>
              <w:right w:val="single" w:sz="4" w:space="0" w:color="auto"/>
            </w:tcBorders>
            <w:hideMark/>
          </w:tcPr>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w:t>
            </w:r>
          </w:p>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п.п.</w:t>
            </w:r>
          </w:p>
        </w:tc>
        <w:tc>
          <w:tcPr>
            <w:tcW w:w="2139" w:type="dxa"/>
            <w:tcBorders>
              <w:top w:val="single" w:sz="4" w:space="0" w:color="auto"/>
              <w:left w:val="single" w:sz="4" w:space="0" w:color="auto"/>
              <w:bottom w:val="single" w:sz="4" w:space="0" w:color="auto"/>
              <w:right w:val="single" w:sz="4" w:space="0" w:color="auto"/>
            </w:tcBorders>
            <w:hideMark/>
          </w:tcPr>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водный объект</w:t>
            </w:r>
          </w:p>
        </w:tc>
        <w:tc>
          <w:tcPr>
            <w:tcW w:w="3590" w:type="dxa"/>
            <w:tcBorders>
              <w:top w:val="single" w:sz="4" w:space="0" w:color="auto"/>
              <w:left w:val="single" w:sz="4" w:space="0" w:color="auto"/>
              <w:bottom w:val="single" w:sz="4" w:space="0" w:color="auto"/>
              <w:right w:val="single" w:sz="4" w:space="0" w:color="auto"/>
            </w:tcBorders>
            <w:hideMark/>
          </w:tcPr>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место запрета (географическая привязка к объекту, местности, его протяженность)</w:t>
            </w:r>
          </w:p>
        </w:tc>
        <w:tc>
          <w:tcPr>
            <w:tcW w:w="3636" w:type="dxa"/>
            <w:tcBorders>
              <w:top w:val="single" w:sz="4" w:space="0" w:color="auto"/>
              <w:left w:val="single" w:sz="4" w:space="0" w:color="auto"/>
              <w:bottom w:val="single" w:sz="4" w:space="0" w:color="auto"/>
              <w:right w:val="single" w:sz="4" w:space="0" w:color="auto"/>
            </w:tcBorders>
            <w:hideMark/>
          </w:tcPr>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дополнительная информация</w:t>
            </w:r>
          </w:p>
        </w:tc>
      </w:tr>
      <w:tr w:rsidR="00A74B0B" w:rsidRPr="00D15F98" w:rsidTr="00A74B0B">
        <w:tc>
          <w:tcPr>
            <w:tcW w:w="1008" w:type="dxa"/>
            <w:tcBorders>
              <w:top w:val="single" w:sz="4" w:space="0" w:color="auto"/>
              <w:left w:val="single" w:sz="4" w:space="0" w:color="auto"/>
              <w:bottom w:val="single" w:sz="4" w:space="0" w:color="auto"/>
              <w:right w:val="single" w:sz="4" w:space="0" w:color="auto"/>
            </w:tcBorders>
            <w:hideMark/>
          </w:tcPr>
          <w:p w:rsidR="00A74B0B" w:rsidRPr="00D15F98" w:rsidRDefault="00A74B0B" w:rsidP="00D15F98">
            <w:pPr>
              <w:spacing w:after="0"/>
              <w:jc w:val="center"/>
              <w:rPr>
                <w:rFonts w:ascii="Times New Roman" w:hAnsi="Times New Roman" w:cs="Times New Roman"/>
                <w:sz w:val="28"/>
                <w:szCs w:val="28"/>
              </w:rPr>
            </w:pPr>
            <w:r w:rsidRPr="00D15F98">
              <w:rPr>
                <w:rFonts w:ascii="Times New Roman" w:hAnsi="Times New Roman" w:cs="Times New Roman"/>
                <w:sz w:val="28"/>
                <w:szCs w:val="28"/>
              </w:rPr>
              <w:t>1</w:t>
            </w:r>
          </w:p>
        </w:tc>
        <w:tc>
          <w:tcPr>
            <w:tcW w:w="2139" w:type="dxa"/>
            <w:tcBorders>
              <w:top w:val="single" w:sz="4" w:space="0" w:color="auto"/>
              <w:left w:val="single" w:sz="4" w:space="0" w:color="auto"/>
              <w:bottom w:val="single" w:sz="4" w:space="0" w:color="auto"/>
              <w:right w:val="single" w:sz="4" w:space="0" w:color="auto"/>
            </w:tcBorders>
            <w:hideMark/>
          </w:tcPr>
          <w:p w:rsidR="00A74B0B" w:rsidRPr="00D15F98" w:rsidRDefault="00A74B0B" w:rsidP="00D15F98">
            <w:pPr>
              <w:spacing w:after="0"/>
              <w:rPr>
                <w:rFonts w:ascii="Times New Roman" w:hAnsi="Times New Roman" w:cs="Times New Roman"/>
                <w:sz w:val="28"/>
                <w:szCs w:val="28"/>
              </w:rPr>
            </w:pPr>
            <w:r w:rsidRPr="00D15F98">
              <w:rPr>
                <w:rFonts w:ascii="Times New Roman" w:hAnsi="Times New Roman" w:cs="Times New Roman"/>
                <w:sz w:val="28"/>
                <w:szCs w:val="28"/>
              </w:rPr>
              <w:t xml:space="preserve">р. </w:t>
            </w:r>
            <w:proofErr w:type="spellStart"/>
            <w:r w:rsidRPr="00D15F98">
              <w:rPr>
                <w:rFonts w:ascii="Times New Roman" w:hAnsi="Times New Roman" w:cs="Times New Roman"/>
                <w:sz w:val="28"/>
                <w:szCs w:val="28"/>
              </w:rPr>
              <w:t>Ича</w:t>
            </w:r>
            <w:proofErr w:type="spellEnd"/>
          </w:p>
        </w:tc>
        <w:tc>
          <w:tcPr>
            <w:tcW w:w="3590" w:type="dxa"/>
            <w:tcBorders>
              <w:top w:val="single" w:sz="4" w:space="0" w:color="auto"/>
              <w:left w:val="single" w:sz="4" w:space="0" w:color="auto"/>
              <w:bottom w:val="single" w:sz="4" w:space="0" w:color="auto"/>
              <w:right w:val="single" w:sz="4" w:space="0" w:color="auto"/>
            </w:tcBorders>
            <w:hideMark/>
          </w:tcPr>
          <w:p w:rsidR="00A74B0B" w:rsidRPr="00D15F98" w:rsidRDefault="00A74B0B" w:rsidP="00D15F98">
            <w:pPr>
              <w:spacing w:after="0"/>
              <w:rPr>
                <w:rFonts w:ascii="Times New Roman" w:hAnsi="Times New Roman" w:cs="Times New Roman"/>
                <w:sz w:val="28"/>
                <w:szCs w:val="28"/>
              </w:rPr>
            </w:pPr>
            <w:r w:rsidRPr="00D15F98">
              <w:rPr>
                <w:rFonts w:ascii="Times New Roman" w:hAnsi="Times New Roman" w:cs="Times New Roman"/>
                <w:sz w:val="28"/>
                <w:szCs w:val="28"/>
              </w:rPr>
              <w:t xml:space="preserve">на расстоянии 50м. от реки </w:t>
            </w:r>
            <w:proofErr w:type="gramStart"/>
            <w:r w:rsidRPr="00D15F98">
              <w:rPr>
                <w:rFonts w:ascii="Times New Roman" w:hAnsi="Times New Roman" w:cs="Times New Roman"/>
                <w:sz w:val="28"/>
                <w:szCs w:val="28"/>
              </w:rPr>
              <w:t>с</w:t>
            </w:r>
            <w:proofErr w:type="gramEnd"/>
            <w:r w:rsidRPr="00D15F98">
              <w:rPr>
                <w:rFonts w:ascii="Times New Roman" w:hAnsi="Times New Roman" w:cs="Times New Roman"/>
                <w:sz w:val="28"/>
                <w:szCs w:val="28"/>
              </w:rPr>
              <w:t>. Покровка</w:t>
            </w:r>
          </w:p>
        </w:tc>
        <w:tc>
          <w:tcPr>
            <w:tcW w:w="3636" w:type="dxa"/>
            <w:tcBorders>
              <w:top w:val="single" w:sz="4" w:space="0" w:color="auto"/>
              <w:left w:val="single" w:sz="4" w:space="0" w:color="auto"/>
              <w:bottom w:val="single" w:sz="4" w:space="0" w:color="auto"/>
              <w:right w:val="single" w:sz="4" w:space="0" w:color="auto"/>
            </w:tcBorders>
            <w:hideMark/>
          </w:tcPr>
          <w:p w:rsidR="00A74B0B" w:rsidRPr="00D15F98" w:rsidRDefault="00A74B0B" w:rsidP="00D15F98">
            <w:pPr>
              <w:spacing w:after="0"/>
              <w:rPr>
                <w:rFonts w:ascii="Times New Roman" w:hAnsi="Times New Roman" w:cs="Times New Roman"/>
                <w:sz w:val="28"/>
                <w:szCs w:val="28"/>
              </w:rPr>
            </w:pPr>
            <w:r w:rsidRPr="00D15F98">
              <w:rPr>
                <w:rFonts w:ascii="Times New Roman" w:hAnsi="Times New Roman" w:cs="Times New Roman"/>
                <w:sz w:val="28"/>
                <w:szCs w:val="28"/>
              </w:rPr>
              <w:t>запрещающий знак</w:t>
            </w:r>
          </w:p>
        </w:tc>
      </w:tr>
    </w:tbl>
    <w:p w:rsidR="00A74B0B" w:rsidRPr="00D15F98" w:rsidRDefault="00A74B0B" w:rsidP="00D15F98">
      <w:pPr>
        <w:spacing w:after="0"/>
        <w:jc w:val="center"/>
        <w:rPr>
          <w:rFonts w:ascii="Times New Roman" w:hAnsi="Times New Roman" w:cs="Times New Roman"/>
          <w:sz w:val="28"/>
          <w:szCs w:val="28"/>
        </w:rPr>
      </w:pPr>
    </w:p>
    <w:p w:rsidR="00A74B0B" w:rsidRDefault="00A74B0B" w:rsidP="00A74B0B"/>
    <w:p w:rsidR="00A74B0B" w:rsidRPr="00D15F98" w:rsidRDefault="00A74B0B" w:rsidP="00D15F98">
      <w:pPr>
        <w:spacing w:after="0"/>
        <w:jc w:val="center"/>
        <w:rPr>
          <w:rFonts w:ascii="Times New Roman" w:hAnsi="Times New Roman" w:cs="Times New Roman"/>
          <w:b/>
          <w:sz w:val="28"/>
          <w:szCs w:val="28"/>
        </w:rPr>
      </w:pPr>
      <w:r w:rsidRPr="00D15F98">
        <w:rPr>
          <w:rFonts w:ascii="Times New Roman" w:hAnsi="Times New Roman" w:cs="Times New Roman"/>
          <w:b/>
          <w:sz w:val="28"/>
          <w:szCs w:val="28"/>
        </w:rPr>
        <w:t>АДМИНИСТРАЦИЯ</w:t>
      </w:r>
    </w:p>
    <w:p w:rsidR="00A74B0B" w:rsidRPr="00D15F98" w:rsidRDefault="00A74B0B" w:rsidP="00D15F98">
      <w:pPr>
        <w:spacing w:after="0"/>
        <w:jc w:val="center"/>
        <w:rPr>
          <w:rFonts w:ascii="Times New Roman" w:hAnsi="Times New Roman" w:cs="Times New Roman"/>
          <w:b/>
          <w:sz w:val="28"/>
          <w:szCs w:val="28"/>
        </w:rPr>
      </w:pPr>
      <w:r w:rsidRPr="00D15F98">
        <w:rPr>
          <w:rFonts w:ascii="Times New Roman" w:hAnsi="Times New Roman" w:cs="Times New Roman"/>
          <w:b/>
          <w:sz w:val="28"/>
          <w:szCs w:val="28"/>
        </w:rPr>
        <w:t>ПОКРОВСКОГО СЕЛЬСОВЕТА</w:t>
      </w:r>
    </w:p>
    <w:p w:rsidR="00A74B0B" w:rsidRPr="00D15F98" w:rsidRDefault="00A74B0B" w:rsidP="00D15F98">
      <w:pPr>
        <w:spacing w:after="0"/>
        <w:jc w:val="center"/>
        <w:rPr>
          <w:rFonts w:ascii="Times New Roman" w:hAnsi="Times New Roman" w:cs="Times New Roman"/>
          <w:b/>
          <w:sz w:val="28"/>
          <w:szCs w:val="28"/>
        </w:rPr>
      </w:pPr>
      <w:r w:rsidRPr="00D15F98">
        <w:rPr>
          <w:rFonts w:ascii="Times New Roman" w:hAnsi="Times New Roman" w:cs="Times New Roman"/>
          <w:b/>
          <w:sz w:val="28"/>
          <w:szCs w:val="28"/>
        </w:rPr>
        <w:t>ЧАНОВСКОГО РАЙОНА НОВОСИБИРСКОЙ ОБЛАСТИ</w:t>
      </w:r>
    </w:p>
    <w:p w:rsidR="00A74B0B" w:rsidRPr="00D15F98" w:rsidRDefault="00A74B0B" w:rsidP="00D15F98">
      <w:pPr>
        <w:spacing w:after="0"/>
        <w:jc w:val="center"/>
        <w:rPr>
          <w:rFonts w:ascii="Times New Roman" w:hAnsi="Times New Roman" w:cs="Times New Roman"/>
          <w:b/>
          <w:sz w:val="28"/>
          <w:szCs w:val="28"/>
        </w:rPr>
      </w:pPr>
    </w:p>
    <w:p w:rsidR="00A74B0B" w:rsidRPr="00D15F98" w:rsidRDefault="00A74B0B" w:rsidP="00D15F98">
      <w:pPr>
        <w:spacing w:after="0"/>
        <w:jc w:val="center"/>
        <w:rPr>
          <w:rFonts w:ascii="Times New Roman" w:hAnsi="Times New Roman" w:cs="Times New Roman"/>
          <w:b/>
          <w:sz w:val="28"/>
          <w:szCs w:val="28"/>
        </w:rPr>
      </w:pPr>
      <w:r w:rsidRPr="00D15F98">
        <w:rPr>
          <w:rFonts w:ascii="Times New Roman" w:hAnsi="Times New Roman" w:cs="Times New Roman"/>
          <w:b/>
          <w:sz w:val="28"/>
          <w:szCs w:val="28"/>
        </w:rPr>
        <w:t>ПОСТАНОВЛЕНИЕ</w:t>
      </w:r>
    </w:p>
    <w:p w:rsidR="00A74B0B" w:rsidRPr="00D15F98" w:rsidRDefault="00A74B0B" w:rsidP="00A74B0B">
      <w:pPr>
        <w:pStyle w:val="aa"/>
        <w:ind w:firstLine="709"/>
        <w:jc w:val="center"/>
        <w:rPr>
          <w:rFonts w:ascii="Times New Roman" w:hAnsi="Times New Roman"/>
          <w:noProof/>
          <w:sz w:val="28"/>
          <w:szCs w:val="28"/>
        </w:rPr>
      </w:pPr>
    </w:p>
    <w:p w:rsidR="00A74B0B" w:rsidRPr="00D15F98" w:rsidRDefault="00A74B0B" w:rsidP="00A74B0B">
      <w:pPr>
        <w:pStyle w:val="aa"/>
        <w:ind w:firstLine="709"/>
        <w:rPr>
          <w:rFonts w:ascii="Times New Roman" w:hAnsi="Times New Roman"/>
          <w:b/>
          <w:sz w:val="28"/>
          <w:szCs w:val="28"/>
        </w:rPr>
      </w:pPr>
      <w:r w:rsidRPr="00D15F98">
        <w:rPr>
          <w:rFonts w:ascii="Times New Roman" w:hAnsi="Times New Roman"/>
          <w:noProof/>
          <w:sz w:val="28"/>
          <w:szCs w:val="28"/>
        </w:rPr>
        <w:t xml:space="preserve">                                               13.12.2022г. №93</w:t>
      </w:r>
    </w:p>
    <w:p w:rsidR="00A74B0B" w:rsidRPr="00D15F98" w:rsidRDefault="00A74B0B" w:rsidP="00A74B0B">
      <w:pPr>
        <w:pStyle w:val="aa"/>
        <w:ind w:firstLine="709"/>
        <w:jc w:val="center"/>
        <w:rPr>
          <w:rFonts w:ascii="Times New Roman" w:hAnsi="Times New Roman"/>
          <w:b/>
          <w:sz w:val="28"/>
          <w:szCs w:val="28"/>
        </w:rPr>
      </w:pPr>
    </w:p>
    <w:p w:rsidR="00A74B0B" w:rsidRPr="00D15F98" w:rsidRDefault="00A74B0B" w:rsidP="00D15F98">
      <w:pPr>
        <w:spacing w:after="0"/>
        <w:ind w:firstLine="709"/>
        <w:jc w:val="center"/>
        <w:outlineLvl w:val="0"/>
        <w:rPr>
          <w:rFonts w:ascii="Times New Roman" w:hAnsi="Times New Roman" w:cs="Times New Roman"/>
          <w:sz w:val="28"/>
          <w:szCs w:val="28"/>
        </w:rPr>
      </w:pPr>
      <w:r w:rsidRPr="00D15F98">
        <w:rPr>
          <w:rFonts w:ascii="Times New Roman" w:hAnsi="Times New Roman" w:cs="Times New Roman"/>
          <w:sz w:val="28"/>
          <w:szCs w:val="28"/>
        </w:rPr>
        <w:t xml:space="preserve">Об утверждении Программы профилактики рисков причинения вреда (ущерба) охраняемым законом ценностям на 2023 год при осуществлении муниципального контроля в сфере благоустройства на территории  Покровского сельсовета </w:t>
      </w: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 </w:t>
      </w:r>
    </w:p>
    <w:p w:rsidR="00A74B0B" w:rsidRPr="00D15F98" w:rsidRDefault="00A74B0B" w:rsidP="00D15F98">
      <w:pPr>
        <w:spacing w:after="0"/>
        <w:ind w:firstLine="709"/>
        <w:jc w:val="center"/>
        <w:rPr>
          <w:rFonts w:ascii="Times New Roman" w:hAnsi="Times New Roman" w:cs="Times New Roman"/>
          <w:b/>
          <w:sz w:val="28"/>
          <w:szCs w:val="28"/>
        </w:rPr>
      </w:pPr>
    </w:p>
    <w:p w:rsidR="00A74B0B" w:rsidRPr="00D15F98" w:rsidRDefault="00A74B0B" w:rsidP="006A14B3">
      <w:pPr>
        <w:tabs>
          <w:tab w:val="left" w:pos="284"/>
        </w:tabs>
        <w:spacing w:after="0"/>
        <w:ind w:firstLine="709"/>
        <w:jc w:val="both"/>
        <w:rPr>
          <w:rFonts w:ascii="Times New Roman" w:hAnsi="Times New Roman" w:cs="Times New Roman"/>
          <w:sz w:val="28"/>
          <w:szCs w:val="28"/>
        </w:rPr>
      </w:pPr>
      <w:proofErr w:type="gramStart"/>
      <w:r w:rsidRPr="00D15F98">
        <w:rPr>
          <w:rFonts w:ascii="Times New Roman" w:hAnsi="Times New Roman" w:cs="Times New Roman"/>
          <w:sz w:val="28"/>
          <w:szCs w:val="28"/>
        </w:rPr>
        <w:t xml:space="preserve">Руководствуясь статьей 44 Федерального закона от 31 июля 2021г. №248-ФЗ «О государственном контроле (надзоре) и муниципальном контроле в Российской Федерации», </w:t>
      </w:r>
      <w:r w:rsidRPr="00D15F98">
        <w:rPr>
          <w:rFonts w:ascii="Times New Roman" w:hAnsi="Times New Roman" w:cs="Times New Roman"/>
          <w:sz w:val="28"/>
          <w:szCs w:val="28"/>
          <w:shd w:val="clear" w:color="auto" w:fill="FFFFFF"/>
        </w:rPr>
        <w:t>постановлением Правительства РФ от 25 июня 2021 г.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D15F98">
        <w:rPr>
          <w:rFonts w:ascii="Times New Roman" w:hAnsi="Times New Roman" w:cs="Times New Roman"/>
          <w:sz w:val="28"/>
          <w:szCs w:val="28"/>
        </w:rPr>
        <w:t xml:space="preserve">,  администрация </w:t>
      </w: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w:t>
      </w:r>
      <w:r w:rsidR="006A14B3">
        <w:rPr>
          <w:rFonts w:ascii="Times New Roman" w:hAnsi="Times New Roman" w:cs="Times New Roman"/>
          <w:sz w:val="28"/>
          <w:szCs w:val="28"/>
        </w:rPr>
        <w:t xml:space="preserve">  </w:t>
      </w:r>
      <w:r w:rsidRPr="00D15F98">
        <w:rPr>
          <w:rFonts w:ascii="Times New Roman" w:hAnsi="Times New Roman" w:cs="Times New Roman"/>
          <w:b/>
          <w:sz w:val="28"/>
          <w:szCs w:val="28"/>
        </w:rPr>
        <w:t>ПОСТАНОВЛЯЕТ</w:t>
      </w:r>
      <w:r w:rsidRPr="00D15F98">
        <w:rPr>
          <w:rFonts w:ascii="Times New Roman" w:hAnsi="Times New Roman" w:cs="Times New Roman"/>
          <w:sz w:val="28"/>
          <w:szCs w:val="28"/>
        </w:rPr>
        <w:t>:</w:t>
      </w:r>
      <w:proofErr w:type="gramEnd"/>
    </w:p>
    <w:p w:rsidR="00A74B0B" w:rsidRPr="00D15F98" w:rsidRDefault="00A74B0B" w:rsidP="00D15F98">
      <w:pPr>
        <w:tabs>
          <w:tab w:val="left" w:pos="284"/>
        </w:tabs>
        <w:spacing w:after="0"/>
        <w:ind w:firstLine="709"/>
        <w:jc w:val="both"/>
        <w:rPr>
          <w:rFonts w:ascii="Times New Roman" w:hAnsi="Times New Roman" w:cs="Times New Roman"/>
          <w:sz w:val="28"/>
          <w:szCs w:val="28"/>
        </w:rPr>
      </w:pPr>
    </w:p>
    <w:p w:rsidR="00A74B0B" w:rsidRPr="00D15F98" w:rsidRDefault="00A74B0B" w:rsidP="00D15F98">
      <w:pPr>
        <w:tabs>
          <w:tab w:val="left" w:pos="284"/>
        </w:tabs>
        <w:spacing w:after="0"/>
        <w:ind w:firstLine="709"/>
        <w:jc w:val="both"/>
        <w:rPr>
          <w:rFonts w:ascii="Times New Roman" w:hAnsi="Times New Roman" w:cs="Times New Roman"/>
          <w:sz w:val="28"/>
          <w:szCs w:val="28"/>
        </w:rPr>
      </w:pPr>
      <w:r w:rsidRPr="00D15F98">
        <w:rPr>
          <w:rFonts w:ascii="Times New Roman" w:hAnsi="Times New Roman" w:cs="Times New Roman"/>
          <w:sz w:val="28"/>
          <w:szCs w:val="28"/>
        </w:rPr>
        <w:lastRenderedPageBreak/>
        <w:t xml:space="preserve">1. Утвердить Программу профилактики рисков причинения вреда (ущерба) охраняемым законом ценностям на 2023 год при осуществлении муниципального контроля в сфере благоустройства на территории Покровского сельсовета </w:t>
      </w: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w:t>
      </w:r>
    </w:p>
    <w:p w:rsidR="00A74B0B" w:rsidRPr="00D15F98" w:rsidRDefault="00A74B0B" w:rsidP="00D15F98">
      <w:pPr>
        <w:tabs>
          <w:tab w:val="left" w:pos="284"/>
        </w:tabs>
        <w:spacing w:after="0"/>
        <w:ind w:firstLine="709"/>
        <w:jc w:val="both"/>
        <w:rPr>
          <w:rFonts w:ascii="Times New Roman" w:hAnsi="Times New Roman" w:cs="Times New Roman"/>
          <w:sz w:val="28"/>
          <w:szCs w:val="28"/>
        </w:rPr>
      </w:pPr>
      <w:r w:rsidRPr="00D15F98">
        <w:rPr>
          <w:rFonts w:ascii="Times New Roman" w:hAnsi="Times New Roman" w:cs="Times New Roman"/>
          <w:sz w:val="28"/>
          <w:szCs w:val="28"/>
        </w:rPr>
        <w:t>2.</w:t>
      </w:r>
      <w:r w:rsidRPr="00D15F98">
        <w:rPr>
          <w:rFonts w:ascii="Times New Roman" w:hAnsi="Times New Roman" w:cs="Times New Roman"/>
          <w:color w:val="FF0000"/>
          <w:sz w:val="28"/>
          <w:szCs w:val="28"/>
        </w:rPr>
        <w:t xml:space="preserve"> </w:t>
      </w:r>
      <w:r w:rsidRPr="00D15F98">
        <w:rPr>
          <w:rFonts w:ascii="Times New Roman" w:hAnsi="Times New Roman" w:cs="Times New Roman"/>
          <w:sz w:val="28"/>
          <w:szCs w:val="28"/>
        </w:rPr>
        <w:t xml:space="preserve">Опубликовать  </w:t>
      </w:r>
      <w:r w:rsidRPr="00D15F98">
        <w:rPr>
          <w:rFonts w:ascii="Times New Roman" w:hAnsi="Times New Roman" w:cs="Times New Roman"/>
          <w:color w:val="000000"/>
          <w:sz w:val="28"/>
          <w:szCs w:val="28"/>
        </w:rPr>
        <w:t xml:space="preserve">  данное постановление в периодическом печатном  издании администрации  Покровского сельсовета  </w:t>
      </w:r>
      <w:proofErr w:type="spellStart"/>
      <w:r w:rsidRPr="00D15F98">
        <w:rPr>
          <w:rFonts w:ascii="Times New Roman" w:hAnsi="Times New Roman" w:cs="Times New Roman"/>
          <w:color w:val="000000"/>
          <w:sz w:val="28"/>
          <w:szCs w:val="28"/>
        </w:rPr>
        <w:t>Чановского</w:t>
      </w:r>
      <w:proofErr w:type="spellEnd"/>
      <w:r w:rsidRPr="00D15F98">
        <w:rPr>
          <w:rFonts w:ascii="Times New Roman" w:hAnsi="Times New Roman" w:cs="Times New Roman"/>
          <w:color w:val="000000"/>
          <w:sz w:val="28"/>
          <w:szCs w:val="28"/>
        </w:rPr>
        <w:t xml:space="preserve">  района Новосибирской области  «Покровский вестник» </w:t>
      </w:r>
      <w:r w:rsidRPr="00D15F98">
        <w:rPr>
          <w:rFonts w:ascii="Times New Roman" w:hAnsi="Times New Roman" w:cs="Times New Roman"/>
          <w:sz w:val="28"/>
          <w:szCs w:val="28"/>
        </w:rPr>
        <w:t xml:space="preserve">и на официальном сайте администрации </w:t>
      </w: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 в сети Интернет.</w:t>
      </w:r>
    </w:p>
    <w:p w:rsidR="00A74B0B" w:rsidRPr="00D15F98" w:rsidRDefault="00A74B0B" w:rsidP="00D15F98">
      <w:pPr>
        <w:tabs>
          <w:tab w:val="left" w:pos="284"/>
        </w:tabs>
        <w:spacing w:after="0"/>
        <w:ind w:firstLine="709"/>
        <w:jc w:val="both"/>
        <w:rPr>
          <w:rFonts w:ascii="Times New Roman" w:hAnsi="Times New Roman" w:cs="Times New Roman"/>
          <w:sz w:val="28"/>
          <w:szCs w:val="28"/>
        </w:rPr>
      </w:pPr>
      <w:r w:rsidRPr="00D15F98">
        <w:rPr>
          <w:rFonts w:ascii="Times New Roman" w:hAnsi="Times New Roman" w:cs="Times New Roman"/>
          <w:sz w:val="28"/>
          <w:szCs w:val="28"/>
        </w:rPr>
        <w:t xml:space="preserve">3. </w:t>
      </w:r>
      <w:proofErr w:type="gramStart"/>
      <w:r w:rsidRPr="00D15F98">
        <w:rPr>
          <w:rFonts w:ascii="Times New Roman" w:hAnsi="Times New Roman" w:cs="Times New Roman"/>
          <w:sz w:val="28"/>
          <w:szCs w:val="28"/>
        </w:rPr>
        <w:t>Контроль за</w:t>
      </w:r>
      <w:proofErr w:type="gramEnd"/>
      <w:r w:rsidRPr="00D15F98">
        <w:rPr>
          <w:rFonts w:ascii="Times New Roman" w:hAnsi="Times New Roman" w:cs="Times New Roman"/>
          <w:sz w:val="28"/>
          <w:szCs w:val="28"/>
        </w:rPr>
        <w:t xml:space="preserve"> исполнением настоящего постановления оставляю за собой.</w:t>
      </w:r>
    </w:p>
    <w:p w:rsidR="00A74B0B" w:rsidRPr="00D15F98" w:rsidRDefault="00A74B0B" w:rsidP="00D15F98">
      <w:pPr>
        <w:spacing w:after="0"/>
        <w:jc w:val="both"/>
        <w:rPr>
          <w:rFonts w:ascii="Times New Roman" w:hAnsi="Times New Roman" w:cs="Times New Roman"/>
          <w:sz w:val="28"/>
          <w:szCs w:val="28"/>
        </w:rPr>
      </w:pPr>
    </w:p>
    <w:p w:rsidR="00A74B0B" w:rsidRPr="00D15F98" w:rsidRDefault="00A74B0B" w:rsidP="00D15F98">
      <w:pPr>
        <w:spacing w:after="0"/>
        <w:jc w:val="both"/>
        <w:rPr>
          <w:rFonts w:ascii="Times New Roman" w:hAnsi="Times New Roman" w:cs="Times New Roman"/>
          <w:sz w:val="28"/>
          <w:szCs w:val="28"/>
        </w:rPr>
      </w:pPr>
    </w:p>
    <w:p w:rsidR="00A74B0B" w:rsidRPr="00D15F98" w:rsidRDefault="00A74B0B" w:rsidP="00D15F98">
      <w:pPr>
        <w:tabs>
          <w:tab w:val="left" w:pos="284"/>
        </w:tabs>
        <w:spacing w:after="0"/>
        <w:ind w:firstLine="709"/>
        <w:jc w:val="both"/>
        <w:rPr>
          <w:rFonts w:ascii="Times New Roman" w:hAnsi="Times New Roman" w:cs="Times New Roman"/>
          <w:sz w:val="28"/>
          <w:szCs w:val="28"/>
        </w:rPr>
      </w:pPr>
    </w:p>
    <w:p w:rsidR="00A74B0B" w:rsidRPr="00D15F98" w:rsidRDefault="00A74B0B" w:rsidP="00D15F98">
      <w:pPr>
        <w:tabs>
          <w:tab w:val="left" w:pos="284"/>
        </w:tabs>
        <w:spacing w:after="0"/>
        <w:ind w:firstLine="709"/>
        <w:jc w:val="both"/>
        <w:rPr>
          <w:rFonts w:ascii="Times New Roman" w:hAnsi="Times New Roman" w:cs="Times New Roman"/>
          <w:sz w:val="28"/>
          <w:szCs w:val="28"/>
        </w:rPr>
      </w:pPr>
      <w:r w:rsidRPr="00D15F98">
        <w:rPr>
          <w:rFonts w:ascii="Times New Roman" w:hAnsi="Times New Roman" w:cs="Times New Roman"/>
          <w:sz w:val="28"/>
          <w:szCs w:val="28"/>
        </w:rPr>
        <w:t xml:space="preserve">Глава Покровского сельсовета </w:t>
      </w:r>
    </w:p>
    <w:p w:rsidR="00A74B0B" w:rsidRPr="00D15F98" w:rsidRDefault="00A74B0B" w:rsidP="00D15F98">
      <w:pPr>
        <w:tabs>
          <w:tab w:val="left" w:pos="284"/>
        </w:tabs>
        <w:spacing w:after="0"/>
        <w:ind w:firstLine="709"/>
        <w:jc w:val="both"/>
        <w:rPr>
          <w:rFonts w:ascii="Times New Roman" w:hAnsi="Times New Roman" w:cs="Times New Roman"/>
          <w:sz w:val="28"/>
          <w:szCs w:val="28"/>
        </w:rPr>
      </w:pP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w:t>
      </w:r>
    </w:p>
    <w:p w:rsidR="00A74B0B" w:rsidRPr="00D15F98" w:rsidRDefault="00A74B0B" w:rsidP="00D15F98">
      <w:pPr>
        <w:tabs>
          <w:tab w:val="left" w:pos="284"/>
        </w:tabs>
        <w:spacing w:after="0"/>
        <w:ind w:firstLine="709"/>
        <w:jc w:val="both"/>
        <w:rPr>
          <w:rFonts w:ascii="Times New Roman" w:hAnsi="Times New Roman" w:cs="Times New Roman"/>
          <w:sz w:val="28"/>
          <w:szCs w:val="28"/>
        </w:rPr>
      </w:pPr>
      <w:r w:rsidRPr="00D15F98">
        <w:rPr>
          <w:rFonts w:ascii="Times New Roman" w:hAnsi="Times New Roman" w:cs="Times New Roman"/>
          <w:sz w:val="28"/>
          <w:szCs w:val="28"/>
        </w:rPr>
        <w:t>Новосибирской области                                                                 П.В.Семченко</w:t>
      </w:r>
    </w:p>
    <w:p w:rsidR="00A74B0B" w:rsidRPr="00D15F98" w:rsidRDefault="00A74B0B" w:rsidP="00A74B0B">
      <w:pPr>
        <w:pStyle w:val="aa"/>
        <w:ind w:firstLine="708"/>
        <w:jc w:val="both"/>
        <w:rPr>
          <w:rFonts w:ascii="Times New Roman" w:hAnsi="Times New Roman"/>
          <w:sz w:val="28"/>
          <w:szCs w:val="28"/>
        </w:rPr>
      </w:pPr>
    </w:p>
    <w:p w:rsidR="00A74B0B" w:rsidRPr="0005374C" w:rsidRDefault="00A74B0B" w:rsidP="00A74B0B">
      <w:pPr>
        <w:pStyle w:val="aa"/>
        <w:ind w:firstLine="708"/>
        <w:jc w:val="both"/>
        <w:rPr>
          <w:rFonts w:ascii="Times New Roman" w:hAnsi="Times New Roman"/>
          <w:sz w:val="28"/>
          <w:szCs w:val="28"/>
        </w:rPr>
      </w:pPr>
    </w:p>
    <w:p w:rsidR="00A74B0B" w:rsidRDefault="00A74B0B" w:rsidP="00A74B0B">
      <w:pPr>
        <w:pStyle w:val="aa"/>
        <w:jc w:val="both"/>
        <w:rPr>
          <w:rFonts w:ascii="Times New Roman" w:hAnsi="Times New Roman"/>
        </w:rPr>
      </w:pPr>
    </w:p>
    <w:p w:rsidR="00A74B0B" w:rsidRDefault="00A74B0B" w:rsidP="00A74B0B">
      <w:pPr>
        <w:pStyle w:val="aa"/>
        <w:jc w:val="both"/>
        <w:rPr>
          <w:rFonts w:ascii="Times New Roman" w:hAnsi="Times New Roman"/>
        </w:rPr>
      </w:pPr>
    </w:p>
    <w:p w:rsidR="00A74B0B" w:rsidRPr="00D15F98" w:rsidRDefault="00A74B0B" w:rsidP="00A74B0B">
      <w:pPr>
        <w:pStyle w:val="aa"/>
        <w:ind w:firstLine="709"/>
        <w:jc w:val="right"/>
        <w:rPr>
          <w:rFonts w:ascii="Times New Roman" w:hAnsi="Times New Roman"/>
          <w:sz w:val="28"/>
          <w:szCs w:val="28"/>
        </w:rPr>
      </w:pPr>
      <w:r w:rsidRPr="00D15F98">
        <w:rPr>
          <w:rFonts w:ascii="Times New Roman" w:hAnsi="Times New Roman"/>
          <w:sz w:val="28"/>
          <w:szCs w:val="28"/>
        </w:rPr>
        <w:t>ПРИЛОЖЕНИЕ №1</w:t>
      </w:r>
    </w:p>
    <w:p w:rsidR="00A74B0B" w:rsidRPr="00D15F98" w:rsidRDefault="00A74B0B" w:rsidP="00A74B0B">
      <w:pPr>
        <w:pStyle w:val="aa"/>
        <w:ind w:firstLine="709"/>
        <w:jc w:val="right"/>
        <w:rPr>
          <w:rFonts w:ascii="Times New Roman" w:hAnsi="Times New Roman"/>
          <w:sz w:val="28"/>
          <w:szCs w:val="28"/>
        </w:rPr>
      </w:pPr>
      <w:r w:rsidRPr="00D15F98">
        <w:rPr>
          <w:rFonts w:ascii="Times New Roman" w:hAnsi="Times New Roman"/>
          <w:sz w:val="28"/>
          <w:szCs w:val="28"/>
        </w:rPr>
        <w:t xml:space="preserve">к постановлению администрации </w:t>
      </w:r>
    </w:p>
    <w:p w:rsidR="00A74B0B" w:rsidRPr="00D15F98" w:rsidRDefault="00A74B0B" w:rsidP="00A74B0B">
      <w:pPr>
        <w:pStyle w:val="aa"/>
        <w:ind w:firstLine="709"/>
        <w:jc w:val="right"/>
        <w:rPr>
          <w:rFonts w:ascii="Times New Roman" w:hAnsi="Times New Roman"/>
          <w:sz w:val="28"/>
          <w:szCs w:val="28"/>
        </w:rPr>
      </w:pPr>
      <w:r w:rsidRPr="00D15F98">
        <w:rPr>
          <w:rFonts w:ascii="Times New Roman" w:hAnsi="Times New Roman"/>
          <w:sz w:val="28"/>
          <w:szCs w:val="28"/>
        </w:rPr>
        <w:t xml:space="preserve">Покровского сельсовета </w:t>
      </w:r>
    </w:p>
    <w:p w:rsidR="00A74B0B" w:rsidRPr="00D15F98" w:rsidRDefault="00A74B0B" w:rsidP="00A74B0B">
      <w:pPr>
        <w:pStyle w:val="aa"/>
        <w:ind w:firstLine="709"/>
        <w:jc w:val="right"/>
        <w:rPr>
          <w:rFonts w:ascii="Times New Roman" w:hAnsi="Times New Roman"/>
          <w:sz w:val="28"/>
          <w:szCs w:val="28"/>
        </w:rPr>
      </w:pPr>
      <w:proofErr w:type="spellStart"/>
      <w:r w:rsidRPr="00D15F98">
        <w:rPr>
          <w:rFonts w:ascii="Times New Roman" w:hAnsi="Times New Roman"/>
          <w:sz w:val="28"/>
          <w:szCs w:val="28"/>
        </w:rPr>
        <w:t>Чановского</w:t>
      </w:r>
      <w:proofErr w:type="spellEnd"/>
      <w:r w:rsidRPr="00D15F98">
        <w:rPr>
          <w:rFonts w:ascii="Times New Roman" w:hAnsi="Times New Roman"/>
          <w:sz w:val="28"/>
          <w:szCs w:val="28"/>
        </w:rPr>
        <w:t xml:space="preserve"> района </w:t>
      </w:r>
    </w:p>
    <w:p w:rsidR="00A74B0B" w:rsidRPr="00D15F98" w:rsidRDefault="00A74B0B" w:rsidP="00A74B0B">
      <w:pPr>
        <w:pStyle w:val="aa"/>
        <w:ind w:firstLine="709"/>
        <w:jc w:val="right"/>
        <w:rPr>
          <w:rFonts w:ascii="Times New Roman" w:hAnsi="Times New Roman"/>
          <w:sz w:val="28"/>
          <w:szCs w:val="28"/>
        </w:rPr>
      </w:pPr>
      <w:r w:rsidRPr="00D15F98">
        <w:rPr>
          <w:rFonts w:ascii="Times New Roman" w:hAnsi="Times New Roman"/>
          <w:sz w:val="28"/>
          <w:szCs w:val="28"/>
        </w:rPr>
        <w:t xml:space="preserve">Новосибирской области </w:t>
      </w:r>
    </w:p>
    <w:p w:rsidR="00A74B0B" w:rsidRPr="00D15F98" w:rsidRDefault="00A74B0B" w:rsidP="00A74B0B">
      <w:pPr>
        <w:pStyle w:val="aa"/>
        <w:ind w:firstLine="709"/>
        <w:jc w:val="center"/>
        <w:rPr>
          <w:rFonts w:ascii="Times New Roman" w:hAnsi="Times New Roman"/>
          <w:sz w:val="28"/>
          <w:szCs w:val="28"/>
        </w:rPr>
      </w:pPr>
      <w:r w:rsidRPr="00D15F98">
        <w:rPr>
          <w:rFonts w:ascii="Times New Roman" w:hAnsi="Times New Roman"/>
          <w:sz w:val="28"/>
          <w:szCs w:val="28"/>
        </w:rPr>
        <w:t xml:space="preserve">                                                                                            от   13.12.2022 № 93</w:t>
      </w:r>
    </w:p>
    <w:p w:rsidR="00A74B0B" w:rsidRPr="00D15F98" w:rsidRDefault="00A74B0B" w:rsidP="00A74B0B">
      <w:pPr>
        <w:pStyle w:val="aa"/>
        <w:ind w:firstLine="709"/>
        <w:jc w:val="right"/>
        <w:rPr>
          <w:rFonts w:ascii="Times New Roman" w:hAnsi="Times New Roman"/>
          <w:sz w:val="28"/>
          <w:szCs w:val="28"/>
        </w:rPr>
      </w:pPr>
    </w:p>
    <w:p w:rsidR="00A74B0B" w:rsidRPr="00D15F98" w:rsidRDefault="00A74B0B" w:rsidP="006A14B3">
      <w:pPr>
        <w:spacing w:after="0"/>
        <w:jc w:val="center"/>
        <w:rPr>
          <w:rFonts w:ascii="Times New Roman" w:eastAsia="Calibri" w:hAnsi="Times New Roman" w:cs="Times New Roman"/>
          <w:b/>
          <w:sz w:val="28"/>
          <w:szCs w:val="28"/>
        </w:rPr>
      </w:pPr>
      <w:r w:rsidRPr="00D15F98">
        <w:rPr>
          <w:rFonts w:ascii="Times New Roman" w:eastAsia="Calibri" w:hAnsi="Times New Roman" w:cs="Times New Roman"/>
          <w:b/>
          <w:sz w:val="28"/>
          <w:szCs w:val="28"/>
        </w:rPr>
        <w:t>Программа</w:t>
      </w:r>
    </w:p>
    <w:p w:rsidR="00A74B0B" w:rsidRPr="00D15F98" w:rsidRDefault="00A74B0B" w:rsidP="006A14B3">
      <w:pPr>
        <w:spacing w:after="0"/>
        <w:jc w:val="center"/>
        <w:rPr>
          <w:rFonts w:ascii="Times New Roman" w:hAnsi="Times New Roman" w:cs="Times New Roman"/>
          <w:b/>
          <w:bCs/>
          <w:color w:val="000000"/>
          <w:sz w:val="28"/>
          <w:szCs w:val="28"/>
        </w:rPr>
      </w:pPr>
      <w:r w:rsidRPr="00D15F98">
        <w:rPr>
          <w:rFonts w:ascii="Times New Roman" w:eastAsia="Calibri" w:hAnsi="Times New Roman" w:cs="Times New Roman"/>
          <w:b/>
          <w:sz w:val="28"/>
          <w:szCs w:val="28"/>
        </w:rPr>
        <w:t xml:space="preserve">профилактики рисков причинения вреда (ущерба) охраняемым законом ценностям на 2023 год при осуществлении </w:t>
      </w:r>
      <w:r w:rsidRPr="00D15F98">
        <w:rPr>
          <w:rFonts w:ascii="Times New Roman" w:hAnsi="Times New Roman" w:cs="Times New Roman"/>
          <w:b/>
          <w:bCs/>
          <w:color w:val="000000"/>
          <w:sz w:val="28"/>
          <w:szCs w:val="28"/>
        </w:rPr>
        <w:t xml:space="preserve">муниципального контроля в сфере благоустройства на территории </w:t>
      </w:r>
      <w:r w:rsidRPr="00D15F98">
        <w:rPr>
          <w:rFonts w:ascii="Times New Roman" w:hAnsi="Times New Roman" w:cs="Times New Roman"/>
          <w:b/>
          <w:sz w:val="28"/>
          <w:szCs w:val="28"/>
        </w:rPr>
        <w:t>Покровского сельсовета</w:t>
      </w:r>
      <w:r w:rsidRPr="00D15F98">
        <w:rPr>
          <w:rFonts w:ascii="Times New Roman" w:hAnsi="Times New Roman" w:cs="Times New Roman"/>
          <w:b/>
          <w:bCs/>
          <w:color w:val="000000"/>
          <w:sz w:val="28"/>
          <w:szCs w:val="28"/>
        </w:rPr>
        <w:t xml:space="preserve"> </w:t>
      </w:r>
      <w:proofErr w:type="spellStart"/>
      <w:r w:rsidRPr="00D15F98">
        <w:rPr>
          <w:rFonts w:ascii="Times New Roman" w:hAnsi="Times New Roman" w:cs="Times New Roman"/>
          <w:b/>
          <w:bCs/>
          <w:color w:val="000000"/>
          <w:sz w:val="28"/>
          <w:szCs w:val="28"/>
        </w:rPr>
        <w:t>Чановского</w:t>
      </w:r>
      <w:proofErr w:type="spellEnd"/>
      <w:r w:rsidRPr="00D15F98">
        <w:rPr>
          <w:rFonts w:ascii="Times New Roman" w:hAnsi="Times New Roman" w:cs="Times New Roman"/>
          <w:b/>
          <w:bCs/>
          <w:color w:val="000000"/>
          <w:sz w:val="28"/>
          <w:szCs w:val="28"/>
        </w:rPr>
        <w:t xml:space="preserve"> района </w:t>
      </w:r>
    </w:p>
    <w:p w:rsidR="00A74B0B" w:rsidRDefault="00A74B0B" w:rsidP="006A14B3">
      <w:pPr>
        <w:spacing w:after="0"/>
        <w:jc w:val="center"/>
        <w:rPr>
          <w:rFonts w:ascii="Times New Roman" w:hAnsi="Times New Roman" w:cs="Times New Roman"/>
          <w:b/>
          <w:bCs/>
          <w:color w:val="000000"/>
          <w:sz w:val="28"/>
          <w:szCs w:val="28"/>
        </w:rPr>
      </w:pPr>
      <w:r w:rsidRPr="00D15F98">
        <w:rPr>
          <w:rFonts w:ascii="Times New Roman" w:hAnsi="Times New Roman" w:cs="Times New Roman"/>
          <w:b/>
          <w:bCs/>
          <w:color w:val="000000"/>
          <w:sz w:val="28"/>
          <w:szCs w:val="28"/>
        </w:rPr>
        <w:t>Новосибирской области</w:t>
      </w:r>
    </w:p>
    <w:p w:rsidR="006A14B3" w:rsidRPr="00D15F98" w:rsidRDefault="006A14B3" w:rsidP="006A14B3">
      <w:pPr>
        <w:spacing w:after="0"/>
        <w:jc w:val="center"/>
        <w:rPr>
          <w:rFonts w:ascii="Times New Roman" w:hAnsi="Times New Roman" w:cs="Times New Roman"/>
          <w:b/>
          <w:bCs/>
          <w:color w:val="000000"/>
          <w:sz w:val="28"/>
          <w:szCs w:val="28"/>
        </w:rPr>
      </w:pPr>
    </w:p>
    <w:p w:rsidR="00A74B0B" w:rsidRPr="00D15F98" w:rsidRDefault="00A74B0B" w:rsidP="006A14B3">
      <w:pPr>
        <w:tabs>
          <w:tab w:val="left" w:pos="284"/>
        </w:tabs>
        <w:spacing w:after="0"/>
        <w:ind w:firstLine="709"/>
        <w:jc w:val="both"/>
        <w:rPr>
          <w:rFonts w:ascii="Times New Roman" w:hAnsi="Times New Roman" w:cs="Times New Roman"/>
          <w:sz w:val="28"/>
          <w:szCs w:val="28"/>
        </w:rPr>
      </w:pPr>
      <w:proofErr w:type="gramStart"/>
      <w:r w:rsidRPr="00D15F98">
        <w:rPr>
          <w:rFonts w:ascii="Times New Roman" w:eastAsia="Calibri" w:hAnsi="Times New Roman" w:cs="Times New Roman"/>
          <w:sz w:val="28"/>
          <w:szCs w:val="28"/>
        </w:rPr>
        <w:t xml:space="preserve">Настоящая программа профилактики рисков причинения вреда (ущерба) охраняемым законом ценностям при осуществлении </w:t>
      </w:r>
      <w:r w:rsidRPr="00D15F98">
        <w:rPr>
          <w:rFonts w:ascii="Times New Roman" w:hAnsi="Times New Roman" w:cs="Times New Roman"/>
          <w:sz w:val="28"/>
          <w:szCs w:val="28"/>
        </w:rPr>
        <w:t xml:space="preserve">муниципального контроля в сфере благоустройства на территории Покровского сельсовета </w:t>
      </w: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w:t>
      </w:r>
      <w:r w:rsidRPr="00D15F98">
        <w:rPr>
          <w:rFonts w:ascii="Times New Roman" w:eastAsia="Calibri" w:hAnsi="Times New Roman" w:cs="Times New Roman"/>
          <w:sz w:val="28"/>
          <w:szCs w:val="28"/>
        </w:rPr>
        <w:t xml:space="preserve">,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D15F98">
        <w:rPr>
          <w:rFonts w:ascii="Times New Roman" w:hAnsi="Times New Roman" w:cs="Times New Roman"/>
          <w:bCs/>
          <w:color w:val="000000"/>
          <w:sz w:val="28"/>
          <w:szCs w:val="28"/>
        </w:rPr>
        <w:t xml:space="preserve">муниципального контроля в сфере благоустройства на территории </w:t>
      </w:r>
      <w:r w:rsidRPr="00D15F98">
        <w:rPr>
          <w:rFonts w:ascii="Times New Roman" w:hAnsi="Times New Roman" w:cs="Times New Roman"/>
          <w:sz w:val="28"/>
          <w:szCs w:val="28"/>
        </w:rPr>
        <w:t>Покровского сельсовета</w:t>
      </w:r>
      <w:r w:rsidRPr="00D15F98">
        <w:rPr>
          <w:rFonts w:ascii="Times New Roman" w:hAnsi="Times New Roman" w:cs="Times New Roman"/>
          <w:b/>
          <w:bCs/>
          <w:color w:val="000000"/>
          <w:sz w:val="28"/>
          <w:szCs w:val="28"/>
        </w:rPr>
        <w:t xml:space="preserve"> </w:t>
      </w:r>
      <w:proofErr w:type="spellStart"/>
      <w:r w:rsidRPr="00D15F98">
        <w:rPr>
          <w:rFonts w:ascii="Times New Roman" w:hAnsi="Times New Roman" w:cs="Times New Roman"/>
          <w:bCs/>
          <w:color w:val="000000"/>
          <w:sz w:val="28"/>
          <w:szCs w:val="28"/>
        </w:rPr>
        <w:t>Чановского</w:t>
      </w:r>
      <w:proofErr w:type="spellEnd"/>
      <w:r w:rsidRPr="00D15F98">
        <w:rPr>
          <w:rFonts w:ascii="Times New Roman" w:hAnsi="Times New Roman" w:cs="Times New Roman"/>
          <w:bCs/>
          <w:color w:val="000000"/>
          <w:sz w:val="28"/>
          <w:szCs w:val="28"/>
        </w:rPr>
        <w:t xml:space="preserve"> района Новосибирской области</w:t>
      </w:r>
      <w:r w:rsidRPr="00D15F98">
        <w:rPr>
          <w:rFonts w:ascii="Times New Roman" w:eastAsia="Calibri" w:hAnsi="Times New Roman" w:cs="Times New Roman"/>
          <w:sz w:val="28"/>
          <w:szCs w:val="28"/>
        </w:rPr>
        <w:t xml:space="preserve"> (далее – муниципальный</w:t>
      </w:r>
      <w:proofErr w:type="gramEnd"/>
      <w:r w:rsidRPr="00D15F98">
        <w:rPr>
          <w:rFonts w:ascii="Times New Roman" w:eastAsia="Calibri" w:hAnsi="Times New Roman" w:cs="Times New Roman"/>
          <w:sz w:val="28"/>
          <w:szCs w:val="28"/>
        </w:rPr>
        <w:t xml:space="preserve"> контроль).</w:t>
      </w:r>
    </w:p>
    <w:p w:rsidR="00A74B0B" w:rsidRPr="00D15F98" w:rsidRDefault="00A74B0B" w:rsidP="00A74B0B">
      <w:pPr>
        <w:ind w:firstLine="709"/>
        <w:jc w:val="both"/>
        <w:rPr>
          <w:rFonts w:ascii="Times New Roman" w:eastAsia="Calibri" w:hAnsi="Times New Roman" w:cs="Times New Roman"/>
          <w:sz w:val="28"/>
          <w:szCs w:val="28"/>
        </w:rPr>
      </w:pPr>
    </w:p>
    <w:p w:rsidR="00A74B0B" w:rsidRPr="00D15F98" w:rsidRDefault="00A74B0B" w:rsidP="00A74B0B">
      <w:pPr>
        <w:ind w:firstLine="708"/>
        <w:jc w:val="center"/>
        <w:rPr>
          <w:rFonts w:ascii="Times New Roman" w:eastAsia="Calibri" w:hAnsi="Times New Roman" w:cs="Times New Roman"/>
          <w:b/>
          <w:sz w:val="28"/>
          <w:szCs w:val="28"/>
        </w:rPr>
      </w:pPr>
      <w:r w:rsidRPr="00D15F98">
        <w:rPr>
          <w:rFonts w:ascii="Times New Roman" w:eastAsia="Calibri" w:hAnsi="Times New Roman" w:cs="Times New Roman"/>
          <w:b/>
          <w:sz w:val="28"/>
          <w:szCs w:val="28"/>
          <w:lang w:val="en-US"/>
        </w:rPr>
        <w:lastRenderedPageBreak/>
        <w:t>I</w:t>
      </w:r>
      <w:r w:rsidRPr="00D15F98">
        <w:rPr>
          <w:rFonts w:ascii="Times New Roman" w:eastAsia="Calibri" w:hAnsi="Times New Roman" w:cs="Times New Roman"/>
          <w:b/>
          <w:sz w:val="28"/>
          <w:szCs w:val="28"/>
        </w:rPr>
        <w:t xml:space="preserve">. Анализ текущего состояния осуществления муниципального контроля, описание текущего развития профилактической деятельности администрации </w:t>
      </w:r>
      <w:r w:rsidRPr="00D15F98">
        <w:rPr>
          <w:rFonts w:ascii="Times New Roman" w:hAnsi="Times New Roman" w:cs="Times New Roman"/>
          <w:b/>
          <w:sz w:val="28"/>
          <w:szCs w:val="28"/>
        </w:rPr>
        <w:t>Покровского сельсовета</w:t>
      </w:r>
      <w:r w:rsidRPr="00D15F98">
        <w:rPr>
          <w:rFonts w:ascii="Times New Roman" w:eastAsia="Calibri" w:hAnsi="Times New Roman" w:cs="Times New Roman"/>
          <w:b/>
          <w:sz w:val="28"/>
          <w:szCs w:val="28"/>
        </w:rPr>
        <w:t>, характеристика проблем, на решение которых направлена Программа</w:t>
      </w:r>
    </w:p>
    <w:p w:rsidR="00A74B0B" w:rsidRPr="00D15F98" w:rsidRDefault="00A74B0B" w:rsidP="00A74B0B">
      <w:pPr>
        <w:ind w:firstLine="708"/>
        <w:jc w:val="center"/>
        <w:rPr>
          <w:rFonts w:ascii="Times New Roman" w:eastAsia="Calibri" w:hAnsi="Times New Roman" w:cs="Times New Roman"/>
          <w:b/>
          <w:sz w:val="28"/>
          <w:szCs w:val="28"/>
        </w:rPr>
      </w:pP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1.1. Вид муниципального контроля: муниципальный контроль в сфере благоустройства.</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 xml:space="preserve">1.2. Предметом муниципального контроля на территории муниципального образования   является: </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 xml:space="preserve">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sidRPr="00D15F98">
        <w:rPr>
          <w:rFonts w:ascii="Times New Roman" w:eastAsia="Calibri" w:hAnsi="Times New Roman" w:cs="Times New Roman"/>
          <w:sz w:val="28"/>
          <w:szCs w:val="28"/>
        </w:rPr>
        <w:t>муниципального образования</w:t>
      </w:r>
      <w:r w:rsidRPr="00D15F98">
        <w:rPr>
          <w:rFonts w:ascii="Times New Roman" w:hAnsi="Times New Roman" w:cs="Times New Roman"/>
          <w:iCs/>
          <w:sz w:val="28"/>
          <w:szCs w:val="28"/>
        </w:rPr>
        <w:t xml:space="preserve">, </w:t>
      </w:r>
      <w:r w:rsidRPr="00D15F98">
        <w:rPr>
          <w:rFonts w:ascii="Times New Roman" w:hAnsi="Times New Roman" w:cs="Times New Roman"/>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D15F98">
        <w:rPr>
          <w:rFonts w:ascii="Times New Roman" w:eastAsia="Calibri" w:hAnsi="Times New Roman" w:cs="Times New Roman"/>
          <w:sz w:val="28"/>
          <w:szCs w:val="28"/>
        </w:rPr>
        <w:t>муниципального образования</w:t>
      </w:r>
      <w:r w:rsidRPr="00D15F98">
        <w:rPr>
          <w:rFonts w:ascii="Times New Roman" w:hAnsi="Times New Roman" w:cs="Times New Roman"/>
          <w:sz w:val="28"/>
          <w:szCs w:val="28"/>
        </w:rPr>
        <w:t xml:space="preserve"> в соответствии с Правилами;</w:t>
      </w:r>
    </w:p>
    <w:p w:rsidR="00A74B0B" w:rsidRPr="00D15F98" w:rsidRDefault="00A74B0B" w:rsidP="00A74B0B">
      <w:pPr>
        <w:pStyle w:val="ae"/>
        <w:tabs>
          <w:tab w:val="left" w:pos="1134"/>
        </w:tabs>
        <w:ind w:left="0" w:firstLine="709"/>
        <w:jc w:val="both"/>
        <w:rPr>
          <w:rFonts w:ascii="Times New Roman" w:hAnsi="Times New Roman"/>
          <w:sz w:val="28"/>
          <w:szCs w:val="28"/>
        </w:rPr>
      </w:pPr>
      <w:r w:rsidRPr="00D15F98">
        <w:rPr>
          <w:rFonts w:ascii="Times New Roman" w:hAnsi="Times New Roman"/>
          <w:sz w:val="28"/>
          <w:szCs w:val="28"/>
        </w:rPr>
        <w:t>исполнение решений, принимаемых по результатам контрольных мероприятий.</w:t>
      </w:r>
    </w:p>
    <w:p w:rsidR="00A74B0B" w:rsidRPr="00D15F98" w:rsidRDefault="00A74B0B" w:rsidP="00A74B0B">
      <w:pPr>
        <w:widowControl w:val="0"/>
        <w:tabs>
          <w:tab w:val="left" w:pos="0"/>
        </w:tabs>
        <w:autoSpaceDE w:val="0"/>
        <w:autoSpaceDN w:val="0"/>
        <w:adjustRightInd w:val="0"/>
        <w:ind w:firstLine="709"/>
        <w:jc w:val="both"/>
        <w:rPr>
          <w:rFonts w:ascii="Times New Roman" w:hAnsi="Times New Roman" w:cs="Times New Roman"/>
          <w:sz w:val="28"/>
          <w:szCs w:val="28"/>
          <w:shd w:val="clear" w:color="auto" w:fill="FFFFFF"/>
        </w:rPr>
      </w:pPr>
      <w:r w:rsidRPr="00D15F98">
        <w:rPr>
          <w:rFonts w:ascii="Times New Roman" w:hAnsi="Times New Roman" w:cs="Times New Roman"/>
          <w:sz w:val="28"/>
          <w:szCs w:val="28"/>
        </w:rPr>
        <w:t>В соответствии с постановление Правительства РФ от 10.03.2022 № 336 «Об особенностях организации и осуществления государственного контроля (надзора) муниципального контроля» введен мораторий на проведение плановых и внеплановых контрольных мероприятий, поэтому за 9 месяцев 2022 года проверки соблюдения действующего законодательства в данной сфере не проводились.</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 xml:space="preserve">В рамках профилактики рисков причинения вреда (ущерба) охраняемым законом ценностям администрацией Покровского сельсовета </w:t>
      </w:r>
      <w:proofErr w:type="spellStart"/>
      <w:r w:rsidRPr="00D15F98">
        <w:rPr>
          <w:rFonts w:ascii="Times New Roman" w:hAnsi="Times New Roman" w:cs="Times New Roman"/>
          <w:sz w:val="28"/>
          <w:szCs w:val="28"/>
        </w:rPr>
        <w:t>Чановского</w:t>
      </w:r>
      <w:proofErr w:type="spellEnd"/>
      <w:r w:rsidRPr="00D15F98">
        <w:rPr>
          <w:rFonts w:ascii="Times New Roman" w:hAnsi="Times New Roman" w:cs="Times New Roman"/>
          <w:sz w:val="28"/>
          <w:szCs w:val="28"/>
        </w:rPr>
        <w:t xml:space="preserve"> района Новосибирской области в 2022 году осуществлялись следующие мероприятия:</w:t>
      </w:r>
    </w:p>
    <w:p w:rsidR="00A74B0B" w:rsidRPr="00D15F98" w:rsidRDefault="00A74B0B" w:rsidP="00A74B0B">
      <w:pPr>
        <w:numPr>
          <w:ilvl w:val="0"/>
          <w:numId w:val="35"/>
        </w:numPr>
        <w:spacing w:after="0" w:line="240" w:lineRule="auto"/>
        <w:jc w:val="both"/>
        <w:rPr>
          <w:rFonts w:ascii="Times New Roman" w:hAnsi="Times New Roman" w:cs="Times New Roman"/>
          <w:sz w:val="28"/>
          <w:szCs w:val="28"/>
        </w:rPr>
      </w:pPr>
      <w:r w:rsidRPr="00D15F98">
        <w:rPr>
          <w:rFonts w:ascii="Times New Roman" w:hAnsi="Times New Roman" w:cs="Times New Roman"/>
          <w:sz w:val="28"/>
          <w:szCs w:val="28"/>
        </w:rPr>
        <w:t>размещение на официальном сайте администрации в сети «Интернет» перечней нормативных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74B0B" w:rsidRPr="00D15F98" w:rsidRDefault="00A74B0B" w:rsidP="00A74B0B">
      <w:pPr>
        <w:numPr>
          <w:ilvl w:val="0"/>
          <w:numId w:val="35"/>
        </w:numPr>
        <w:spacing w:after="0" w:line="240" w:lineRule="auto"/>
        <w:jc w:val="both"/>
        <w:rPr>
          <w:rFonts w:ascii="Times New Roman" w:hAnsi="Times New Roman" w:cs="Times New Roman"/>
          <w:sz w:val="28"/>
          <w:szCs w:val="28"/>
        </w:rPr>
      </w:pPr>
      <w:r w:rsidRPr="00D15F98">
        <w:rPr>
          <w:rFonts w:ascii="Times New Roman" w:hAnsi="Times New Roman" w:cs="Times New Roman"/>
          <w:sz w:val="28"/>
          <w:szCs w:val="28"/>
        </w:rPr>
        <w:t>осуществления информирования и консультирования юридических лиц, индивидуальных предпринимателей по вопросам соблюдения обязательных требований.</w:t>
      </w:r>
    </w:p>
    <w:p w:rsidR="00A74B0B" w:rsidRPr="00D15F98" w:rsidRDefault="00A74B0B" w:rsidP="00A74B0B">
      <w:pPr>
        <w:numPr>
          <w:ilvl w:val="0"/>
          <w:numId w:val="35"/>
        </w:numPr>
        <w:tabs>
          <w:tab w:val="left" w:pos="851"/>
        </w:tabs>
        <w:spacing w:after="0" w:line="240" w:lineRule="auto"/>
        <w:jc w:val="both"/>
        <w:rPr>
          <w:rFonts w:ascii="Times New Roman" w:hAnsi="Times New Roman" w:cs="Times New Roman"/>
          <w:sz w:val="28"/>
          <w:szCs w:val="28"/>
        </w:rPr>
      </w:pPr>
      <w:r w:rsidRPr="00D15F98">
        <w:rPr>
          <w:rFonts w:ascii="Times New Roman" w:hAnsi="Times New Roman" w:cs="Times New Roman"/>
          <w:sz w:val="28"/>
          <w:szCs w:val="28"/>
        </w:rPr>
        <w:t xml:space="preserve">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w:t>
      </w:r>
      <w:r w:rsidRPr="00D15F98">
        <w:rPr>
          <w:rFonts w:ascii="Times New Roman" w:hAnsi="Times New Roman" w:cs="Times New Roman"/>
          <w:sz w:val="28"/>
          <w:szCs w:val="28"/>
        </w:rPr>
        <w:lastRenderedPageBreak/>
        <w:t>индивидуальных предпринимателей при осуществлении государственного контроля (надзора) и муниципального контроля».</w:t>
      </w:r>
    </w:p>
    <w:p w:rsidR="00A74B0B" w:rsidRPr="00D15F98" w:rsidRDefault="00A74B0B" w:rsidP="00A74B0B">
      <w:pPr>
        <w:tabs>
          <w:tab w:val="left" w:pos="851"/>
        </w:tabs>
        <w:ind w:firstLine="709"/>
        <w:jc w:val="both"/>
        <w:rPr>
          <w:rFonts w:ascii="Times New Roman" w:hAnsi="Times New Roman" w:cs="Times New Roman"/>
          <w:sz w:val="28"/>
          <w:szCs w:val="28"/>
        </w:rPr>
      </w:pPr>
      <w:r w:rsidRPr="00D15F98">
        <w:rPr>
          <w:rFonts w:ascii="Times New Roman" w:hAnsi="Times New Roman" w:cs="Times New Roman"/>
          <w:sz w:val="28"/>
          <w:szCs w:val="28"/>
        </w:rPr>
        <w:t>За 9 месяцев  2022 года администрацией выдано  66 предостережений о недопустимости нарушения обязательных требований.</w:t>
      </w:r>
    </w:p>
    <w:p w:rsidR="00A74B0B" w:rsidRPr="00D15F98" w:rsidRDefault="00A74B0B" w:rsidP="00A74B0B">
      <w:pPr>
        <w:jc w:val="both"/>
        <w:rPr>
          <w:rFonts w:ascii="Times New Roman" w:hAnsi="Times New Roman" w:cs="Times New Roman"/>
          <w:sz w:val="28"/>
          <w:szCs w:val="28"/>
        </w:rPr>
      </w:pPr>
    </w:p>
    <w:p w:rsidR="00A74B0B" w:rsidRPr="00D15F98" w:rsidRDefault="00A74B0B" w:rsidP="00A74B0B">
      <w:pPr>
        <w:ind w:firstLine="709"/>
        <w:jc w:val="center"/>
        <w:rPr>
          <w:rFonts w:ascii="Times New Roman" w:eastAsia="Calibri" w:hAnsi="Times New Roman" w:cs="Times New Roman"/>
          <w:b/>
          <w:sz w:val="28"/>
          <w:szCs w:val="28"/>
        </w:rPr>
      </w:pPr>
      <w:r w:rsidRPr="00D15F98">
        <w:rPr>
          <w:rFonts w:ascii="Times New Roman" w:eastAsia="Calibri" w:hAnsi="Times New Roman" w:cs="Times New Roman"/>
          <w:b/>
          <w:sz w:val="28"/>
          <w:szCs w:val="28"/>
          <w:lang w:val="en-US"/>
        </w:rPr>
        <w:t>II</w:t>
      </w:r>
      <w:r w:rsidRPr="00D15F98">
        <w:rPr>
          <w:rFonts w:ascii="Times New Roman" w:eastAsia="Calibri" w:hAnsi="Times New Roman" w:cs="Times New Roman"/>
          <w:b/>
          <w:sz w:val="28"/>
          <w:szCs w:val="28"/>
        </w:rPr>
        <w:t>.</w:t>
      </w:r>
      <w:r w:rsidRPr="00D15F98">
        <w:rPr>
          <w:rFonts w:ascii="Times New Roman" w:hAnsi="Times New Roman" w:cs="Times New Roman"/>
          <w:b/>
          <w:sz w:val="28"/>
          <w:szCs w:val="28"/>
        </w:rPr>
        <w:t xml:space="preserve"> </w:t>
      </w:r>
      <w:r w:rsidRPr="00D15F98">
        <w:rPr>
          <w:rFonts w:ascii="Times New Roman" w:eastAsia="Calibri" w:hAnsi="Times New Roman" w:cs="Times New Roman"/>
          <w:b/>
          <w:sz w:val="28"/>
          <w:szCs w:val="28"/>
        </w:rPr>
        <w:t>Цели и задачи реализации Программы</w:t>
      </w:r>
    </w:p>
    <w:p w:rsidR="00A74B0B" w:rsidRPr="00D15F98" w:rsidRDefault="00A74B0B" w:rsidP="00A74B0B">
      <w:pPr>
        <w:ind w:firstLine="709"/>
        <w:jc w:val="center"/>
        <w:rPr>
          <w:rFonts w:ascii="Times New Roman" w:eastAsia="Calibri" w:hAnsi="Times New Roman" w:cs="Times New Roman"/>
          <w:sz w:val="28"/>
          <w:szCs w:val="28"/>
        </w:rPr>
      </w:pP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1. Целями профилактической работы являются:</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 xml:space="preserve">1) стимулирование добросовестного соблюдения обязательных требований всеми контролируемыми лицами; </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 xml:space="preserve">4) предупреждение </w:t>
      </w:r>
      <w:proofErr w:type="gramStart"/>
      <w:r w:rsidRPr="00D15F98">
        <w:rPr>
          <w:rFonts w:ascii="Times New Roman" w:hAnsi="Times New Roman" w:cs="Times New Roman"/>
          <w:sz w:val="28"/>
          <w:szCs w:val="28"/>
        </w:rPr>
        <w:t>нарушений</w:t>
      </w:r>
      <w:proofErr w:type="gramEnd"/>
      <w:r w:rsidRPr="00D15F98">
        <w:rPr>
          <w:rFonts w:ascii="Times New Roman" w:hAnsi="Times New Roman" w:cs="Times New Roman"/>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5) снижение административной нагрузки на контролируемых лиц;</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6) снижение размера ущерба, причиняемого охраняемым законом ценностям.</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2. Задачами профилактической работы являются:</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1) укрепление системы профилактики нарушений обязательных требований;</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A74B0B" w:rsidRPr="00D15F98" w:rsidRDefault="00A74B0B" w:rsidP="00A74B0B">
      <w:pPr>
        <w:ind w:firstLine="709"/>
        <w:jc w:val="both"/>
        <w:rPr>
          <w:rFonts w:ascii="Times New Roman" w:hAnsi="Times New Roman" w:cs="Times New Roman"/>
          <w:sz w:val="28"/>
          <w:szCs w:val="28"/>
        </w:rPr>
      </w:pPr>
      <w:r w:rsidRPr="00D15F98">
        <w:rPr>
          <w:rFonts w:ascii="Times New Roman" w:hAnsi="Times New Roman" w:cs="Times New Roman"/>
          <w:sz w:val="28"/>
          <w:szCs w:val="28"/>
        </w:rPr>
        <w:t>3) повышение правосознания и правовой культуры организаций и граждан в сфере рассматриваемых правоотношений.</w:t>
      </w:r>
    </w:p>
    <w:p w:rsidR="00A74B0B" w:rsidRPr="00D15F98" w:rsidRDefault="00A74B0B" w:rsidP="00A74B0B">
      <w:pPr>
        <w:jc w:val="both"/>
        <w:rPr>
          <w:rFonts w:ascii="Times New Roman" w:hAnsi="Times New Roman" w:cs="Times New Roman"/>
          <w:b/>
          <w:bCs/>
          <w:sz w:val="28"/>
          <w:szCs w:val="28"/>
        </w:rPr>
      </w:pPr>
    </w:p>
    <w:p w:rsidR="00A74B0B" w:rsidRPr="00D15F98" w:rsidRDefault="00A74B0B" w:rsidP="00A74B0B">
      <w:pPr>
        <w:jc w:val="center"/>
        <w:rPr>
          <w:rFonts w:ascii="Times New Roman" w:hAnsi="Times New Roman" w:cs="Times New Roman"/>
          <w:b/>
          <w:bCs/>
          <w:sz w:val="28"/>
          <w:szCs w:val="28"/>
        </w:rPr>
      </w:pPr>
      <w:r w:rsidRPr="00D15F98">
        <w:rPr>
          <w:rFonts w:ascii="Times New Roman" w:hAnsi="Times New Roman" w:cs="Times New Roman"/>
          <w:b/>
          <w:bCs/>
          <w:sz w:val="28"/>
          <w:szCs w:val="28"/>
        </w:rPr>
        <w:t>III. Перечень профилактических мероприятий, сроки</w:t>
      </w:r>
    </w:p>
    <w:p w:rsidR="00A74B0B" w:rsidRPr="00D15F98" w:rsidRDefault="00A74B0B" w:rsidP="00A74B0B">
      <w:pPr>
        <w:ind w:firstLine="567"/>
        <w:jc w:val="center"/>
        <w:rPr>
          <w:rFonts w:ascii="Times New Roman" w:hAnsi="Times New Roman" w:cs="Times New Roman"/>
          <w:b/>
          <w:bCs/>
          <w:sz w:val="28"/>
          <w:szCs w:val="28"/>
        </w:rPr>
      </w:pPr>
      <w:r w:rsidRPr="00D15F98">
        <w:rPr>
          <w:rFonts w:ascii="Times New Roman" w:hAnsi="Times New Roman" w:cs="Times New Roman"/>
          <w:b/>
          <w:bCs/>
          <w:sz w:val="28"/>
          <w:szCs w:val="28"/>
        </w:rPr>
        <w:t>(периодичность) их проведения</w:t>
      </w:r>
    </w:p>
    <w:p w:rsidR="00A74B0B" w:rsidRPr="00D15F98" w:rsidRDefault="00A74B0B" w:rsidP="00A74B0B">
      <w:pPr>
        <w:ind w:firstLine="567"/>
        <w:jc w:val="both"/>
        <w:rPr>
          <w:rFonts w:ascii="Times New Roman" w:hAnsi="Times New Roman" w:cs="Times New Roman"/>
          <w:sz w:val="28"/>
          <w:szCs w:val="28"/>
        </w:rPr>
      </w:pPr>
      <w:proofErr w:type="gramStart"/>
      <w:r w:rsidRPr="00D15F98">
        <w:rPr>
          <w:rFonts w:ascii="Times New Roman" w:hAnsi="Times New Roman" w:cs="Times New Roman"/>
          <w:sz w:val="28"/>
          <w:szCs w:val="28"/>
        </w:rPr>
        <w:t>В соответствии с Положением о</w:t>
      </w:r>
      <w:r w:rsidRPr="00D15F98">
        <w:rPr>
          <w:rFonts w:ascii="Times New Roman" w:hAnsi="Times New Roman" w:cs="Times New Roman"/>
          <w:bCs/>
          <w:sz w:val="28"/>
          <w:szCs w:val="28"/>
        </w:rPr>
        <w:t xml:space="preserve"> муниципальном контроле в сфере благоустройства на территории</w:t>
      </w:r>
      <w:proofErr w:type="gramEnd"/>
      <w:r w:rsidRPr="00D15F98">
        <w:rPr>
          <w:rFonts w:ascii="Times New Roman" w:hAnsi="Times New Roman" w:cs="Times New Roman"/>
          <w:bCs/>
          <w:sz w:val="28"/>
          <w:szCs w:val="28"/>
        </w:rPr>
        <w:t xml:space="preserve"> </w:t>
      </w:r>
      <w:r w:rsidRPr="00D15F98">
        <w:rPr>
          <w:rFonts w:ascii="Times New Roman" w:hAnsi="Times New Roman" w:cs="Times New Roman"/>
          <w:sz w:val="28"/>
          <w:szCs w:val="28"/>
        </w:rPr>
        <w:t>Покровского сельсовета</w:t>
      </w:r>
      <w:r w:rsidRPr="00D15F98">
        <w:rPr>
          <w:rFonts w:ascii="Times New Roman" w:hAnsi="Times New Roman" w:cs="Times New Roman"/>
          <w:b/>
          <w:bCs/>
          <w:color w:val="000000"/>
          <w:sz w:val="28"/>
          <w:szCs w:val="28"/>
        </w:rPr>
        <w:t xml:space="preserve"> </w:t>
      </w:r>
      <w:r w:rsidRPr="00D15F98">
        <w:rPr>
          <w:rFonts w:ascii="Times New Roman" w:hAnsi="Times New Roman" w:cs="Times New Roman"/>
          <w:bCs/>
          <w:sz w:val="28"/>
          <w:szCs w:val="28"/>
        </w:rPr>
        <w:t xml:space="preserve">Чаны </w:t>
      </w:r>
      <w:proofErr w:type="spellStart"/>
      <w:r w:rsidRPr="00D15F98">
        <w:rPr>
          <w:rFonts w:ascii="Times New Roman" w:hAnsi="Times New Roman" w:cs="Times New Roman"/>
          <w:bCs/>
          <w:sz w:val="28"/>
          <w:szCs w:val="28"/>
        </w:rPr>
        <w:t>Чановского</w:t>
      </w:r>
      <w:proofErr w:type="spellEnd"/>
      <w:r w:rsidRPr="00D15F98">
        <w:rPr>
          <w:rFonts w:ascii="Times New Roman" w:hAnsi="Times New Roman" w:cs="Times New Roman"/>
          <w:bCs/>
          <w:sz w:val="28"/>
          <w:szCs w:val="28"/>
        </w:rPr>
        <w:t xml:space="preserve"> района </w:t>
      </w:r>
      <w:r w:rsidRPr="00D15F98">
        <w:rPr>
          <w:rFonts w:ascii="Times New Roman" w:hAnsi="Times New Roman" w:cs="Times New Roman"/>
          <w:bCs/>
          <w:sz w:val="28"/>
          <w:szCs w:val="28"/>
        </w:rPr>
        <w:lastRenderedPageBreak/>
        <w:t>Новосибирской области, утвержденным решением</w:t>
      </w:r>
      <w:r w:rsidRPr="00D15F98">
        <w:rPr>
          <w:rFonts w:ascii="Times New Roman" w:hAnsi="Times New Roman" w:cs="Times New Roman"/>
          <w:b/>
          <w:bCs/>
          <w:sz w:val="28"/>
          <w:szCs w:val="28"/>
        </w:rPr>
        <w:t xml:space="preserve"> </w:t>
      </w:r>
      <w:r w:rsidRPr="00D15F98">
        <w:rPr>
          <w:rFonts w:ascii="Times New Roman" w:hAnsi="Times New Roman" w:cs="Times New Roman"/>
          <w:bCs/>
          <w:sz w:val="28"/>
          <w:szCs w:val="28"/>
        </w:rPr>
        <w:t xml:space="preserve">Совета депутатов </w:t>
      </w:r>
      <w:r w:rsidRPr="00D15F98">
        <w:rPr>
          <w:rFonts w:ascii="Times New Roman" w:hAnsi="Times New Roman" w:cs="Times New Roman"/>
          <w:sz w:val="28"/>
          <w:szCs w:val="28"/>
        </w:rPr>
        <w:t>Покровского сельсовета</w:t>
      </w:r>
      <w:r w:rsidRPr="00D15F98">
        <w:rPr>
          <w:rFonts w:ascii="Times New Roman" w:hAnsi="Times New Roman" w:cs="Times New Roman"/>
          <w:bCs/>
          <w:sz w:val="28"/>
          <w:szCs w:val="28"/>
        </w:rPr>
        <w:t xml:space="preserve"> </w:t>
      </w:r>
      <w:proofErr w:type="spellStart"/>
      <w:r w:rsidRPr="00D15F98">
        <w:rPr>
          <w:rFonts w:ascii="Times New Roman" w:hAnsi="Times New Roman" w:cs="Times New Roman"/>
          <w:bCs/>
          <w:sz w:val="28"/>
          <w:szCs w:val="28"/>
        </w:rPr>
        <w:t>Чановского</w:t>
      </w:r>
      <w:proofErr w:type="spellEnd"/>
      <w:r w:rsidRPr="00D15F98">
        <w:rPr>
          <w:rFonts w:ascii="Times New Roman" w:hAnsi="Times New Roman" w:cs="Times New Roman"/>
          <w:bCs/>
          <w:sz w:val="28"/>
          <w:szCs w:val="28"/>
        </w:rPr>
        <w:t xml:space="preserve"> района Новосибирской области от 14.09.2021 года № 68 </w:t>
      </w:r>
      <w:r w:rsidRPr="00D15F98">
        <w:rPr>
          <w:rFonts w:ascii="Times New Roman" w:hAnsi="Times New Roman" w:cs="Times New Roman"/>
          <w:sz w:val="28"/>
          <w:szCs w:val="28"/>
        </w:rPr>
        <w:t xml:space="preserve">проводятся следующие профилактические мероприятия: </w:t>
      </w:r>
    </w:p>
    <w:p w:rsidR="00A74B0B" w:rsidRPr="00D15F98" w:rsidRDefault="00A74B0B" w:rsidP="00A74B0B">
      <w:pPr>
        <w:ind w:firstLine="567"/>
        <w:jc w:val="both"/>
        <w:rPr>
          <w:rFonts w:ascii="Times New Roman" w:hAnsi="Times New Roman" w:cs="Times New Roman"/>
          <w:b/>
          <w:bCs/>
          <w:sz w:val="28"/>
          <w:szCs w:val="28"/>
        </w:rPr>
      </w:pPr>
    </w:p>
    <w:tbl>
      <w:tblPr>
        <w:tblW w:w="9912" w:type="dxa"/>
        <w:tblLayout w:type="fixed"/>
        <w:tblCellMar>
          <w:left w:w="10" w:type="dxa"/>
          <w:right w:w="10" w:type="dxa"/>
        </w:tblCellMar>
        <w:tblLook w:val="0000"/>
      </w:tblPr>
      <w:tblGrid>
        <w:gridCol w:w="436"/>
        <w:gridCol w:w="4677"/>
        <w:gridCol w:w="2268"/>
        <w:gridCol w:w="2531"/>
      </w:tblGrid>
      <w:tr w:rsidR="00A74B0B" w:rsidRPr="00D15F98" w:rsidTr="006A14B3">
        <w:trPr>
          <w:trHeight w:hRule="exact" w:val="899"/>
        </w:trPr>
        <w:tc>
          <w:tcPr>
            <w:tcW w:w="436" w:type="dxa"/>
            <w:tcBorders>
              <w:top w:val="single" w:sz="4" w:space="0" w:color="auto"/>
              <w:left w:val="single" w:sz="4" w:space="0" w:color="auto"/>
            </w:tcBorders>
            <w:shd w:val="clear" w:color="auto" w:fill="FFFFFF"/>
            <w:vAlign w:val="center"/>
          </w:tcPr>
          <w:p w:rsidR="00A74B0B" w:rsidRPr="00D15F98" w:rsidRDefault="00A74B0B" w:rsidP="00A74B0B">
            <w:pPr>
              <w:jc w:val="center"/>
              <w:rPr>
                <w:rFonts w:ascii="Times New Roman" w:hAnsi="Times New Roman" w:cs="Times New Roman"/>
                <w:b/>
                <w:sz w:val="28"/>
                <w:szCs w:val="28"/>
              </w:rPr>
            </w:pPr>
            <w:r w:rsidRPr="00D15F98">
              <w:rPr>
                <w:rFonts w:ascii="Times New Roman" w:hAnsi="Times New Roman" w:cs="Times New Roman"/>
                <w:b/>
                <w:sz w:val="28"/>
                <w:szCs w:val="28"/>
              </w:rPr>
              <w:t xml:space="preserve">№  </w:t>
            </w:r>
            <w:proofErr w:type="spellStart"/>
            <w:proofErr w:type="gramStart"/>
            <w:r w:rsidRPr="00D15F98">
              <w:rPr>
                <w:rFonts w:ascii="Times New Roman" w:hAnsi="Times New Roman" w:cs="Times New Roman"/>
                <w:b/>
                <w:sz w:val="28"/>
                <w:szCs w:val="28"/>
              </w:rPr>
              <w:t>п</w:t>
            </w:r>
            <w:proofErr w:type="spellEnd"/>
            <w:proofErr w:type="gramEnd"/>
            <w:r w:rsidRPr="00D15F98">
              <w:rPr>
                <w:rFonts w:ascii="Times New Roman" w:hAnsi="Times New Roman" w:cs="Times New Roman"/>
                <w:b/>
                <w:sz w:val="28"/>
                <w:szCs w:val="28"/>
              </w:rPr>
              <w:t>/</w:t>
            </w:r>
            <w:proofErr w:type="spellStart"/>
            <w:r w:rsidRPr="00D15F98">
              <w:rPr>
                <w:rFonts w:ascii="Times New Roman" w:hAnsi="Times New Roman" w:cs="Times New Roman"/>
                <w:b/>
                <w:sz w:val="28"/>
                <w:szCs w:val="28"/>
              </w:rPr>
              <w:t>п</w:t>
            </w:r>
            <w:proofErr w:type="spellEnd"/>
          </w:p>
          <w:p w:rsidR="00A74B0B" w:rsidRPr="00D15F98" w:rsidRDefault="00A74B0B" w:rsidP="00A74B0B">
            <w:pPr>
              <w:jc w:val="center"/>
              <w:rPr>
                <w:rFonts w:ascii="Times New Roman" w:hAnsi="Times New Roman" w:cs="Times New Roman"/>
                <w:b/>
                <w:sz w:val="28"/>
                <w:szCs w:val="28"/>
              </w:rPr>
            </w:pPr>
          </w:p>
        </w:tc>
        <w:tc>
          <w:tcPr>
            <w:tcW w:w="4677" w:type="dxa"/>
            <w:tcBorders>
              <w:top w:val="single" w:sz="4" w:space="0" w:color="auto"/>
              <w:left w:val="single" w:sz="4" w:space="0" w:color="auto"/>
            </w:tcBorders>
            <w:shd w:val="clear" w:color="auto" w:fill="FFFFFF"/>
            <w:vAlign w:val="center"/>
          </w:tcPr>
          <w:p w:rsidR="00A74B0B" w:rsidRPr="00D15F98" w:rsidRDefault="00A74B0B" w:rsidP="00A74B0B">
            <w:pPr>
              <w:ind w:left="119" w:right="131" w:firstLine="261"/>
              <w:jc w:val="center"/>
              <w:rPr>
                <w:rFonts w:ascii="Times New Roman" w:hAnsi="Times New Roman" w:cs="Times New Roman"/>
                <w:b/>
                <w:sz w:val="28"/>
                <w:szCs w:val="28"/>
              </w:rPr>
            </w:pPr>
            <w:r w:rsidRPr="00D15F98">
              <w:rPr>
                <w:rFonts w:ascii="Times New Roman" w:hAnsi="Times New Roman" w:cs="Times New Roman"/>
                <w:b/>
                <w:sz w:val="28"/>
                <w:szCs w:val="28"/>
              </w:rPr>
              <w:t>Наименование</w:t>
            </w:r>
          </w:p>
          <w:p w:rsidR="00A74B0B" w:rsidRPr="00D15F98" w:rsidRDefault="00A74B0B" w:rsidP="00A74B0B">
            <w:pPr>
              <w:ind w:left="119" w:right="131" w:firstLine="261"/>
              <w:jc w:val="center"/>
              <w:rPr>
                <w:rFonts w:ascii="Times New Roman" w:hAnsi="Times New Roman" w:cs="Times New Roman"/>
                <w:b/>
                <w:sz w:val="28"/>
                <w:szCs w:val="28"/>
              </w:rPr>
            </w:pPr>
            <w:r w:rsidRPr="00D15F98">
              <w:rPr>
                <w:rFonts w:ascii="Times New Roman" w:hAnsi="Times New Roman" w:cs="Times New Roman"/>
                <w:b/>
                <w:sz w:val="28"/>
                <w:szCs w:val="28"/>
              </w:rPr>
              <w:t>мероприятия</w:t>
            </w:r>
          </w:p>
        </w:tc>
        <w:tc>
          <w:tcPr>
            <w:tcW w:w="2268" w:type="dxa"/>
            <w:tcBorders>
              <w:top w:val="single" w:sz="4" w:space="0" w:color="auto"/>
              <w:left w:val="single" w:sz="4" w:space="0" w:color="auto"/>
            </w:tcBorders>
            <w:shd w:val="clear" w:color="auto" w:fill="FFFFFF"/>
            <w:vAlign w:val="center"/>
          </w:tcPr>
          <w:p w:rsidR="00A74B0B" w:rsidRPr="00D15F98" w:rsidRDefault="00A74B0B" w:rsidP="006A14B3">
            <w:pPr>
              <w:spacing w:after="0"/>
              <w:ind w:left="132" w:right="131"/>
              <w:jc w:val="center"/>
              <w:rPr>
                <w:rFonts w:ascii="Times New Roman" w:hAnsi="Times New Roman" w:cs="Times New Roman"/>
                <w:b/>
                <w:sz w:val="28"/>
                <w:szCs w:val="28"/>
              </w:rPr>
            </w:pPr>
            <w:r w:rsidRPr="00D15F98">
              <w:rPr>
                <w:rFonts w:ascii="Times New Roman" w:hAnsi="Times New Roman" w:cs="Times New Roman"/>
                <w:b/>
                <w:sz w:val="28"/>
                <w:szCs w:val="28"/>
              </w:rPr>
              <w:t>Срок реализации мероприятия</w:t>
            </w:r>
          </w:p>
        </w:tc>
        <w:tc>
          <w:tcPr>
            <w:tcW w:w="2531" w:type="dxa"/>
            <w:tcBorders>
              <w:top w:val="single" w:sz="4" w:space="0" w:color="auto"/>
              <w:left w:val="single" w:sz="4" w:space="0" w:color="auto"/>
              <w:right w:val="single" w:sz="4" w:space="0" w:color="auto"/>
            </w:tcBorders>
            <w:shd w:val="clear" w:color="auto" w:fill="FFFFFF"/>
            <w:vAlign w:val="center"/>
          </w:tcPr>
          <w:p w:rsidR="00A74B0B" w:rsidRPr="00D15F98" w:rsidRDefault="00A74B0B" w:rsidP="00A74B0B">
            <w:pPr>
              <w:ind w:left="132" w:right="111"/>
              <w:jc w:val="center"/>
              <w:rPr>
                <w:rFonts w:ascii="Times New Roman" w:hAnsi="Times New Roman" w:cs="Times New Roman"/>
                <w:b/>
                <w:sz w:val="28"/>
                <w:szCs w:val="28"/>
              </w:rPr>
            </w:pPr>
            <w:r w:rsidRPr="00D15F98">
              <w:rPr>
                <w:rFonts w:ascii="Times New Roman" w:hAnsi="Times New Roman" w:cs="Times New Roman"/>
                <w:b/>
                <w:sz w:val="28"/>
                <w:szCs w:val="28"/>
              </w:rPr>
              <w:t>Ответственное должностное лицо</w:t>
            </w:r>
          </w:p>
        </w:tc>
      </w:tr>
      <w:tr w:rsidR="00A74B0B" w:rsidRPr="00D15F98" w:rsidTr="00A74B0B">
        <w:trPr>
          <w:trHeight w:hRule="exact" w:val="2537"/>
        </w:trPr>
        <w:tc>
          <w:tcPr>
            <w:tcW w:w="436" w:type="dxa"/>
            <w:tcBorders>
              <w:top w:val="single" w:sz="4" w:space="0" w:color="auto"/>
              <w:left w:val="single" w:sz="4" w:space="0" w:color="auto"/>
            </w:tcBorders>
            <w:shd w:val="clear" w:color="auto" w:fill="FFFFFF"/>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1.</w:t>
            </w:r>
          </w:p>
        </w:tc>
        <w:tc>
          <w:tcPr>
            <w:tcW w:w="4677" w:type="dxa"/>
            <w:tcBorders>
              <w:top w:val="single" w:sz="4" w:space="0" w:color="auto"/>
              <w:left w:val="single" w:sz="4" w:space="0" w:color="auto"/>
            </w:tcBorders>
            <w:shd w:val="clear" w:color="auto" w:fill="FFFFFF"/>
          </w:tcPr>
          <w:p w:rsidR="00A74B0B" w:rsidRPr="00D15F98" w:rsidRDefault="00A74B0B" w:rsidP="00A74B0B">
            <w:pPr>
              <w:pStyle w:val="ConsPlusNormal"/>
              <w:ind w:left="119" w:right="131" w:firstLine="261"/>
              <w:jc w:val="both"/>
              <w:rPr>
                <w:rFonts w:ascii="Times New Roman" w:hAnsi="Times New Roman" w:cs="Times New Roman"/>
                <w:sz w:val="28"/>
                <w:szCs w:val="28"/>
              </w:rPr>
            </w:pPr>
            <w:r w:rsidRPr="00D15F98">
              <w:rPr>
                <w:rFonts w:ascii="Times New Roman" w:hAnsi="Times New Roman" w:cs="Times New Roman"/>
                <w:sz w:val="28"/>
                <w:szCs w:val="28"/>
              </w:rPr>
              <w:t>Информирование</w:t>
            </w:r>
          </w:p>
          <w:p w:rsidR="00A74B0B" w:rsidRPr="00D15F98" w:rsidRDefault="00A74B0B" w:rsidP="00A74B0B">
            <w:pPr>
              <w:pStyle w:val="ConsPlusNormal"/>
              <w:ind w:left="119" w:right="131" w:firstLine="261"/>
              <w:jc w:val="both"/>
              <w:rPr>
                <w:rFonts w:ascii="Times New Roman" w:hAnsi="Times New Roman" w:cs="Times New Roman"/>
                <w:sz w:val="28"/>
                <w:szCs w:val="28"/>
              </w:rPr>
            </w:pPr>
            <w:r w:rsidRPr="00D15F98">
              <w:rPr>
                <w:rFonts w:ascii="Times New Roman" w:hAnsi="Times New Roman" w:cs="Times New Roman"/>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rsidR="00A74B0B" w:rsidRPr="00D15F98" w:rsidRDefault="00A74B0B" w:rsidP="00A74B0B">
            <w:pPr>
              <w:ind w:left="119" w:right="131" w:firstLine="261"/>
              <w:jc w:val="both"/>
              <w:rPr>
                <w:rFonts w:ascii="Times New Roman" w:hAnsi="Times New Roman" w:cs="Times New Roman"/>
                <w:sz w:val="28"/>
                <w:szCs w:val="28"/>
              </w:rPr>
            </w:pPr>
          </w:p>
        </w:tc>
        <w:tc>
          <w:tcPr>
            <w:tcW w:w="2268" w:type="dxa"/>
            <w:tcBorders>
              <w:top w:val="single" w:sz="4" w:space="0" w:color="auto"/>
              <w:left w:val="single" w:sz="4" w:space="0" w:color="auto"/>
            </w:tcBorders>
            <w:shd w:val="clear" w:color="auto" w:fill="FFFFFF"/>
          </w:tcPr>
          <w:p w:rsidR="00A74B0B" w:rsidRPr="00D15F98" w:rsidRDefault="00A74B0B" w:rsidP="00A74B0B">
            <w:pPr>
              <w:ind w:left="132" w:right="131"/>
              <w:jc w:val="both"/>
              <w:rPr>
                <w:rFonts w:ascii="Times New Roman" w:hAnsi="Times New Roman" w:cs="Times New Roman"/>
                <w:sz w:val="28"/>
                <w:szCs w:val="28"/>
              </w:rPr>
            </w:pPr>
            <w:r w:rsidRPr="00D15F98">
              <w:rPr>
                <w:rFonts w:ascii="Times New Roman" w:hAnsi="Times New Roman" w:cs="Times New Roman"/>
                <w:sz w:val="28"/>
                <w:szCs w:val="28"/>
              </w:rPr>
              <w:t>Постоянно</w:t>
            </w:r>
          </w:p>
        </w:tc>
        <w:tc>
          <w:tcPr>
            <w:tcW w:w="2531" w:type="dxa"/>
            <w:tcBorders>
              <w:top w:val="single" w:sz="4" w:space="0" w:color="auto"/>
              <w:left w:val="single" w:sz="4" w:space="0" w:color="auto"/>
              <w:right w:val="single" w:sz="4" w:space="0" w:color="auto"/>
            </w:tcBorders>
            <w:shd w:val="clear" w:color="auto" w:fill="FFFFFF"/>
          </w:tcPr>
          <w:p w:rsidR="00A74B0B" w:rsidRPr="00D15F98" w:rsidRDefault="00A74B0B" w:rsidP="00A74B0B">
            <w:pPr>
              <w:ind w:left="132" w:right="111"/>
              <w:jc w:val="both"/>
              <w:rPr>
                <w:rFonts w:ascii="Times New Roman" w:hAnsi="Times New Roman" w:cs="Times New Roman"/>
                <w:sz w:val="28"/>
                <w:szCs w:val="28"/>
              </w:rPr>
            </w:pPr>
            <w:r w:rsidRPr="00D15F98">
              <w:rPr>
                <w:rFonts w:ascii="Times New Roman" w:eastAsia="Calibri" w:hAnsi="Times New Roman" w:cs="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r w:rsidR="00A74B0B" w:rsidRPr="00D15F98" w:rsidTr="00A74B0B">
        <w:trPr>
          <w:trHeight w:hRule="exact" w:val="4240"/>
        </w:trPr>
        <w:tc>
          <w:tcPr>
            <w:tcW w:w="436" w:type="dxa"/>
            <w:tcBorders>
              <w:top w:val="single" w:sz="4" w:space="0" w:color="auto"/>
              <w:left w:val="single" w:sz="4" w:space="0" w:color="auto"/>
              <w:bottom w:val="single" w:sz="4" w:space="0" w:color="auto"/>
            </w:tcBorders>
            <w:shd w:val="clear" w:color="auto" w:fill="FFFFFF"/>
          </w:tcPr>
          <w:p w:rsidR="00A74B0B" w:rsidRPr="00D15F98" w:rsidRDefault="00A74B0B" w:rsidP="00A74B0B">
            <w:pPr>
              <w:jc w:val="both"/>
              <w:rPr>
                <w:rFonts w:ascii="Times New Roman" w:hAnsi="Times New Roman" w:cs="Times New Roman"/>
                <w:sz w:val="28"/>
                <w:szCs w:val="28"/>
              </w:rPr>
            </w:pPr>
            <w:r w:rsidRPr="00D15F98">
              <w:rPr>
                <w:rFonts w:ascii="Times New Roman" w:hAnsi="Times New Roman" w:cs="Times New Roman"/>
                <w:sz w:val="28"/>
                <w:szCs w:val="28"/>
              </w:rPr>
              <w:t>2.</w:t>
            </w:r>
          </w:p>
        </w:tc>
        <w:tc>
          <w:tcPr>
            <w:tcW w:w="4677" w:type="dxa"/>
            <w:tcBorders>
              <w:top w:val="single" w:sz="4" w:space="0" w:color="auto"/>
              <w:left w:val="single" w:sz="4" w:space="0" w:color="auto"/>
              <w:bottom w:val="single" w:sz="4" w:space="0" w:color="auto"/>
            </w:tcBorders>
            <w:shd w:val="clear" w:color="auto" w:fill="FFFFFF"/>
          </w:tcPr>
          <w:p w:rsidR="00A74B0B" w:rsidRPr="00D15F98" w:rsidRDefault="00A74B0B" w:rsidP="00A74B0B">
            <w:pPr>
              <w:pStyle w:val="ConsPlusNormal"/>
              <w:ind w:left="119" w:right="131" w:firstLine="261"/>
              <w:jc w:val="both"/>
              <w:rPr>
                <w:rFonts w:ascii="Times New Roman" w:hAnsi="Times New Roman" w:cs="Times New Roman"/>
                <w:sz w:val="28"/>
                <w:szCs w:val="28"/>
              </w:rPr>
            </w:pPr>
            <w:r w:rsidRPr="00D15F98">
              <w:rPr>
                <w:rFonts w:ascii="Times New Roman" w:hAnsi="Times New Roman" w:cs="Times New Roman"/>
                <w:sz w:val="28"/>
                <w:szCs w:val="28"/>
              </w:rPr>
              <w:t>Обобщение правоприменительной практики</w:t>
            </w:r>
          </w:p>
          <w:p w:rsidR="00A74B0B" w:rsidRPr="00D15F98" w:rsidRDefault="00A74B0B" w:rsidP="00A74B0B">
            <w:pPr>
              <w:pStyle w:val="ConsPlusNormal"/>
              <w:ind w:left="119" w:right="131" w:firstLine="261"/>
              <w:jc w:val="both"/>
              <w:rPr>
                <w:rFonts w:ascii="Times New Roman" w:hAnsi="Times New Roman" w:cs="Times New Roman"/>
                <w:sz w:val="28"/>
                <w:szCs w:val="28"/>
              </w:rPr>
            </w:pPr>
            <w:r w:rsidRPr="00D15F98">
              <w:rPr>
                <w:rFonts w:ascii="Times New Roman" w:hAnsi="Times New Roman" w:cs="Times New Roman"/>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74B0B" w:rsidRPr="00D15F98" w:rsidRDefault="00A74B0B" w:rsidP="00A74B0B">
            <w:pPr>
              <w:pStyle w:val="ConsPlusNormal"/>
              <w:ind w:left="119" w:right="131" w:firstLine="261"/>
              <w:jc w:val="both"/>
              <w:rPr>
                <w:rFonts w:ascii="Times New Roman" w:hAnsi="Times New Roman" w:cs="Times New Roman"/>
                <w:sz w:val="28"/>
                <w:szCs w:val="28"/>
              </w:rPr>
            </w:pPr>
            <w:r w:rsidRPr="00D15F98">
              <w:rPr>
                <w:rFonts w:ascii="Times New Roman" w:hAnsi="Times New Roman" w:cs="Times New Roman"/>
                <w:sz w:val="28"/>
                <w:szCs w:val="28"/>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A74B0B" w:rsidRPr="00D15F98" w:rsidRDefault="00A74B0B" w:rsidP="00A74B0B">
            <w:pPr>
              <w:pStyle w:val="ConsPlusNormal"/>
              <w:ind w:left="119" w:right="131" w:firstLine="261"/>
              <w:jc w:val="both"/>
              <w:rPr>
                <w:rFonts w:ascii="Times New Roman" w:hAnsi="Times New Roman" w:cs="Times New Roman"/>
                <w:sz w:val="28"/>
                <w:szCs w:val="28"/>
              </w:rPr>
            </w:pPr>
          </w:p>
          <w:p w:rsidR="00A74B0B" w:rsidRPr="00D15F98" w:rsidRDefault="00A74B0B" w:rsidP="00A74B0B">
            <w:pPr>
              <w:autoSpaceDE w:val="0"/>
              <w:autoSpaceDN w:val="0"/>
              <w:adjustRightInd w:val="0"/>
              <w:ind w:left="119" w:right="131" w:firstLine="261"/>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tcBorders>
            <w:shd w:val="clear" w:color="auto" w:fill="FFFFFF"/>
          </w:tcPr>
          <w:p w:rsidR="00A74B0B" w:rsidRPr="00D15F98" w:rsidRDefault="00A74B0B" w:rsidP="00A74B0B">
            <w:pPr>
              <w:pStyle w:val="HTML"/>
              <w:ind w:left="132" w:right="131" w:firstLine="540"/>
              <w:jc w:val="both"/>
              <w:rPr>
                <w:rFonts w:ascii="Times New Roman" w:hAnsi="Times New Roman" w:cs="Times New Roman"/>
                <w:sz w:val="28"/>
                <w:szCs w:val="28"/>
              </w:rPr>
            </w:pPr>
            <w:r w:rsidRPr="00D15F98">
              <w:rPr>
                <w:rFonts w:ascii="Times New Roman" w:hAnsi="Times New Roman" w:cs="Times New Roman"/>
                <w:sz w:val="28"/>
                <w:szCs w:val="28"/>
              </w:rPr>
              <w:t xml:space="preserve">ежегодно не позднее 30 января года, следующего за годом обобщения правоприменительной практики. </w:t>
            </w:r>
          </w:p>
          <w:p w:rsidR="00A74B0B" w:rsidRPr="00D15F98" w:rsidRDefault="00A74B0B" w:rsidP="00A74B0B">
            <w:pPr>
              <w:ind w:left="132" w:right="131"/>
              <w:jc w:val="both"/>
              <w:rPr>
                <w:rFonts w:ascii="Times New Roman" w:hAnsi="Times New Roman" w:cs="Times New Roman"/>
                <w:sz w:val="28"/>
                <w:szCs w:val="28"/>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A74B0B" w:rsidRPr="00D15F98" w:rsidRDefault="00A74B0B" w:rsidP="00A74B0B">
            <w:pPr>
              <w:ind w:left="132" w:right="111"/>
              <w:jc w:val="both"/>
              <w:rPr>
                <w:rFonts w:ascii="Times New Roman" w:hAnsi="Times New Roman" w:cs="Times New Roman"/>
                <w:sz w:val="28"/>
                <w:szCs w:val="28"/>
              </w:rPr>
            </w:pPr>
            <w:r w:rsidRPr="00D15F98">
              <w:rPr>
                <w:rFonts w:ascii="Times New Roman" w:eastAsia="Calibri" w:hAnsi="Times New Roman" w:cs="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r w:rsidR="00A74B0B" w:rsidRPr="00D15F98" w:rsidTr="00A74B0B">
        <w:trPr>
          <w:trHeight w:hRule="exact" w:val="3835"/>
        </w:trPr>
        <w:tc>
          <w:tcPr>
            <w:tcW w:w="436" w:type="dxa"/>
            <w:tcBorders>
              <w:top w:val="single" w:sz="4" w:space="0" w:color="auto"/>
              <w:left w:val="single" w:sz="4" w:space="0" w:color="auto"/>
              <w:bottom w:val="single" w:sz="4" w:space="0" w:color="auto"/>
            </w:tcBorders>
            <w:shd w:val="clear" w:color="auto" w:fill="FFFFFF"/>
          </w:tcPr>
          <w:p w:rsidR="00A74B0B" w:rsidRPr="00D15F98" w:rsidRDefault="00A74B0B" w:rsidP="00A74B0B">
            <w:pPr>
              <w:widowControl w:val="0"/>
              <w:jc w:val="both"/>
              <w:rPr>
                <w:rFonts w:ascii="Times New Roman" w:eastAsia="Courier New" w:hAnsi="Times New Roman" w:cs="Times New Roman"/>
                <w:color w:val="000000"/>
                <w:sz w:val="28"/>
                <w:szCs w:val="28"/>
              </w:rPr>
            </w:pPr>
            <w:r w:rsidRPr="00D15F98">
              <w:rPr>
                <w:rFonts w:ascii="Times New Roman" w:eastAsia="Courier New" w:hAnsi="Times New Roman" w:cs="Times New Roman"/>
                <w:color w:val="000000"/>
                <w:sz w:val="28"/>
                <w:szCs w:val="28"/>
              </w:rPr>
              <w:t>3.</w:t>
            </w:r>
          </w:p>
        </w:tc>
        <w:tc>
          <w:tcPr>
            <w:tcW w:w="4677" w:type="dxa"/>
            <w:tcBorders>
              <w:top w:val="single" w:sz="4" w:space="0" w:color="auto"/>
              <w:left w:val="single" w:sz="4" w:space="0" w:color="auto"/>
              <w:bottom w:val="single" w:sz="4" w:space="0" w:color="auto"/>
            </w:tcBorders>
            <w:shd w:val="clear" w:color="auto" w:fill="FFFFFF"/>
          </w:tcPr>
          <w:p w:rsidR="00A74B0B" w:rsidRPr="00D15F98" w:rsidRDefault="00A74B0B" w:rsidP="00A74B0B">
            <w:pPr>
              <w:pStyle w:val="ConsPlusNormal"/>
              <w:ind w:left="119" w:right="131" w:firstLine="261"/>
              <w:jc w:val="both"/>
              <w:rPr>
                <w:rFonts w:ascii="Times New Roman" w:hAnsi="Times New Roman" w:cs="Times New Roman"/>
                <w:sz w:val="28"/>
                <w:szCs w:val="28"/>
              </w:rPr>
            </w:pPr>
            <w:r w:rsidRPr="00D15F98">
              <w:rPr>
                <w:rFonts w:ascii="Times New Roman" w:hAnsi="Times New Roman" w:cs="Times New Roman"/>
                <w:sz w:val="28"/>
                <w:szCs w:val="28"/>
              </w:rPr>
              <w:t>Объявление предостережения</w:t>
            </w:r>
          </w:p>
          <w:p w:rsidR="00A74B0B" w:rsidRPr="00D15F98" w:rsidRDefault="00A74B0B" w:rsidP="00A74B0B">
            <w:pPr>
              <w:pStyle w:val="ConsPlusNormal"/>
              <w:ind w:left="119" w:right="131" w:firstLine="261"/>
              <w:jc w:val="both"/>
              <w:rPr>
                <w:rFonts w:ascii="Times New Roman" w:hAnsi="Times New Roman" w:cs="Times New Roman"/>
                <w:sz w:val="28"/>
                <w:szCs w:val="28"/>
              </w:rPr>
            </w:pPr>
            <w:r w:rsidRPr="00D15F98">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A74B0B" w:rsidRPr="00D15F98" w:rsidRDefault="00A74B0B" w:rsidP="00A74B0B">
            <w:pPr>
              <w:widowControl w:val="0"/>
              <w:spacing w:line="277" w:lineRule="exact"/>
              <w:ind w:left="119" w:right="131" w:firstLine="261"/>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tcBorders>
            <w:shd w:val="clear" w:color="auto" w:fill="FFFFFF"/>
          </w:tcPr>
          <w:p w:rsidR="00A74B0B" w:rsidRPr="00D15F98" w:rsidRDefault="00A74B0B" w:rsidP="00A74B0B">
            <w:pPr>
              <w:widowControl w:val="0"/>
              <w:ind w:left="132" w:right="131"/>
              <w:jc w:val="both"/>
              <w:rPr>
                <w:rFonts w:ascii="Times New Roman" w:eastAsia="Courier New" w:hAnsi="Times New Roman" w:cs="Times New Roman"/>
                <w:color w:val="000000"/>
                <w:sz w:val="28"/>
                <w:szCs w:val="28"/>
              </w:rPr>
            </w:pPr>
            <w:r w:rsidRPr="00D15F98">
              <w:rPr>
                <w:rFonts w:ascii="Times New Roman" w:hAnsi="Times New Roman" w:cs="Times New Roman"/>
                <w:color w:val="000000"/>
                <w:sz w:val="28"/>
                <w:szCs w:val="28"/>
                <w:shd w:val="clear" w:color="auto" w:fill="FFFFFF"/>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A74B0B" w:rsidRPr="00D15F98" w:rsidRDefault="00A74B0B" w:rsidP="00A74B0B">
            <w:pPr>
              <w:widowControl w:val="0"/>
              <w:ind w:left="132" w:right="111"/>
              <w:jc w:val="both"/>
              <w:rPr>
                <w:rFonts w:ascii="Times New Roman" w:eastAsia="Courier New" w:hAnsi="Times New Roman" w:cs="Times New Roman"/>
                <w:color w:val="000000"/>
                <w:sz w:val="28"/>
                <w:szCs w:val="28"/>
              </w:rPr>
            </w:pPr>
            <w:r w:rsidRPr="00D15F98">
              <w:rPr>
                <w:rFonts w:ascii="Times New Roman" w:eastAsia="Calibri" w:hAnsi="Times New Roman" w:cs="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r w:rsidR="00A74B0B" w:rsidRPr="00D15F98" w:rsidTr="00A74B0B">
        <w:trPr>
          <w:trHeight w:hRule="exact" w:val="2547"/>
        </w:trPr>
        <w:tc>
          <w:tcPr>
            <w:tcW w:w="436" w:type="dxa"/>
            <w:tcBorders>
              <w:top w:val="single" w:sz="4" w:space="0" w:color="auto"/>
              <w:left w:val="single" w:sz="4" w:space="0" w:color="auto"/>
              <w:bottom w:val="single" w:sz="4" w:space="0" w:color="auto"/>
            </w:tcBorders>
            <w:shd w:val="clear" w:color="auto" w:fill="FFFFFF"/>
          </w:tcPr>
          <w:p w:rsidR="00A74B0B" w:rsidRPr="00D15F98" w:rsidRDefault="00A74B0B" w:rsidP="00A74B0B">
            <w:pPr>
              <w:widowControl w:val="0"/>
              <w:spacing w:line="230" w:lineRule="exact"/>
              <w:jc w:val="both"/>
              <w:rPr>
                <w:rFonts w:ascii="Times New Roman" w:hAnsi="Times New Roman" w:cs="Times New Roman"/>
                <w:sz w:val="28"/>
                <w:szCs w:val="28"/>
              </w:rPr>
            </w:pPr>
            <w:r w:rsidRPr="00D15F98">
              <w:rPr>
                <w:rFonts w:ascii="Times New Roman" w:hAnsi="Times New Roman" w:cs="Times New Roman"/>
                <w:sz w:val="28"/>
                <w:szCs w:val="28"/>
              </w:rPr>
              <w:lastRenderedPageBreak/>
              <w:t>4.</w:t>
            </w:r>
          </w:p>
        </w:tc>
        <w:tc>
          <w:tcPr>
            <w:tcW w:w="4677" w:type="dxa"/>
            <w:tcBorders>
              <w:top w:val="single" w:sz="4" w:space="0" w:color="auto"/>
              <w:left w:val="single" w:sz="4" w:space="0" w:color="auto"/>
              <w:bottom w:val="single" w:sz="4" w:space="0" w:color="auto"/>
            </w:tcBorders>
            <w:shd w:val="clear" w:color="auto" w:fill="FFFFFF"/>
          </w:tcPr>
          <w:p w:rsidR="00A74B0B" w:rsidRPr="00D15F98" w:rsidRDefault="00A74B0B" w:rsidP="00A74B0B">
            <w:pPr>
              <w:pStyle w:val="ConsPlusNormal"/>
              <w:ind w:left="119" w:right="131" w:firstLine="261"/>
              <w:jc w:val="both"/>
              <w:rPr>
                <w:rFonts w:ascii="Times New Roman" w:hAnsi="Times New Roman" w:cs="Times New Roman"/>
                <w:sz w:val="28"/>
                <w:szCs w:val="28"/>
              </w:rPr>
            </w:pPr>
            <w:r w:rsidRPr="00D15F98">
              <w:rPr>
                <w:rFonts w:ascii="Times New Roman" w:hAnsi="Times New Roman" w:cs="Times New Roman"/>
                <w:sz w:val="28"/>
                <w:szCs w:val="28"/>
              </w:rPr>
              <w:t>Консультирование.</w:t>
            </w:r>
          </w:p>
          <w:p w:rsidR="00A74B0B" w:rsidRPr="00D15F98" w:rsidRDefault="00A74B0B" w:rsidP="00A74B0B">
            <w:pPr>
              <w:pStyle w:val="ConsPlusNormal"/>
              <w:ind w:left="119" w:right="131" w:firstLine="261"/>
              <w:jc w:val="both"/>
              <w:rPr>
                <w:rFonts w:ascii="Times New Roman" w:hAnsi="Times New Roman" w:cs="Times New Roman"/>
                <w:color w:val="FF0000"/>
                <w:sz w:val="28"/>
                <w:szCs w:val="28"/>
              </w:rPr>
            </w:pPr>
            <w:r w:rsidRPr="00D15F98">
              <w:rPr>
                <w:rFonts w:ascii="Times New Roman" w:hAnsi="Times New Roman" w:cs="Times New Roman"/>
                <w:sz w:val="28"/>
                <w:szCs w:val="28"/>
              </w:rPr>
              <w:t xml:space="preserve">Консультирование осуществляется в устной или письменной форме по телефону, посредством </w:t>
            </w:r>
            <w:proofErr w:type="spellStart"/>
            <w:r w:rsidRPr="00D15F98">
              <w:rPr>
                <w:rFonts w:ascii="Times New Roman" w:hAnsi="Times New Roman" w:cs="Times New Roman"/>
                <w:sz w:val="28"/>
                <w:szCs w:val="28"/>
              </w:rPr>
              <w:t>видео-конференц-связи</w:t>
            </w:r>
            <w:proofErr w:type="spellEnd"/>
            <w:r w:rsidRPr="00D15F98">
              <w:rPr>
                <w:rFonts w:ascii="Times New Roman" w:hAnsi="Times New Roman" w:cs="Times New Roman"/>
                <w:sz w:val="28"/>
                <w:szCs w:val="28"/>
              </w:rPr>
              <w:t>, на личном приеме, в ходе проведения профилактического мероприятия, контрольного (надзорного) мероприятия</w:t>
            </w:r>
          </w:p>
        </w:tc>
        <w:tc>
          <w:tcPr>
            <w:tcW w:w="2268" w:type="dxa"/>
            <w:tcBorders>
              <w:top w:val="single" w:sz="4" w:space="0" w:color="auto"/>
              <w:left w:val="single" w:sz="4" w:space="0" w:color="auto"/>
              <w:bottom w:val="single" w:sz="4" w:space="0" w:color="auto"/>
            </w:tcBorders>
            <w:shd w:val="clear" w:color="auto" w:fill="FFFFFF"/>
          </w:tcPr>
          <w:p w:rsidR="00A74B0B" w:rsidRPr="00D15F98" w:rsidRDefault="00A74B0B" w:rsidP="00A74B0B">
            <w:pPr>
              <w:widowControl w:val="0"/>
              <w:spacing w:line="230" w:lineRule="exact"/>
              <w:ind w:left="132" w:right="131"/>
              <w:jc w:val="both"/>
              <w:rPr>
                <w:rFonts w:ascii="Times New Roman" w:hAnsi="Times New Roman" w:cs="Times New Roman"/>
                <w:sz w:val="28"/>
                <w:szCs w:val="28"/>
              </w:rPr>
            </w:pPr>
            <w:r w:rsidRPr="00D15F98">
              <w:rPr>
                <w:rFonts w:ascii="Times New Roman" w:hAnsi="Times New Roman" w:cs="Times New Roman"/>
                <w:sz w:val="28"/>
                <w:szCs w:val="28"/>
              </w:rPr>
              <w:t>Постоянно  по обращениям контролируемых лиц и их представителей</w:t>
            </w: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A74B0B" w:rsidRPr="00D15F98" w:rsidRDefault="00A74B0B" w:rsidP="00A74B0B">
            <w:pPr>
              <w:widowControl w:val="0"/>
              <w:ind w:left="132" w:right="111"/>
              <w:jc w:val="both"/>
              <w:rPr>
                <w:rFonts w:ascii="Times New Roman" w:hAnsi="Times New Roman" w:cs="Times New Roman"/>
                <w:sz w:val="28"/>
                <w:szCs w:val="28"/>
              </w:rPr>
            </w:pPr>
            <w:r w:rsidRPr="00D15F98">
              <w:rPr>
                <w:rFonts w:ascii="Times New Roman" w:eastAsia="Calibri" w:hAnsi="Times New Roman" w:cs="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r w:rsidR="00A74B0B" w:rsidRPr="00D15F98" w:rsidTr="00A74B0B">
        <w:trPr>
          <w:trHeight w:hRule="exact" w:val="1411"/>
        </w:trPr>
        <w:tc>
          <w:tcPr>
            <w:tcW w:w="436" w:type="dxa"/>
            <w:tcBorders>
              <w:top w:val="single" w:sz="4" w:space="0" w:color="auto"/>
              <w:left w:val="single" w:sz="4" w:space="0" w:color="auto"/>
              <w:bottom w:val="single" w:sz="4" w:space="0" w:color="auto"/>
            </w:tcBorders>
            <w:shd w:val="clear" w:color="auto" w:fill="FFFFFF"/>
          </w:tcPr>
          <w:p w:rsidR="00A74B0B" w:rsidRPr="00D15F98" w:rsidRDefault="00A74B0B" w:rsidP="00A74B0B">
            <w:pPr>
              <w:widowControl w:val="0"/>
              <w:spacing w:line="230" w:lineRule="exact"/>
              <w:jc w:val="both"/>
              <w:rPr>
                <w:rFonts w:ascii="Times New Roman" w:hAnsi="Times New Roman" w:cs="Times New Roman"/>
                <w:sz w:val="28"/>
                <w:szCs w:val="28"/>
              </w:rPr>
            </w:pPr>
            <w:r w:rsidRPr="00D15F98">
              <w:rPr>
                <w:rFonts w:ascii="Times New Roman" w:hAnsi="Times New Roman" w:cs="Times New Roman"/>
                <w:sz w:val="28"/>
                <w:szCs w:val="28"/>
              </w:rPr>
              <w:t xml:space="preserve">5. </w:t>
            </w:r>
          </w:p>
          <w:p w:rsidR="00A74B0B" w:rsidRPr="00D15F98" w:rsidRDefault="00A74B0B" w:rsidP="00A74B0B">
            <w:pPr>
              <w:widowControl w:val="0"/>
              <w:spacing w:line="230" w:lineRule="exact"/>
              <w:jc w:val="both"/>
              <w:rPr>
                <w:rFonts w:ascii="Times New Roman" w:hAnsi="Times New Roman" w:cs="Times New Roman"/>
                <w:sz w:val="28"/>
                <w:szCs w:val="28"/>
              </w:rPr>
            </w:pPr>
          </w:p>
        </w:tc>
        <w:tc>
          <w:tcPr>
            <w:tcW w:w="4677" w:type="dxa"/>
            <w:tcBorders>
              <w:top w:val="single" w:sz="4" w:space="0" w:color="auto"/>
              <w:left w:val="single" w:sz="4" w:space="0" w:color="auto"/>
              <w:bottom w:val="single" w:sz="4" w:space="0" w:color="auto"/>
            </w:tcBorders>
            <w:shd w:val="clear" w:color="auto" w:fill="FFFFFF"/>
          </w:tcPr>
          <w:p w:rsidR="00A74B0B" w:rsidRPr="00D15F98" w:rsidRDefault="00A74B0B" w:rsidP="00A74B0B">
            <w:pPr>
              <w:pStyle w:val="ConsPlusNormal"/>
              <w:ind w:left="119" w:right="131" w:firstLine="261"/>
              <w:jc w:val="both"/>
              <w:rPr>
                <w:rFonts w:ascii="Times New Roman" w:hAnsi="Times New Roman" w:cs="Times New Roman"/>
                <w:sz w:val="28"/>
                <w:szCs w:val="28"/>
              </w:rPr>
            </w:pPr>
            <w:r w:rsidRPr="00D15F98">
              <w:rPr>
                <w:rFonts w:ascii="Times New Roman" w:hAnsi="Times New Roman" w:cs="Times New Roman"/>
                <w:sz w:val="28"/>
                <w:szCs w:val="28"/>
              </w:rPr>
              <w:t>Профилактический визит</w:t>
            </w:r>
          </w:p>
        </w:tc>
        <w:tc>
          <w:tcPr>
            <w:tcW w:w="2268" w:type="dxa"/>
            <w:tcBorders>
              <w:top w:val="single" w:sz="4" w:space="0" w:color="auto"/>
              <w:left w:val="single" w:sz="4" w:space="0" w:color="auto"/>
              <w:bottom w:val="single" w:sz="4" w:space="0" w:color="auto"/>
            </w:tcBorders>
            <w:shd w:val="clear" w:color="auto" w:fill="FFFFFF"/>
          </w:tcPr>
          <w:p w:rsidR="00A74B0B" w:rsidRPr="00D15F98" w:rsidRDefault="00A74B0B" w:rsidP="00A74B0B">
            <w:pPr>
              <w:shd w:val="clear" w:color="auto" w:fill="FFFFFF"/>
              <w:ind w:left="132" w:right="131"/>
              <w:jc w:val="both"/>
              <w:rPr>
                <w:rFonts w:ascii="Times New Roman" w:hAnsi="Times New Roman" w:cs="Times New Roman"/>
                <w:sz w:val="28"/>
                <w:szCs w:val="28"/>
              </w:rPr>
            </w:pPr>
            <w:r w:rsidRPr="00D15F98">
              <w:rPr>
                <w:rFonts w:ascii="Times New Roman" w:hAnsi="Times New Roman" w:cs="Times New Roman"/>
                <w:sz w:val="28"/>
                <w:szCs w:val="28"/>
              </w:rPr>
              <w:t xml:space="preserve">Один раз в год </w:t>
            </w:r>
          </w:p>
          <w:p w:rsidR="00A74B0B" w:rsidRPr="00D15F98" w:rsidRDefault="00A74B0B" w:rsidP="00A74B0B">
            <w:pPr>
              <w:shd w:val="clear" w:color="auto" w:fill="FFFFFF"/>
              <w:ind w:left="132" w:right="131"/>
              <w:jc w:val="both"/>
              <w:rPr>
                <w:rFonts w:ascii="Times New Roman" w:hAnsi="Times New Roman" w:cs="Times New Roman"/>
                <w:sz w:val="28"/>
                <w:szCs w:val="28"/>
              </w:rPr>
            </w:pPr>
          </w:p>
          <w:p w:rsidR="00A74B0B" w:rsidRPr="00D15F98" w:rsidRDefault="00A74B0B" w:rsidP="00A74B0B">
            <w:pPr>
              <w:shd w:val="clear" w:color="auto" w:fill="FFFFFF"/>
              <w:ind w:left="132" w:right="131"/>
              <w:jc w:val="both"/>
              <w:rPr>
                <w:rFonts w:ascii="Times New Roman" w:hAnsi="Times New Roman" w:cs="Times New Roman"/>
                <w:sz w:val="28"/>
                <w:szCs w:val="28"/>
              </w:rPr>
            </w:pPr>
            <w:r w:rsidRPr="00D15F98">
              <w:rPr>
                <w:rFonts w:ascii="Times New Roman" w:hAnsi="Times New Roman" w:cs="Times New Roman"/>
                <w:sz w:val="28"/>
                <w:szCs w:val="28"/>
              </w:rPr>
              <w:t xml:space="preserve"> </w:t>
            </w:r>
          </w:p>
          <w:p w:rsidR="00A74B0B" w:rsidRPr="00D15F98" w:rsidRDefault="00A74B0B" w:rsidP="00A74B0B">
            <w:pPr>
              <w:widowControl w:val="0"/>
              <w:spacing w:line="230" w:lineRule="exact"/>
              <w:ind w:left="132" w:right="131"/>
              <w:jc w:val="both"/>
              <w:rPr>
                <w:rFonts w:ascii="Times New Roman" w:hAnsi="Times New Roman" w:cs="Times New Roman"/>
                <w:sz w:val="28"/>
                <w:szCs w:val="28"/>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A74B0B" w:rsidRPr="00D15F98" w:rsidRDefault="00A74B0B" w:rsidP="00A74B0B">
            <w:pPr>
              <w:widowControl w:val="0"/>
              <w:ind w:left="132" w:right="111"/>
              <w:jc w:val="both"/>
              <w:rPr>
                <w:rFonts w:ascii="Times New Roman" w:eastAsia="Calibri" w:hAnsi="Times New Roman" w:cs="Times New Roman"/>
                <w:sz w:val="28"/>
                <w:szCs w:val="28"/>
              </w:rPr>
            </w:pPr>
            <w:r w:rsidRPr="00D15F98">
              <w:rPr>
                <w:rFonts w:ascii="Times New Roman" w:eastAsia="Calibri" w:hAnsi="Times New Roman" w:cs="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bl>
    <w:p w:rsidR="00A74B0B" w:rsidRPr="00D15F98" w:rsidRDefault="00A74B0B" w:rsidP="00A74B0B">
      <w:pPr>
        <w:ind w:firstLine="567"/>
        <w:jc w:val="both"/>
        <w:rPr>
          <w:rFonts w:ascii="Times New Roman" w:eastAsia="Calibri" w:hAnsi="Times New Roman" w:cs="Times New Roman"/>
          <w:sz w:val="28"/>
          <w:szCs w:val="28"/>
        </w:rPr>
      </w:pPr>
    </w:p>
    <w:p w:rsidR="00A74B0B" w:rsidRPr="00D15F98" w:rsidRDefault="00A74B0B" w:rsidP="00A74B0B">
      <w:pPr>
        <w:jc w:val="center"/>
        <w:rPr>
          <w:rFonts w:ascii="Times New Roman" w:eastAsia="Calibri" w:hAnsi="Times New Roman" w:cs="Times New Roman"/>
          <w:b/>
          <w:sz w:val="28"/>
          <w:szCs w:val="28"/>
        </w:rPr>
      </w:pPr>
      <w:r w:rsidRPr="00D15F98">
        <w:rPr>
          <w:rFonts w:ascii="Times New Roman" w:eastAsia="Calibri" w:hAnsi="Times New Roman" w:cs="Times New Roman"/>
          <w:b/>
          <w:sz w:val="28"/>
          <w:szCs w:val="28"/>
        </w:rPr>
        <w:t>IV. Показатели результативности и эффективности Программы</w:t>
      </w:r>
    </w:p>
    <w:p w:rsidR="00A74B0B" w:rsidRPr="00D15F98" w:rsidRDefault="00A74B0B" w:rsidP="00A74B0B">
      <w:pPr>
        <w:jc w:val="center"/>
        <w:rPr>
          <w:rFonts w:ascii="Times New Roman" w:eastAsia="Calibri" w:hAnsi="Times New Roman" w:cs="Times New Roman"/>
          <w:b/>
          <w:sz w:val="28"/>
          <w:szCs w:val="28"/>
        </w:rPr>
      </w:pPr>
    </w:p>
    <w:tbl>
      <w:tblPr>
        <w:tblW w:w="9366" w:type="dxa"/>
        <w:tblLayout w:type="fixed"/>
        <w:tblCellMar>
          <w:left w:w="10" w:type="dxa"/>
          <w:right w:w="10" w:type="dxa"/>
        </w:tblCellMar>
        <w:tblLook w:val="0000"/>
      </w:tblPr>
      <w:tblGrid>
        <w:gridCol w:w="590"/>
        <w:gridCol w:w="6224"/>
        <w:gridCol w:w="2552"/>
      </w:tblGrid>
      <w:tr w:rsidR="00A74B0B" w:rsidRPr="00D15F98" w:rsidTr="00A74B0B">
        <w:trPr>
          <w:trHeight w:hRule="exact" w:val="576"/>
        </w:trPr>
        <w:tc>
          <w:tcPr>
            <w:tcW w:w="590" w:type="dxa"/>
            <w:tcBorders>
              <w:top w:val="single" w:sz="4" w:space="0" w:color="auto"/>
              <w:left w:val="single" w:sz="4" w:space="0" w:color="auto"/>
            </w:tcBorders>
            <w:shd w:val="clear" w:color="auto" w:fill="FFFFFF"/>
            <w:vAlign w:val="center"/>
          </w:tcPr>
          <w:p w:rsidR="00A74B0B" w:rsidRPr="00D15F98" w:rsidRDefault="00A74B0B" w:rsidP="00A74B0B">
            <w:pPr>
              <w:jc w:val="center"/>
              <w:rPr>
                <w:rFonts w:ascii="Times New Roman" w:hAnsi="Times New Roman" w:cs="Times New Roman"/>
                <w:b/>
                <w:sz w:val="28"/>
                <w:szCs w:val="28"/>
              </w:rPr>
            </w:pPr>
            <w:r w:rsidRPr="00D15F98">
              <w:rPr>
                <w:rFonts w:ascii="Times New Roman" w:hAnsi="Times New Roman" w:cs="Times New Roman"/>
                <w:b/>
                <w:sz w:val="28"/>
                <w:szCs w:val="28"/>
              </w:rPr>
              <w:t>№</w:t>
            </w:r>
          </w:p>
          <w:p w:rsidR="00A74B0B" w:rsidRPr="00D15F98" w:rsidRDefault="00A74B0B" w:rsidP="00A74B0B">
            <w:pPr>
              <w:jc w:val="center"/>
              <w:rPr>
                <w:rFonts w:ascii="Times New Roman" w:hAnsi="Times New Roman" w:cs="Times New Roman"/>
                <w:b/>
                <w:sz w:val="28"/>
                <w:szCs w:val="28"/>
              </w:rPr>
            </w:pPr>
            <w:proofErr w:type="spellStart"/>
            <w:proofErr w:type="gramStart"/>
            <w:r w:rsidRPr="00D15F98">
              <w:rPr>
                <w:rFonts w:ascii="Times New Roman" w:hAnsi="Times New Roman" w:cs="Times New Roman"/>
                <w:b/>
                <w:sz w:val="28"/>
                <w:szCs w:val="28"/>
              </w:rPr>
              <w:t>п</w:t>
            </w:r>
            <w:proofErr w:type="spellEnd"/>
            <w:proofErr w:type="gramEnd"/>
            <w:r w:rsidRPr="00D15F98">
              <w:rPr>
                <w:rFonts w:ascii="Times New Roman" w:hAnsi="Times New Roman" w:cs="Times New Roman"/>
                <w:b/>
                <w:sz w:val="28"/>
                <w:szCs w:val="28"/>
              </w:rPr>
              <w:t>/</w:t>
            </w:r>
            <w:proofErr w:type="spellStart"/>
            <w:r w:rsidRPr="00D15F98">
              <w:rPr>
                <w:rFonts w:ascii="Times New Roman" w:hAnsi="Times New Roman" w:cs="Times New Roman"/>
                <w:b/>
                <w:sz w:val="28"/>
                <w:szCs w:val="28"/>
              </w:rPr>
              <w:t>п</w:t>
            </w:r>
            <w:proofErr w:type="spellEnd"/>
          </w:p>
        </w:tc>
        <w:tc>
          <w:tcPr>
            <w:tcW w:w="6224" w:type="dxa"/>
            <w:tcBorders>
              <w:top w:val="single" w:sz="4" w:space="0" w:color="auto"/>
              <w:left w:val="single" w:sz="4" w:space="0" w:color="auto"/>
            </w:tcBorders>
            <w:shd w:val="clear" w:color="auto" w:fill="FFFFFF"/>
            <w:vAlign w:val="center"/>
          </w:tcPr>
          <w:p w:rsidR="00A74B0B" w:rsidRPr="00D15F98" w:rsidRDefault="00A74B0B" w:rsidP="00A74B0B">
            <w:pPr>
              <w:ind w:left="119" w:right="111"/>
              <w:jc w:val="center"/>
              <w:rPr>
                <w:rFonts w:ascii="Times New Roman" w:hAnsi="Times New Roman" w:cs="Times New Roman"/>
                <w:b/>
                <w:sz w:val="28"/>
                <w:szCs w:val="28"/>
              </w:rPr>
            </w:pPr>
            <w:r w:rsidRPr="00D15F98">
              <w:rPr>
                <w:rFonts w:ascii="Times New Roman" w:hAnsi="Times New Roman" w:cs="Times New Roman"/>
                <w:b/>
                <w:sz w:val="28"/>
                <w:szCs w:val="28"/>
              </w:rPr>
              <w:t>Наименование показателя</w:t>
            </w:r>
          </w:p>
        </w:tc>
        <w:tc>
          <w:tcPr>
            <w:tcW w:w="2552" w:type="dxa"/>
            <w:tcBorders>
              <w:top w:val="single" w:sz="4" w:space="0" w:color="auto"/>
              <w:left w:val="single" w:sz="4" w:space="0" w:color="auto"/>
              <w:right w:val="single" w:sz="4" w:space="0" w:color="auto"/>
            </w:tcBorders>
            <w:shd w:val="clear" w:color="auto" w:fill="FFFFFF"/>
            <w:vAlign w:val="center"/>
          </w:tcPr>
          <w:p w:rsidR="00A74B0B" w:rsidRPr="00D15F98" w:rsidRDefault="00A74B0B" w:rsidP="00A74B0B">
            <w:pPr>
              <w:jc w:val="center"/>
              <w:rPr>
                <w:rFonts w:ascii="Times New Roman" w:hAnsi="Times New Roman" w:cs="Times New Roman"/>
                <w:b/>
                <w:sz w:val="28"/>
                <w:szCs w:val="28"/>
              </w:rPr>
            </w:pPr>
            <w:r w:rsidRPr="00D15F98">
              <w:rPr>
                <w:rFonts w:ascii="Times New Roman" w:hAnsi="Times New Roman" w:cs="Times New Roman"/>
                <w:b/>
                <w:sz w:val="28"/>
                <w:szCs w:val="28"/>
              </w:rPr>
              <w:t>Величина</w:t>
            </w:r>
          </w:p>
        </w:tc>
      </w:tr>
      <w:tr w:rsidR="00A74B0B" w:rsidRPr="00D15F98" w:rsidTr="00A74B0B">
        <w:trPr>
          <w:trHeight w:hRule="exact" w:val="1813"/>
        </w:trPr>
        <w:tc>
          <w:tcPr>
            <w:tcW w:w="590" w:type="dxa"/>
            <w:tcBorders>
              <w:top w:val="single" w:sz="4" w:space="0" w:color="auto"/>
              <w:left w:val="single" w:sz="4" w:space="0" w:color="auto"/>
            </w:tcBorders>
            <w:shd w:val="clear" w:color="auto" w:fill="FFFFFF"/>
          </w:tcPr>
          <w:p w:rsidR="00A74B0B" w:rsidRPr="00D15F98" w:rsidRDefault="00A74B0B" w:rsidP="00A74B0B">
            <w:pPr>
              <w:ind w:firstLine="567"/>
              <w:jc w:val="center"/>
              <w:rPr>
                <w:rFonts w:ascii="Times New Roman" w:hAnsi="Times New Roman" w:cs="Times New Roman"/>
                <w:sz w:val="28"/>
                <w:szCs w:val="28"/>
              </w:rPr>
            </w:pPr>
            <w:r w:rsidRPr="00D15F98">
              <w:rPr>
                <w:rFonts w:ascii="Times New Roman" w:hAnsi="Times New Roman" w:cs="Times New Roman"/>
                <w:sz w:val="28"/>
                <w:szCs w:val="28"/>
              </w:rPr>
              <w:t>11.</w:t>
            </w:r>
          </w:p>
        </w:tc>
        <w:tc>
          <w:tcPr>
            <w:tcW w:w="6224" w:type="dxa"/>
            <w:tcBorders>
              <w:top w:val="single" w:sz="4" w:space="0" w:color="auto"/>
              <w:left w:val="single" w:sz="4" w:space="0" w:color="auto"/>
            </w:tcBorders>
            <w:shd w:val="clear" w:color="auto" w:fill="FFFFFF"/>
          </w:tcPr>
          <w:p w:rsidR="00A74B0B" w:rsidRPr="00D15F98" w:rsidRDefault="00A74B0B" w:rsidP="00A74B0B">
            <w:pPr>
              <w:pStyle w:val="ConsPlusNormal"/>
              <w:ind w:left="119" w:right="111" w:firstLine="119"/>
              <w:jc w:val="both"/>
              <w:rPr>
                <w:rFonts w:ascii="Times New Roman" w:hAnsi="Times New Roman" w:cs="Times New Roman"/>
                <w:sz w:val="28"/>
                <w:szCs w:val="28"/>
              </w:rPr>
            </w:pPr>
            <w:r w:rsidRPr="00D15F98">
              <w:rPr>
                <w:rFonts w:ascii="Times New Roman" w:hAnsi="Times New Roman" w:cs="Times New Roman"/>
                <w:sz w:val="28"/>
                <w:szCs w:val="28"/>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A74B0B" w:rsidRPr="00D15F98" w:rsidRDefault="00A74B0B" w:rsidP="00A74B0B">
            <w:pPr>
              <w:ind w:left="119" w:right="111" w:firstLine="567"/>
              <w:jc w:val="both"/>
              <w:rPr>
                <w:rFonts w:ascii="Times New Roman" w:hAnsi="Times New Roman" w:cs="Times New Roman"/>
                <w:sz w:val="28"/>
                <w:szCs w:val="28"/>
              </w:rPr>
            </w:pPr>
          </w:p>
        </w:tc>
        <w:tc>
          <w:tcPr>
            <w:tcW w:w="2552" w:type="dxa"/>
            <w:tcBorders>
              <w:top w:val="single" w:sz="4" w:space="0" w:color="auto"/>
              <w:left w:val="single" w:sz="4" w:space="0" w:color="auto"/>
              <w:right w:val="single" w:sz="4" w:space="0" w:color="auto"/>
            </w:tcBorders>
            <w:shd w:val="clear" w:color="auto" w:fill="FFFFFF"/>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100%</w:t>
            </w:r>
          </w:p>
        </w:tc>
      </w:tr>
      <w:tr w:rsidR="00A74B0B" w:rsidRPr="00D15F98" w:rsidTr="00A74B0B">
        <w:trPr>
          <w:trHeight w:hRule="exact" w:val="1272"/>
        </w:trPr>
        <w:tc>
          <w:tcPr>
            <w:tcW w:w="590" w:type="dxa"/>
            <w:tcBorders>
              <w:top w:val="single" w:sz="4" w:space="0" w:color="auto"/>
              <w:left w:val="single" w:sz="4" w:space="0" w:color="auto"/>
              <w:bottom w:val="single" w:sz="4" w:space="0" w:color="auto"/>
            </w:tcBorders>
            <w:shd w:val="clear" w:color="auto" w:fill="FFFFFF"/>
          </w:tcPr>
          <w:p w:rsidR="00A74B0B" w:rsidRPr="00D15F98" w:rsidRDefault="00A74B0B" w:rsidP="00A74B0B">
            <w:pPr>
              <w:ind w:firstLine="567"/>
              <w:jc w:val="center"/>
              <w:rPr>
                <w:rFonts w:ascii="Times New Roman" w:hAnsi="Times New Roman" w:cs="Times New Roman"/>
                <w:sz w:val="28"/>
                <w:szCs w:val="28"/>
              </w:rPr>
            </w:pPr>
            <w:r w:rsidRPr="00D15F98">
              <w:rPr>
                <w:rFonts w:ascii="Times New Roman" w:hAnsi="Times New Roman" w:cs="Times New Roman"/>
                <w:sz w:val="28"/>
                <w:szCs w:val="28"/>
              </w:rPr>
              <w:t>22.</w:t>
            </w:r>
          </w:p>
        </w:tc>
        <w:tc>
          <w:tcPr>
            <w:tcW w:w="6224" w:type="dxa"/>
            <w:tcBorders>
              <w:top w:val="single" w:sz="4" w:space="0" w:color="auto"/>
              <w:left w:val="single" w:sz="4" w:space="0" w:color="auto"/>
              <w:bottom w:val="single" w:sz="4" w:space="0" w:color="auto"/>
            </w:tcBorders>
            <w:shd w:val="clear" w:color="auto" w:fill="FFFFFF"/>
          </w:tcPr>
          <w:p w:rsidR="00A74B0B" w:rsidRPr="00D15F98" w:rsidRDefault="00A74B0B" w:rsidP="00A74B0B">
            <w:pPr>
              <w:autoSpaceDE w:val="0"/>
              <w:autoSpaceDN w:val="0"/>
              <w:adjustRightInd w:val="0"/>
              <w:ind w:left="119" w:right="111" w:firstLine="119"/>
              <w:jc w:val="both"/>
              <w:rPr>
                <w:rFonts w:ascii="Times New Roman" w:hAnsi="Times New Roman" w:cs="Times New Roman"/>
                <w:sz w:val="28"/>
                <w:szCs w:val="28"/>
              </w:rPr>
            </w:pPr>
            <w:r w:rsidRPr="00D15F98">
              <w:rPr>
                <w:rFonts w:ascii="Times New Roman" w:hAnsi="Times New Roman" w:cs="Times New Roman"/>
                <w:sz w:val="28"/>
                <w:szCs w:val="28"/>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A74B0B" w:rsidRPr="00D15F98" w:rsidRDefault="00A74B0B" w:rsidP="00A74B0B">
            <w:pPr>
              <w:ind w:left="119" w:right="111" w:firstLine="567"/>
              <w:jc w:val="both"/>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Исполнено</w:t>
            </w:r>
            <w:proofErr w:type="gramStart"/>
            <w:r w:rsidRPr="00D15F98">
              <w:rPr>
                <w:rFonts w:ascii="Times New Roman" w:hAnsi="Times New Roman" w:cs="Times New Roman"/>
                <w:sz w:val="28"/>
                <w:szCs w:val="28"/>
              </w:rPr>
              <w:t xml:space="preserve"> / Н</w:t>
            </w:r>
            <w:proofErr w:type="gramEnd"/>
            <w:r w:rsidRPr="00D15F98">
              <w:rPr>
                <w:rFonts w:ascii="Times New Roman" w:hAnsi="Times New Roman" w:cs="Times New Roman"/>
                <w:sz w:val="28"/>
                <w:szCs w:val="28"/>
              </w:rPr>
              <w:t>е исполнено</w:t>
            </w:r>
          </w:p>
        </w:tc>
      </w:tr>
      <w:tr w:rsidR="00A74B0B" w:rsidRPr="00D15F98" w:rsidTr="00A74B0B">
        <w:trPr>
          <w:trHeight w:hRule="exact" w:val="2574"/>
        </w:trPr>
        <w:tc>
          <w:tcPr>
            <w:tcW w:w="590" w:type="dxa"/>
            <w:tcBorders>
              <w:top w:val="single" w:sz="4" w:space="0" w:color="auto"/>
              <w:left w:val="single" w:sz="4" w:space="0" w:color="auto"/>
              <w:bottom w:val="single" w:sz="4" w:space="0" w:color="auto"/>
            </w:tcBorders>
            <w:shd w:val="clear" w:color="auto" w:fill="FFFFFF"/>
          </w:tcPr>
          <w:p w:rsidR="00A74B0B" w:rsidRPr="00D15F98" w:rsidRDefault="00A74B0B" w:rsidP="00A74B0B">
            <w:pPr>
              <w:widowControl w:val="0"/>
              <w:jc w:val="center"/>
              <w:rPr>
                <w:rFonts w:ascii="Times New Roman" w:eastAsia="Courier New" w:hAnsi="Times New Roman" w:cs="Times New Roman"/>
                <w:color w:val="000000"/>
                <w:sz w:val="28"/>
                <w:szCs w:val="28"/>
              </w:rPr>
            </w:pPr>
            <w:r w:rsidRPr="00D15F98">
              <w:rPr>
                <w:rFonts w:ascii="Times New Roman" w:hAnsi="Times New Roman" w:cs="Times New Roman"/>
                <w:color w:val="000000"/>
                <w:sz w:val="28"/>
                <w:szCs w:val="28"/>
                <w:shd w:val="clear" w:color="auto" w:fill="FFFFFF"/>
              </w:rPr>
              <w:t>3.</w:t>
            </w:r>
          </w:p>
        </w:tc>
        <w:tc>
          <w:tcPr>
            <w:tcW w:w="6224" w:type="dxa"/>
            <w:tcBorders>
              <w:top w:val="single" w:sz="4" w:space="0" w:color="auto"/>
              <w:left w:val="single" w:sz="4" w:space="0" w:color="auto"/>
              <w:bottom w:val="single" w:sz="4" w:space="0" w:color="auto"/>
            </w:tcBorders>
            <w:shd w:val="clear" w:color="auto" w:fill="FFFFFF"/>
          </w:tcPr>
          <w:p w:rsidR="00A74B0B" w:rsidRPr="00D15F98" w:rsidRDefault="00A74B0B" w:rsidP="00A74B0B">
            <w:pPr>
              <w:pStyle w:val="ConsPlusNormal"/>
              <w:ind w:left="119" w:right="111" w:firstLine="119"/>
              <w:jc w:val="both"/>
              <w:rPr>
                <w:rFonts w:ascii="Times New Roman" w:hAnsi="Times New Roman" w:cs="Times New Roman"/>
                <w:sz w:val="28"/>
                <w:szCs w:val="28"/>
              </w:rPr>
            </w:pPr>
            <w:r w:rsidRPr="00D15F98">
              <w:rPr>
                <w:rFonts w:ascii="Times New Roman" w:hAnsi="Times New Roman" w:cs="Times New Roman"/>
                <w:sz w:val="28"/>
                <w:szCs w:val="28"/>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D15F98">
              <w:rPr>
                <w:rFonts w:ascii="Times New Roman" w:hAnsi="Times New Roman" w:cs="Times New Roman"/>
                <w:sz w:val="28"/>
                <w:szCs w:val="28"/>
              </w:rPr>
              <w:t xml:space="preserve"> (%)</w:t>
            </w:r>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74B0B" w:rsidRPr="00D15F98" w:rsidRDefault="00A74B0B" w:rsidP="00A74B0B">
            <w:pPr>
              <w:jc w:val="center"/>
              <w:rPr>
                <w:rFonts w:ascii="Times New Roman" w:hAnsi="Times New Roman" w:cs="Times New Roman"/>
                <w:sz w:val="28"/>
                <w:szCs w:val="28"/>
              </w:rPr>
            </w:pPr>
            <w:r w:rsidRPr="00D15F98">
              <w:rPr>
                <w:rFonts w:ascii="Times New Roman" w:hAnsi="Times New Roman" w:cs="Times New Roman"/>
                <w:sz w:val="28"/>
                <w:szCs w:val="28"/>
              </w:rPr>
              <w:t>20% и более</w:t>
            </w:r>
          </w:p>
        </w:tc>
      </w:tr>
      <w:tr w:rsidR="00A74B0B" w:rsidRPr="00D15F98" w:rsidTr="00D15F98">
        <w:trPr>
          <w:trHeight w:hRule="exact" w:val="868"/>
        </w:trPr>
        <w:tc>
          <w:tcPr>
            <w:tcW w:w="590" w:type="dxa"/>
            <w:tcBorders>
              <w:top w:val="single" w:sz="4" w:space="0" w:color="auto"/>
              <w:left w:val="single" w:sz="4" w:space="0" w:color="auto"/>
              <w:bottom w:val="single" w:sz="4" w:space="0" w:color="auto"/>
            </w:tcBorders>
            <w:shd w:val="clear" w:color="auto" w:fill="FFFFFF"/>
          </w:tcPr>
          <w:p w:rsidR="00A74B0B" w:rsidRPr="00D15F98" w:rsidRDefault="00A74B0B" w:rsidP="00A74B0B">
            <w:pPr>
              <w:widowControl w:val="0"/>
              <w:spacing w:line="230" w:lineRule="exact"/>
              <w:ind w:left="220"/>
              <w:rPr>
                <w:rFonts w:ascii="Times New Roman" w:hAnsi="Times New Roman" w:cs="Times New Roman"/>
                <w:sz w:val="28"/>
                <w:szCs w:val="28"/>
              </w:rPr>
            </w:pPr>
            <w:r w:rsidRPr="00D15F98">
              <w:rPr>
                <w:rFonts w:ascii="Times New Roman" w:hAnsi="Times New Roman" w:cs="Times New Roman"/>
                <w:color w:val="000000"/>
                <w:sz w:val="28"/>
                <w:szCs w:val="28"/>
                <w:shd w:val="clear" w:color="auto" w:fill="FFFFFF"/>
              </w:rPr>
              <w:t>4.</w:t>
            </w:r>
          </w:p>
        </w:tc>
        <w:tc>
          <w:tcPr>
            <w:tcW w:w="6224" w:type="dxa"/>
            <w:tcBorders>
              <w:top w:val="single" w:sz="4" w:space="0" w:color="auto"/>
              <w:left w:val="single" w:sz="4" w:space="0" w:color="auto"/>
              <w:bottom w:val="single" w:sz="4" w:space="0" w:color="auto"/>
            </w:tcBorders>
            <w:shd w:val="clear" w:color="auto" w:fill="FFFFFF"/>
          </w:tcPr>
          <w:p w:rsidR="00A74B0B" w:rsidRPr="00D15F98" w:rsidRDefault="00A74B0B" w:rsidP="00A74B0B">
            <w:pPr>
              <w:widowControl w:val="0"/>
              <w:spacing w:line="274" w:lineRule="exact"/>
              <w:ind w:left="119" w:right="111"/>
              <w:jc w:val="both"/>
              <w:rPr>
                <w:rFonts w:ascii="Times New Roman" w:hAnsi="Times New Roman" w:cs="Times New Roman"/>
                <w:sz w:val="28"/>
                <w:szCs w:val="28"/>
              </w:rPr>
            </w:pPr>
            <w:r w:rsidRPr="00D15F98">
              <w:rPr>
                <w:rFonts w:ascii="Times New Roman" w:hAnsi="Times New Roman" w:cs="Times New Roman"/>
                <w:sz w:val="28"/>
                <w:szCs w:val="28"/>
              </w:rPr>
              <w:t>Доля лиц, удовлетворённых консультированием в общем количестве лиц, обратившихся за консультированием</w:t>
            </w:r>
          </w:p>
          <w:p w:rsidR="00A74B0B" w:rsidRPr="00D15F98" w:rsidRDefault="00A74B0B" w:rsidP="00A74B0B">
            <w:pPr>
              <w:widowControl w:val="0"/>
              <w:spacing w:line="274" w:lineRule="exact"/>
              <w:ind w:left="119" w:right="111" w:firstLine="440"/>
              <w:jc w:val="both"/>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A74B0B" w:rsidRPr="00D15F98" w:rsidRDefault="00A74B0B" w:rsidP="00A74B0B">
            <w:pPr>
              <w:widowControl w:val="0"/>
              <w:spacing w:line="277" w:lineRule="exact"/>
              <w:jc w:val="center"/>
              <w:rPr>
                <w:rFonts w:ascii="Times New Roman" w:hAnsi="Times New Roman" w:cs="Times New Roman"/>
                <w:sz w:val="28"/>
                <w:szCs w:val="28"/>
              </w:rPr>
            </w:pPr>
            <w:r w:rsidRPr="00D15F98">
              <w:rPr>
                <w:rFonts w:ascii="Times New Roman" w:hAnsi="Times New Roman" w:cs="Times New Roman"/>
                <w:sz w:val="28"/>
                <w:szCs w:val="28"/>
              </w:rPr>
              <w:t>100%</w:t>
            </w:r>
          </w:p>
        </w:tc>
      </w:tr>
    </w:tbl>
    <w:p w:rsidR="00A74B0B" w:rsidRPr="00D15F98" w:rsidRDefault="00A74B0B" w:rsidP="00A74B0B">
      <w:pPr>
        <w:ind w:firstLine="567"/>
        <w:jc w:val="both"/>
        <w:rPr>
          <w:rFonts w:ascii="Times New Roman" w:eastAsia="Calibri" w:hAnsi="Times New Roman" w:cs="Times New Roman"/>
          <w:sz w:val="28"/>
          <w:szCs w:val="28"/>
        </w:rPr>
      </w:pPr>
    </w:p>
    <w:p w:rsidR="00A74B0B" w:rsidRPr="00921916" w:rsidRDefault="00A74B0B" w:rsidP="00A74B0B">
      <w:pPr>
        <w:spacing w:after="0"/>
        <w:jc w:val="center"/>
        <w:rPr>
          <w:rFonts w:ascii="Times New Roman" w:hAnsi="Times New Roman"/>
          <w:b/>
          <w:sz w:val="28"/>
          <w:szCs w:val="28"/>
        </w:rPr>
      </w:pPr>
      <w:r w:rsidRPr="00921916">
        <w:rPr>
          <w:rFonts w:ascii="Times New Roman" w:hAnsi="Times New Roman"/>
          <w:b/>
          <w:sz w:val="28"/>
          <w:szCs w:val="28"/>
        </w:rPr>
        <w:t>АДМИНИСТРАЦИЯ</w:t>
      </w:r>
    </w:p>
    <w:p w:rsidR="00A74B0B" w:rsidRPr="00921916" w:rsidRDefault="00A74B0B" w:rsidP="00A74B0B">
      <w:pPr>
        <w:spacing w:after="0"/>
        <w:jc w:val="center"/>
        <w:rPr>
          <w:rFonts w:ascii="Times New Roman" w:hAnsi="Times New Roman"/>
          <w:b/>
          <w:sz w:val="28"/>
          <w:szCs w:val="28"/>
        </w:rPr>
      </w:pPr>
      <w:r w:rsidRPr="00921916">
        <w:rPr>
          <w:rFonts w:ascii="Times New Roman" w:hAnsi="Times New Roman"/>
          <w:b/>
          <w:sz w:val="28"/>
          <w:szCs w:val="28"/>
        </w:rPr>
        <w:t>ПОКРОВСКОГО СЕЛЬСОВЕТА</w:t>
      </w:r>
    </w:p>
    <w:p w:rsidR="00A74B0B" w:rsidRPr="00921916" w:rsidRDefault="00A74B0B" w:rsidP="00A74B0B">
      <w:pPr>
        <w:spacing w:after="0"/>
        <w:jc w:val="center"/>
        <w:rPr>
          <w:rFonts w:ascii="Times New Roman" w:hAnsi="Times New Roman"/>
          <w:b/>
          <w:sz w:val="28"/>
          <w:szCs w:val="28"/>
        </w:rPr>
      </w:pPr>
      <w:r w:rsidRPr="00921916">
        <w:rPr>
          <w:rFonts w:ascii="Times New Roman" w:hAnsi="Times New Roman"/>
          <w:b/>
          <w:sz w:val="28"/>
          <w:szCs w:val="28"/>
        </w:rPr>
        <w:t>ЧАНОВСКОГО РАЙОНА НОВОСИБИРСКОЙ ОБЛАСТИ</w:t>
      </w:r>
    </w:p>
    <w:p w:rsidR="00A74B0B" w:rsidRPr="0005374C" w:rsidRDefault="00A74B0B" w:rsidP="00A74B0B">
      <w:pPr>
        <w:pStyle w:val="aa"/>
        <w:ind w:firstLine="709"/>
        <w:jc w:val="center"/>
        <w:rPr>
          <w:rFonts w:ascii="Times New Roman" w:hAnsi="Times New Roman"/>
          <w:sz w:val="28"/>
          <w:szCs w:val="28"/>
        </w:rPr>
      </w:pPr>
    </w:p>
    <w:p w:rsidR="00A74B0B" w:rsidRPr="0005374C" w:rsidRDefault="00A74B0B" w:rsidP="00A74B0B">
      <w:pPr>
        <w:pStyle w:val="aa"/>
        <w:ind w:firstLine="709"/>
        <w:jc w:val="center"/>
        <w:rPr>
          <w:rFonts w:ascii="Times New Roman" w:hAnsi="Times New Roman"/>
          <w:b/>
          <w:sz w:val="28"/>
          <w:szCs w:val="28"/>
        </w:rPr>
      </w:pPr>
      <w:r w:rsidRPr="0005374C">
        <w:rPr>
          <w:rFonts w:ascii="Times New Roman" w:hAnsi="Times New Roman"/>
          <w:b/>
          <w:sz w:val="28"/>
          <w:szCs w:val="28"/>
        </w:rPr>
        <w:lastRenderedPageBreak/>
        <w:t>ПОСТАНОВЛЕНИЕ</w:t>
      </w:r>
    </w:p>
    <w:p w:rsidR="00A74B0B" w:rsidRPr="0005374C" w:rsidRDefault="00A74B0B" w:rsidP="00A74B0B">
      <w:pPr>
        <w:pStyle w:val="aa"/>
        <w:ind w:firstLine="709"/>
        <w:jc w:val="center"/>
        <w:rPr>
          <w:rFonts w:ascii="Times New Roman" w:hAnsi="Times New Roman"/>
          <w:b/>
          <w:sz w:val="28"/>
          <w:szCs w:val="28"/>
        </w:rPr>
      </w:pPr>
    </w:p>
    <w:p w:rsidR="00A74B0B" w:rsidRDefault="00A74B0B" w:rsidP="00A74B0B">
      <w:pPr>
        <w:widowControl w:val="0"/>
        <w:autoSpaceDE w:val="0"/>
        <w:autoSpaceDN w:val="0"/>
        <w:adjustRightInd w:val="0"/>
        <w:spacing w:after="0" w:line="240" w:lineRule="auto"/>
        <w:ind w:firstLine="709"/>
        <w:jc w:val="center"/>
        <w:rPr>
          <w:rFonts w:ascii="Times New Roman" w:hAnsi="Times New Roman"/>
          <w:bCs/>
          <w:sz w:val="28"/>
          <w:szCs w:val="28"/>
        </w:rPr>
      </w:pPr>
      <w:r w:rsidRPr="00BC1355">
        <w:rPr>
          <w:rFonts w:ascii="Times New Roman" w:hAnsi="Times New Roman"/>
          <w:bCs/>
          <w:sz w:val="28"/>
          <w:szCs w:val="28"/>
        </w:rPr>
        <w:t>13.12.2022г. №94</w:t>
      </w:r>
    </w:p>
    <w:p w:rsidR="00A74B0B" w:rsidRPr="00BC1355" w:rsidRDefault="00A74B0B" w:rsidP="00A74B0B">
      <w:pPr>
        <w:widowControl w:val="0"/>
        <w:autoSpaceDE w:val="0"/>
        <w:autoSpaceDN w:val="0"/>
        <w:adjustRightInd w:val="0"/>
        <w:spacing w:after="0" w:line="240" w:lineRule="auto"/>
        <w:ind w:firstLine="709"/>
        <w:jc w:val="center"/>
        <w:rPr>
          <w:rFonts w:ascii="Times New Roman" w:hAnsi="Times New Roman"/>
          <w:bCs/>
          <w:sz w:val="28"/>
          <w:szCs w:val="28"/>
        </w:rPr>
      </w:pPr>
    </w:p>
    <w:p w:rsidR="00A74B0B" w:rsidRPr="00F33991" w:rsidRDefault="00A74B0B" w:rsidP="00A74B0B">
      <w:pPr>
        <w:spacing w:after="0" w:line="240" w:lineRule="auto"/>
        <w:ind w:firstLine="709"/>
        <w:jc w:val="center"/>
        <w:outlineLvl w:val="0"/>
        <w:rPr>
          <w:rFonts w:ascii="Times New Roman" w:hAnsi="Times New Roman"/>
          <w:sz w:val="28"/>
          <w:szCs w:val="28"/>
        </w:rPr>
      </w:pPr>
      <w:r w:rsidRPr="0005374C">
        <w:rPr>
          <w:rFonts w:ascii="Times New Roman" w:hAnsi="Times New Roman"/>
          <w:sz w:val="28"/>
          <w:szCs w:val="28"/>
        </w:rPr>
        <w:t xml:space="preserve">Об утверждении Программы профилактики рисков причинения вреда (ущерба) охраняемым законом </w:t>
      </w:r>
      <w:r w:rsidRPr="00F33991">
        <w:rPr>
          <w:rFonts w:ascii="Times New Roman" w:hAnsi="Times New Roman"/>
          <w:sz w:val="28"/>
          <w:szCs w:val="28"/>
        </w:rPr>
        <w:t xml:space="preserve">ценностям на 2023 год в сфере муниципального жилищного контроля  на территории </w:t>
      </w:r>
      <w:r>
        <w:rPr>
          <w:rFonts w:ascii="Times New Roman" w:hAnsi="Times New Roman"/>
          <w:sz w:val="28"/>
          <w:szCs w:val="28"/>
        </w:rPr>
        <w:t xml:space="preserve">Покровского сельсовета </w:t>
      </w:r>
      <w:proofErr w:type="spellStart"/>
      <w:r w:rsidRPr="00921916">
        <w:rPr>
          <w:rFonts w:ascii="Times New Roman" w:hAnsi="Times New Roman"/>
          <w:sz w:val="28"/>
          <w:szCs w:val="28"/>
        </w:rPr>
        <w:t>Чановского</w:t>
      </w:r>
      <w:proofErr w:type="spellEnd"/>
      <w:r w:rsidRPr="00921916">
        <w:rPr>
          <w:rFonts w:ascii="Times New Roman" w:hAnsi="Times New Roman"/>
          <w:sz w:val="28"/>
          <w:szCs w:val="28"/>
        </w:rPr>
        <w:t xml:space="preserve"> района Новосибирской области</w:t>
      </w:r>
      <w:r w:rsidRPr="00F33991">
        <w:rPr>
          <w:rFonts w:ascii="Times New Roman" w:hAnsi="Times New Roman"/>
          <w:sz w:val="28"/>
          <w:szCs w:val="28"/>
        </w:rPr>
        <w:t xml:space="preserve"> </w:t>
      </w:r>
    </w:p>
    <w:p w:rsidR="00A74B0B" w:rsidRPr="00F33991" w:rsidRDefault="00A74B0B" w:rsidP="00A74B0B">
      <w:pPr>
        <w:spacing w:after="0" w:line="240" w:lineRule="auto"/>
        <w:ind w:firstLine="709"/>
        <w:jc w:val="center"/>
        <w:rPr>
          <w:rFonts w:ascii="Times New Roman" w:hAnsi="Times New Roman"/>
          <w:b/>
          <w:sz w:val="28"/>
          <w:szCs w:val="28"/>
        </w:rPr>
      </w:pPr>
    </w:p>
    <w:p w:rsidR="00A74B0B" w:rsidRPr="00F33991" w:rsidRDefault="00A74B0B" w:rsidP="006A14B3">
      <w:pPr>
        <w:tabs>
          <w:tab w:val="left" w:pos="284"/>
        </w:tabs>
        <w:spacing w:after="0" w:line="240" w:lineRule="auto"/>
        <w:ind w:firstLine="709"/>
        <w:jc w:val="both"/>
        <w:rPr>
          <w:rFonts w:ascii="Times New Roman" w:hAnsi="Times New Roman"/>
          <w:sz w:val="28"/>
          <w:szCs w:val="28"/>
        </w:rPr>
      </w:pPr>
      <w:proofErr w:type="gramStart"/>
      <w:r w:rsidRPr="00F33991">
        <w:rPr>
          <w:rFonts w:ascii="Times New Roman" w:hAnsi="Times New Roman"/>
          <w:sz w:val="28"/>
          <w:szCs w:val="28"/>
        </w:rPr>
        <w:t xml:space="preserve">Руководствуясь статьей 44 Федерального закона от 31 июля 2021г. №248-ФЗ «О государственном контроле (надзоре) и муниципальном контроле в Российской Федерации», </w:t>
      </w:r>
      <w:r w:rsidRPr="00F33991">
        <w:rPr>
          <w:rFonts w:ascii="Times New Roman" w:hAnsi="Times New Roman"/>
          <w:sz w:val="28"/>
          <w:szCs w:val="28"/>
          <w:shd w:val="clear" w:color="auto" w:fill="FFFFFF"/>
        </w:rPr>
        <w:t>постановлением Правительства РФ от 25 июня 2021 г.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F33991">
        <w:rPr>
          <w:rFonts w:ascii="Times New Roman" w:hAnsi="Times New Roman"/>
          <w:sz w:val="28"/>
          <w:szCs w:val="28"/>
        </w:rPr>
        <w:t xml:space="preserve">,  администрация </w:t>
      </w:r>
      <w:r>
        <w:rPr>
          <w:rFonts w:ascii="Times New Roman" w:hAnsi="Times New Roman"/>
          <w:sz w:val="28"/>
          <w:szCs w:val="28"/>
        </w:rPr>
        <w:t xml:space="preserve">Покровского сельсовета </w:t>
      </w:r>
      <w:proofErr w:type="spellStart"/>
      <w:r w:rsidRPr="00F33991">
        <w:rPr>
          <w:rFonts w:ascii="Times New Roman" w:hAnsi="Times New Roman"/>
          <w:sz w:val="28"/>
          <w:szCs w:val="28"/>
        </w:rPr>
        <w:t>Чановского</w:t>
      </w:r>
      <w:proofErr w:type="spellEnd"/>
      <w:r w:rsidRPr="00F33991">
        <w:rPr>
          <w:rFonts w:ascii="Times New Roman" w:hAnsi="Times New Roman"/>
          <w:sz w:val="28"/>
          <w:szCs w:val="28"/>
        </w:rPr>
        <w:t xml:space="preserve"> района Новосибирской области</w:t>
      </w:r>
      <w:r w:rsidR="006A14B3">
        <w:rPr>
          <w:rFonts w:ascii="Times New Roman" w:hAnsi="Times New Roman"/>
          <w:sz w:val="28"/>
          <w:szCs w:val="28"/>
        </w:rPr>
        <w:t xml:space="preserve">  </w:t>
      </w:r>
      <w:r w:rsidRPr="00F33991">
        <w:rPr>
          <w:rFonts w:ascii="Times New Roman" w:hAnsi="Times New Roman"/>
          <w:b/>
          <w:sz w:val="28"/>
          <w:szCs w:val="28"/>
        </w:rPr>
        <w:t>ПОСТАНОВЛЯЕТ</w:t>
      </w:r>
      <w:r w:rsidRPr="00F33991">
        <w:rPr>
          <w:rFonts w:ascii="Times New Roman" w:hAnsi="Times New Roman"/>
          <w:sz w:val="28"/>
          <w:szCs w:val="28"/>
        </w:rPr>
        <w:t>:</w:t>
      </w:r>
      <w:proofErr w:type="gramEnd"/>
    </w:p>
    <w:p w:rsidR="00A74B0B" w:rsidRPr="00F33991" w:rsidRDefault="00A74B0B" w:rsidP="00A74B0B">
      <w:pPr>
        <w:tabs>
          <w:tab w:val="left" w:pos="284"/>
        </w:tabs>
        <w:spacing w:after="0" w:line="240" w:lineRule="auto"/>
        <w:ind w:firstLine="709"/>
        <w:jc w:val="both"/>
        <w:rPr>
          <w:rFonts w:ascii="Times New Roman" w:hAnsi="Times New Roman"/>
          <w:sz w:val="28"/>
          <w:szCs w:val="28"/>
        </w:rPr>
      </w:pPr>
    </w:p>
    <w:p w:rsidR="00A74B0B" w:rsidRPr="0005374C" w:rsidRDefault="00A74B0B" w:rsidP="00A74B0B">
      <w:pPr>
        <w:tabs>
          <w:tab w:val="left" w:pos="284"/>
        </w:tabs>
        <w:spacing w:after="0" w:line="240" w:lineRule="auto"/>
        <w:ind w:firstLine="709"/>
        <w:jc w:val="both"/>
        <w:rPr>
          <w:rFonts w:ascii="Times New Roman" w:hAnsi="Times New Roman"/>
          <w:sz w:val="28"/>
          <w:szCs w:val="28"/>
        </w:rPr>
      </w:pPr>
      <w:r w:rsidRPr="00F33991">
        <w:rPr>
          <w:rFonts w:ascii="Times New Roman" w:hAnsi="Times New Roman"/>
          <w:sz w:val="28"/>
          <w:szCs w:val="28"/>
        </w:rPr>
        <w:t>1. Утвердить Программу профилактики рисков причинения вреда (ущерба) охраняемым законом ценностям на 2023</w:t>
      </w:r>
      <w:r w:rsidRPr="0005374C">
        <w:rPr>
          <w:rFonts w:ascii="Times New Roman" w:hAnsi="Times New Roman"/>
          <w:sz w:val="28"/>
          <w:szCs w:val="28"/>
        </w:rPr>
        <w:t xml:space="preserve"> год в сфере муниципального жилищного контроля  на территории </w:t>
      </w:r>
      <w:r>
        <w:rPr>
          <w:rFonts w:ascii="Times New Roman" w:hAnsi="Times New Roman"/>
          <w:sz w:val="28"/>
          <w:szCs w:val="28"/>
        </w:rPr>
        <w:t xml:space="preserve">Покровского сельсовета </w:t>
      </w:r>
      <w:proofErr w:type="spellStart"/>
      <w:r w:rsidRPr="00921916">
        <w:rPr>
          <w:rFonts w:ascii="Times New Roman" w:hAnsi="Times New Roman"/>
          <w:sz w:val="28"/>
          <w:szCs w:val="28"/>
        </w:rPr>
        <w:t>Чановского</w:t>
      </w:r>
      <w:proofErr w:type="spellEnd"/>
      <w:r w:rsidRPr="00921916">
        <w:rPr>
          <w:rFonts w:ascii="Times New Roman" w:hAnsi="Times New Roman"/>
          <w:sz w:val="28"/>
          <w:szCs w:val="28"/>
        </w:rPr>
        <w:t xml:space="preserve"> района Новосибирской области.</w:t>
      </w:r>
    </w:p>
    <w:p w:rsidR="00A74B0B" w:rsidRPr="0005374C" w:rsidRDefault="00A74B0B" w:rsidP="00A74B0B">
      <w:pPr>
        <w:tabs>
          <w:tab w:val="left" w:pos="284"/>
        </w:tabs>
        <w:spacing w:after="0" w:line="240" w:lineRule="auto"/>
        <w:ind w:firstLine="709"/>
        <w:jc w:val="both"/>
        <w:rPr>
          <w:rFonts w:ascii="Times New Roman" w:hAnsi="Times New Roman"/>
          <w:sz w:val="28"/>
          <w:szCs w:val="28"/>
        </w:rPr>
      </w:pPr>
      <w:r w:rsidRPr="0005374C">
        <w:rPr>
          <w:rFonts w:ascii="Times New Roman" w:hAnsi="Times New Roman"/>
          <w:sz w:val="28"/>
          <w:szCs w:val="28"/>
        </w:rPr>
        <w:t>2.</w:t>
      </w:r>
      <w:r w:rsidRPr="0005374C">
        <w:rPr>
          <w:rFonts w:ascii="Times New Roman" w:hAnsi="Times New Roman"/>
          <w:color w:val="FF0000"/>
          <w:sz w:val="28"/>
          <w:szCs w:val="28"/>
        </w:rPr>
        <w:t xml:space="preserve"> </w:t>
      </w:r>
      <w:r>
        <w:rPr>
          <w:rFonts w:ascii="Times New Roman" w:hAnsi="Times New Roman"/>
          <w:sz w:val="28"/>
          <w:szCs w:val="28"/>
        </w:rPr>
        <w:t xml:space="preserve">Опубликовать  </w:t>
      </w:r>
      <w:r>
        <w:rPr>
          <w:rFonts w:ascii="Times New Roman" w:hAnsi="Times New Roman"/>
          <w:color w:val="000000"/>
          <w:sz w:val="28"/>
          <w:szCs w:val="28"/>
        </w:rPr>
        <w:t xml:space="preserve">  данное постановление в периодическом печатном  издании администрации  Покровского сельсовета  </w:t>
      </w:r>
      <w:proofErr w:type="spellStart"/>
      <w:r>
        <w:rPr>
          <w:rFonts w:ascii="Times New Roman" w:hAnsi="Times New Roman"/>
          <w:color w:val="000000"/>
          <w:sz w:val="28"/>
          <w:szCs w:val="28"/>
        </w:rPr>
        <w:t>Чановского</w:t>
      </w:r>
      <w:proofErr w:type="spellEnd"/>
      <w:r>
        <w:rPr>
          <w:rFonts w:ascii="Times New Roman" w:hAnsi="Times New Roman"/>
          <w:color w:val="000000"/>
          <w:sz w:val="28"/>
          <w:szCs w:val="28"/>
        </w:rPr>
        <w:t xml:space="preserve">  района Новосибирской области  «Покровский вестник» </w:t>
      </w:r>
      <w:r w:rsidRPr="0005374C">
        <w:rPr>
          <w:rFonts w:ascii="Times New Roman" w:hAnsi="Times New Roman"/>
          <w:sz w:val="28"/>
          <w:szCs w:val="28"/>
        </w:rPr>
        <w:t xml:space="preserve">и на официальном сайте администрации </w:t>
      </w:r>
      <w:r>
        <w:rPr>
          <w:rFonts w:ascii="Times New Roman" w:hAnsi="Times New Roman"/>
          <w:sz w:val="28"/>
          <w:szCs w:val="28"/>
        </w:rPr>
        <w:t xml:space="preserve">Покровского сельсовета </w:t>
      </w:r>
      <w:proofErr w:type="spellStart"/>
      <w:r w:rsidRPr="00921916">
        <w:rPr>
          <w:rFonts w:ascii="Times New Roman" w:hAnsi="Times New Roman"/>
          <w:sz w:val="28"/>
          <w:szCs w:val="28"/>
        </w:rPr>
        <w:t>Чановского</w:t>
      </w:r>
      <w:proofErr w:type="spellEnd"/>
      <w:r w:rsidRPr="00921916">
        <w:rPr>
          <w:rFonts w:ascii="Times New Roman" w:hAnsi="Times New Roman"/>
          <w:sz w:val="28"/>
          <w:szCs w:val="28"/>
        </w:rPr>
        <w:t xml:space="preserve"> района Новосибирской области</w:t>
      </w:r>
      <w:r w:rsidRPr="0005374C">
        <w:rPr>
          <w:rFonts w:ascii="Times New Roman" w:hAnsi="Times New Roman"/>
          <w:sz w:val="28"/>
          <w:szCs w:val="28"/>
        </w:rPr>
        <w:t xml:space="preserve"> в сети Интернет.</w:t>
      </w:r>
    </w:p>
    <w:p w:rsidR="00A74B0B" w:rsidRPr="0005374C" w:rsidRDefault="00A74B0B" w:rsidP="00A74B0B">
      <w:pPr>
        <w:tabs>
          <w:tab w:val="left" w:pos="284"/>
        </w:tabs>
        <w:spacing w:after="0" w:line="240" w:lineRule="auto"/>
        <w:ind w:firstLine="709"/>
        <w:jc w:val="both"/>
        <w:rPr>
          <w:rFonts w:ascii="Times New Roman" w:hAnsi="Times New Roman"/>
          <w:sz w:val="28"/>
          <w:szCs w:val="28"/>
        </w:rPr>
      </w:pPr>
      <w:r w:rsidRPr="0005374C">
        <w:rPr>
          <w:rFonts w:ascii="Times New Roman" w:hAnsi="Times New Roman"/>
          <w:sz w:val="28"/>
          <w:szCs w:val="28"/>
        </w:rPr>
        <w:t xml:space="preserve">3. </w:t>
      </w:r>
      <w:proofErr w:type="gramStart"/>
      <w:r w:rsidRPr="0005374C">
        <w:rPr>
          <w:rFonts w:ascii="Times New Roman" w:hAnsi="Times New Roman"/>
          <w:sz w:val="28"/>
          <w:szCs w:val="28"/>
        </w:rPr>
        <w:t>Контроль за</w:t>
      </w:r>
      <w:proofErr w:type="gramEnd"/>
      <w:r w:rsidRPr="0005374C">
        <w:rPr>
          <w:rFonts w:ascii="Times New Roman" w:hAnsi="Times New Roman"/>
          <w:sz w:val="28"/>
          <w:szCs w:val="28"/>
        </w:rPr>
        <w:t xml:space="preserve"> исполнением настоящего постановления </w:t>
      </w:r>
      <w:r>
        <w:rPr>
          <w:rFonts w:ascii="Times New Roman" w:hAnsi="Times New Roman"/>
          <w:sz w:val="28"/>
          <w:szCs w:val="28"/>
        </w:rPr>
        <w:t xml:space="preserve"> оставляю за собой</w:t>
      </w:r>
    </w:p>
    <w:p w:rsidR="00A74B0B" w:rsidRPr="0005374C" w:rsidRDefault="00A74B0B" w:rsidP="00A74B0B">
      <w:pPr>
        <w:spacing w:after="0" w:line="240" w:lineRule="auto"/>
        <w:jc w:val="both"/>
        <w:rPr>
          <w:rFonts w:ascii="Times New Roman" w:hAnsi="Times New Roman"/>
          <w:sz w:val="28"/>
          <w:szCs w:val="28"/>
        </w:rPr>
      </w:pPr>
    </w:p>
    <w:p w:rsidR="00A74B0B" w:rsidRDefault="00A74B0B" w:rsidP="00A74B0B">
      <w:pPr>
        <w:tabs>
          <w:tab w:val="left" w:pos="284"/>
        </w:tabs>
        <w:spacing w:after="0" w:line="240" w:lineRule="auto"/>
        <w:ind w:firstLine="709"/>
        <w:jc w:val="both"/>
        <w:rPr>
          <w:rFonts w:ascii="Times New Roman" w:hAnsi="Times New Roman"/>
          <w:sz w:val="28"/>
          <w:szCs w:val="28"/>
        </w:rPr>
      </w:pPr>
    </w:p>
    <w:p w:rsidR="00A74B0B" w:rsidRDefault="00A74B0B" w:rsidP="00A74B0B">
      <w:pPr>
        <w:tabs>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Г</w:t>
      </w:r>
      <w:r w:rsidRPr="0005374C">
        <w:rPr>
          <w:rFonts w:ascii="Times New Roman" w:hAnsi="Times New Roman"/>
          <w:sz w:val="28"/>
          <w:szCs w:val="28"/>
        </w:rPr>
        <w:t>лав</w:t>
      </w:r>
      <w:r>
        <w:rPr>
          <w:rFonts w:ascii="Times New Roman" w:hAnsi="Times New Roman"/>
          <w:sz w:val="28"/>
          <w:szCs w:val="28"/>
        </w:rPr>
        <w:t>а</w:t>
      </w:r>
      <w:r w:rsidRPr="0005374C">
        <w:rPr>
          <w:rFonts w:ascii="Times New Roman" w:hAnsi="Times New Roman"/>
          <w:sz w:val="28"/>
          <w:szCs w:val="28"/>
        </w:rPr>
        <w:t xml:space="preserve"> </w:t>
      </w:r>
      <w:r>
        <w:rPr>
          <w:rFonts w:ascii="Times New Roman" w:hAnsi="Times New Roman"/>
          <w:sz w:val="28"/>
          <w:szCs w:val="28"/>
        </w:rPr>
        <w:t xml:space="preserve"> Покровского сельсовета </w:t>
      </w:r>
    </w:p>
    <w:p w:rsidR="00A74B0B" w:rsidRPr="0005374C" w:rsidRDefault="00A74B0B" w:rsidP="00A74B0B">
      <w:pPr>
        <w:tabs>
          <w:tab w:val="left" w:pos="284"/>
        </w:tabs>
        <w:spacing w:after="0" w:line="240" w:lineRule="auto"/>
        <w:ind w:firstLine="709"/>
        <w:jc w:val="both"/>
        <w:rPr>
          <w:rFonts w:ascii="Times New Roman" w:hAnsi="Times New Roman"/>
          <w:sz w:val="28"/>
          <w:szCs w:val="28"/>
        </w:rPr>
      </w:pPr>
      <w:proofErr w:type="spellStart"/>
      <w:r w:rsidRPr="0005374C">
        <w:rPr>
          <w:rFonts w:ascii="Times New Roman" w:hAnsi="Times New Roman"/>
          <w:sz w:val="28"/>
          <w:szCs w:val="28"/>
        </w:rPr>
        <w:t>Чановского</w:t>
      </w:r>
      <w:proofErr w:type="spellEnd"/>
      <w:r w:rsidRPr="0005374C">
        <w:rPr>
          <w:rFonts w:ascii="Times New Roman" w:hAnsi="Times New Roman"/>
          <w:sz w:val="28"/>
          <w:szCs w:val="28"/>
        </w:rPr>
        <w:t xml:space="preserve"> района </w:t>
      </w:r>
    </w:p>
    <w:p w:rsidR="00A74B0B" w:rsidRPr="0005374C" w:rsidRDefault="00A74B0B" w:rsidP="00A74B0B">
      <w:pPr>
        <w:tabs>
          <w:tab w:val="left" w:pos="284"/>
        </w:tabs>
        <w:spacing w:after="0" w:line="240" w:lineRule="auto"/>
        <w:ind w:firstLine="709"/>
        <w:jc w:val="both"/>
        <w:rPr>
          <w:rFonts w:ascii="Times New Roman" w:hAnsi="Times New Roman"/>
          <w:sz w:val="28"/>
          <w:szCs w:val="28"/>
        </w:rPr>
      </w:pPr>
      <w:r w:rsidRPr="0005374C">
        <w:rPr>
          <w:rFonts w:ascii="Times New Roman" w:hAnsi="Times New Roman"/>
          <w:sz w:val="28"/>
          <w:szCs w:val="28"/>
        </w:rPr>
        <w:t xml:space="preserve">Новосибирской области                                                          </w:t>
      </w:r>
      <w:r>
        <w:rPr>
          <w:rFonts w:ascii="Times New Roman" w:hAnsi="Times New Roman"/>
          <w:sz w:val="28"/>
          <w:szCs w:val="28"/>
        </w:rPr>
        <w:t>П.В.Семченко</w:t>
      </w:r>
    </w:p>
    <w:p w:rsidR="00A74B0B" w:rsidRPr="0005374C" w:rsidRDefault="00A74B0B" w:rsidP="00A74B0B">
      <w:pPr>
        <w:pStyle w:val="aa"/>
        <w:jc w:val="both"/>
        <w:rPr>
          <w:rFonts w:ascii="Times New Roman" w:hAnsi="Times New Roman"/>
          <w:sz w:val="28"/>
          <w:szCs w:val="28"/>
        </w:rPr>
      </w:pPr>
    </w:p>
    <w:p w:rsidR="00A74B0B" w:rsidRDefault="00A74B0B" w:rsidP="00A74B0B">
      <w:pPr>
        <w:pStyle w:val="aa"/>
        <w:jc w:val="both"/>
        <w:rPr>
          <w:rFonts w:ascii="Times New Roman" w:hAnsi="Times New Roman"/>
        </w:rPr>
      </w:pPr>
    </w:p>
    <w:p w:rsidR="00A74B0B" w:rsidRPr="0005374C" w:rsidRDefault="00A74B0B" w:rsidP="00A74B0B">
      <w:pPr>
        <w:pStyle w:val="aa"/>
        <w:ind w:firstLine="709"/>
        <w:jc w:val="right"/>
        <w:rPr>
          <w:rFonts w:ascii="Times New Roman" w:hAnsi="Times New Roman"/>
          <w:sz w:val="28"/>
          <w:szCs w:val="28"/>
        </w:rPr>
      </w:pPr>
      <w:r w:rsidRPr="0005374C">
        <w:rPr>
          <w:rFonts w:ascii="Times New Roman" w:hAnsi="Times New Roman"/>
          <w:sz w:val="28"/>
          <w:szCs w:val="28"/>
        </w:rPr>
        <w:t>ПРИЛОЖЕНИЕ №1</w:t>
      </w:r>
    </w:p>
    <w:p w:rsidR="00A74B0B" w:rsidRPr="0005374C" w:rsidRDefault="00A74B0B" w:rsidP="00A74B0B">
      <w:pPr>
        <w:pStyle w:val="aa"/>
        <w:ind w:firstLine="709"/>
        <w:jc w:val="right"/>
        <w:rPr>
          <w:rFonts w:ascii="Times New Roman" w:hAnsi="Times New Roman"/>
          <w:sz w:val="28"/>
          <w:szCs w:val="28"/>
        </w:rPr>
      </w:pPr>
      <w:r w:rsidRPr="0005374C">
        <w:rPr>
          <w:rFonts w:ascii="Times New Roman" w:hAnsi="Times New Roman"/>
          <w:sz w:val="28"/>
          <w:szCs w:val="28"/>
        </w:rPr>
        <w:t xml:space="preserve">к постановлению администрации </w:t>
      </w:r>
    </w:p>
    <w:p w:rsidR="00A74B0B" w:rsidRDefault="00A74B0B" w:rsidP="00A74B0B">
      <w:pPr>
        <w:pStyle w:val="aa"/>
        <w:ind w:firstLine="709"/>
        <w:jc w:val="right"/>
        <w:rPr>
          <w:rFonts w:ascii="Times New Roman" w:hAnsi="Times New Roman"/>
          <w:sz w:val="28"/>
          <w:szCs w:val="28"/>
        </w:rPr>
      </w:pPr>
      <w:r>
        <w:rPr>
          <w:rFonts w:ascii="Times New Roman" w:hAnsi="Times New Roman"/>
          <w:sz w:val="28"/>
          <w:szCs w:val="28"/>
        </w:rPr>
        <w:t xml:space="preserve">Покровского сельсовета </w:t>
      </w:r>
    </w:p>
    <w:p w:rsidR="00A74B0B" w:rsidRPr="0005374C" w:rsidRDefault="00A74B0B" w:rsidP="00A74B0B">
      <w:pPr>
        <w:pStyle w:val="aa"/>
        <w:ind w:firstLine="709"/>
        <w:jc w:val="right"/>
        <w:rPr>
          <w:rFonts w:ascii="Times New Roman" w:hAnsi="Times New Roman"/>
          <w:sz w:val="28"/>
          <w:szCs w:val="28"/>
        </w:rPr>
      </w:pPr>
      <w:proofErr w:type="spellStart"/>
      <w:r w:rsidRPr="0005374C">
        <w:rPr>
          <w:rFonts w:ascii="Times New Roman" w:hAnsi="Times New Roman"/>
          <w:sz w:val="28"/>
          <w:szCs w:val="28"/>
        </w:rPr>
        <w:t>Чановского</w:t>
      </w:r>
      <w:proofErr w:type="spellEnd"/>
      <w:r w:rsidRPr="0005374C">
        <w:rPr>
          <w:rFonts w:ascii="Times New Roman" w:hAnsi="Times New Roman"/>
          <w:sz w:val="28"/>
          <w:szCs w:val="28"/>
        </w:rPr>
        <w:t xml:space="preserve"> района </w:t>
      </w:r>
    </w:p>
    <w:p w:rsidR="00A74B0B" w:rsidRPr="0005374C" w:rsidRDefault="00A74B0B" w:rsidP="00A74B0B">
      <w:pPr>
        <w:pStyle w:val="aa"/>
        <w:ind w:firstLine="709"/>
        <w:jc w:val="right"/>
        <w:rPr>
          <w:rFonts w:ascii="Times New Roman" w:hAnsi="Times New Roman"/>
          <w:sz w:val="28"/>
          <w:szCs w:val="28"/>
        </w:rPr>
      </w:pPr>
      <w:r w:rsidRPr="0005374C">
        <w:rPr>
          <w:rFonts w:ascii="Times New Roman" w:hAnsi="Times New Roman"/>
          <w:sz w:val="28"/>
          <w:szCs w:val="28"/>
        </w:rPr>
        <w:t xml:space="preserve">Новосибирской области </w:t>
      </w:r>
    </w:p>
    <w:p w:rsidR="00A74B0B" w:rsidRPr="0005374C" w:rsidRDefault="00A74B0B" w:rsidP="00A74B0B">
      <w:pPr>
        <w:pStyle w:val="aa"/>
        <w:ind w:firstLine="709"/>
        <w:jc w:val="center"/>
        <w:rPr>
          <w:rFonts w:ascii="Times New Roman" w:hAnsi="Times New Roman"/>
          <w:sz w:val="28"/>
          <w:szCs w:val="28"/>
        </w:rPr>
      </w:pPr>
      <w:r>
        <w:rPr>
          <w:rFonts w:ascii="Times New Roman" w:hAnsi="Times New Roman"/>
          <w:sz w:val="28"/>
          <w:szCs w:val="28"/>
        </w:rPr>
        <w:t xml:space="preserve">                                                                                    </w:t>
      </w:r>
      <w:r w:rsidRPr="0005374C">
        <w:rPr>
          <w:rFonts w:ascii="Times New Roman" w:hAnsi="Times New Roman"/>
          <w:sz w:val="28"/>
          <w:szCs w:val="28"/>
        </w:rPr>
        <w:t xml:space="preserve">от  </w:t>
      </w:r>
      <w:r>
        <w:rPr>
          <w:rFonts w:ascii="Times New Roman" w:hAnsi="Times New Roman"/>
          <w:sz w:val="28"/>
          <w:szCs w:val="28"/>
        </w:rPr>
        <w:t xml:space="preserve"> 13.12.2022г.</w:t>
      </w:r>
      <w:r w:rsidRPr="0005374C">
        <w:rPr>
          <w:rFonts w:ascii="Times New Roman" w:hAnsi="Times New Roman"/>
          <w:sz w:val="28"/>
          <w:szCs w:val="28"/>
        </w:rPr>
        <w:t xml:space="preserve"> № </w:t>
      </w:r>
      <w:r>
        <w:rPr>
          <w:rFonts w:ascii="Times New Roman" w:hAnsi="Times New Roman"/>
          <w:sz w:val="28"/>
          <w:szCs w:val="28"/>
        </w:rPr>
        <w:t>94</w:t>
      </w:r>
    </w:p>
    <w:p w:rsidR="00A74B0B" w:rsidRPr="0005374C" w:rsidRDefault="00A74B0B" w:rsidP="00A74B0B">
      <w:pPr>
        <w:pStyle w:val="aa"/>
        <w:ind w:firstLine="709"/>
        <w:jc w:val="right"/>
        <w:rPr>
          <w:rFonts w:ascii="Times New Roman" w:hAnsi="Times New Roman"/>
          <w:sz w:val="28"/>
          <w:szCs w:val="28"/>
        </w:rPr>
      </w:pPr>
    </w:p>
    <w:p w:rsidR="00A74B0B" w:rsidRPr="0005374C" w:rsidRDefault="00A74B0B" w:rsidP="00A74B0B">
      <w:pPr>
        <w:spacing w:after="0" w:line="240" w:lineRule="auto"/>
        <w:ind w:firstLine="709"/>
        <w:jc w:val="center"/>
        <w:rPr>
          <w:rFonts w:ascii="Times New Roman" w:hAnsi="Times New Roman"/>
          <w:b/>
          <w:sz w:val="28"/>
          <w:szCs w:val="28"/>
        </w:rPr>
      </w:pPr>
      <w:r w:rsidRPr="0005374C">
        <w:rPr>
          <w:rFonts w:ascii="Times New Roman" w:hAnsi="Times New Roman"/>
          <w:b/>
          <w:sz w:val="28"/>
          <w:szCs w:val="28"/>
        </w:rPr>
        <w:t>Программа</w:t>
      </w:r>
    </w:p>
    <w:p w:rsidR="00A74B0B" w:rsidRPr="0005374C" w:rsidRDefault="00A74B0B" w:rsidP="00A74B0B">
      <w:pPr>
        <w:spacing w:after="0" w:line="240" w:lineRule="auto"/>
        <w:ind w:firstLine="709"/>
        <w:jc w:val="center"/>
        <w:rPr>
          <w:rFonts w:ascii="Times New Roman" w:hAnsi="Times New Roman"/>
          <w:b/>
          <w:sz w:val="28"/>
          <w:szCs w:val="28"/>
        </w:rPr>
      </w:pPr>
      <w:r w:rsidRPr="0005374C">
        <w:rPr>
          <w:rFonts w:ascii="Times New Roman" w:hAnsi="Times New Roman"/>
          <w:b/>
          <w:sz w:val="28"/>
          <w:szCs w:val="28"/>
        </w:rPr>
        <w:t xml:space="preserve">профилактики рисков причинения вреда (ущерба) охраняемым законом ценностям при осуществлении муниципального жилищного </w:t>
      </w:r>
      <w:r w:rsidRPr="0005374C">
        <w:rPr>
          <w:rFonts w:ascii="Times New Roman" w:hAnsi="Times New Roman"/>
          <w:b/>
          <w:sz w:val="28"/>
          <w:szCs w:val="28"/>
        </w:rPr>
        <w:lastRenderedPageBreak/>
        <w:t xml:space="preserve">контроля на территории </w:t>
      </w:r>
      <w:r w:rsidRPr="00921916">
        <w:rPr>
          <w:rFonts w:ascii="Times New Roman" w:hAnsi="Times New Roman"/>
          <w:b/>
          <w:sz w:val="28"/>
          <w:szCs w:val="28"/>
        </w:rPr>
        <w:t>Покровского сельсовета</w:t>
      </w:r>
      <w:r>
        <w:rPr>
          <w:rFonts w:ascii="Times New Roman" w:hAnsi="Times New Roman"/>
          <w:sz w:val="28"/>
          <w:szCs w:val="28"/>
        </w:rPr>
        <w:t xml:space="preserve"> </w:t>
      </w:r>
      <w:proofErr w:type="spellStart"/>
      <w:r w:rsidRPr="00921916">
        <w:rPr>
          <w:rFonts w:ascii="Times New Roman" w:hAnsi="Times New Roman"/>
          <w:b/>
          <w:sz w:val="28"/>
          <w:szCs w:val="28"/>
        </w:rPr>
        <w:t>Чановского</w:t>
      </w:r>
      <w:proofErr w:type="spellEnd"/>
      <w:r w:rsidRPr="00921916">
        <w:rPr>
          <w:rFonts w:ascii="Times New Roman" w:hAnsi="Times New Roman"/>
          <w:b/>
          <w:sz w:val="28"/>
          <w:szCs w:val="28"/>
        </w:rPr>
        <w:t xml:space="preserve"> района Новосибирской области</w:t>
      </w:r>
    </w:p>
    <w:p w:rsidR="00A74B0B" w:rsidRPr="0005374C" w:rsidRDefault="00A74B0B" w:rsidP="00A74B0B">
      <w:pPr>
        <w:spacing w:after="0" w:line="240" w:lineRule="auto"/>
        <w:ind w:firstLine="709"/>
        <w:jc w:val="center"/>
        <w:rPr>
          <w:rFonts w:ascii="Times New Roman" w:hAnsi="Times New Roman"/>
          <w:i/>
          <w:sz w:val="28"/>
          <w:szCs w:val="28"/>
        </w:rPr>
      </w:pPr>
    </w:p>
    <w:p w:rsidR="00A74B0B" w:rsidRPr="0005374C" w:rsidRDefault="00A74B0B" w:rsidP="00A74B0B">
      <w:pPr>
        <w:spacing w:after="0" w:line="240" w:lineRule="auto"/>
        <w:ind w:firstLine="708"/>
        <w:jc w:val="both"/>
        <w:rPr>
          <w:rFonts w:ascii="Times New Roman" w:hAnsi="Times New Roman"/>
          <w:sz w:val="28"/>
          <w:szCs w:val="28"/>
        </w:rPr>
      </w:pPr>
      <w:r w:rsidRPr="0005374C">
        <w:rPr>
          <w:rFonts w:ascii="Times New Roman" w:hAnsi="Times New Roman"/>
          <w:sz w:val="28"/>
          <w:szCs w:val="28"/>
        </w:rPr>
        <w:t xml:space="preserve">Правовыми основаниями </w:t>
      </w:r>
      <w:proofErr w:type="gramStart"/>
      <w:r w:rsidRPr="0005374C">
        <w:rPr>
          <w:rFonts w:ascii="Times New Roman" w:hAnsi="Times New Roman"/>
          <w:sz w:val="28"/>
          <w:szCs w:val="28"/>
        </w:rPr>
        <w:t>разработки программы профилактики рисков причинения</w:t>
      </w:r>
      <w:proofErr w:type="gramEnd"/>
      <w:r w:rsidRPr="0005374C">
        <w:rPr>
          <w:rFonts w:ascii="Times New Roman" w:hAnsi="Times New Roman"/>
          <w:sz w:val="28"/>
          <w:szCs w:val="28"/>
        </w:rPr>
        <w:t xml:space="preserve"> вреда (ущерба) охраняемым законом ценностям в области муниципального жилищного контроля на территории </w:t>
      </w:r>
      <w:r>
        <w:rPr>
          <w:rFonts w:ascii="Times New Roman" w:hAnsi="Times New Roman"/>
          <w:sz w:val="28"/>
          <w:szCs w:val="28"/>
        </w:rPr>
        <w:t xml:space="preserve">Покровского сельсовета </w:t>
      </w:r>
      <w:proofErr w:type="spellStart"/>
      <w:r w:rsidRPr="00921916">
        <w:rPr>
          <w:rFonts w:ascii="Times New Roman" w:hAnsi="Times New Roman"/>
          <w:sz w:val="28"/>
          <w:szCs w:val="28"/>
        </w:rPr>
        <w:t>Чановского</w:t>
      </w:r>
      <w:proofErr w:type="spellEnd"/>
      <w:r w:rsidRPr="00921916">
        <w:rPr>
          <w:rFonts w:ascii="Times New Roman" w:hAnsi="Times New Roman"/>
          <w:sz w:val="28"/>
          <w:szCs w:val="28"/>
        </w:rPr>
        <w:t xml:space="preserve"> района Новосибирской области</w:t>
      </w:r>
      <w:r w:rsidRPr="0005374C">
        <w:rPr>
          <w:rFonts w:ascii="Times New Roman" w:hAnsi="Times New Roman"/>
          <w:sz w:val="28"/>
          <w:szCs w:val="28"/>
        </w:rPr>
        <w:t xml:space="preserve"> (далее – Программа) являются:</w:t>
      </w:r>
    </w:p>
    <w:p w:rsidR="00A74B0B" w:rsidRPr="0005374C" w:rsidRDefault="00A74B0B" w:rsidP="00A74B0B">
      <w:pPr>
        <w:spacing w:after="0" w:line="240" w:lineRule="auto"/>
        <w:ind w:firstLine="708"/>
        <w:jc w:val="both"/>
        <w:rPr>
          <w:rFonts w:ascii="Times New Roman" w:hAnsi="Times New Roman"/>
          <w:sz w:val="28"/>
          <w:szCs w:val="28"/>
        </w:rPr>
      </w:pPr>
      <w:r w:rsidRPr="0005374C">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A74B0B" w:rsidRPr="0005374C" w:rsidRDefault="00A74B0B" w:rsidP="00A74B0B">
      <w:pPr>
        <w:spacing w:after="0" w:line="240" w:lineRule="auto"/>
        <w:ind w:firstLine="708"/>
        <w:jc w:val="both"/>
        <w:rPr>
          <w:rFonts w:ascii="Times New Roman" w:hAnsi="Times New Roman"/>
          <w:sz w:val="28"/>
          <w:szCs w:val="28"/>
        </w:rPr>
      </w:pPr>
      <w:r w:rsidRPr="0005374C">
        <w:rPr>
          <w:rFonts w:ascii="Times New Roman" w:hAnsi="Times New Roman"/>
          <w:sz w:val="28"/>
          <w:szCs w:val="28"/>
        </w:rPr>
        <w:t>- Федеральный закон от 31.07.2020 № 248-ФЗ «О государственном контроле (надзоре) и муниципальном контроле в Российской Федерации»;</w:t>
      </w:r>
    </w:p>
    <w:p w:rsidR="00A74B0B" w:rsidRPr="0005374C" w:rsidRDefault="00A74B0B" w:rsidP="00A74B0B">
      <w:pPr>
        <w:pStyle w:val="ConsPlusNormal"/>
        <w:ind w:firstLine="708"/>
        <w:jc w:val="both"/>
        <w:rPr>
          <w:rFonts w:ascii="Times New Roman" w:hAnsi="Times New Roman" w:cs="Times New Roman"/>
          <w:sz w:val="28"/>
          <w:szCs w:val="28"/>
        </w:rPr>
      </w:pPr>
      <w:r w:rsidRPr="0005374C">
        <w:rPr>
          <w:rFonts w:ascii="Times New Roman" w:hAnsi="Times New Roman" w:cs="Times New Roman"/>
          <w:sz w:val="28"/>
          <w:szCs w:val="28"/>
        </w:rPr>
        <w:t>- Жилищный кодекс РФ;</w:t>
      </w:r>
    </w:p>
    <w:p w:rsidR="00A74B0B" w:rsidRPr="0005374C" w:rsidRDefault="00A74B0B" w:rsidP="00A74B0B">
      <w:pPr>
        <w:pStyle w:val="ConsPlusNormal"/>
        <w:ind w:firstLine="708"/>
        <w:jc w:val="both"/>
        <w:rPr>
          <w:rFonts w:ascii="Times New Roman" w:hAnsi="Times New Roman" w:cs="Times New Roman"/>
          <w:sz w:val="28"/>
          <w:szCs w:val="28"/>
        </w:rPr>
      </w:pPr>
      <w:r w:rsidRPr="0005374C">
        <w:rPr>
          <w:rFonts w:ascii="Times New Roman" w:hAnsi="Times New Roman" w:cs="Times New Roman"/>
          <w:sz w:val="28"/>
          <w:szCs w:val="28"/>
        </w:rPr>
        <w:t>- Постановление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4B0B" w:rsidRPr="0005374C" w:rsidRDefault="00A74B0B" w:rsidP="00A74B0B">
      <w:pPr>
        <w:spacing w:after="0" w:line="240" w:lineRule="auto"/>
        <w:ind w:firstLine="709"/>
        <w:jc w:val="both"/>
        <w:rPr>
          <w:rFonts w:ascii="Times New Roman" w:hAnsi="Times New Roman"/>
          <w:sz w:val="28"/>
          <w:szCs w:val="28"/>
        </w:rPr>
      </w:pPr>
      <w:r w:rsidRPr="0005374C">
        <w:rPr>
          <w:rFonts w:ascii="Times New Roman" w:hAnsi="Times New Roman"/>
          <w:sz w:val="28"/>
          <w:szCs w:val="28"/>
        </w:rPr>
        <w:t xml:space="preserve">В целях профилактики </w:t>
      </w:r>
      <w:r w:rsidRPr="0005374C">
        <w:rPr>
          <w:rFonts w:ascii="Times New Roman" w:hAnsi="Times New Roman"/>
          <w:sz w:val="28"/>
          <w:szCs w:val="28"/>
          <w:lang w:eastAsia="ru-RU"/>
        </w:rPr>
        <w:t>рисков причинения вреда (ущерба) охраняемым законом ценностям</w:t>
      </w:r>
      <w:r w:rsidRPr="0005374C">
        <w:rPr>
          <w:rFonts w:ascii="Times New Roman" w:hAnsi="Times New Roman"/>
          <w:sz w:val="28"/>
          <w:szCs w:val="28"/>
        </w:rPr>
        <w:t xml:space="preserve"> контрольным органом на официальном сайте администрации </w:t>
      </w:r>
      <w:r>
        <w:rPr>
          <w:rFonts w:ascii="Times New Roman" w:hAnsi="Times New Roman"/>
          <w:sz w:val="28"/>
          <w:szCs w:val="28"/>
        </w:rPr>
        <w:t xml:space="preserve">Покровского сельсовета </w:t>
      </w:r>
      <w:proofErr w:type="spellStart"/>
      <w:r w:rsidRPr="0005374C">
        <w:rPr>
          <w:rFonts w:ascii="Times New Roman" w:hAnsi="Times New Roman"/>
          <w:sz w:val="28"/>
          <w:szCs w:val="28"/>
        </w:rPr>
        <w:t>Чановского</w:t>
      </w:r>
      <w:proofErr w:type="spellEnd"/>
      <w:r w:rsidRPr="0005374C">
        <w:rPr>
          <w:rFonts w:ascii="Times New Roman" w:hAnsi="Times New Roman"/>
          <w:sz w:val="28"/>
          <w:szCs w:val="28"/>
        </w:rPr>
        <w:t xml:space="preserve"> района Новосибирской области в сети Интернет размещены:</w:t>
      </w:r>
    </w:p>
    <w:p w:rsidR="00A74B0B" w:rsidRPr="0005374C" w:rsidRDefault="00A74B0B" w:rsidP="00A74B0B">
      <w:pPr>
        <w:spacing w:after="0" w:line="240" w:lineRule="auto"/>
        <w:ind w:firstLine="709"/>
        <w:jc w:val="both"/>
        <w:rPr>
          <w:rFonts w:ascii="Times New Roman" w:hAnsi="Times New Roman"/>
          <w:sz w:val="28"/>
          <w:szCs w:val="28"/>
        </w:rPr>
      </w:pPr>
      <w:r w:rsidRPr="0005374C">
        <w:rPr>
          <w:rFonts w:ascii="Times New Roman" w:hAnsi="Times New Roman"/>
          <w:sz w:val="28"/>
          <w:szCs w:val="28"/>
        </w:rPr>
        <w:t xml:space="preserve">- перечень нормативных правовых актов, содержащих обязательные требования, оценка соблюдения которых является предметом муниципального жилищного контроля, а также тексты соответствующих нормативных правовых актов; </w:t>
      </w:r>
    </w:p>
    <w:p w:rsidR="00A74B0B" w:rsidRPr="0005374C" w:rsidRDefault="00A74B0B" w:rsidP="00A74B0B">
      <w:pPr>
        <w:spacing w:after="0" w:line="240" w:lineRule="auto"/>
        <w:ind w:firstLine="709"/>
        <w:jc w:val="both"/>
        <w:rPr>
          <w:rFonts w:ascii="Times New Roman" w:hAnsi="Times New Roman"/>
          <w:sz w:val="28"/>
          <w:szCs w:val="28"/>
        </w:rPr>
      </w:pPr>
      <w:r w:rsidRPr="0005374C">
        <w:rPr>
          <w:rFonts w:ascii="Times New Roman" w:hAnsi="Times New Roman"/>
          <w:sz w:val="28"/>
          <w:szCs w:val="28"/>
        </w:rPr>
        <w:t>- обобщение практики осуществления муниципального жилищного контроля;</w:t>
      </w:r>
    </w:p>
    <w:p w:rsidR="00A74B0B" w:rsidRPr="0005374C" w:rsidRDefault="00A74B0B" w:rsidP="00A74B0B">
      <w:pPr>
        <w:spacing w:after="0" w:line="240" w:lineRule="auto"/>
        <w:ind w:firstLine="709"/>
        <w:jc w:val="both"/>
        <w:rPr>
          <w:rFonts w:ascii="Times New Roman" w:hAnsi="Times New Roman"/>
          <w:sz w:val="28"/>
          <w:szCs w:val="28"/>
        </w:rPr>
      </w:pPr>
      <w:r w:rsidRPr="0005374C">
        <w:rPr>
          <w:rFonts w:ascii="Times New Roman" w:hAnsi="Times New Roman"/>
          <w:sz w:val="28"/>
          <w:szCs w:val="28"/>
        </w:rPr>
        <w:t>- программа профилактики</w:t>
      </w:r>
      <w:r w:rsidRPr="0005374C">
        <w:rPr>
          <w:rFonts w:ascii="Times New Roman" w:hAnsi="Times New Roman"/>
          <w:sz w:val="28"/>
          <w:szCs w:val="28"/>
          <w:shd w:val="clear" w:color="auto" w:fill="FFFFFF"/>
        </w:rPr>
        <w:t>.</w:t>
      </w:r>
    </w:p>
    <w:p w:rsidR="00A74B0B" w:rsidRPr="0005374C" w:rsidRDefault="00A74B0B" w:rsidP="00A74B0B">
      <w:pPr>
        <w:spacing w:after="0" w:line="240" w:lineRule="auto"/>
        <w:ind w:firstLine="709"/>
        <w:jc w:val="both"/>
        <w:rPr>
          <w:rFonts w:ascii="Times New Roman" w:hAnsi="Times New Roman"/>
          <w:sz w:val="28"/>
          <w:szCs w:val="28"/>
        </w:rPr>
      </w:pPr>
    </w:p>
    <w:p w:rsidR="00A74B0B" w:rsidRPr="0005374C" w:rsidRDefault="00A74B0B" w:rsidP="00A74B0B">
      <w:pPr>
        <w:spacing w:after="0" w:line="240" w:lineRule="auto"/>
        <w:ind w:firstLine="708"/>
        <w:jc w:val="center"/>
        <w:rPr>
          <w:rFonts w:ascii="Times New Roman" w:hAnsi="Times New Roman"/>
          <w:b/>
          <w:sz w:val="28"/>
          <w:szCs w:val="28"/>
        </w:rPr>
      </w:pPr>
      <w:r w:rsidRPr="0005374C">
        <w:rPr>
          <w:rFonts w:ascii="Times New Roman" w:hAnsi="Times New Roman"/>
          <w:b/>
          <w:sz w:val="28"/>
          <w:szCs w:val="28"/>
          <w:lang w:val="en-US"/>
        </w:rPr>
        <w:t>I</w:t>
      </w:r>
      <w:r w:rsidRPr="0005374C">
        <w:rPr>
          <w:rFonts w:ascii="Times New Roman" w:hAnsi="Times New Roman"/>
          <w:b/>
          <w:sz w:val="28"/>
          <w:szCs w:val="28"/>
        </w:rPr>
        <w:t>.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w:t>
      </w:r>
    </w:p>
    <w:p w:rsidR="00A74B0B" w:rsidRPr="0005374C" w:rsidRDefault="00A74B0B" w:rsidP="00A74B0B">
      <w:pPr>
        <w:spacing w:after="0" w:line="240" w:lineRule="auto"/>
        <w:ind w:firstLine="708"/>
        <w:jc w:val="center"/>
        <w:rPr>
          <w:rFonts w:ascii="Times New Roman" w:hAnsi="Times New Roman"/>
          <w:b/>
          <w:sz w:val="28"/>
          <w:szCs w:val="28"/>
        </w:rPr>
      </w:pPr>
    </w:p>
    <w:p w:rsidR="00A74B0B" w:rsidRPr="0005374C" w:rsidRDefault="00A74B0B" w:rsidP="00A74B0B">
      <w:pPr>
        <w:spacing w:after="0" w:line="240" w:lineRule="auto"/>
        <w:ind w:firstLine="709"/>
        <w:jc w:val="both"/>
        <w:rPr>
          <w:rFonts w:ascii="Times New Roman" w:eastAsia="BatangChe" w:hAnsi="Times New Roman"/>
          <w:sz w:val="28"/>
          <w:szCs w:val="28"/>
        </w:rPr>
      </w:pPr>
      <w:r w:rsidRPr="0005374C">
        <w:rPr>
          <w:rFonts w:ascii="Times New Roman" w:eastAsia="BatangChe" w:hAnsi="Times New Roman"/>
          <w:sz w:val="28"/>
          <w:szCs w:val="28"/>
        </w:rPr>
        <w:t>1.1. Вид муниципального контроля: муниципальный жилищный контроль.</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sz w:val="28"/>
          <w:szCs w:val="28"/>
        </w:rPr>
        <w:t xml:space="preserve">1.2. </w:t>
      </w:r>
      <w:r w:rsidRPr="0005374C">
        <w:rPr>
          <w:rFonts w:ascii="Times New Roman" w:hAnsi="Times New Roman"/>
          <w:color w:val="000000"/>
          <w:sz w:val="28"/>
          <w:szCs w:val="28"/>
        </w:rPr>
        <w:t>Предметом муниципального контроля является соблюдение юридическими лицами, индивидуальными предпринимателями и гражданами обязательных </w:t>
      </w:r>
      <w:hyperlink r:id="rId9" w:history="1">
        <w:r w:rsidRPr="0005374C">
          <w:rPr>
            <w:rFonts w:ascii="Times New Roman" w:hAnsi="Times New Roman"/>
            <w:color w:val="000000"/>
            <w:sz w:val="28"/>
            <w:szCs w:val="28"/>
          </w:rPr>
          <w:t>требований</w:t>
        </w:r>
      </w:hyperlink>
      <w:r w:rsidRPr="0005374C">
        <w:rPr>
          <w:rFonts w:ascii="Times New Roman" w:hAnsi="Times New Roman"/>
          <w:color w:val="000000"/>
          <w:sz w:val="28"/>
          <w:szCs w:val="28"/>
        </w:rPr>
        <w:t>, установленных жилищным законодательством, </w:t>
      </w:r>
      <w:hyperlink r:id="rId10" w:history="1">
        <w:r w:rsidRPr="0005374C">
          <w:rPr>
            <w:rFonts w:ascii="Times New Roman" w:hAnsi="Times New Roman"/>
            <w:color w:val="000000"/>
            <w:sz w:val="28"/>
            <w:szCs w:val="28"/>
          </w:rPr>
          <w:t>законодательством</w:t>
        </w:r>
      </w:hyperlink>
      <w:r w:rsidRPr="0005374C">
        <w:rPr>
          <w:rFonts w:ascii="Times New Roman" w:hAnsi="Times New Roman"/>
          <w:color w:val="000000"/>
          <w:sz w:val="28"/>
          <w:szCs w:val="28"/>
        </w:rPr>
        <w:t> об энергосбережении и о повышении энергетической эффективности в отношении муниципального жилищного фонда:</w:t>
      </w:r>
    </w:p>
    <w:p w:rsidR="00A74B0B" w:rsidRPr="0005374C" w:rsidRDefault="00A74B0B" w:rsidP="00A74B0B">
      <w:pPr>
        <w:spacing w:after="0" w:line="240" w:lineRule="auto"/>
        <w:ind w:firstLine="709"/>
        <w:jc w:val="both"/>
        <w:rPr>
          <w:rFonts w:ascii="Times New Roman" w:hAnsi="Times New Roman"/>
          <w:color w:val="000000"/>
          <w:sz w:val="28"/>
          <w:szCs w:val="28"/>
        </w:rPr>
      </w:pPr>
      <w:proofErr w:type="gramStart"/>
      <w:r w:rsidRPr="0005374C">
        <w:rPr>
          <w:rFonts w:ascii="Times New Roman" w:hAnsi="Times New Roman"/>
          <w:color w:val="000000"/>
          <w:sz w:val="28"/>
          <w:szCs w:val="28"/>
        </w:rPr>
        <w:t xml:space="preserve">-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w:t>
      </w:r>
      <w:r w:rsidRPr="0005374C">
        <w:rPr>
          <w:rFonts w:ascii="Times New Roman" w:hAnsi="Times New Roman"/>
          <w:color w:val="000000"/>
          <w:sz w:val="28"/>
          <w:szCs w:val="28"/>
        </w:rPr>
        <w:lastRenderedPageBreak/>
        <w:t>порядку осуществления перепланировки и (или) переустройства помещений в многоквартирном доме;</w:t>
      </w:r>
      <w:proofErr w:type="gramEnd"/>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требований к формированию фондов капитального ремонта;</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требований к предоставлению коммунальных услуг собственникам и пользователям помещений в многоквартирных домах и жилых домов;</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правил содержания общего имущества в многоквартирном доме и правил изменения размера платы за содержание жилого помещения;</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xml:space="preserve">- требований к порядку размещения </w:t>
      </w:r>
      <w:proofErr w:type="spellStart"/>
      <w:r w:rsidRPr="0005374C">
        <w:rPr>
          <w:rFonts w:ascii="Times New Roman" w:hAnsi="Times New Roman"/>
          <w:color w:val="000000"/>
          <w:sz w:val="28"/>
          <w:szCs w:val="28"/>
        </w:rPr>
        <w:t>ресурсоснабжающими</w:t>
      </w:r>
      <w:proofErr w:type="spellEnd"/>
      <w:r w:rsidRPr="0005374C">
        <w:rPr>
          <w:rFonts w:ascii="Times New Roman" w:hAnsi="Times New Roman"/>
          <w:color w:val="000000"/>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требований к обеспечению доступности для инвалидов помещений в многоквартирных домах;</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требований к предоставлению жилых помещений в наемных домах социального использования;</w:t>
      </w:r>
    </w:p>
    <w:p w:rsidR="00A74B0B" w:rsidRPr="0005374C" w:rsidRDefault="00A74B0B" w:rsidP="00A74B0B">
      <w:pPr>
        <w:spacing w:after="0" w:line="240" w:lineRule="auto"/>
        <w:ind w:firstLine="709"/>
        <w:jc w:val="both"/>
        <w:rPr>
          <w:rFonts w:ascii="Times New Roman" w:hAnsi="Times New Roman"/>
          <w:color w:val="000000"/>
          <w:sz w:val="28"/>
          <w:szCs w:val="28"/>
        </w:rPr>
      </w:pPr>
      <w:r w:rsidRPr="0005374C">
        <w:rPr>
          <w:rFonts w:ascii="Times New Roman" w:hAnsi="Times New Roman"/>
          <w:color w:val="000000"/>
          <w:sz w:val="28"/>
          <w:szCs w:val="28"/>
        </w:rPr>
        <w:t>- исполнение решений, принимаемых по результатам контрольных мероприятий.</w:t>
      </w:r>
    </w:p>
    <w:p w:rsidR="00A74B0B" w:rsidRPr="0005374C" w:rsidRDefault="00A74B0B" w:rsidP="00A74B0B">
      <w:pPr>
        <w:pStyle w:val="ConsPlusNormal"/>
        <w:ind w:firstLine="567"/>
        <w:jc w:val="both"/>
        <w:rPr>
          <w:rFonts w:ascii="Times New Roman" w:hAnsi="Times New Roman" w:cs="Times New Roman"/>
          <w:sz w:val="28"/>
          <w:szCs w:val="28"/>
        </w:rPr>
      </w:pPr>
      <w:r w:rsidRPr="0005374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A74B0B" w:rsidRPr="005B5B9C" w:rsidRDefault="00A74B0B" w:rsidP="00A74B0B">
      <w:pPr>
        <w:spacing w:after="0"/>
        <w:ind w:firstLine="709"/>
        <w:jc w:val="both"/>
        <w:rPr>
          <w:rFonts w:ascii="Times New Roman" w:hAnsi="Times New Roman"/>
          <w:sz w:val="28"/>
          <w:szCs w:val="28"/>
        </w:rPr>
      </w:pPr>
      <w:r w:rsidRPr="005B5B9C">
        <w:rPr>
          <w:rFonts w:ascii="Times New Roman" w:hAnsi="Times New Roman"/>
          <w:sz w:val="28"/>
          <w:szCs w:val="28"/>
        </w:rPr>
        <w:t>В рамках профилактики рисков причинения вреда (ущерба) охраняемым законом ценностям администрацией в 2022 году осуществлялись следующие мероприятия:</w:t>
      </w:r>
    </w:p>
    <w:p w:rsidR="00A74B0B" w:rsidRPr="005B5B9C" w:rsidRDefault="00A74B0B" w:rsidP="00A74B0B">
      <w:pPr>
        <w:numPr>
          <w:ilvl w:val="0"/>
          <w:numId w:val="34"/>
        </w:numPr>
        <w:spacing w:after="0" w:line="240" w:lineRule="auto"/>
        <w:ind w:left="0" w:firstLine="709"/>
        <w:jc w:val="both"/>
        <w:rPr>
          <w:rFonts w:ascii="Times New Roman" w:hAnsi="Times New Roman"/>
          <w:sz w:val="28"/>
          <w:szCs w:val="28"/>
        </w:rPr>
      </w:pPr>
      <w:r w:rsidRPr="005B5B9C">
        <w:rPr>
          <w:rFonts w:ascii="Times New Roman" w:hAnsi="Times New Roman"/>
          <w:sz w:val="28"/>
          <w:szCs w:val="28"/>
        </w:rPr>
        <w:t>размещение на официальном сайте администрации в сети «Интернет» перечней нормативных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74B0B" w:rsidRPr="005B5B9C" w:rsidRDefault="00A74B0B" w:rsidP="00A74B0B">
      <w:pPr>
        <w:numPr>
          <w:ilvl w:val="0"/>
          <w:numId w:val="34"/>
        </w:numPr>
        <w:spacing w:after="0" w:line="240" w:lineRule="auto"/>
        <w:ind w:left="0" w:firstLine="709"/>
        <w:jc w:val="both"/>
        <w:rPr>
          <w:rFonts w:ascii="Times New Roman" w:hAnsi="Times New Roman"/>
          <w:sz w:val="28"/>
          <w:szCs w:val="28"/>
        </w:rPr>
      </w:pPr>
      <w:r w:rsidRPr="005B5B9C">
        <w:rPr>
          <w:rFonts w:ascii="Times New Roman" w:hAnsi="Times New Roman"/>
          <w:sz w:val="28"/>
          <w:szCs w:val="28"/>
        </w:rPr>
        <w:t>осуществления информирования юридических лиц, индивидуальных предпринимателей по вопросам соблюдения обязательных требований.</w:t>
      </w:r>
    </w:p>
    <w:p w:rsidR="00A74B0B" w:rsidRPr="005B5B9C" w:rsidRDefault="00A74B0B" w:rsidP="00A74B0B">
      <w:pPr>
        <w:spacing w:after="0"/>
        <w:ind w:firstLine="709"/>
        <w:jc w:val="both"/>
        <w:rPr>
          <w:rFonts w:ascii="Times New Roman" w:hAnsi="Times New Roman"/>
          <w:sz w:val="28"/>
          <w:szCs w:val="28"/>
        </w:rPr>
      </w:pPr>
      <w:r w:rsidRPr="005B5B9C">
        <w:rPr>
          <w:rFonts w:ascii="Times New Roman" w:hAnsi="Times New Roman"/>
          <w:sz w:val="28"/>
          <w:szCs w:val="28"/>
        </w:rPr>
        <w:t xml:space="preserve">В соответствии с постановлением Правительства РФ от 10.03.2022 года №336 «Об особенностях организации и осуществления государственного </w:t>
      </w:r>
      <w:r w:rsidRPr="005B5B9C">
        <w:rPr>
          <w:rFonts w:ascii="Times New Roman" w:hAnsi="Times New Roman"/>
          <w:sz w:val="28"/>
          <w:szCs w:val="28"/>
        </w:rPr>
        <w:lastRenderedPageBreak/>
        <w:t>контроля (надзора), муниципального контроля» был введен мораторий на проведение плановых и внеплановых контрольных мероприятий, поэтому за 9 месяцев 2022 года проверки соблюдения действующего законодательства в данной сфере не проводились.</w:t>
      </w:r>
    </w:p>
    <w:p w:rsidR="00A74B0B" w:rsidRPr="0005374C" w:rsidRDefault="00A74B0B" w:rsidP="00A74B0B">
      <w:pPr>
        <w:spacing w:after="0" w:line="240" w:lineRule="auto"/>
        <w:jc w:val="both"/>
        <w:rPr>
          <w:rFonts w:ascii="Times New Roman" w:hAnsi="Times New Roman"/>
          <w:sz w:val="28"/>
          <w:szCs w:val="28"/>
        </w:rPr>
      </w:pPr>
    </w:p>
    <w:p w:rsidR="00A74B0B" w:rsidRDefault="00A74B0B" w:rsidP="00A74B0B">
      <w:pPr>
        <w:spacing w:after="0"/>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lang w:val="en-US"/>
        </w:rPr>
        <w:t>II</w:t>
      </w:r>
      <w:r w:rsidRPr="0005374C">
        <w:rPr>
          <w:rFonts w:ascii="Times New Roman" w:hAnsi="Times New Roman"/>
          <w:b/>
          <w:color w:val="000000"/>
          <w:sz w:val="28"/>
          <w:szCs w:val="28"/>
          <w:shd w:val="clear" w:color="auto" w:fill="FFFFFF"/>
        </w:rPr>
        <w:t>. Цели и задачи реализации Программы</w:t>
      </w:r>
    </w:p>
    <w:p w:rsidR="00A74B0B" w:rsidRPr="005B5B9C" w:rsidRDefault="00A74B0B" w:rsidP="00A74B0B">
      <w:pPr>
        <w:spacing w:after="0"/>
        <w:jc w:val="center"/>
        <w:rPr>
          <w:rFonts w:ascii="Times New Roman" w:hAnsi="Times New Roman"/>
          <w:b/>
          <w:sz w:val="28"/>
          <w:szCs w:val="28"/>
        </w:rPr>
      </w:pPr>
    </w:p>
    <w:p w:rsidR="00A74B0B" w:rsidRPr="0005374C" w:rsidRDefault="00A74B0B" w:rsidP="00A74B0B">
      <w:pPr>
        <w:spacing w:after="0"/>
        <w:ind w:firstLine="567"/>
        <w:jc w:val="both"/>
        <w:rPr>
          <w:rFonts w:ascii="Times New Roman" w:hAnsi="Times New Roman"/>
          <w:sz w:val="28"/>
          <w:szCs w:val="28"/>
        </w:rPr>
      </w:pPr>
      <w:r w:rsidRPr="0005374C">
        <w:rPr>
          <w:rFonts w:ascii="Times New Roman" w:hAnsi="Times New Roman"/>
          <w:sz w:val="28"/>
          <w:szCs w:val="28"/>
        </w:rPr>
        <w:t>2.1. Целями профилактической работы являются:</w:t>
      </w:r>
    </w:p>
    <w:p w:rsidR="00A74B0B" w:rsidRPr="005B5B9C" w:rsidRDefault="00A74B0B" w:rsidP="00A74B0B">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5B5B9C">
        <w:rPr>
          <w:rFonts w:ascii="Times New Roman" w:hAnsi="Times New Roman"/>
          <w:sz w:val="28"/>
          <w:szCs w:val="28"/>
        </w:rPr>
        <w:t xml:space="preserve"> предупреждение нарушений контролируемыми лицами обязательных требований;</w:t>
      </w:r>
    </w:p>
    <w:p w:rsidR="00A74B0B" w:rsidRPr="005B5B9C" w:rsidRDefault="00A74B0B" w:rsidP="00A74B0B">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5B5B9C">
        <w:rPr>
          <w:rFonts w:ascii="Times New Roman" w:hAnsi="Times New Roman"/>
          <w:sz w:val="28"/>
          <w:szCs w:val="28"/>
        </w:rPr>
        <w:t xml:space="preserve"> предотвращение угрозы причинения, либо причинения вреда охраняемым законом ценностям вследствие нарушений обязательных требований;</w:t>
      </w:r>
    </w:p>
    <w:p w:rsidR="00A74B0B" w:rsidRPr="005B5B9C" w:rsidRDefault="00A74B0B" w:rsidP="00A74B0B">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B5B9C">
        <w:rPr>
          <w:rFonts w:ascii="Times New Roman" w:hAnsi="Times New Roman"/>
          <w:sz w:val="28"/>
          <w:szCs w:val="28"/>
        </w:rPr>
        <w:t xml:space="preserve">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A74B0B" w:rsidRPr="005B5B9C" w:rsidRDefault="00A74B0B" w:rsidP="00A74B0B">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5B5B9C">
        <w:rPr>
          <w:rFonts w:ascii="Times New Roman" w:hAnsi="Times New Roman"/>
          <w:sz w:val="28"/>
          <w:szCs w:val="28"/>
        </w:rPr>
        <w:t xml:space="preserve"> формирование моделей социально ответственного, добросовестного, правового поведения контролируемых лиц;</w:t>
      </w:r>
    </w:p>
    <w:p w:rsidR="00A74B0B" w:rsidRPr="005B5B9C" w:rsidRDefault="00A74B0B" w:rsidP="00A74B0B">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5B5B9C">
        <w:rPr>
          <w:rFonts w:ascii="Times New Roman" w:hAnsi="Times New Roman"/>
          <w:sz w:val="28"/>
          <w:szCs w:val="28"/>
        </w:rPr>
        <w:t xml:space="preserve"> повышение прозрачности системы контрольно-надзорной деятельности.</w:t>
      </w:r>
    </w:p>
    <w:p w:rsidR="00A74B0B" w:rsidRPr="0005374C" w:rsidRDefault="00A74B0B" w:rsidP="00A74B0B">
      <w:pPr>
        <w:spacing w:after="0"/>
        <w:ind w:firstLine="567"/>
        <w:jc w:val="both"/>
        <w:rPr>
          <w:rFonts w:ascii="Times New Roman" w:hAnsi="Times New Roman"/>
          <w:sz w:val="28"/>
          <w:szCs w:val="28"/>
        </w:rPr>
      </w:pPr>
      <w:r w:rsidRPr="0005374C">
        <w:rPr>
          <w:rFonts w:ascii="Times New Roman" w:hAnsi="Times New Roman"/>
          <w:sz w:val="28"/>
          <w:szCs w:val="28"/>
        </w:rPr>
        <w:t>2.2. Задачами профилактической работы являются:</w:t>
      </w:r>
    </w:p>
    <w:p w:rsidR="00A74B0B" w:rsidRPr="0005374C" w:rsidRDefault="00A74B0B" w:rsidP="00A74B0B">
      <w:pPr>
        <w:spacing w:after="0"/>
        <w:ind w:firstLine="567"/>
        <w:jc w:val="both"/>
        <w:rPr>
          <w:rFonts w:ascii="Times New Roman" w:hAnsi="Times New Roman"/>
          <w:sz w:val="28"/>
          <w:szCs w:val="28"/>
        </w:rPr>
      </w:pPr>
      <w:r w:rsidRPr="0005374C">
        <w:rPr>
          <w:rFonts w:ascii="Times New Roman" w:hAnsi="Times New Roman"/>
          <w:sz w:val="28"/>
          <w:szCs w:val="28"/>
        </w:rPr>
        <w:t>1) укрепление системы профилактики нарушений обязательных требований;</w:t>
      </w:r>
    </w:p>
    <w:p w:rsidR="00A74B0B" w:rsidRPr="0005374C" w:rsidRDefault="00A74B0B" w:rsidP="00A74B0B">
      <w:pPr>
        <w:spacing w:after="0"/>
        <w:ind w:firstLine="567"/>
        <w:jc w:val="both"/>
        <w:rPr>
          <w:rFonts w:ascii="Times New Roman" w:hAnsi="Times New Roman"/>
          <w:sz w:val="28"/>
          <w:szCs w:val="28"/>
        </w:rPr>
      </w:pPr>
      <w:r w:rsidRPr="0005374C">
        <w:rPr>
          <w:rFonts w:ascii="Times New Roman" w:hAnsi="Times New Roman"/>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A74B0B" w:rsidRDefault="00A74B0B" w:rsidP="00A74B0B">
      <w:pPr>
        <w:spacing w:after="0"/>
        <w:ind w:firstLine="567"/>
        <w:jc w:val="both"/>
        <w:rPr>
          <w:rFonts w:ascii="Times New Roman" w:hAnsi="Times New Roman"/>
          <w:sz w:val="28"/>
          <w:szCs w:val="28"/>
        </w:rPr>
      </w:pPr>
      <w:r w:rsidRPr="0005374C">
        <w:rPr>
          <w:rFonts w:ascii="Times New Roman" w:hAnsi="Times New Roman"/>
          <w:sz w:val="28"/>
          <w:szCs w:val="28"/>
        </w:rPr>
        <w:t>3) повышение правосознания и правовой культуры организаций и граждан в сфере рассматриваемых правоотношений.</w:t>
      </w:r>
    </w:p>
    <w:p w:rsidR="00A74B0B" w:rsidRPr="0005374C" w:rsidRDefault="00A74B0B" w:rsidP="00A74B0B">
      <w:pPr>
        <w:spacing w:after="0"/>
        <w:ind w:firstLine="567"/>
        <w:jc w:val="both"/>
        <w:rPr>
          <w:rFonts w:ascii="Times New Roman" w:hAnsi="Times New Roman"/>
          <w:sz w:val="28"/>
          <w:szCs w:val="28"/>
        </w:rPr>
      </w:pPr>
    </w:p>
    <w:p w:rsidR="00A74B0B" w:rsidRDefault="00A74B0B" w:rsidP="00A74B0B">
      <w:pPr>
        <w:spacing w:after="0"/>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lang w:val="en-US"/>
        </w:rPr>
        <w:t>III</w:t>
      </w:r>
      <w:r w:rsidRPr="0005374C">
        <w:rPr>
          <w:rFonts w:ascii="Times New Roman" w:hAnsi="Times New Roman"/>
          <w:b/>
          <w:color w:val="000000"/>
          <w:sz w:val="28"/>
          <w:szCs w:val="28"/>
          <w:shd w:val="clear" w:color="auto" w:fill="FFFFFF"/>
        </w:rPr>
        <w:t>. Перечень профилактических мероприятий, сроки (периодичность) их проведения</w:t>
      </w:r>
    </w:p>
    <w:p w:rsidR="00A74B0B" w:rsidRDefault="00A74B0B" w:rsidP="00A74B0B">
      <w:pPr>
        <w:spacing w:after="0"/>
        <w:rPr>
          <w:rFonts w:ascii="Times New Roman" w:hAnsi="Times New Roman"/>
          <w:b/>
          <w:color w:val="000000"/>
          <w:sz w:val="28"/>
          <w:szCs w:val="28"/>
          <w:shd w:val="clear" w:color="auto" w:fill="FFFFFF"/>
        </w:rPr>
      </w:pPr>
    </w:p>
    <w:p w:rsidR="00A74B0B" w:rsidRDefault="00A74B0B" w:rsidP="00A74B0B">
      <w:pPr>
        <w:pStyle w:val="Default"/>
        <w:ind w:firstLine="709"/>
        <w:jc w:val="both"/>
        <w:rPr>
          <w:rFonts w:ascii="Times New Roman" w:hAnsi="Times New Roman"/>
          <w:sz w:val="28"/>
          <w:szCs w:val="28"/>
        </w:rPr>
      </w:pPr>
      <w:r w:rsidRPr="00921916">
        <w:rPr>
          <w:rFonts w:ascii="Times New Roman" w:hAnsi="Times New Roman"/>
          <w:sz w:val="28"/>
          <w:szCs w:val="28"/>
        </w:rPr>
        <w:t>В соответствии с Положением по</w:t>
      </w:r>
      <w:r w:rsidRPr="00921916">
        <w:rPr>
          <w:rFonts w:ascii="Times New Roman" w:hAnsi="Times New Roman"/>
          <w:bCs/>
          <w:sz w:val="28"/>
          <w:szCs w:val="28"/>
        </w:rPr>
        <w:t xml:space="preserve"> осуществлению муниципального жилищного контроля на территории </w:t>
      </w:r>
      <w:r w:rsidRPr="00921916">
        <w:rPr>
          <w:rFonts w:ascii="Times New Roman" w:hAnsi="Times New Roman"/>
          <w:sz w:val="28"/>
          <w:szCs w:val="28"/>
        </w:rPr>
        <w:t xml:space="preserve">Покровского сельсовета </w:t>
      </w:r>
      <w:proofErr w:type="spellStart"/>
      <w:r w:rsidRPr="00921916">
        <w:rPr>
          <w:rFonts w:ascii="Times New Roman" w:hAnsi="Times New Roman"/>
          <w:bCs/>
          <w:sz w:val="28"/>
          <w:szCs w:val="28"/>
        </w:rPr>
        <w:t>Чановского</w:t>
      </w:r>
      <w:proofErr w:type="spellEnd"/>
      <w:r w:rsidRPr="00921916">
        <w:rPr>
          <w:rFonts w:ascii="Times New Roman" w:hAnsi="Times New Roman"/>
          <w:bCs/>
          <w:sz w:val="28"/>
          <w:szCs w:val="28"/>
        </w:rPr>
        <w:t xml:space="preserve"> района Новосибирской области, утвержденным решением</w:t>
      </w:r>
      <w:r w:rsidRPr="00921916">
        <w:rPr>
          <w:rFonts w:ascii="Times New Roman" w:hAnsi="Times New Roman"/>
          <w:b/>
          <w:bCs/>
          <w:sz w:val="28"/>
          <w:szCs w:val="28"/>
        </w:rPr>
        <w:t xml:space="preserve"> </w:t>
      </w:r>
      <w:r>
        <w:rPr>
          <w:rFonts w:ascii="Times New Roman" w:hAnsi="Times New Roman"/>
          <w:bCs/>
          <w:sz w:val="28"/>
          <w:szCs w:val="28"/>
        </w:rPr>
        <w:t>двенадцатой</w:t>
      </w:r>
      <w:r w:rsidRPr="00921916">
        <w:rPr>
          <w:rFonts w:ascii="Times New Roman" w:hAnsi="Times New Roman"/>
          <w:bCs/>
          <w:sz w:val="28"/>
          <w:szCs w:val="28"/>
        </w:rPr>
        <w:t xml:space="preserve"> сессии Совета депутатов </w:t>
      </w:r>
      <w:proofErr w:type="spellStart"/>
      <w:r w:rsidRPr="00921916">
        <w:rPr>
          <w:rFonts w:ascii="Times New Roman" w:hAnsi="Times New Roman"/>
          <w:bCs/>
          <w:sz w:val="28"/>
          <w:szCs w:val="28"/>
        </w:rPr>
        <w:t>Чановского</w:t>
      </w:r>
      <w:proofErr w:type="spellEnd"/>
      <w:r w:rsidRPr="00921916">
        <w:rPr>
          <w:rFonts w:ascii="Times New Roman" w:hAnsi="Times New Roman"/>
          <w:bCs/>
          <w:sz w:val="28"/>
          <w:szCs w:val="28"/>
        </w:rPr>
        <w:t xml:space="preserve"> района Новосибирской области четвёртого созыва от 14.09.2021 года № 66 </w:t>
      </w:r>
      <w:r w:rsidRPr="00921916">
        <w:rPr>
          <w:rFonts w:ascii="Times New Roman" w:hAnsi="Times New Roman"/>
          <w:sz w:val="28"/>
          <w:szCs w:val="28"/>
        </w:rPr>
        <w:t>проводятся следующие профилактические мероприятия:</w:t>
      </w:r>
      <w:r w:rsidRPr="00C46C63">
        <w:rPr>
          <w:rFonts w:ascii="Times New Roman" w:hAnsi="Times New Roman"/>
          <w:sz w:val="28"/>
          <w:szCs w:val="28"/>
        </w:rPr>
        <w:t xml:space="preserve"> </w:t>
      </w:r>
    </w:p>
    <w:p w:rsidR="00A74B0B" w:rsidRPr="001A54BE" w:rsidRDefault="00A74B0B" w:rsidP="00A74B0B">
      <w:pPr>
        <w:pStyle w:val="Default"/>
        <w:ind w:firstLine="709"/>
        <w:jc w:val="both"/>
        <w:rPr>
          <w:rFonts w:ascii="Times New Roman" w:hAnsi="Times New Roman" w:cs="Times New Roman"/>
          <w:sz w:val="28"/>
          <w:szCs w:val="28"/>
        </w:rPr>
      </w:pPr>
    </w:p>
    <w:tbl>
      <w:tblPr>
        <w:tblW w:w="9800" w:type="dxa"/>
        <w:tblLayout w:type="fixed"/>
        <w:tblCellMar>
          <w:left w:w="10" w:type="dxa"/>
          <w:right w:w="10" w:type="dxa"/>
        </w:tblCellMar>
        <w:tblLook w:val="0000"/>
      </w:tblPr>
      <w:tblGrid>
        <w:gridCol w:w="436"/>
        <w:gridCol w:w="4536"/>
        <w:gridCol w:w="2365"/>
        <w:gridCol w:w="2463"/>
      </w:tblGrid>
      <w:tr w:rsidR="00A74B0B" w:rsidRPr="0005374C" w:rsidTr="00A74B0B">
        <w:trPr>
          <w:trHeight w:hRule="exact" w:val="721"/>
        </w:trPr>
        <w:tc>
          <w:tcPr>
            <w:tcW w:w="436" w:type="dxa"/>
            <w:tcBorders>
              <w:top w:val="single" w:sz="4" w:space="0" w:color="auto"/>
              <w:left w:val="single" w:sz="4" w:space="0" w:color="auto"/>
            </w:tcBorders>
            <w:shd w:val="clear" w:color="auto" w:fill="FFFFFF"/>
            <w:vAlign w:val="center"/>
          </w:tcPr>
          <w:p w:rsidR="00A74B0B" w:rsidRPr="0005374C" w:rsidRDefault="00A74B0B" w:rsidP="00A74B0B">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 </w:t>
            </w:r>
            <w:proofErr w:type="spellStart"/>
            <w:proofErr w:type="gramStart"/>
            <w:r w:rsidRPr="0005374C">
              <w:rPr>
                <w:rFonts w:ascii="Times New Roman" w:hAnsi="Times New Roman"/>
                <w:b/>
                <w:sz w:val="28"/>
                <w:szCs w:val="28"/>
              </w:rPr>
              <w:t>п</w:t>
            </w:r>
            <w:proofErr w:type="spellEnd"/>
            <w:proofErr w:type="gramEnd"/>
            <w:r w:rsidRPr="0005374C">
              <w:rPr>
                <w:rFonts w:ascii="Times New Roman" w:hAnsi="Times New Roman"/>
                <w:b/>
                <w:sz w:val="28"/>
                <w:szCs w:val="28"/>
              </w:rPr>
              <w:t>/</w:t>
            </w:r>
            <w:proofErr w:type="spellStart"/>
            <w:r w:rsidRPr="0005374C">
              <w:rPr>
                <w:rFonts w:ascii="Times New Roman" w:hAnsi="Times New Roman"/>
                <w:b/>
                <w:sz w:val="28"/>
                <w:szCs w:val="28"/>
              </w:rPr>
              <w:t>п</w:t>
            </w:r>
            <w:proofErr w:type="spellEnd"/>
          </w:p>
          <w:p w:rsidR="00A74B0B" w:rsidRPr="0005374C" w:rsidRDefault="00A74B0B" w:rsidP="00A74B0B">
            <w:pPr>
              <w:spacing w:after="0" w:line="240" w:lineRule="auto"/>
              <w:ind w:firstLine="709"/>
              <w:jc w:val="center"/>
              <w:rPr>
                <w:rFonts w:ascii="Times New Roman" w:hAnsi="Times New Roman"/>
                <w:b/>
                <w:sz w:val="28"/>
                <w:szCs w:val="28"/>
              </w:rPr>
            </w:pPr>
          </w:p>
        </w:tc>
        <w:tc>
          <w:tcPr>
            <w:tcW w:w="4536" w:type="dxa"/>
            <w:tcBorders>
              <w:top w:val="single" w:sz="4" w:space="0" w:color="auto"/>
              <w:left w:val="single" w:sz="4" w:space="0" w:color="auto"/>
            </w:tcBorders>
            <w:shd w:val="clear" w:color="auto" w:fill="FFFFFF"/>
            <w:vAlign w:val="center"/>
          </w:tcPr>
          <w:p w:rsidR="00A74B0B" w:rsidRPr="0005374C" w:rsidRDefault="00A74B0B" w:rsidP="00A74B0B">
            <w:pPr>
              <w:spacing w:after="0" w:line="240" w:lineRule="auto"/>
              <w:ind w:left="131" w:right="132"/>
              <w:jc w:val="center"/>
              <w:rPr>
                <w:rFonts w:ascii="Times New Roman" w:hAnsi="Times New Roman"/>
                <w:b/>
                <w:sz w:val="28"/>
                <w:szCs w:val="28"/>
              </w:rPr>
            </w:pPr>
            <w:r w:rsidRPr="0005374C">
              <w:rPr>
                <w:rFonts w:ascii="Times New Roman" w:hAnsi="Times New Roman"/>
                <w:b/>
                <w:sz w:val="28"/>
                <w:szCs w:val="28"/>
              </w:rPr>
              <w:t>Наименование</w:t>
            </w:r>
            <w:r w:rsidRPr="0005374C">
              <w:rPr>
                <w:rFonts w:ascii="Times New Roman" w:hAnsi="Times New Roman"/>
                <w:b/>
                <w:sz w:val="28"/>
                <w:szCs w:val="28"/>
                <w:lang w:val="en-US"/>
              </w:rPr>
              <w:t xml:space="preserve"> </w:t>
            </w:r>
            <w:r w:rsidRPr="0005374C">
              <w:rPr>
                <w:rFonts w:ascii="Times New Roman" w:hAnsi="Times New Roman"/>
                <w:b/>
                <w:sz w:val="28"/>
                <w:szCs w:val="28"/>
              </w:rPr>
              <w:t>мероприятия</w:t>
            </w:r>
          </w:p>
        </w:tc>
        <w:tc>
          <w:tcPr>
            <w:tcW w:w="2365" w:type="dxa"/>
            <w:tcBorders>
              <w:top w:val="single" w:sz="4" w:space="0" w:color="auto"/>
              <w:left w:val="single" w:sz="4" w:space="0" w:color="auto"/>
            </w:tcBorders>
            <w:shd w:val="clear" w:color="auto" w:fill="FFFFFF"/>
            <w:vAlign w:val="center"/>
          </w:tcPr>
          <w:p w:rsidR="00A74B0B" w:rsidRPr="0005374C" w:rsidRDefault="00A74B0B" w:rsidP="00A74B0B">
            <w:pPr>
              <w:spacing w:after="0" w:line="240" w:lineRule="auto"/>
              <w:ind w:left="131" w:right="87"/>
              <w:jc w:val="center"/>
              <w:rPr>
                <w:rFonts w:ascii="Times New Roman" w:hAnsi="Times New Roman"/>
                <w:b/>
                <w:sz w:val="28"/>
                <w:szCs w:val="28"/>
              </w:rPr>
            </w:pPr>
            <w:r w:rsidRPr="0005374C">
              <w:rPr>
                <w:rFonts w:ascii="Times New Roman" w:hAnsi="Times New Roman"/>
                <w:b/>
                <w:sz w:val="28"/>
                <w:szCs w:val="28"/>
              </w:rPr>
              <w:t>Срок реализации мероприятия</w:t>
            </w:r>
          </w:p>
        </w:tc>
        <w:tc>
          <w:tcPr>
            <w:tcW w:w="2463" w:type="dxa"/>
            <w:tcBorders>
              <w:top w:val="single" w:sz="4" w:space="0" w:color="auto"/>
              <w:left w:val="single" w:sz="4" w:space="0" w:color="auto"/>
              <w:right w:val="single" w:sz="4" w:space="0" w:color="auto"/>
            </w:tcBorders>
            <w:shd w:val="clear" w:color="auto" w:fill="FFFFFF"/>
            <w:vAlign w:val="center"/>
          </w:tcPr>
          <w:p w:rsidR="00A74B0B" w:rsidRPr="0005374C" w:rsidRDefault="00A74B0B" w:rsidP="00A74B0B">
            <w:pPr>
              <w:spacing w:after="0" w:line="240" w:lineRule="auto"/>
              <w:ind w:left="176" w:right="141"/>
              <w:jc w:val="center"/>
              <w:rPr>
                <w:rFonts w:ascii="Times New Roman" w:hAnsi="Times New Roman"/>
                <w:b/>
                <w:sz w:val="28"/>
                <w:szCs w:val="28"/>
              </w:rPr>
            </w:pPr>
            <w:r w:rsidRPr="0005374C">
              <w:rPr>
                <w:rFonts w:ascii="Times New Roman" w:hAnsi="Times New Roman"/>
                <w:b/>
                <w:sz w:val="28"/>
                <w:szCs w:val="28"/>
              </w:rPr>
              <w:t>Ответственное должностное лицо</w:t>
            </w:r>
          </w:p>
        </w:tc>
      </w:tr>
      <w:tr w:rsidR="00A74B0B" w:rsidRPr="0005374C" w:rsidTr="00D15F98">
        <w:trPr>
          <w:trHeight w:hRule="exact" w:val="3650"/>
        </w:trPr>
        <w:tc>
          <w:tcPr>
            <w:tcW w:w="436" w:type="dxa"/>
            <w:tcBorders>
              <w:top w:val="single" w:sz="4" w:space="0" w:color="auto"/>
              <w:left w:val="single" w:sz="4" w:space="0" w:color="auto"/>
              <w:bottom w:val="single" w:sz="4" w:space="0" w:color="auto"/>
            </w:tcBorders>
            <w:shd w:val="clear" w:color="auto" w:fill="FFFFFF"/>
          </w:tcPr>
          <w:p w:rsidR="00A74B0B" w:rsidRPr="0005374C" w:rsidRDefault="00A74B0B" w:rsidP="00A74B0B">
            <w:pPr>
              <w:spacing w:after="0" w:line="240" w:lineRule="auto"/>
              <w:jc w:val="center"/>
              <w:rPr>
                <w:rFonts w:ascii="Times New Roman" w:hAnsi="Times New Roman"/>
                <w:sz w:val="28"/>
                <w:szCs w:val="28"/>
              </w:rPr>
            </w:pPr>
            <w:r w:rsidRPr="0005374C">
              <w:rPr>
                <w:rFonts w:ascii="Times New Roman" w:hAnsi="Times New Roman"/>
                <w:sz w:val="28"/>
                <w:szCs w:val="28"/>
              </w:rPr>
              <w:lastRenderedPageBreak/>
              <w:t>1.</w:t>
            </w:r>
          </w:p>
        </w:tc>
        <w:tc>
          <w:tcPr>
            <w:tcW w:w="4536" w:type="dxa"/>
            <w:tcBorders>
              <w:top w:val="single" w:sz="4" w:space="0" w:color="auto"/>
              <w:left w:val="single" w:sz="4" w:space="0" w:color="auto"/>
            </w:tcBorders>
            <w:shd w:val="clear" w:color="auto" w:fill="FFFFFF"/>
          </w:tcPr>
          <w:p w:rsidR="00A74B0B" w:rsidRPr="0005374C" w:rsidRDefault="00A74B0B" w:rsidP="00A74B0B">
            <w:pPr>
              <w:pStyle w:val="ConsPlusNormal"/>
              <w:ind w:left="131" w:right="132"/>
              <w:jc w:val="both"/>
              <w:rPr>
                <w:rFonts w:ascii="Times New Roman" w:hAnsi="Times New Roman" w:cs="Times New Roman"/>
                <w:sz w:val="28"/>
                <w:szCs w:val="28"/>
              </w:rPr>
            </w:pPr>
            <w:r w:rsidRPr="0005374C">
              <w:rPr>
                <w:rFonts w:ascii="Times New Roman" w:hAnsi="Times New Roman" w:cs="Times New Roman"/>
                <w:sz w:val="28"/>
                <w:szCs w:val="28"/>
              </w:rPr>
              <w:t>Информирование</w:t>
            </w:r>
          </w:p>
          <w:p w:rsidR="00A74B0B" w:rsidRPr="0005374C" w:rsidRDefault="00A74B0B" w:rsidP="00A74B0B">
            <w:pPr>
              <w:pStyle w:val="ConsPlusNormal"/>
              <w:ind w:left="131" w:right="132"/>
              <w:jc w:val="both"/>
              <w:rPr>
                <w:rFonts w:ascii="Times New Roman" w:hAnsi="Times New Roman" w:cs="Times New Roman"/>
                <w:sz w:val="28"/>
                <w:szCs w:val="28"/>
              </w:rPr>
            </w:pPr>
            <w:r w:rsidRPr="0005374C">
              <w:rPr>
                <w:rFonts w:ascii="Times New Roman" w:hAnsi="Times New Roman" w:cs="Times New Roman"/>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rsidR="00A74B0B" w:rsidRDefault="00A74B0B" w:rsidP="00A74B0B">
            <w:pPr>
              <w:spacing w:after="0" w:line="240" w:lineRule="auto"/>
              <w:ind w:left="131" w:right="132"/>
              <w:jc w:val="both"/>
              <w:rPr>
                <w:rFonts w:ascii="Times New Roman" w:hAnsi="Times New Roman"/>
                <w:sz w:val="28"/>
                <w:szCs w:val="28"/>
              </w:rPr>
            </w:pPr>
          </w:p>
          <w:p w:rsidR="00A74B0B" w:rsidRPr="0005374C" w:rsidRDefault="00A74B0B" w:rsidP="00A74B0B">
            <w:pPr>
              <w:spacing w:after="0" w:line="240" w:lineRule="auto"/>
              <w:ind w:left="131" w:right="132"/>
              <w:jc w:val="both"/>
              <w:rPr>
                <w:rFonts w:ascii="Times New Roman" w:hAnsi="Times New Roman"/>
                <w:sz w:val="28"/>
                <w:szCs w:val="28"/>
              </w:rPr>
            </w:pPr>
          </w:p>
        </w:tc>
        <w:tc>
          <w:tcPr>
            <w:tcW w:w="2365" w:type="dxa"/>
            <w:tcBorders>
              <w:top w:val="single" w:sz="4" w:space="0" w:color="auto"/>
              <w:left w:val="single" w:sz="4" w:space="0" w:color="auto"/>
            </w:tcBorders>
            <w:shd w:val="clear" w:color="auto" w:fill="FFFFFF"/>
          </w:tcPr>
          <w:p w:rsidR="00A74B0B" w:rsidRPr="0005374C" w:rsidRDefault="00A74B0B" w:rsidP="00A74B0B">
            <w:pPr>
              <w:spacing w:after="0" w:line="240" w:lineRule="auto"/>
              <w:ind w:left="131" w:right="87"/>
              <w:jc w:val="both"/>
              <w:rPr>
                <w:rFonts w:ascii="Times New Roman" w:hAnsi="Times New Roman"/>
                <w:sz w:val="28"/>
                <w:szCs w:val="28"/>
              </w:rPr>
            </w:pPr>
            <w:r w:rsidRPr="0005374C">
              <w:rPr>
                <w:rFonts w:ascii="Times New Roman" w:hAnsi="Times New Roman"/>
                <w:sz w:val="28"/>
                <w:szCs w:val="28"/>
              </w:rPr>
              <w:t>Постоянно</w:t>
            </w:r>
          </w:p>
        </w:tc>
        <w:tc>
          <w:tcPr>
            <w:tcW w:w="2463" w:type="dxa"/>
            <w:tcBorders>
              <w:top w:val="single" w:sz="4" w:space="0" w:color="auto"/>
              <w:left w:val="single" w:sz="4" w:space="0" w:color="auto"/>
              <w:right w:val="single" w:sz="4" w:space="0" w:color="auto"/>
            </w:tcBorders>
            <w:shd w:val="clear" w:color="auto" w:fill="FFFFFF"/>
          </w:tcPr>
          <w:p w:rsidR="00A74B0B" w:rsidRPr="0005374C" w:rsidRDefault="00A74B0B" w:rsidP="00A74B0B">
            <w:pPr>
              <w:spacing w:after="0" w:line="240" w:lineRule="auto"/>
              <w:ind w:left="176" w:right="141"/>
              <w:jc w:val="both"/>
              <w:rPr>
                <w:rFonts w:ascii="Times New Roman" w:hAnsi="Times New Roman"/>
                <w:sz w:val="28"/>
                <w:szCs w:val="28"/>
              </w:rPr>
            </w:pPr>
            <w:r w:rsidRPr="0005374C">
              <w:rPr>
                <w:rFonts w:ascii="Times New Roman" w:hAnsi="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r w:rsidR="00A74B0B" w:rsidRPr="0005374C" w:rsidTr="00A74B0B">
        <w:trPr>
          <w:trHeight w:hRule="exact" w:val="5877"/>
        </w:trPr>
        <w:tc>
          <w:tcPr>
            <w:tcW w:w="436" w:type="dxa"/>
            <w:tcBorders>
              <w:top w:val="single" w:sz="4" w:space="0" w:color="auto"/>
              <w:left w:val="single" w:sz="4" w:space="0" w:color="auto"/>
              <w:bottom w:val="single" w:sz="4" w:space="0" w:color="auto"/>
            </w:tcBorders>
            <w:shd w:val="clear" w:color="auto" w:fill="FFFFFF"/>
          </w:tcPr>
          <w:p w:rsidR="00A74B0B" w:rsidRPr="0005374C" w:rsidRDefault="00A74B0B" w:rsidP="00A74B0B">
            <w:pPr>
              <w:spacing w:after="0" w:line="240" w:lineRule="auto"/>
              <w:jc w:val="center"/>
              <w:rPr>
                <w:rFonts w:ascii="Times New Roman" w:hAnsi="Times New Roman"/>
                <w:sz w:val="28"/>
                <w:szCs w:val="28"/>
              </w:rPr>
            </w:pPr>
            <w:r w:rsidRPr="0005374C">
              <w:rPr>
                <w:rFonts w:ascii="Times New Roman" w:hAnsi="Times New Roman"/>
                <w:sz w:val="28"/>
                <w:szCs w:val="28"/>
              </w:rPr>
              <w:t>2.</w:t>
            </w:r>
          </w:p>
          <w:p w:rsidR="00A74B0B" w:rsidRPr="0005374C" w:rsidRDefault="00A74B0B" w:rsidP="00A74B0B">
            <w:pPr>
              <w:widowControl w:val="0"/>
              <w:spacing w:after="0" w:line="240" w:lineRule="auto"/>
              <w:ind w:firstLine="709"/>
              <w:jc w:val="center"/>
              <w:rPr>
                <w:rFonts w:ascii="Times New Roman" w:hAnsi="Times New Roman"/>
                <w:color w:val="000000"/>
                <w:sz w:val="28"/>
                <w:szCs w:val="28"/>
              </w:rPr>
            </w:pPr>
            <w:r w:rsidRPr="0005374C">
              <w:rPr>
                <w:rFonts w:ascii="Times New Roman" w:hAnsi="Times New Roman"/>
                <w:color w:val="000000"/>
                <w:sz w:val="28"/>
                <w:szCs w:val="28"/>
              </w:rPr>
              <w:t>3</w:t>
            </w:r>
          </w:p>
          <w:p w:rsidR="00A74B0B" w:rsidRPr="0005374C" w:rsidRDefault="00A74B0B" w:rsidP="00A74B0B">
            <w:pPr>
              <w:spacing w:after="0" w:line="240" w:lineRule="auto"/>
              <w:jc w:val="center"/>
              <w:rPr>
                <w:rFonts w:ascii="Times New Roman" w:hAnsi="Times New Roman"/>
                <w:sz w:val="28"/>
                <w:szCs w:val="28"/>
              </w:rPr>
            </w:pPr>
          </w:p>
          <w:p w:rsidR="00A74B0B" w:rsidRPr="0005374C" w:rsidRDefault="00A74B0B" w:rsidP="00A74B0B">
            <w:pPr>
              <w:spacing w:after="0" w:line="240" w:lineRule="auto"/>
              <w:jc w:val="center"/>
              <w:rPr>
                <w:rFonts w:ascii="Times New Roman" w:hAnsi="Times New Roman"/>
                <w:sz w:val="28"/>
                <w:szCs w:val="28"/>
              </w:rPr>
            </w:pPr>
          </w:p>
          <w:p w:rsidR="00A74B0B" w:rsidRPr="0005374C" w:rsidRDefault="00A74B0B" w:rsidP="00A74B0B">
            <w:pPr>
              <w:spacing w:after="0" w:line="240" w:lineRule="auto"/>
              <w:jc w:val="center"/>
              <w:rPr>
                <w:rFonts w:ascii="Times New Roman" w:hAnsi="Times New Roman"/>
                <w:sz w:val="28"/>
                <w:szCs w:val="28"/>
              </w:rPr>
            </w:pPr>
          </w:p>
          <w:p w:rsidR="00A74B0B" w:rsidRPr="0005374C" w:rsidRDefault="00A74B0B" w:rsidP="00A74B0B">
            <w:pPr>
              <w:spacing w:after="0" w:line="240" w:lineRule="auto"/>
              <w:jc w:val="center"/>
              <w:rPr>
                <w:rFonts w:ascii="Times New Roman" w:hAnsi="Times New Roman"/>
                <w:sz w:val="28"/>
                <w:szCs w:val="28"/>
              </w:rPr>
            </w:pPr>
          </w:p>
          <w:p w:rsidR="00A74B0B" w:rsidRPr="0005374C" w:rsidRDefault="00A74B0B" w:rsidP="00A74B0B">
            <w:pPr>
              <w:spacing w:after="0" w:line="240" w:lineRule="auto"/>
              <w:jc w:val="center"/>
              <w:rPr>
                <w:rFonts w:ascii="Times New Roman" w:hAnsi="Times New Roman"/>
                <w:sz w:val="28"/>
                <w:szCs w:val="28"/>
              </w:rPr>
            </w:pPr>
          </w:p>
          <w:p w:rsidR="00A74B0B" w:rsidRPr="0005374C" w:rsidRDefault="00A74B0B" w:rsidP="00A74B0B">
            <w:pPr>
              <w:spacing w:after="0" w:line="240" w:lineRule="auto"/>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tcBorders>
            <w:shd w:val="clear" w:color="auto" w:fill="FFFFFF"/>
          </w:tcPr>
          <w:p w:rsidR="00A74B0B" w:rsidRPr="0005374C" w:rsidRDefault="00A74B0B" w:rsidP="00A74B0B">
            <w:pPr>
              <w:pStyle w:val="ConsPlusNormal"/>
              <w:ind w:left="131" w:right="132"/>
              <w:jc w:val="both"/>
              <w:rPr>
                <w:rFonts w:ascii="Times New Roman" w:hAnsi="Times New Roman" w:cs="Times New Roman"/>
                <w:sz w:val="28"/>
                <w:szCs w:val="28"/>
              </w:rPr>
            </w:pPr>
            <w:r w:rsidRPr="0005374C">
              <w:rPr>
                <w:rFonts w:ascii="Times New Roman" w:hAnsi="Times New Roman" w:cs="Times New Roman"/>
                <w:sz w:val="28"/>
                <w:szCs w:val="28"/>
              </w:rPr>
              <w:t>Обобщение правоприменительной практики</w:t>
            </w:r>
          </w:p>
          <w:p w:rsidR="00A74B0B" w:rsidRPr="0005374C" w:rsidRDefault="00A74B0B" w:rsidP="00A74B0B">
            <w:pPr>
              <w:pStyle w:val="ConsPlusNormal"/>
              <w:ind w:left="131" w:right="132"/>
              <w:jc w:val="both"/>
              <w:rPr>
                <w:rFonts w:ascii="Times New Roman" w:hAnsi="Times New Roman" w:cs="Times New Roman"/>
                <w:sz w:val="28"/>
                <w:szCs w:val="28"/>
              </w:rPr>
            </w:pPr>
            <w:r w:rsidRPr="0005374C">
              <w:rPr>
                <w:rFonts w:ascii="Times New Roman" w:hAnsi="Times New Roman" w:cs="Times New Roman"/>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74B0B" w:rsidRPr="0005374C" w:rsidRDefault="00A74B0B" w:rsidP="00A74B0B">
            <w:pPr>
              <w:pStyle w:val="ConsPlusNormal"/>
              <w:ind w:left="131" w:right="132"/>
              <w:jc w:val="both"/>
              <w:rPr>
                <w:rFonts w:ascii="Times New Roman" w:hAnsi="Times New Roman" w:cs="Times New Roman"/>
                <w:sz w:val="28"/>
                <w:szCs w:val="28"/>
              </w:rPr>
            </w:pPr>
            <w:r w:rsidRPr="0005374C">
              <w:rPr>
                <w:rFonts w:ascii="Times New Roman" w:hAnsi="Times New Roman" w:cs="Times New Roman"/>
                <w:sz w:val="28"/>
                <w:szCs w:val="28"/>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A74B0B" w:rsidRPr="0005374C" w:rsidRDefault="00A74B0B" w:rsidP="00A74B0B">
            <w:pPr>
              <w:pStyle w:val="ConsPlusNormal"/>
              <w:ind w:left="131" w:right="132"/>
              <w:jc w:val="both"/>
              <w:rPr>
                <w:rFonts w:ascii="Times New Roman" w:hAnsi="Times New Roman" w:cs="Times New Roman"/>
                <w:sz w:val="28"/>
                <w:szCs w:val="28"/>
              </w:rPr>
            </w:pPr>
          </w:p>
          <w:p w:rsidR="00A74B0B" w:rsidRPr="0005374C" w:rsidRDefault="00A74B0B" w:rsidP="00A74B0B">
            <w:pPr>
              <w:autoSpaceDE w:val="0"/>
              <w:autoSpaceDN w:val="0"/>
              <w:adjustRightInd w:val="0"/>
              <w:spacing w:after="0" w:line="240" w:lineRule="auto"/>
              <w:ind w:left="131" w:right="132"/>
              <w:jc w:val="both"/>
              <w:rPr>
                <w:rFonts w:ascii="Times New Roman" w:hAnsi="Times New Roman"/>
                <w:sz w:val="28"/>
                <w:szCs w:val="28"/>
              </w:rPr>
            </w:pPr>
          </w:p>
        </w:tc>
        <w:tc>
          <w:tcPr>
            <w:tcW w:w="2365" w:type="dxa"/>
            <w:tcBorders>
              <w:top w:val="single" w:sz="4" w:space="0" w:color="auto"/>
              <w:left w:val="single" w:sz="4" w:space="0" w:color="auto"/>
              <w:bottom w:val="single" w:sz="4" w:space="0" w:color="auto"/>
            </w:tcBorders>
            <w:shd w:val="clear" w:color="auto" w:fill="FFFFFF"/>
          </w:tcPr>
          <w:p w:rsidR="00A74B0B" w:rsidRPr="0005374C" w:rsidRDefault="00A74B0B" w:rsidP="00A74B0B">
            <w:pPr>
              <w:pStyle w:val="HTML"/>
              <w:ind w:left="131" w:right="87"/>
              <w:jc w:val="both"/>
              <w:rPr>
                <w:rFonts w:ascii="Times New Roman" w:hAnsi="Times New Roman"/>
                <w:sz w:val="28"/>
                <w:szCs w:val="28"/>
              </w:rPr>
            </w:pPr>
            <w:r>
              <w:rPr>
                <w:rFonts w:ascii="Times New Roman" w:hAnsi="Times New Roman"/>
                <w:sz w:val="28"/>
                <w:szCs w:val="28"/>
              </w:rPr>
              <w:t>Е</w:t>
            </w:r>
            <w:r w:rsidRPr="0005374C">
              <w:rPr>
                <w:rFonts w:ascii="Times New Roman" w:hAnsi="Times New Roman"/>
                <w:sz w:val="28"/>
                <w:szCs w:val="28"/>
              </w:rPr>
              <w:t xml:space="preserve">жегодно не позднее 30 января года, следующего за годом обобщения правоприменительной практики. </w:t>
            </w:r>
          </w:p>
          <w:p w:rsidR="00A74B0B" w:rsidRPr="0005374C" w:rsidRDefault="00A74B0B" w:rsidP="00A74B0B">
            <w:pPr>
              <w:spacing w:after="0" w:line="240" w:lineRule="auto"/>
              <w:ind w:left="131" w:right="87"/>
              <w:jc w:val="both"/>
              <w:rPr>
                <w:rFonts w:ascii="Times New Roman" w:hAnsi="Times New Roman"/>
                <w:sz w:val="28"/>
                <w:szCs w:val="28"/>
              </w:rPr>
            </w:pPr>
          </w:p>
        </w:tc>
        <w:tc>
          <w:tcPr>
            <w:tcW w:w="2463" w:type="dxa"/>
            <w:tcBorders>
              <w:top w:val="single" w:sz="4" w:space="0" w:color="auto"/>
              <w:left w:val="single" w:sz="4" w:space="0" w:color="auto"/>
              <w:bottom w:val="single" w:sz="4" w:space="0" w:color="auto"/>
              <w:right w:val="single" w:sz="4" w:space="0" w:color="auto"/>
            </w:tcBorders>
            <w:shd w:val="clear" w:color="auto" w:fill="FFFFFF"/>
          </w:tcPr>
          <w:p w:rsidR="00A74B0B" w:rsidRPr="0005374C" w:rsidRDefault="00A74B0B" w:rsidP="00A74B0B">
            <w:pPr>
              <w:spacing w:after="0" w:line="240" w:lineRule="auto"/>
              <w:ind w:left="176" w:right="141"/>
              <w:jc w:val="both"/>
              <w:rPr>
                <w:rFonts w:ascii="Times New Roman" w:hAnsi="Times New Roman"/>
                <w:sz w:val="28"/>
                <w:szCs w:val="28"/>
              </w:rPr>
            </w:pPr>
            <w:r w:rsidRPr="0005374C">
              <w:rPr>
                <w:rFonts w:ascii="Times New Roman" w:hAnsi="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r w:rsidR="00A74B0B" w:rsidRPr="0005374C" w:rsidTr="00A74B0B">
        <w:trPr>
          <w:trHeight w:hRule="exact" w:val="5672"/>
        </w:trPr>
        <w:tc>
          <w:tcPr>
            <w:tcW w:w="436" w:type="dxa"/>
            <w:tcBorders>
              <w:top w:val="single" w:sz="4" w:space="0" w:color="auto"/>
              <w:left w:val="single" w:sz="4" w:space="0" w:color="auto"/>
              <w:bottom w:val="single" w:sz="4" w:space="0" w:color="auto"/>
            </w:tcBorders>
            <w:shd w:val="clear" w:color="auto" w:fill="FFFFFF"/>
          </w:tcPr>
          <w:p w:rsidR="00A74B0B" w:rsidRPr="0005374C" w:rsidRDefault="00A74B0B" w:rsidP="00A74B0B">
            <w:pPr>
              <w:spacing w:after="0" w:line="240" w:lineRule="auto"/>
              <w:jc w:val="center"/>
              <w:rPr>
                <w:rFonts w:ascii="Times New Roman" w:hAnsi="Times New Roman"/>
                <w:sz w:val="28"/>
                <w:szCs w:val="28"/>
              </w:rPr>
            </w:pPr>
            <w:r>
              <w:rPr>
                <w:rFonts w:ascii="Times New Roman" w:hAnsi="Times New Roman"/>
                <w:sz w:val="28"/>
                <w:szCs w:val="28"/>
              </w:rPr>
              <w:lastRenderedPageBreak/>
              <w:t>3.</w:t>
            </w:r>
          </w:p>
        </w:tc>
        <w:tc>
          <w:tcPr>
            <w:tcW w:w="4536" w:type="dxa"/>
            <w:tcBorders>
              <w:top w:val="single" w:sz="4" w:space="0" w:color="auto"/>
              <w:left w:val="single" w:sz="4" w:space="0" w:color="auto"/>
              <w:bottom w:val="single" w:sz="4" w:space="0" w:color="auto"/>
            </w:tcBorders>
            <w:shd w:val="clear" w:color="auto" w:fill="FFFFFF"/>
          </w:tcPr>
          <w:p w:rsidR="00A74B0B" w:rsidRPr="0005374C" w:rsidRDefault="00A74B0B" w:rsidP="00A74B0B">
            <w:pPr>
              <w:pStyle w:val="ConsPlusNormal"/>
              <w:ind w:left="131" w:right="132"/>
              <w:jc w:val="both"/>
              <w:rPr>
                <w:rFonts w:ascii="Times New Roman" w:hAnsi="Times New Roman" w:cs="Times New Roman"/>
                <w:sz w:val="28"/>
                <w:szCs w:val="28"/>
              </w:rPr>
            </w:pPr>
            <w:r w:rsidRPr="0005374C">
              <w:rPr>
                <w:rFonts w:ascii="Times New Roman" w:hAnsi="Times New Roman" w:cs="Times New Roman"/>
                <w:sz w:val="28"/>
                <w:szCs w:val="28"/>
              </w:rPr>
              <w:t>Объявление предостережения</w:t>
            </w:r>
          </w:p>
          <w:p w:rsidR="00A74B0B" w:rsidRPr="0005374C" w:rsidRDefault="00A74B0B" w:rsidP="00A74B0B">
            <w:pPr>
              <w:pStyle w:val="ConsPlusNormal"/>
              <w:ind w:left="131" w:right="132"/>
              <w:jc w:val="both"/>
              <w:rPr>
                <w:rFonts w:ascii="Times New Roman" w:hAnsi="Times New Roman" w:cs="Times New Roman"/>
                <w:sz w:val="28"/>
                <w:szCs w:val="28"/>
              </w:rPr>
            </w:pPr>
            <w:r w:rsidRPr="0005374C">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A74B0B" w:rsidRPr="0005374C" w:rsidRDefault="00A74B0B" w:rsidP="00A74B0B">
            <w:pPr>
              <w:widowControl w:val="0"/>
              <w:spacing w:after="0" w:line="240" w:lineRule="auto"/>
              <w:ind w:left="131" w:right="132"/>
              <w:jc w:val="both"/>
              <w:rPr>
                <w:rFonts w:ascii="Times New Roman" w:hAnsi="Times New Roman"/>
                <w:sz w:val="28"/>
                <w:szCs w:val="28"/>
              </w:rPr>
            </w:pPr>
          </w:p>
        </w:tc>
        <w:tc>
          <w:tcPr>
            <w:tcW w:w="2365" w:type="dxa"/>
            <w:tcBorders>
              <w:top w:val="single" w:sz="4" w:space="0" w:color="auto"/>
              <w:left w:val="single" w:sz="4" w:space="0" w:color="auto"/>
              <w:bottom w:val="single" w:sz="4" w:space="0" w:color="auto"/>
            </w:tcBorders>
            <w:shd w:val="clear" w:color="auto" w:fill="FFFFFF"/>
          </w:tcPr>
          <w:p w:rsidR="00A74B0B" w:rsidRPr="0005374C" w:rsidRDefault="00A74B0B" w:rsidP="00A74B0B">
            <w:pPr>
              <w:widowControl w:val="0"/>
              <w:spacing w:after="0" w:line="240" w:lineRule="auto"/>
              <w:ind w:left="131" w:right="87"/>
              <w:jc w:val="both"/>
              <w:rPr>
                <w:rFonts w:ascii="Times New Roman" w:hAnsi="Times New Roman"/>
                <w:color w:val="000000"/>
                <w:sz w:val="28"/>
                <w:szCs w:val="28"/>
              </w:rPr>
            </w:pPr>
            <w:r w:rsidRPr="0005374C">
              <w:rPr>
                <w:rFonts w:ascii="Times New Roman" w:hAnsi="Times New Roman"/>
                <w:color w:val="000000"/>
                <w:sz w:val="28"/>
                <w:szCs w:val="28"/>
                <w:shd w:val="clear" w:color="auto" w:fill="FFFFFF"/>
              </w:rPr>
              <w:t>По мере появления оснований, предусмотренных законодательством</w:t>
            </w:r>
          </w:p>
        </w:tc>
        <w:tc>
          <w:tcPr>
            <w:tcW w:w="2463" w:type="dxa"/>
            <w:tcBorders>
              <w:top w:val="single" w:sz="4" w:space="0" w:color="auto"/>
              <w:left w:val="single" w:sz="4" w:space="0" w:color="auto"/>
              <w:bottom w:val="single" w:sz="4" w:space="0" w:color="auto"/>
              <w:right w:val="single" w:sz="4" w:space="0" w:color="auto"/>
            </w:tcBorders>
            <w:shd w:val="clear" w:color="auto" w:fill="FFFFFF"/>
          </w:tcPr>
          <w:p w:rsidR="00A74B0B" w:rsidRPr="0005374C" w:rsidRDefault="00A74B0B" w:rsidP="00A74B0B">
            <w:pPr>
              <w:widowControl w:val="0"/>
              <w:spacing w:after="0" w:line="240" w:lineRule="auto"/>
              <w:ind w:left="176" w:right="141"/>
              <w:jc w:val="both"/>
              <w:rPr>
                <w:rFonts w:ascii="Times New Roman" w:hAnsi="Times New Roman"/>
                <w:color w:val="000000"/>
                <w:sz w:val="28"/>
                <w:szCs w:val="28"/>
              </w:rPr>
            </w:pPr>
            <w:r w:rsidRPr="0005374C">
              <w:rPr>
                <w:rFonts w:ascii="Times New Roman" w:hAnsi="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r w:rsidR="00A74B0B" w:rsidRPr="0005374C" w:rsidTr="00A74B0B">
        <w:trPr>
          <w:trHeight w:hRule="exact" w:val="3127"/>
        </w:trPr>
        <w:tc>
          <w:tcPr>
            <w:tcW w:w="436" w:type="dxa"/>
            <w:tcBorders>
              <w:top w:val="single" w:sz="4" w:space="0" w:color="auto"/>
              <w:left w:val="single" w:sz="4" w:space="0" w:color="auto"/>
              <w:bottom w:val="single" w:sz="4" w:space="0" w:color="auto"/>
            </w:tcBorders>
            <w:shd w:val="clear" w:color="auto" w:fill="FFFFFF"/>
          </w:tcPr>
          <w:p w:rsidR="00A74B0B" w:rsidRPr="0005374C" w:rsidRDefault="00A74B0B" w:rsidP="00A74B0B">
            <w:pPr>
              <w:widowControl w:val="0"/>
              <w:spacing w:after="0" w:line="240" w:lineRule="auto"/>
              <w:ind w:firstLine="709"/>
              <w:jc w:val="center"/>
              <w:rPr>
                <w:rFonts w:ascii="Times New Roman" w:hAnsi="Times New Roman"/>
                <w:sz w:val="28"/>
                <w:szCs w:val="28"/>
              </w:rPr>
            </w:pPr>
            <w:r w:rsidRPr="0005374C">
              <w:rPr>
                <w:rFonts w:ascii="Times New Roman" w:hAnsi="Times New Roman"/>
                <w:sz w:val="28"/>
                <w:szCs w:val="28"/>
              </w:rPr>
              <w:t>44.</w:t>
            </w:r>
          </w:p>
        </w:tc>
        <w:tc>
          <w:tcPr>
            <w:tcW w:w="4536" w:type="dxa"/>
            <w:tcBorders>
              <w:top w:val="single" w:sz="4" w:space="0" w:color="auto"/>
              <w:left w:val="single" w:sz="4" w:space="0" w:color="auto"/>
              <w:bottom w:val="single" w:sz="4" w:space="0" w:color="auto"/>
            </w:tcBorders>
            <w:shd w:val="clear" w:color="auto" w:fill="FFFFFF"/>
          </w:tcPr>
          <w:p w:rsidR="00A74B0B" w:rsidRPr="0005374C" w:rsidRDefault="00A74B0B" w:rsidP="00A74B0B">
            <w:pPr>
              <w:pStyle w:val="ConsPlusNormal"/>
              <w:ind w:left="131" w:right="132"/>
              <w:jc w:val="both"/>
              <w:rPr>
                <w:rFonts w:ascii="Times New Roman" w:hAnsi="Times New Roman" w:cs="Times New Roman"/>
                <w:sz w:val="28"/>
                <w:szCs w:val="28"/>
              </w:rPr>
            </w:pPr>
            <w:r w:rsidRPr="0005374C">
              <w:rPr>
                <w:rFonts w:ascii="Times New Roman" w:hAnsi="Times New Roman" w:cs="Times New Roman"/>
                <w:sz w:val="28"/>
                <w:szCs w:val="28"/>
              </w:rPr>
              <w:t>Консультирование.</w:t>
            </w:r>
          </w:p>
          <w:p w:rsidR="00A74B0B" w:rsidRPr="0005374C" w:rsidRDefault="00A74B0B" w:rsidP="00A74B0B">
            <w:pPr>
              <w:pStyle w:val="ConsPlusNormal"/>
              <w:ind w:left="131" w:right="132"/>
              <w:jc w:val="both"/>
              <w:rPr>
                <w:rFonts w:ascii="Times New Roman" w:hAnsi="Times New Roman" w:cs="Times New Roman"/>
                <w:color w:val="FF0000"/>
                <w:sz w:val="28"/>
                <w:szCs w:val="28"/>
              </w:rPr>
            </w:pPr>
            <w:r w:rsidRPr="0005374C">
              <w:rPr>
                <w:rFonts w:ascii="Times New Roman" w:hAnsi="Times New Roman" w:cs="Times New Roman"/>
                <w:sz w:val="28"/>
                <w:szCs w:val="28"/>
              </w:rPr>
              <w:t xml:space="preserve">Консультирование осуществляется в устной или письменной форме по телефону, посредством </w:t>
            </w:r>
            <w:proofErr w:type="spellStart"/>
            <w:r w:rsidRPr="0005374C">
              <w:rPr>
                <w:rFonts w:ascii="Times New Roman" w:hAnsi="Times New Roman" w:cs="Times New Roman"/>
                <w:sz w:val="28"/>
                <w:szCs w:val="28"/>
              </w:rPr>
              <w:t>видео-конференц-связи</w:t>
            </w:r>
            <w:proofErr w:type="spellEnd"/>
            <w:r w:rsidRPr="0005374C">
              <w:rPr>
                <w:rFonts w:ascii="Times New Roman" w:hAnsi="Times New Roman" w:cs="Times New Roman"/>
                <w:sz w:val="28"/>
                <w:szCs w:val="28"/>
              </w:rPr>
              <w:t>, на личном приеме, в ходе проведения профилактического мероприятия, контрольного (надзорного) мероприятия</w:t>
            </w:r>
          </w:p>
        </w:tc>
        <w:tc>
          <w:tcPr>
            <w:tcW w:w="2365" w:type="dxa"/>
            <w:tcBorders>
              <w:top w:val="single" w:sz="4" w:space="0" w:color="auto"/>
              <w:left w:val="single" w:sz="4" w:space="0" w:color="auto"/>
              <w:bottom w:val="single" w:sz="4" w:space="0" w:color="auto"/>
            </w:tcBorders>
            <w:shd w:val="clear" w:color="auto" w:fill="FFFFFF"/>
          </w:tcPr>
          <w:p w:rsidR="00A74B0B" w:rsidRPr="0005374C" w:rsidRDefault="00A74B0B" w:rsidP="00A74B0B">
            <w:pPr>
              <w:widowControl w:val="0"/>
              <w:spacing w:after="0" w:line="240" w:lineRule="auto"/>
              <w:ind w:left="131" w:right="87"/>
              <w:rPr>
                <w:rFonts w:ascii="Times New Roman" w:hAnsi="Times New Roman"/>
                <w:sz w:val="28"/>
                <w:szCs w:val="28"/>
              </w:rPr>
            </w:pPr>
            <w:r w:rsidRPr="0005374C">
              <w:rPr>
                <w:rFonts w:ascii="Times New Roman" w:hAnsi="Times New Roman"/>
                <w:sz w:val="28"/>
                <w:szCs w:val="28"/>
              </w:rPr>
              <w:t>Постоянно  по обращениям контролируемых лиц и их представителей</w:t>
            </w:r>
          </w:p>
        </w:tc>
        <w:tc>
          <w:tcPr>
            <w:tcW w:w="2463" w:type="dxa"/>
            <w:tcBorders>
              <w:top w:val="single" w:sz="4" w:space="0" w:color="auto"/>
              <w:left w:val="single" w:sz="4" w:space="0" w:color="auto"/>
              <w:bottom w:val="single" w:sz="4" w:space="0" w:color="auto"/>
              <w:right w:val="single" w:sz="4" w:space="0" w:color="auto"/>
            </w:tcBorders>
            <w:shd w:val="clear" w:color="auto" w:fill="FFFFFF"/>
          </w:tcPr>
          <w:p w:rsidR="00A74B0B" w:rsidRPr="0005374C" w:rsidRDefault="00A74B0B" w:rsidP="00A74B0B">
            <w:pPr>
              <w:widowControl w:val="0"/>
              <w:spacing w:after="0" w:line="240" w:lineRule="auto"/>
              <w:ind w:left="176" w:right="141"/>
              <w:jc w:val="both"/>
              <w:rPr>
                <w:rFonts w:ascii="Times New Roman" w:hAnsi="Times New Roman"/>
                <w:sz w:val="28"/>
                <w:szCs w:val="28"/>
              </w:rPr>
            </w:pPr>
            <w:r w:rsidRPr="0005374C">
              <w:rPr>
                <w:rFonts w:ascii="Times New Roman" w:hAnsi="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r w:rsidR="00A74B0B" w:rsidRPr="0005374C" w:rsidTr="00A74B0B">
        <w:trPr>
          <w:trHeight w:hRule="exact" w:val="2991"/>
        </w:trPr>
        <w:tc>
          <w:tcPr>
            <w:tcW w:w="436" w:type="dxa"/>
            <w:tcBorders>
              <w:top w:val="single" w:sz="4" w:space="0" w:color="auto"/>
              <w:left w:val="single" w:sz="4" w:space="0" w:color="auto"/>
              <w:bottom w:val="single" w:sz="4" w:space="0" w:color="auto"/>
            </w:tcBorders>
            <w:shd w:val="clear" w:color="auto" w:fill="FFFFFF"/>
          </w:tcPr>
          <w:p w:rsidR="00A74B0B" w:rsidRPr="0005374C" w:rsidRDefault="00A74B0B" w:rsidP="00A74B0B">
            <w:pPr>
              <w:widowControl w:val="0"/>
              <w:spacing w:after="0" w:line="240" w:lineRule="auto"/>
              <w:jc w:val="center"/>
              <w:rPr>
                <w:rFonts w:ascii="Times New Roman" w:hAnsi="Times New Roman"/>
                <w:sz w:val="28"/>
                <w:szCs w:val="28"/>
              </w:rPr>
            </w:pPr>
            <w:r>
              <w:rPr>
                <w:rFonts w:ascii="Times New Roman" w:hAnsi="Times New Roman"/>
                <w:sz w:val="28"/>
                <w:szCs w:val="28"/>
              </w:rPr>
              <w:t>5</w:t>
            </w:r>
            <w:r w:rsidRPr="0005374C">
              <w:rPr>
                <w:rFonts w:ascii="Times New Roman" w:hAnsi="Times New Roman"/>
                <w:sz w:val="28"/>
                <w:szCs w:val="28"/>
              </w:rPr>
              <w:t>.</w:t>
            </w:r>
          </w:p>
        </w:tc>
        <w:tc>
          <w:tcPr>
            <w:tcW w:w="4536" w:type="dxa"/>
            <w:tcBorders>
              <w:top w:val="single" w:sz="4" w:space="0" w:color="auto"/>
              <w:left w:val="single" w:sz="4" w:space="0" w:color="auto"/>
              <w:bottom w:val="single" w:sz="4" w:space="0" w:color="auto"/>
            </w:tcBorders>
            <w:shd w:val="clear" w:color="auto" w:fill="FFFFFF"/>
          </w:tcPr>
          <w:p w:rsidR="00A74B0B" w:rsidRPr="0005374C" w:rsidRDefault="00A74B0B" w:rsidP="00A74B0B">
            <w:pPr>
              <w:pStyle w:val="ConsPlusNormal"/>
              <w:ind w:left="131" w:right="132"/>
              <w:jc w:val="both"/>
              <w:rPr>
                <w:rFonts w:ascii="Times New Roman" w:hAnsi="Times New Roman" w:cs="Times New Roman"/>
                <w:sz w:val="28"/>
                <w:szCs w:val="28"/>
              </w:rPr>
            </w:pPr>
            <w:r w:rsidRPr="0005374C">
              <w:rPr>
                <w:rFonts w:ascii="Times New Roman" w:hAnsi="Times New Roman" w:cs="Times New Roman"/>
                <w:sz w:val="28"/>
                <w:szCs w:val="28"/>
              </w:rPr>
              <w:t>Профилактический визит</w:t>
            </w:r>
          </w:p>
        </w:tc>
        <w:tc>
          <w:tcPr>
            <w:tcW w:w="2365" w:type="dxa"/>
            <w:tcBorders>
              <w:top w:val="single" w:sz="4" w:space="0" w:color="auto"/>
              <w:left w:val="single" w:sz="4" w:space="0" w:color="auto"/>
              <w:bottom w:val="single" w:sz="4" w:space="0" w:color="auto"/>
            </w:tcBorders>
            <w:shd w:val="clear" w:color="auto" w:fill="FFFFFF"/>
          </w:tcPr>
          <w:p w:rsidR="00A74B0B" w:rsidRPr="0005374C" w:rsidRDefault="00A74B0B" w:rsidP="00A74B0B">
            <w:pPr>
              <w:shd w:val="clear" w:color="auto" w:fill="FFFFFF"/>
              <w:spacing w:after="0" w:line="240" w:lineRule="auto"/>
              <w:ind w:left="131" w:right="87"/>
              <w:rPr>
                <w:rFonts w:ascii="Times New Roman" w:hAnsi="Times New Roman"/>
                <w:sz w:val="28"/>
                <w:szCs w:val="28"/>
              </w:rPr>
            </w:pPr>
            <w:r w:rsidRPr="0005374C">
              <w:rPr>
                <w:rFonts w:ascii="Times New Roman" w:hAnsi="Times New Roman"/>
                <w:sz w:val="28"/>
                <w:szCs w:val="28"/>
              </w:rPr>
              <w:t xml:space="preserve">Один раз в год </w:t>
            </w:r>
          </w:p>
          <w:p w:rsidR="00A74B0B" w:rsidRPr="0005374C" w:rsidRDefault="00A74B0B" w:rsidP="00A74B0B">
            <w:pPr>
              <w:shd w:val="clear" w:color="auto" w:fill="FFFFFF"/>
              <w:spacing w:after="0" w:line="240" w:lineRule="auto"/>
              <w:ind w:left="131" w:right="87"/>
              <w:rPr>
                <w:rFonts w:ascii="Times New Roman" w:hAnsi="Times New Roman"/>
                <w:sz w:val="28"/>
                <w:szCs w:val="28"/>
              </w:rPr>
            </w:pPr>
          </w:p>
          <w:p w:rsidR="00A74B0B" w:rsidRPr="0005374C" w:rsidRDefault="00A74B0B" w:rsidP="00A74B0B">
            <w:pPr>
              <w:shd w:val="clear" w:color="auto" w:fill="FFFFFF"/>
              <w:spacing w:after="0" w:line="240" w:lineRule="auto"/>
              <w:ind w:left="131" w:right="87"/>
              <w:rPr>
                <w:rFonts w:ascii="Times New Roman" w:hAnsi="Times New Roman"/>
                <w:sz w:val="28"/>
                <w:szCs w:val="28"/>
              </w:rPr>
            </w:pPr>
            <w:r w:rsidRPr="0005374C">
              <w:rPr>
                <w:rFonts w:ascii="Times New Roman" w:hAnsi="Times New Roman"/>
                <w:sz w:val="28"/>
                <w:szCs w:val="28"/>
              </w:rPr>
              <w:t xml:space="preserve"> </w:t>
            </w:r>
          </w:p>
          <w:p w:rsidR="00A74B0B" w:rsidRPr="0005374C" w:rsidRDefault="00A74B0B" w:rsidP="00A74B0B">
            <w:pPr>
              <w:widowControl w:val="0"/>
              <w:spacing w:after="0" w:line="240" w:lineRule="auto"/>
              <w:ind w:left="131" w:right="87"/>
              <w:rPr>
                <w:rFonts w:ascii="Times New Roman" w:hAnsi="Times New Roman"/>
                <w:sz w:val="28"/>
                <w:szCs w:val="28"/>
              </w:rPr>
            </w:pPr>
          </w:p>
        </w:tc>
        <w:tc>
          <w:tcPr>
            <w:tcW w:w="2463" w:type="dxa"/>
            <w:tcBorders>
              <w:top w:val="single" w:sz="4" w:space="0" w:color="auto"/>
              <w:left w:val="single" w:sz="4" w:space="0" w:color="auto"/>
              <w:bottom w:val="single" w:sz="4" w:space="0" w:color="auto"/>
              <w:right w:val="single" w:sz="4" w:space="0" w:color="auto"/>
            </w:tcBorders>
            <w:shd w:val="clear" w:color="auto" w:fill="FFFFFF"/>
          </w:tcPr>
          <w:p w:rsidR="00A74B0B" w:rsidRPr="0005374C" w:rsidRDefault="00A74B0B" w:rsidP="00A74B0B">
            <w:pPr>
              <w:widowControl w:val="0"/>
              <w:spacing w:after="0" w:line="240" w:lineRule="auto"/>
              <w:ind w:left="176" w:right="141"/>
              <w:jc w:val="both"/>
              <w:rPr>
                <w:rFonts w:ascii="Times New Roman" w:hAnsi="Times New Roman"/>
                <w:sz w:val="28"/>
                <w:szCs w:val="28"/>
              </w:rPr>
            </w:pPr>
            <w:r w:rsidRPr="0005374C">
              <w:rPr>
                <w:rFonts w:ascii="Times New Roman" w:hAnsi="Times New Roman"/>
                <w:sz w:val="28"/>
                <w:szCs w:val="28"/>
              </w:rPr>
              <w:t xml:space="preserve">Специалист администрации, к должностным обязанностям которого относится осуществление муниципального контроля  </w:t>
            </w:r>
          </w:p>
        </w:tc>
      </w:tr>
    </w:tbl>
    <w:p w:rsidR="00A74B0B" w:rsidRDefault="00A74B0B" w:rsidP="00A74B0B">
      <w:pPr>
        <w:spacing w:after="0" w:line="240" w:lineRule="auto"/>
        <w:jc w:val="center"/>
        <w:rPr>
          <w:rFonts w:ascii="Times New Roman" w:hAnsi="Times New Roman"/>
          <w:sz w:val="28"/>
          <w:szCs w:val="28"/>
        </w:rPr>
      </w:pPr>
    </w:p>
    <w:p w:rsidR="00A74B0B" w:rsidRDefault="00A74B0B" w:rsidP="00A74B0B">
      <w:pPr>
        <w:spacing w:after="0" w:line="240" w:lineRule="auto"/>
        <w:jc w:val="center"/>
        <w:rPr>
          <w:rFonts w:ascii="Times New Roman" w:hAnsi="Times New Roman"/>
          <w:b/>
          <w:color w:val="000000"/>
          <w:sz w:val="28"/>
          <w:szCs w:val="28"/>
          <w:shd w:val="clear" w:color="auto" w:fill="FFFFFF"/>
        </w:rPr>
      </w:pPr>
    </w:p>
    <w:p w:rsidR="00A74B0B" w:rsidRDefault="00A74B0B" w:rsidP="00A74B0B">
      <w:pPr>
        <w:spacing w:after="0" w:line="240" w:lineRule="auto"/>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IV</w:t>
      </w:r>
      <w:r w:rsidRPr="0005374C">
        <w:rPr>
          <w:rFonts w:ascii="Times New Roman" w:hAnsi="Times New Roman"/>
          <w:b/>
          <w:color w:val="000000"/>
          <w:sz w:val="28"/>
          <w:szCs w:val="28"/>
          <w:shd w:val="clear" w:color="auto" w:fill="FFFFFF"/>
        </w:rPr>
        <w:t>. Показатели результативности и эффективности Программы</w:t>
      </w:r>
    </w:p>
    <w:p w:rsidR="00A74B0B" w:rsidRPr="00C903EB" w:rsidRDefault="00A74B0B" w:rsidP="00A74B0B">
      <w:pPr>
        <w:spacing w:after="0" w:line="240" w:lineRule="auto"/>
        <w:jc w:val="center"/>
        <w:rPr>
          <w:rFonts w:ascii="Times New Roman" w:hAnsi="Times New Roman"/>
          <w:b/>
          <w:color w:val="000000"/>
          <w:sz w:val="28"/>
          <w:szCs w:val="28"/>
          <w:shd w:val="clear" w:color="auto" w:fill="FFFFFF"/>
        </w:rPr>
      </w:pPr>
    </w:p>
    <w:tbl>
      <w:tblPr>
        <w:tblW w:w="9923" w:type="dxa"/>
        <w:tblInd w:w="10" w:type="dxa"/>
        <w:tblLayout w:type="fixed"/>
        <w:tblCellMar>
          <w:left w:w="10" w:type="dxa"/>
          <w:right w:w="10" w:type="dxa"/>
        </w:tblCellMar>
        <w:tblLook w:val="0000"/>
      </w:tblPr>
      <w:tblGrid>
        <w:gridCol w:w="426"/>
        <w:gridCol w:w="7654"/>
        <w:gridCol w:w="1843"/>
      </w:tblGrid>
      <w:tr w:rsidR="00A74B0B" w:rsidRPr="0005374C" w:rsidTr="00A74B0B">
        <w:trPr>
          <w:trHeight w:hRule="exact" w:val="576"/>
        </w:trPr>
        <w:tc>
          <w:tcPr>
            <w:tcW w:w="426" w:type="dxa"/>
            <w:tcBorders>
              <w:top w:val="single" w:sz="4" w:space="0" w:color="auto"/>
              <w:left w:val="single" w:sz="4" w:space="0" w:color="auto"/>
            </w:tcBorders>
            <w:shd w:val="clear" w:color="auto" w:fill="FFFFFF"/>
            <w:vAlign w:val="center"/>
          </w:tcPr>
          <w:p w:rsidR="00A74B0B" w:rsidRPr="0005374C" w:rsidRDefault="00A74B0B" w:rsidP="00A74B0B">
            <w:pPr>
              <w:ind w:firstLine="709"/>
              <w:jc w:val="center"/>
              <w:rPr>
                <w:rFonts w:ascii="Times New Roman" w:hAnsi="Times New Roman"/>
                <w:b/>
                <w:sz w:val="28"/>
                <w:szCs w:val="28"/>
              </w:rPr>
            </w:pPr>
            <w:r w:rsidRPr="0005374C">
              <w:rPr>
                <w:rFonts w:ascii="Times New Roman" w:hAnsi="Times New Roman"/>
                <w:b/>
                <w:sz w:val="28"/>
                <w:szCs w:val="28"/>
              </w:rPr>
              <w:t>№</w:t>
            </w:r>
          </w:p>
          <w:p w:rsidR="00A74B0B" w:rsidRPr="0005374C" w:rsidRDefault="00A74B0B" w:rsidP="00A74B0B">
            <w:pPr>
              <w:ind w:firstLine="709"/>
              <w:jc w:val="center"/>
              <w:rPr>
                <w:rFonts w:ascii="Times New Roman" w:hAnsi="Times New Roman"/>
                <w:b/>
                <w:sz w:val="28"/>
                <w:szCs w:val="28"/>
              </w:rPr>
            </w:pPr>
            <w:proofErr w:type="spellStart"/>
            <w:proofErr w:type="gramStart"/>
            <w:r w:rsidRPr="0005374C">
              <w:rPr>
                <w:rFonts w:ascii="Times New Roman" w:hAnsi="Times New Roman"/>
                <w:b/>
                <w:sz w:val="28"/>
                <w:szCs w:val="28"/>
              </w:rPr>
              <w:t>п</w:t>
            </w:r>
            <w:proofErr w:type="spellEnd"/>
            <w:proofErr w:type="gramEnd"/>
            <w:r w:rsidRPr="0005374C">
              <w:rPr>
                <w:rFonts w:ascii="Times New Roman" w:hAnsi="Times New Roman"/>
                <w:b/>
                <w:sz w:val="28"/>
                <w:szCs w:val="28"/>
              </w:rPr>
              <w:t>/</w:t>
            </w:r>
            <w:proofErr w:type="spellStart"/>
            <w:r w:rsidRPr="0005374C">
              <w:rPr>
                <w:rFonts w:ascii="Times New Roman" w:hAnsi="Times New Roman"/>
                <w:b/>
                <w:sz w:val="28"/>
                <w:szCs w:val="28"/>
              </w:rPr>
              <w:t>п</w:t>
            </w:r>
            <w:proofErr w:type="spellEnd"/>
          </w:p>
        </w:tc>
        <w:tc>
          <w:tcPr>
            <w:tcW w:w="7654" w:type="dxa"/>
            <w:tcBorders>
              <w:top w:val="single" w:sz="4" w:space="0" w:color="auto"/>
              <w:left w:val="single" w:sz="4" w:space="0" w:color="auto"/>
            </w:tcBorders>
            <w:shd w:val="clear" w:color="auto" w:fill="FFFFFF"/>
            <w:vAlign w:val="center"/>
          </w:tcPr>
          <w:p w:rsidR="00A74B0B" w:rsidRPr="0005374C" w:rsidRDefault="00A74B0B" w:rsidP="00A74B0B">
            <w:pPr>
              <w:ind w:left="109" w:right="121" w:firstLine="709"/>
              <w:jc w:val="center"/>
              <w:rPr>
                <w:rFonts w:ascii="Times New Roman" w:hAnsi="Times New Roman"/>
                <w:b/>
                <w:sz w:val="28"/>
                <w:szCs w:val="28"/>
              </w:rPr>
            </w:pPr>
            <w:r w:rsidRPr="0005374C">
              <w:rPr>
                <w:rFonts w:ascii="Times New Roman" w:hAnsi="Times New Roman"/>
                <w:b/>
                <w:sz w:val="28"/>
                <w:szCs w:val="28"/>
              </w:rPr>
              <w:t>Наименование показателя</w:t>
            </w:r>
          </w:p>
        </w:tc>
        <w:tc>
          <w:tcPr>
            <w:tcW w:w="1843" w:type="dxa"/>
            <w:tcBorders>
              <w:top w:val="single" w:sz="4" w:space="0" w:color="auto"/>
              <w:left w:val="single" w:sz="4" w:space="0" w:color="auto"/>
              <w:right w:val="single" w:sz="4" w:space="0" w:color="auto"/>
            </w:tcBorders>
            <w:shd w:val="clear" w:color="auto" w:fill="FFFFFF"/>
            <w:vAlign w:val="center"/>
          </w:tcPr>
          <w:p w:rsidR="00A74B0B" w:rsidRPr="0005374C" w:rsidRDefault="00A74B0B" w:rsidP="00A74B0B">
            <w:pPr>
              <w:ind w:firstLine="709"/>
              <w:jc w:val="center"/>
              <w:rPr>
                <w:rFonts w:ascii="Times New Roman" w:hAnsi="Times New Roman"/>
                <w:b/>
                <w:sz w:val="28"/>
                <w:szCs w:val="28"/>
              </w:rPr>
            </w:pPr>
            <w:r w:rsidRPr="0005374C">
              <w:rPr>
                <w:rFonts w:ascii="Times New Roman" w:hAnsi="Times New Roman"/>
                <w:b/>
                <w:sz w:val="28"/>
                <w:szCs w:val="28"/>
              </w:rPr>
              <w:t>Величина</w:t>
            </w:r>
          </w:p>
        </w:tc>
      </w:tr>
      <w:tr w:rsidR="00A74B0B" w:rsidRPr="0005374C" w:rsidTr="00A74B0B">
        <w:trPr>
          <w:trHeight w:hRule="exact" w:val="1711"/>
        </w:trPr>
        <w:tc>
          <w:tcPr>
            <w:tcW w:w="426" w:type="dxa"/>
            <w:tcBorders>
              <w:top w:val="single" w:sz="4" w:space="0" w:color="auto"/>
              <w:left w:val="single" w:sz="4" w:space="0" w:color="auto"/>
            </w:tcBorders>
            <w:shd w:val="clear" w:color="auto" w:fill="FFFFFF"/>
          </w:tcPr>
          <w:p w:rsidR="00A74B0B" w:rsidRPr="0005374C" w:rsidRDefault="00A74B0B" w:rsidP="00A74B0B">
            <w:pPr>
              <w:ind w:firstLine="709"/>
              <w:jc w:val="center"/>
              <w:rPr>
                <w:rFonts w:ascii="Times New Roman" w:hAnsi="Times New Roman"/>
                <w:sz w:val="28"/>
                <w:szCs w:val="28"/>
              </w:rPr>
            </w:pPr>
            <w:r w:rsidRPr="0005374C">
              <w:rPr>
                <w:rFonts w:ascii="Times New Roman" w:hAnsi="Times New Roman"/>
                <w:sz w:val="28"/>
                <w:szCs w:val="28"/>
              </w:rPr>
              <w:lastRenderedPageBreak/>
              <w:t>11.</w:t>
            </w:r>
          </w:p>
        </w:tc>
        <w:tc>
          <w:tcPr>
            <w:tcW w:w="7654" w:type="dxa"/>
            <w:tcBorders>
              <w:top w:val="single" w:sz="4" w:space="0" w:color="auto"/>
              <w:left w:val="single" w:sz="4" w:space="0" w:color="auto"/>
            </w:tcBorders>
            <w:shd w:val="clear" w:color="auto" w:fill="FFFFFF"/>
          </w:tcPr>
          <w:p w:rsidR="00A74B0B" w:rsidRPr="00DF5B63" w:rsidRDefault="00A74B0B" w:rsidP="00A74B0B">
            <w:pPr>
              <w:pStyle w:val="ConsPlusNormal"/>
              <w:ind w:left="109" w:right="121"/>
              <w:jc w:val="both"/>
              <w:rPr>
                <w:rFonts w:ascii="Times New Roman" w:hAnsi="Times New Roman" w:cs="Times New Roman"/>
                <w:sz w:val="28"/>
                <w:szCs w:val="28"/>
              </w:rPr>
            </w:pPr>
            <w:r w:rsidRPr="0005374C">
              <w:rPr>
                <w:rFonts w:ascii="Times New Roman" w:hAnsi="Times New Roman" w:cs="Times New Roman"/>
                <w:sz w:val="28"/>
                <w:szCs w:val="28"/>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1843" w:type="dxa"/>
            <w:tcBorders>
              <w:top w:val="single" w:sz="4" w:space="0" w:color="auto"/>
              <w:left w:val="single" w:sz="4" w:space="0" w:color="auto"/>
              <w:right w:val="single" w:sz="4" w:space="0" w:color="auto"/>
            </w:tcBorders>
            <w:shd w:val="clear" w:color="auto" w:fill="FFFFFF"/>
          </w:tcPr>
          <w:p w:rsidR="00A74B0B" w:rsidRPr="0005374C" w:rsidRDefault="00A74B0B" w:rsidP="00A74B0B">
            <w:pPr>
              <w:jc w:val="center"/>
              <w:rPr>
                <w:rFonts w:ascii="Times New Roman" w:hAnsi="Times New Roman"/>
                <w:sz w:val="28"/>
                <w:szCs w:val="28"/>
              </w:rPr>
            </w:pPr>
            <w:r w:rsidRPr="0005374C">
              <w:rPr>
                <w:rFonts w:ascii="Times New Roman" w:hAnsi="Times New Roman"/>
                <w:sz w:val="28"/>
                <w:szCs w:val="28"/>
              </w:rPr>
              <w:t>100%</w:t>
            </w:r>
          </w:p>
        </w:tc>
      </w:tr>
      <w:tr w:rsidR="00A74B0B" w:rsidRPr="0005374C" w:rsidTr="00A74B0B">
        <w:trPr>
          <w:trHeight w:hRule="exact" w:val="1140"/>
        </w:trPr>
        <w:tc>
          <w:tcPr>
            <w:tcW w:w="426" w:type="dxa"/>
            <w:tcBorders>
              <w:top w:val="single" w:sz="4" w:space="0" w:color="auto"/>
              <w:left w:val="single" w:sz="4" w:space="0" w:color="auto"/>
              <w:bottom w:val="single" w:sz="4" w:space="0" w:color="auto"/>
            </w:tcBorders>
            <w:shd w:val="clear" w:color="auto" w:fill="FFFFFF"/>
          </w:tcPr>
          <w:p w:rsidR="00A74B0B" w:rsidRPr="0005374C" w:rsidRDefault="00A74B0B" w:rsidP="00A74B0B">
            <w:pPr>
              <w:ind w:firstLine="709"/>
              <w:jc w:val="center"/>
              <w:rPr>
                <w:rFonts w:ascii="Times New Roman" w:hAnsi="Times New Roman"/>
                <w:sz w:val="28"/>
                <w:szCs w:val="28"/>
              </w:rPr>
            </w:pPr>
            <w:r w:rsidRPr="0005374C">
              <w:rPr>
                <w:rFonts w:ascii="Times New Roman" w:hAnsi="Times New Roman"/>
                <w:sz w:val="28"/>
                <w:szCs w:val="28"/>
              </w:rPr>
              <w:t>22.</w:t>
            </w:r>
          </w:p>
        </w:tc>
        <w:tc>
          <w:tcPr>
            <w:tcW w:w="7654" w:type="dxa"/>
            <w:tcBorders>
              <w:top w:val="single" w:sz="4" w:space="0" w:color="auto"/>
              <w:left w:val="single" w:sz="4" w:space="0" w:color="auto"/>
              <w:bottom w:val="single" w:sz="4" w:space="0" w:color="auto"/>
            </w:tcBorders>
            <w:shd w:val="clear" w:color="auto" w:fill="FFFFFF"/>
          </w:tcPr>
          <w:p w:rsidR="00A74B0B" w:rsidRPr="0005374C" w:rsidRDefault="00A74B0B" w:rsidP="00A74B0B">
            <w:pPr>
              <w:autoSpaceDE w:val="0"/>
              <w:autoSpaceDN w:val="0"/>
              <w:adjustRightInd w:val="0"/>
              <w:spacing w:line="240" w:lineRule="auto"/>
              <w:ind w:left="109" w:right="121"/>
              <w:jc w:val="both"/>
              <w:rPr>
                <w:rFonts w:ascii="Times New Roman" w:hAnsi="Times New Roman"/>
                <w:sz w:val="28"/>
                <w:szCs w:val="28"/>
              </w:rPr>
            </w:pPr>
            <w:r w:rsidRPr="0005374C">
              <w:rPr>
                <w:rFonts w:ascii="Times New Roman" w:hAnsi="Times New Roman"/>
                <w:sz w:val="28"/>
                <w:szCs w:val="28"/>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A74B0B" w:rsidRPr="0005374C" w:rsidRDefault="00A74B0B" w:rsidP="00A74B0B">
            <w:pPr>
              <w:spacing w:line="240" w:lineRule="auto"/>
              <w:ind w:left="109" w:right="121"/>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74B0B" w:rsidRPr="0005374C" w:rsidRDefault="00A74B0B" w:rsidP="00A74B0B">
            <w:pPr>
              <w:jc w:val="center"/>
              <w:rPr>
                <w:rFonts w:ascii="Times New Roman" w:hAnsi="Times New Roman"/>
                <w:sz w:val="28"/>
                <w:szCs w:val="28"/>
              </w:rPr>
            </w:pPr>
            <w:r w:rsidRPr="0005374C">
              <w:rPr>
                <w:rFonts w:ascii="Times New Roman" w:hAnsi="Times New Roman"/>
                <w:sz w:val="28"/>
                <w:szCs w:val="28"/>
              </w:rPr>
              <w:t>Исполнено</w:t>
            </w:r>
            <w:proofErr w:type="gramStart"/>
            <w:r w:rsidRPr="0005374C">
              <w:rPr>
                <w:rFonts w:ascii="Times New Roman" w:hAnsi="Times New Roman"/>
                <w:sz w:val="28"/>
                <w:szCs w:val="28"/>
              </w:rPr>
              <w:t xml:space="preserve"> / Н</w:t>
            </w:r>
            <w:proofErr w:type="gramEnd"/>
            <w:r w:rsidRPr="0005374C">
              <w:rPr>
                <w:rFonts w:ascii="Times New Roman" w:hAnsi="Times New Roman"/>
                <w:sz w:val="28"/>
                <w:szCs w:val="28"/>
              </w:rPr>
              <w:t>е исполнено</w:t>
            </w:r>
          </w:p>
        </w:tc>
      </w:tr>
      <w:tr w:rsidR="00A74B0B" w:rsidRPr="0005374C" w:rsidTr="00A74B0B">
        <w:trPr>
          <w:trHeight w:hRule="exact" w:val="2973"/>
        </w:trPr>
        <w:tc>
          <w:tcPr>
            <w:tcW w:w="426" w:type="dxa"/>
            <w:tcBorders>
              <w:top w:val="single" w:sz="4" w:space="0" w:color="auto"/>
              <w:left w:val="single" w:sz="4" w:space="0" w:color="auto"/>
              <w:bottom w:val="single" w:sz="4" w:space="0" w:color="auto"/>
            </w:tcBorders>
            <w:shd w:val="clear" w:color="auto" w:fill="FFFFFF"/>
          </w:tcPr>
          <w:p w:rsidR="00A74B0B" w:rsidRPr="0005374C" w:rsidRDefault="00A74B0B" w:rsidP="00A74B0B">
            <w:pPr>
              <w:widowControl w:val="0"/>
              <w:ind w:firstLine="709"/>
              <w:jc w:val="center"/>
              <w:rPr>
                <w:rFonts w:ascii="Times New Roman" w:hAnsi="Times New Roman"/>
                <w:color w:val="000000"/>
                <w:sz w:val="28"/>
                <w:szCs w:val="28"/>
              </w:rPr>
            </w:pPr>
            <w:r w:rsidRPr="0005374C">
              <w:rPr>
                <w:rFonts w:ascii="Times New Roman" w:hAnsi="Times New Roman"/>
                <w:color w:val="000000"/>
                <w:sz w:val="28"/>
                <w:szCs w:val="28"/>
                <w:shd w:val="clear" w:color="auto" w:fill="FFFFFF"/>
              </w:rPr>
              <w:t>33.</w:t>
            </w:r>
          </w:p>
        </w:tc>
        <w:tc>
          <w:tcPr>
            <w:tcW w:w="7654" w:type="dxa"/>
            <w:tcBorders>
              <w:top w:val="single" w:sz="4" w:space="0" w:color="auto"/>
              <w:left w:val="single" w:sz="4" w:space="0" w:color="auto"/>
              <w:bottom w:val="single" w:sz="4" w:space="0" w:color="auto"/>
            </w:tcBorders>
            <w:shd w:val="clear" w:color="auto" w:fill="FFFFFF"/>
          </w:tcPr>
          <w:p w:rsidR="00A74B0B" w:rsidRPr="0005374C" w:rsidRDefault="00A74B0B" w:rsidP="00A74B0B">
            <w:pPr>
              <w:pStyle w:val="ConsPlusNormal"/>
              <w:ind w:left="109" w:right="121"/>
              <w:jc w:val="both"/>
              <w:rPr>
                <w:rFonts w:ascii="Times New Roman" w:hAnsi="Times New Roman" w:cs="Times New Roman"/>
                <w:sz w:val="28"/>
                <w:szCs w:val="28"/>
              </w:rPr>
            </w:pPr>
            <w:r w:rsidRPr="0005374C">
              <w:rPr>
                <w:rFonts w:ascii="Times New Roman" w:hAnsi="Times New Roman" w:cs="Times New Roman"/>
                <w:sz w:val="28"/>
                <w:szCs w:val="28"/>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05374C">
              <w:rPr>
                <w:rFonts w:ascii="Times New Roman" w:hAnsi="Times New Roman" w:cs="Times New Roman"/>
                <w:sz w:val="28"/>
                <w:szCs w:val="28"/>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74B0B" w:rsidRPr="0005374C" w:rsidRDefault="00A74B0B" w:rsidP="00A74B0B">
            <w:pPr>
              <w:jc w:val="center"/>
              <w:rPr>
                <w:rFonts w:ascii="Times New Roman" w:hAnsi="Times New Roman"/>
                <w:sz w:val="28"/>
                <w:szCs w:val="28"/>
              </w:rPr>
            </w:pPr>
            <w:r w:rsidRPr="0005374C">
              <w:rPr>
                <w:rFonts w:ascii="Times New Roman" w:hAnsi="Times New Roman"/>
                <w:sz w:val="28"/>
                <w:szCs w:val="28"/>
              </w:rPr>
              <w:t>20</w:t>
            </w:r>
            <w:r w:rsidRPr="0005374C">
              <w:rPr>
                <w:rFonts w:ascii="Times New Roman" w:hAnsi="Times New Roman"/>
                <w:sz w:val="28"/>
                <w:szCs w:val="28"/>
                <w:lang w:val="en-US"/>
              </w:rPr>
              <w:t xml:space="preserve"> </w:t>
            </w:r>
            <w:r w:rsidRPr="0005374C">
              <w:rPr>
                <w:rFonts w:ascii="Times New Roman" w:hAnsi="Times New Roman"/>
                <w:sz w:val="28"/>
                <w:szCs w:val="28"/>
              </w:rPr>
              <w:t>% и более</w:t>
            </w:r>
          </w:p>
        </w:tc>
      </w:tr>
      <w:tr w:rsidR="00A74B0B" w:rsidRPr="0005374C" w:rsidTr="00A74B0B">
        <w:trPr>
          <w:trHeight w:hRule="exact" w:val="988"/>
        </w:trPr>
        <w:tc>
          <w:tcPr>
            <w:tcW w:w="426" w:type="dxa"/>
            <w:tcBorders>
              <w:top w:val="single" w:sz="4" w:space="0" w:color="auto"/>
              <w:left w:val="single" w:sz="4" w:space="0" w:color="auto"/>
              <w:bottom w:val="single" w:sz="4" w:space="0" w:color="auto"/>
            </w:tcBorders>
            <w:shd w:val="clear" w:color="auto" w:fill="FFFFFF"/>
          </w:tcPr>
          <w:p w:rsidR="00A74B0B" w:rsidRDefault="00A74B0B" w:rsidP="00A74B0B">
            <w:pPr>
              <w:widowControl w:val="0"/>
              <w:spacing w:line="230" w:lineRule="exact"/>
              <w:jc w:val="center"/>
              <w:rPr>
                <w:rFonts w:ascii="Times New Roman" w:hAnsi="Times New Roman"/>
                <w:color w:val="000000"/>
                <w:sz w:val="28"/>
                <w:szCs w:val="28"/>
                <w:shd w:val="clear" w:color="auto" w:fill="FFFFFF"/>
                <w:lang w:val="en-US"/>
              </w:rPr>
            </w:pPr>
          </w:p>
          <w:p w:rsidR="00A74B0B" w:rsidRPr="0005374C" w:rsidRDefault="00A74B0B" w:rsidP="00A74B0B">
            <w:pPr>
              <w:widowControl w:val="0"/>
              <w:spacing w:line="230" w:lineRule="exact"/>
              <w:jc w:val="center"/>
              <w:rPr>
                <w:rFonts w:ascii="Times New Roman" w:hAnsi="Times New Roman"/>
                <w:sz w:val="28"/>
                <w:szCs w:val="28"/>
              </w:rPr>
            </w:pPr>
            <w:r w:rsidRPr="0005374C">
              <w:rPr>
                <w:rFonts w:ascii="Times New Roman" w:hAnsi="Times New Roman"/>
                <w:color w:val="000000"/>
                <w:sz w:val="28"/>
                <w:szCs w:val="28"/>
                <w:shd w:val="clear" w:color="auto" w:fill="FFFFFF"/>
              </w:rPr>
              <w:t>4.</w:t>
            </w:r>
          </w:p>
        </w:tc>
        <w:tc>
          <w:tcPr>
            <w:tcW w:w="7654" w:type="dxa"/>
            <w:tcBorders>
              <w:top w:val="single" w:sz="4" w:space="0" w:color="auto"/>
              <w:left w:val="single" w:sz="4" w:space="0" w:color="auto"/>
              <w:bottom w:val="single" w:sz="4" w:space="0" w:color="auto"/>
            </w:tcBorders>
            <w:shd w:val="clear" w:color="auto" w:fill="FFFFFF"/>
          </w:tcPr>
          <w:p w:rsidR="00A74B0B" w:rsidRPr="0005374C" w:rsidRDefault="00A74B0B" w:rsidP="00A74B0B">
            <w:pPr>
              <w:widowControl w:val="0"/>
              <w:spacing w:line="240" w:lineRule="auto"/>
              <w:ind w:left="109" w:right="121"/>
              <w:jc w:val="both"/>
              <w:rPr>
                <w:rFonts w:ascii="Times New Roman" w:hAnsi="Times New Roman"/>
                <w:sz w:val="28"/>
                <w:szCs w:val="28"/>
              </w:rPr>
            </w:pPr>
            <w:r w:rsidRPr="0005374C">
              <w:rPr>
                <w:rFonts w:ascii="Times New Roman" w:hAnsi="Times New Roman"/>
                <w:sz w:val="28"/>
                <w:szCs w:val="28"/>
              </w:rPr>
              <w:t>Доля лиц, удовлетворённых консультированием в общем количестве лиц, обратившихся за консультированием</w:t>
            </w:r>
          </w:p>
          <w:p w:rsidR="00A74B0B" w:rsidRPr="0005374C" w:rsidRDefault="00A74B0B" w:rsidP="00A74B0B">
            <w:pPr>
              <w:widowControl w:val="0"/>
              <w:spacing w:line="240" w:lineRule="auto"/>
              <w:ind w:left="109" w:right="121"/>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74B0B" w:rsidRPr="0005374C" w:rsidRDefault="00A74B0B" w:rsidP="00A74B0B">
            <w:pPr>
              <w:widowControl w:val="0"/>
              <w:spacing w:line="277" w:lineRule="exact"/>
              <w:jc w:val="center"/>
              <w:rPr>
                <w:rFonts w:ascii="Times New Roman" w:hAnsi="Times New Roman"/>
                <w:sz w:val="28"/>
                <w:szCs w:val="28"/>
              </w:rPr>
            </w:pPr>
            <w:r w:rsidRPr="0005374C">
              <w:rPr>
                <w:rFonts w:ascii="Times New Roman" w:hAnsi="Times New Roman"/>
                <w:sz w:val="28"/>
                <w:szCs w:val="28"/>
              </w:rPr>
              <w:t>100%</w:t>
            </w:r>
          </w:p>
        </w:tc>
      </w:tr>
    </w:tbl>
    <w:p w:rsidR="00A74B0B" w:rsidRPr="009865CE" w:rsidRDefault="00A74B0B" w:rsidP="00A74B0B">
      <w:pPr>
        <w:rPr>
          <w:rFonts w:eastAsia="Calibri"/>
        </w:rPr>
      </w:pPr>
    </w:p>
    <w:p w:rsidR="00A74B0B" w:rsidRDefault="00A74B0B" w:rsidP="00A74B0B">
      <w:pPr>
        <w:keepNext/>
        <w:overflowPunct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C752F9">
        <w:rPr>
          <w:rFonts w:ascii="Times New Roman" w:eastAsia="Times New Roman" w:hAnsi="Times New Roman" w:cs="Times New Roman"/>
          <w:b/>
          <w:sz w:val="28"/>
          <w:szCs w:val="28"/>
        </w:rPr>
        <w:t xml:space="preserve">АДМИНИСТРАЦИЯ </w:t>
      </w:r>
    </w:p>
    <w:p w:rsidR="00A74B0B" w:rsidRPr="00C752F9" w:rsidRDefault="00A74B0B" w:rsidP="00A74B0B">
      <w:pPr>
        <w:keepNext/>
        <w:overflowPunct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ПОКРОВСКОГО</w:t>
      </w:r>
      <w:r w:rsidRPr="004D48E7">
        <w:rPr>
          <w:rFonts w:ascii="Times New Roman" w:eastAsia="Times New Roman" w:hAnsi="Times New Roman" w:cs="Times New Roman"/>
          <w:b/>
          <w:sz w:val="28"/>
          <w:szCs w:val="28"/>
        </w:rPr>
        <w:t xml:space="preserve"> СЕЛЬСОВЕТА </w:t>
      </w:r>
      <w:r>
        <w:rPr>
          <w:rFonts w:ascii="Times New Roman" w:eastAsia="Times New Roman" w:hAnsi="Times New Roman" w:cs="Times New Roman"/>
          <w:b/>
          <w:sz w:val="28"/>
          <w:szCs w:val="28"/>
        </w:rPr>
        <w:t>ЧАНОВСКОГО</w:t>
      </w:r>
      <w:r w:rsidRPr="004D48E7">
        <w:rPr>
          <w:rFonts w:ascii="Times New Roman" w:eastAsia="Times New Roman" w:hAnsi="Times New Roman" w:cs="Times New Roman"/>
          <w:b/>
          <w:sz w:val="28"/>
          <w:szCs w:val="28"/>
        </w:rPr>
        <w:t xml:space="preserve"> РАЙОНА</w:t>
      </w:r>
      <w:r w:rsidRPr="00C752F9">
        <w:rPr>
          <w:rFonts w:ascii="Times New Roman" w:eastAsia="Times New Roman" w:hAnsi="Times New Roman" w:cs="Times New Roman"/>
          <w:b/>
          <w:sz w:val="28"/>
          <w:szCs w:val="28"/>
        </w:rPr>
        <w:t xml:space="preserve"> НОВОСИБИРСКОЙ ОБЛАСТИ</w:t>
      </w:r>
    </w:p>
    <w:p w:rsidR="00A74B0B" w:rsidRPr="00C752F9" w:rsidRDefault="00A74B0B" w:rsidP="00A74B0B">
      <w:pPr>
        <w:spacing w:after="0" w:line="240" w:lineRule="auto"/>
        <w:jc w:val="center"/>
        <w:rPr>
          <w:rFonts w:ascii="Times New Roman" w:hAnsi="Times New Roman" w:cs="Times New Roman"/>
          <w:b/>
          <w:sz w:val="28"/>
          <w:szCs w:val="28"/>
        </w:rPr>
      </w:pPr>
    </w:p>
    <w:p w:rsidR="00A74B0B" w:rsidRPr="00C752F9" w:rsidRDefault="00A74B0B" w:rsidP="00A74B0B">
      <w:pPr>
        <w:spacing w:after="0" w:line="240" w:lineRule="auto"/>
        <w:jc w:val="center"/>
        <w:rPr>
          <w:rFonts w:ascii="Times New Roman" w:hAnsi="Times New Roman" w:cs="Times New Roman"/>
          <w:b/>
          <w:sz w:val="28"/>
          <w:szCs w:val="28"/>
        </w:rPr>
      </w:pPr>
      <w:r w:rsidRPr="00C752F9">
        <w:rPr>
          <w:rFonts w:ascii="Times New Roman" w:hAnsi="Times New Roman" w:cs="Times New Roman"/>
          <w:b/>
          <w:sz w:val="28"/>
          <w:szCs w:val="28"/>
        </w:rPr>
        <w:t xml:space="preserve">ПОСТАНОВЛЕНИЕ </w:t>
      </w:r>
    </w:p>
    <w:p w:rsidR="00A74B0B" w:rsidRPr="00C752F9" w:rsidRDefault="00A74B0B" w:rsidP="00A74B0B">
      <w:pPr>
        <w:spacing w:after="0" w:line="240" w:lineRule="auto"/>
        <w:jc w:val="center"/>
        <w:rPr>
          <w:rFonts w:ascii="Times New Roman" w:hAnsi="Times New Roman" w:cs="Times New Roman"/>
          <w:sz w:val="28"/>
          <w:szCs w:val="28"/>
        </w:rPr>
      </w:pPr>
    </w:p>
    <w:p w:rsidR="00A74B0B" w:rsidRPr="00C752F9" w:rsidRDefault="00A74B0B" w:rsidP="00A7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16.12.2022 № 95</w:t>
      </w:r>
      <w:r w:rsidRPr="00C752F9">
        <w:rPr>
          <w:rFonts w:ascii="Times New Roman" w:hAnsi="Times New Roman" w:cs="Times New Roman"/>
          <w:sz w:val="28"/>
          <w:szCs w:val="28"/>
        </w:rPr>
        <w:tab/>
        <w:t xml:space="preserve">    </w:t>
      </w:r>
      <w:r>
        <w:rPr>
          <w:rFonts w:ascii="Times New Roman" w:hAnsi="Times New Roman" w:cs="Times New Roman"/>
          <w:sz w:val="28"/>
          <w:szCs w:val="28"/>
        </w:rPr>
        <w:t xml:space="preserve">                               </w:t>
      </w:r>
    </w:p>
    <w:p w:rsidR="00A74B0B" w:rsidRPr="00C752F9" w:rsidRDefault="00A74B0B" w:rsidP="00A74B0B">
      <w:pPr>
        <w:spacing w:after="0" w:line="240" w:lineRule="auto"/>
        <w:rPr>
          <w:rFonts w:ascii="Times New Roman" w:hAnsi="Times New Roman" w:cs="Times New Roman"/>
          <w:sz w:val="28"/>
          <w:szCs w:val="28"/>
        </w:rPr>
      </w:pPr>
    </w:p>
    <w:p w:rsidR="00A74B0B" w:rsidRDefault="00A74B0B" w:rsidP="00A74B0B">
      <w:pPr>
        <w:pStyle w:val="headertexttopleveltextcentertext"/>
        <w:spacing w:before="0" w:beforeAutospacing="0" w:after="0" w:afterAutospacing="0"/>
        <w:ind w:firstLine="567"/>
        <w:jc w:val="center"/>
        <w:rPr>
          <w:color w:val="000000"/>
          <w:sz w:val="28"/>
          <w:szCs w:val="28"/>
        </w:rPr>
      </w:pPr>
      <w:r w:rsidRPr="00C933C9">
        <w:rPr>
          <w:sz w:val="28"/>
          <w:szCs w:val="28"/>
        </w:rPr>
        <w:t xml:space="preserve">Об утверждении административного регламента </w:t>
      </w:r>
      <w:r w:rsidRPr="009C5775">
        <w:rPr>
          <w:color w:val="000000"/>
          <w:sz w:val="28"/>
          <w:szCs w:val="28"/>
        </w:rPr>
        <w:t>предоставления муниципальной услуги по присвоению</w:t>
      </w:r>
      <w:r>
        <w:rPr>
          <w:color w:val="000000"/>
          <w:sz w:val="28"/>
          <w:szCs w:val="28"/>
        </w:rPr>
        <w:t xml:space="preserve">, изменению </w:t>
      </w:r>
      <w:r w:rsidRPr="009C5775">
        <w:rPr>
          <w:color w:val="000000"/>
          <w:sz w:val="28"/>
          <w:szCs w:val="28"/>
        </w:rPr>
        <w:t xml:space="preserve"> и аннулированию адресов объектов адресации</w:t>
      </w:r>
    </w:p>
    <w:p w:rsidR="00A74B0B" w:rsidRDefault="00A74B0B" w:rsidP="00A74B0B">
      <w:pPr>
        <w:pStyle w:val="headertexttopleveltextcentertext"/>
        <w:spacing w:before="0" w:beforeAutospacing="0" w:after="0" w:afterAutospacing="0"/>
        <w:ind w:firstLine="567"/>
        <w:jc w:val="center"/>
        <w:rPr>
          <w:color w:val="000000"/>
          <w:sz w:val="28"/>
          <w:szCs w:val="28"/>
        </w:rPr>
      </w:pPr>
    </w:p>
    <w:p w:rsidR="00A74B0B" w:rsidRPr="00664E5E" w:rsidRDefault="00A74B0B" w:rsidP="00A74B0B">
      <w:pPr>
        <w:pStyle w:val="aa"/>
        <w:jc w:val="both"/>
        <w:rPr>
          <w:rFonts w:ascii="Times New Roman" w:hAnsi="Times New Roman"/>
          <w:sz w:val="28"/>
        </w:rPr>
      </w:pPr>
      <w:r w:rsidRPr="00664E5E">
        <w:rPr>
          <w:rFonts w:ascii="Times New Roman" w:hAnsi="Times New Roman"/>
          <w:sz w:val="28"/>
        </w:rPr>
        <w:t xml:space="preserve">    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администрация</w:t>
      </w:r>
      <w:r>
        <w:rPr>
          <w:rFonts w:ascii="Times New Roman" w:hAnsi="Times New Roman"/>
          <w:sz w:val="28"/>
        </w:rPr>
        <w:t xml:space="preserve"> Покровского</w:t>
      </w:r>
      <w:r w:rsidRPr="00664E5E">
        <w:rPr>
          <w:rFonts w:ascii="Times New Roman" w:hAnsi="Times New Roman"/>
          <w:sz w:val="28"/>
        </w:rPr>
        <w:t xml:space="preserve"> сельсовета </w:t>
      </w:r>
      <w:proofErr w:type="spellStart"/>
      <w:r w:rsidRPr="00664E5E">
        <w:rPr>
          <w:rFonts w:ascii="Times New Roman" w:hAnsi="Times New Roman"/>
          <w:sz w:val="28"/>
        </w:rPr>
        <w:t>Чановского</w:t>
      </w:r>
      <w:proofErr w:type="spellEnd"/>
      <w:r w:rsidRPr="00664E5E">
        <w:rPr>
          <w:rFonts w:ascii="Times New Roman" w:hAnsi="Times New Roman"/>
          <w:sz w:val="28"/>
        </w:rPr>
        <w:t xml:space="preserve"> района Новосибирской области ПОСТАНОВЛЯЕТ:</w:t>
      </w:r>
    </w:p>
    <w:p w:rsidR="00A74B0B" w:rsidRPr="00664E5E" w:rsidRDefault="00A74B0B" w:rsidP="00A74B0B">
      <w:pPr>
        <w:pStyle w:val="aa"/>
        <w:jc w:val="both"/>
        <w:rPr>
          <w:rFonts w:ascii="Times New Roman" w:hAnsi="Times New Roman"/>
          <w:sz w:val="28"/>
        </w:rPr>
      </w:pPr>
      <w:r w:rsidRPr="00664E5E">
        <w:rPr>
          <w:rFonts w:ascii="Times New Roman" w:hAnsi="Times New Roman"/>
          <w:sz w:val="28"/>
        </w:rPr>
        <w:t xml:space="preserve">1.Утвердить административный регламент </w:t>
      </w:r>
      <w:r w:rsidRPr="009C5775">
        <w:rPr>
          <w:rFonts w:ascii="Times New Roman" w:hAnsi="Times New Roman"/>
          <w:color w:val="000000"/>
          <w:sz w:val="28"/>
          <w:szCs w:val="28"/>
        </w:rPr>
        <w:t>предоставления муниципальной услуги по присвоению</w:t>
      </w:r>
      <w:r>
        <w:rPr>
          <w:rFonts w:ascii="Times New Roman" w:hAnsi="Times New Roman"/>
          <w:color w:val="000000"/>
          <w:sz w:val="28"/>
          <w:szCs w:val="28"/>
        </w:rPr>
        <w:t xml:space="preserve">, изменению </w:t>
      </w:r>
      <w:r w:rsidRPr="009C5775">
        <w:rPr>
          <w:rFonts w:ascii="Times New Roman" w:hAnsi="Times New Roman"/>
          <w:color w:val="000000"/>
          <w:sz w:val="28"/>
          <w:szCs w:val="28"/>
        </w:rPr>
        <w:t xml:space="preserve"> и аннулированию адресов объектов адресации </w:t>
      </w:r>
      <w:r w:rsidRPr="00664E5E">
        <w:rPr>
          <w:rFonts w:ascii="Times New Roman" w:hAnsi="Times New Roman"/>
          <w:sz w:val="28"/>
        </w:rPr>
        <w:t>согласно приложению.</w:t>
      </w:r>
    </w:p>
    <w:p w:rsidR="00A74B0B" w:rsidRPr="00664E5E" w:rsidRDefault="00A74B0B" w:rsidP="00A74B0B">
      <w:pPr>
        <w:pStyle w:val="aa"/>
        <w:jc w:val="both"/>
        <w:rPr>
          <w:rFonts w:ascii="Times New Roman" w:hAnsi="Times New Roman"/>
          <w:sz w:val="28"/>
        </w:rPr>
      </w:pPr>
      <w:r w:rsidRPr="00664E5E">
        <w:rPr>
          <w:rFonts w:ascii="Times New Roman" w:hAnsi="Times New Roman"/>
          <w:sz w:val="28"/>
        </w:rPr>
        <w:lastRenderedPageBreak/>
        <w:t>2. Опубликовать настоящее постановление в Информационном бюллетене</w:t>
      </w:r>
      <w:r>
        <w:rPr>
          <w:rFonts w:ascii="Times New Roman" w:hAnsi="Times New Roman"/>
          <w:sz w:val="28"/>
        </w:rPr>
        <w:t xml:space="preserve"> Покровского</w:t>
      </w:r>
      <w:r w:rsidRPr="00664E5E">
        <w:rPr>
          <w:rFonts w:ascii="Times New Roman" w:hAnsi="Times New Roman"/>
          <w:sz w:val="28"/>
        </w:rPr>
        <w:t xml:space="preserve"> сельсовета </w:t>
      </w:r>
      <w:proofErr w:type="spellStart"/>
      <w:r w:rsidRPr="00664E5E">
        <w:rPr>
          <w:rFonts w:ascii="Times New Roman" w:hAnsi="Times New Roman"/>
          <w:sz w:val="28"/>
        </w:rPr>
        <w:t>Чановского</w:t>
      </w:r>
      <w:proofErr w:type="spellEnd"/>
      <w:r w:rsidRPr="00664E5E">
        <w:rPr>
          <w:rFonts w:ascii="Times New Roman" w:hAnsi="Times New Roman"/>
          <w:sz w:val="28"/>
        </w:rPr>
        <w:t xml:space="preserve"> района Новосибирской области.</w:t>
      </w:r>
    </w:p>
    <w:p w:rsidR="00A74B0B" w:rsidRDefault="00A74B0B" w:rsidP="00A74B0B">
      <w:pPr>
        <w:pStyle w:val="aa"/>
        <w:jc w:val="both"/>
        <w:rPr>
          <w:rFonts w:ascii="Times New Roman" w:hAnsi="Times New Roman"/>
          <w:sz w:val="28"/>
        </w:rPr>
      </w:pPr>
      <w:r w:rsidRPr="00664E5E">
        <w:rPr>
          <w:rFonts w:ascii="Times New Roman" w:hAnsi="Times New Roman"/>
          <w:sz w:val="28"/>
        </w:rPr>
        <w:t xml:space="preserve">3. </w:t>
      </w:r>
      <w:proofErr w:type="gramStart"/>
      <w:r w:rsidRPr="00664E5E">
        <w:rPr>
          <w:rFonts w:ascii="Times New Roman" w:hAnsi="Times New Roman"/>
          <w:sz w:val="28"/>
        </w:rPr>
        <w:t>Контроль за</w:t>
      </w:r>
      <w:proofErr w:type="gramEnd"/>
      <w:r w:rsidRPr="00664E5E">
        <w:rPr>
          <w:rFonts w:ascii="Times New Roman" w:hAnsi="Times New Roman"/>
          <w:sz w:val="28"/>
        </w:rPr>
        <w:t xml:space="preserve"> исполнением настоящего постановления оставляю за собой.</w:t>
      </w:r>
    </w:p>
    <w:p w:rsidR="00A74B0B" w:rsidRDefault="00A74B0B" w:rsidP="00A74B0B">
      <w:pPr>
        <w:pStyle w:val="aa"/>
        <w:jc w:val="both"/>
        <w:rPr>
          <w:rFonts w:ascii="Times New Roman" w:hAnsi="Times New Roman"/>
          <w:sz w:val="28"/>
        </w:rPr>
      </w:pPr>
    </w:p>
    <w:p w:rsidR="00A74B0B" w:rsidRDefault="00A74B0B" w:rsidP="00A74B0B">
      <w:pPr>
        <w:pStyle w:val="aa"/>
        <w:jc w:val="both"/>
        <w:rPr>
          <w:rFonts w:ascii="Times New Roman" w:hAnsi="Times New Roman"/>
          <w:sz w:val="28"/>
        </w:rPr>
      </w:pPr>
    </w:p>
    <w:p w:rsidR="00A74B0B" w:rsidRPr="00664E5E" w:rsidRDefault="00A74B0B" w:rsidP="00A74B0B">
      <w:pPr>
        <w:pStyle w:val="aa"/>
        <w:jc w:val="both"/>
        <w:rPr>
          <w:rFonts w:ascii="Times New Roman" w:hAnsi="Times New Roman"/>
          <w:sz w:val="28"/>
        </w:rPr>
      </w:pPr>
    </w:p>
    <w:p w:rsidR="00A74B0B" w:rsidRDefault="00A74B0B" w:rsidP="00A74B0B">
      <w:pPr>
        <w:pStyle w:val="aa"/>
        <w:jc w:val="both"/>
        <w:rPr>
          <w:rFonts w:ascii="Times New Roman" w:hAnsi="Times New Roman"/>
          <w:sz w:val="28"/>
          <w:szCs w:val="28"/>
        </w:rPr>
      </w:pPr>
      <w:r>
        <w:rPr>
          <w:rFonts w:ascii="Times New Roman" w:hAnsi="Times New Roman"/>
          <w:sz w:val="28"/>
          <w:szCs w:val="28"/>
        </w:rPr>
        <w:t>Глава Покровского сельсовета</w:t>
      </w:r>
    </w:p>
    <w:p w:rsidR="00A74B0B" w:rsidRDefault="00A74B0B" w:rsidP="00A74B0B">
      <w:pPr>
        <w:pStyle w:val="aa"/>
        <w:jc w:val="both"/>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w:t>
      </w:r>
    </w:p>
    <w:p w:rsidR="00A74B0B" w:rsidRDefault="00A74B0B" w:rsidP="00A74B0B">
      <w:pPr>
        <w:pStyle w:val="aa"/>
        <w:jc w:val="both"/>
        <w:rPr>
          <w:rFonts w:ascii="Times New Roman" w:hAnsi="Times New Roman"/>
          <w:sz w:val="28"/>
          <w:szCs w:val="28"/>
        </w:rPr>
      </w:pPr>
      <w:r>
        <w:rPr>
          <w:rFonts w:ascii="Times New Roman" w:hAnsi="Times New Roman"/>
          <w:sz w:val="28"/>
          <w:szCs w:val="28"/>
        </w:rPr>
        <w:t>Новосибирской области                                                   П.В.Семченко</w:t>
      </w:r>
    </w:p>
    <w:p w:rsidR="00A74B0B" w:rsidRDefault="00A74B0B" w:rsidP="00A74B0B">
      <w:pPr>
        <w:pStyle w:val="aa"/>
        <w:jc w:val="both"/>
        <w:rPr>
          <w:rFonts w:ascii="Times New Roman" w:hAnsi="Times New Roman"/>
          <w:sz w:val="28"/>
          <w:szCs w:val="28"/>
        </w:rPr>
      </w:pPr>
    </w:p>
    <w:p w:rsidR="00A74B0B" w:rsidRDefault="00A74B0B" w:rsidP="00A74B0B">
      <w:pPr>
        <w:pStyle w:val="aa"/>
        <w:jc w:val="both"/>
        <w:rPr>
          <w:rFonts w:ascii="Times New Roman" w:hAnsi="Times New Roman"/>
          <w:sz w:val="28"/>
          <w:szCs w:val="28"/>
        </w:rPr>
      </w:pPr>
    </w:p>
    <w:p w:rsidR="00A74B0B" w:rsidRPr="00C933C9" w:rsidRDefault="00A74B0B" w:rsidP="00D15F98">
      <w:pPr>
        <w:pStyle w:val="a9"/>
        <w:spacing w:before="0" w:beforeAutospacing="0" w:after="0" w:afterAutospacing="0"/>
        <w:ind w:firstLine="284"/>
        <w:jc w:val="right"/>
        <w:rPr>
          <w:color w:val="000000"/>
          <w:sz w:val="28"/>
        </w:rPr>
      </w:pPr>
      <w:r w:rsidRPr="00C933C9">
        <w:rPr>
          <w:color w:val="000000"/>
          <w:sz w:val="28"/>
        </w:rPr>
        <w:t>УТВЕРЖДЕН</w:t>
      </w:r>
    </w:p>
    <w:p w:rsidR="00A74B0B" w:rsidRPr="00C933C9" w:rsidRDefault="00A74B0B" w:rsidP="00D15F98">
      <w:pPr>
        <w:pStyle w:val="a9"/>
        <w:spacing w:before="0" w:beforeAutospacing="0" w:after="0" w:afterAutospacing="0"/>
        <w:ind w:firstLine="284"/>
        <w:jc w:val="right"/>
        <w:rPr>
          <w:color w:val="000000"/>
          <w:sz w:val="28"/>
        </w:rPr>
      </w:pPr>
      <w:r w:rsidRPr="00C933C9">
        <w:rPr>
          <w:color w:val="000000"/>
          <w:sz w:val="28"/>
        </w:rPr>
        <w:t>постановлением администрации</w:t>
      </w:r>
    </w:p>
    <w:p w:rsidR="00A74B0B" w:rsidRPr="00C933C9" w:rsidRDefault="00D15F98" w:rsidP="00D15F98">
      <w:pPr>
        <w:pStyle w:val="a9"/>
        <w:spacing w:before="0" w:beforeAutospacing="0" w:after="0" w:afterAutospacing="0"/>
        <w:ind w:firstLine="284"/>
        <w:jc w:val="right"/>
        <w:rPr>
          <w:color w:val="000000"/>
          <w:sz w:val="28"/>
        </w:rPr>
      </w:pPr>
      <w:r>
        <w:rPr>
          <w:color w:val="000000"/>
          <w:sz w:val="28"/>
        </w:rPr>
        <w:t>Покровского</w:t>
      </w:r>
      <w:r w:rsidR="00A74B0B">
        <w:rPr>
          <w:color w:val="000000"/>
          <w:sz w:val="28"/>
        </w:rPr>
        <w:t xml:space="preserve"> сельсовета </w:t>
      </w:r>
      <w:proofErr w:type="spellStart"/>
      <w:r w:rsidR="00A74B0B">
        <w:rPr>
          <w:color w:val="000000"/>
          <w:sz w:val="28"/>
        </w:rPr>
        <w:t>Чановского</w:t>
      </w:r>
      <w:proofErr w:type="spellEnd"/>
      <w:r w:rsidR="00A74B0B" w:rsidRPr="00C933C9">
        <w:rPr>
          <w:color w:val="000000"/>
          <w:sz w:val="28"/>
        </w:rPr>
        <w:t xml:space="preserve"> района</w:t>
      </w:r>
    </w:p>
    <w:p w:rsidR="00A74B0B" w:rsidRPr="00C933C9" w:rsidRDefault="00A74B0B" w:rsidP="00D15F98">
      <w:pPr>
        <w:pStyle w:val="a9"/>
        <w:spacing w:before="0" w:beforeAutospacing="0" w:after="0" w:afterAutospacing="0"/>
        <w:ind w:firstLine="284"/>
        <w:jc w:val="right"/>
        <w:rPr>
          <w:color w:val="000000"/>
          <w:sz w:val="28"/>
        </w:rPr>
      </w:pPr>
      <w:r w:rsidRPr="00C933C9">
        <w:rPr>
          <w:color w:val="000000"/>
          <w:sz w:val="28"/>
        </w:rPr>
        <w:t>Новосибирской области</w:t>
      </w:r>
    </w:p>
    <w:p w:rsidR="00A74B0B" w:rsidRPr="00C933C9" w:rsidRDefault="00A74B0B" w:rsidP="00D15F98">
      <w:pPr>
        <w:pStyle w:val="a9"/>
        <w:spacing w:before="0" w:beforeAutospacing="0" w:after="0" w:afterAutospacing="0"/>
        <w:ind w:firstLine="284"/>
        <w:jc w:val="right"/>
        <w:rPr>
          <w:color w:val="000000"/>
          <w:sz w:val="28"/>
        </w:rPr>
      </w:pPr>
      <w:r>
        <w:rPr>
          <w:color w:val="000000"/>
          <w:sz w:val="28"/>
        </w:rPr>
        <w:t>от 16.12.2022</w:t>
      </w:r>
      <w:r w:rsidRPr="00C933C9">
        <w:rPr>
          <w:color w:val="000000"/>
          <w:sz w:val="28"/>
        </w:rPr>
        <w:t xml:space="preserve"> г. № </w:t>
      </w:r>
      <w:r>
        <w:rPr>
          <w:color w:val="000000"/>
          <w:sz w:val="28"/>
        </w:rPr>
        <w:t>95</w:t>
      </w:r>
    </w:p>
    <w:p w:rsidR="00A74B0B" w:rsidRDefault="00A74B0B" w:rsidP="00D15F98">
      <w:pPr>
        <w:pStyle w:val="a9"/>
        <w:spacing w:before="0" w:beforeAutospacing="0" w:after="0" w:afterAutospacing="0"/>
        <w:ind w:firstLine="567"/>
        <w:jc w:val="both"/>
        <w:rPr>
          <w:rFonts w:ascii="Arial" w:hAnsi="Arial" w:cs="Arial"/>
          <w:color w:val="000000"/>
        </w:rPr>
      </w:pPr>
      <w:r>
        <w:rPr>
          <w:rFonts w:ascii="Arial" w:hAnsi="Arial" w:cs="Arial"/>
          <w:color w:val="000000"/>
        </w:rPr>
        <w:t> </w:t>
      </w:r>
    </w:p>
    <w:p w:rsidR="00A74B0B" w:rsidRPr="00C933C9" w:rsidRDefault="00A74B0B" w:rsidP="006A14B3">
      <w:pPr>
        <w:pStyle w:val="a9"/>
        <w:spacing w:before="0" w:beforeAutospacing="0" w:after="0"/>
        <w:ind w:firstLine="567"/>
        <w:jc w:val="center"/>
        <w:rPr>
          <w:color w:val="000000"/>
        </w:rPr>
      </w:pPr>
      <w:r w:rsidRPr="00C933C9">
        <w:rPr>
          <w:b/>
          <w:bCs/>
          <w:color w:val="000000"/>
          <w:sz w:val="32"/>
          <w:szCs w:val="32"/>
        </w:rPr>
        <w:t>АДМИНИСТРАТИВНЫЙ РЕГЛАМЕНТ</w:t>
      </w:r>
    </w:p>
    <w:p w:rsidR="00A74B0B" w:rsidRPr="00C933C9" w:rsidRDefault="00A74B0B" w:rsidP="006A14B3">
      <w:pPr>
        <w:pStyle w:val="a9"/>
        <w:spacing w:before="0" w:beforeAutospacing="0" w:after="0"/>
        <w:ind w:firstLine="567"/>
        <w:jc w:val="center"/>
        <w:rPr>
          <w:color w:val="000000"/>
        </w:rPr>
      </w:pPr>
      <w:r w:rsidRPr="00C933C9">
        <w:rPr>
          <w:b/>
          <w:bCs/>
          <w:color w:val="000000"/>
          <w:sz w:val="32"/>
          <w:szCs w:val="32"/>
        </w:rPr>
        <w:t>предоставления муниципальной услуги по присвоению и аннулированию адресов объектов адресации</w:t>
      </w:r>
    </w:p>
    <w:p w:rsidR="00A74B0B" w:rsidRPr="00C933C9" w:rsidRDefault="00A74B0B" w:rsidP="00A74B0B">
      <w:pPr>
        <w:pStyle w:val="a9"/>
        <w:spacing w:after="0"/>
        <w:ind w:firstLine="567"/>
        <w:jc w:val="center"/>
        <w:rPr>
          <w:color w:val="000000"/>
          <w:sz w:val="28"/>
          <w:szCs w:val="28"/>
        </w:rPr>
      </w:pPr>
      <w:r w:rsidRPr="00C933C9">
        <w:rPr>
          <w:b/>
          <w:bCs/>
          <w:color w:val="000000"/>
          <w:sz w:val="28"/>
          <w:szCs w:val="28"/>
        </w:rPr>
        <w:t>1. Общие положения</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t xml:space="preserve">1.1. </w:t>
      </w:r>
      <w:proofErr w:type="gramStart"/>
      <w:r w:rsidRPr="00C933C9">
        <w:rPr>
          <w:color w:val="000000"/>
          <w:sz w:val="28"/>
          <w:szCs w:val="28"/>
        </w:rPr>
        <w:t xml:space="preserve">Административный регламент предоставления муниципальной услуги по присвоению и аннулированию адресов объектов </w:t>
      </w:r>
      <w:r w:rsidRPr="009C5775">
        <w:rPr>
          <w:color w:val="000000"/>
          <w:sz w:val="28"/>
          <w:szCs w:val="28"/>
        </w:rPr>
        <w:t>адресации</w:t>
      </w:r>
      <w:r>
        <w:rPr>
          <w:color w:val="000000"/>
          <w:sz w:val="28"/>
          <w:szCs w:val="28"/>
        </w:rPr>
        <w:t xml:space="preserve"> </w:t>
      </w:r>
      <w:r w:rsidRPr="00C933C9">
        <w:rPr>
          <w:color w:val="000000"/>
          <w:sz w:val="28"/>
          <w:szCs w:val="28"/>
        </w:rPr>
        <w:t>(далее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w:t>
      </w:r>
      <w:r>
        <w:rPr>
          <w:color w:val="000000"/>
          <w:sz w:val="28"/>
          <w:szCs w:val="28"/>
        </w:rPr>
        <w:t xml:space="preserve"> Покровского</w:t>
      </w:r>
      <w:r w:rsidRPr="00664E5E">
        <w:rPr>
          <w:sz w:val="28"/>
        </w:rPr>
        <w:t xml:space="preserve"> сельсовета </w:t>
      </w:r>
      <w:proofErr w:type="spellStart"/>
      <w:r w:rsidRPr="00664E5E">
        <w:rPr>
          <w:sz w:val="28"/>
        </w:rPr>
        <w:t>Чановского</w:t>
      </w:r>
      <w:proofErr w:type="spellEnd"/>
      <w:r w:rsidRPr="00664E5E">
        <w:rPr>
          <w:sz w:val="28"/>
        </w:rPr>
        <w:t xml:space="preserve"> </w:t>
      </w:r>
      <w:r w:rsidRPr="00C933C9">
        <w:rPr>
          <w:color w:val="000000"/>
          <w:sz w:val="28"/>
          <w:szCs w:val="28"/>
        </w:rPr>
        <w:t>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w:t>
      </w:r>
      <w:proofErr w:type="gramEnd"/>
      <w:r w:rsidRPr="00C933C9">
        <w:rPr>
          <w:color w:val="000000"/>
          <w:sz w:val="28"/>
          <w:szCs w:val="28"/>
        </w:rPr>
        <w:t xml:space="preserve"> услуги.</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t>Предоставление муниципальной услуги осуществляет Администрация муниципального образования.</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t>1.2. Заявителями на предоставление муниципальной услуги выступают:</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t>- физические или юридические лица - собственники объектов недвижимости, застройщики</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t>либо лица, обладающие одним из следующих вещных прав на объект адресации:</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lastRenderedPageBreak/>
        <w:t>а) право хозяйственного ведения;</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t>б) право оперативного управления;</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t>в) право пожизненно наследуемого владения;</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t>г) право постоянного (бессрочного) пользования.</w:t>
      </w:r>
    </w:p>
    <w:p w:rsidR="00A74B0B" w:rsidRPr="00C933C9" w:rsidRDefault="00A74B0B" w:rsidP="006A14B3">
      <w:pPr>
        <w:pStyle w:val="a9"/>
        <w:spacing w:before="0" w:beforeAutospacing="0" w:after="0"/>
        <w:ind w:firstLine="567"/>
        <w:jc w:val="both"/>
        <w:rPr>
          <w:color w:val="000000"/>
          <w:sz w:val="28"/>
          <w:szCs w:val="28"/>
        </w:rPr>
      </w:pPr>
      <w:r w:rsidRPr="00C933C9">
        <w:rPr>
          <w:color w:val="000000"/>
          <w:sz w:val="28"/>
          <w:szCs w:val="28"/>
        </w:rPr>
        <w:t>1.3. Порядок информирования о правилах предоставлении муниципальной услуги: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1.3.1. Местонахождение Администрации муниципального образования, предоставляющего муниципальную услугу:</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63</w:t>
      </w:r>
      <w:r>
        <w:rPr>
          <w:color w:val="000000"/>
          <w:sz w:val="28"/>
          <w:szCs w:val="28"/>
        </w:rPr>
        <w:t>2213</w:t>
      </w:r>
      <w:r w:rsidRPr="00C933C9">
        <w:rPr>
          <w:color w:val="000000"/>
          <w:sz w:val="28"/>
          <w:szCs w:val="28"/>
        </w:rPr>
        <w:t xml:space="preserve">, Новосибирская область, </w:t>
      </w:r>
      <w:proofErr w:type="spellStart"/>
      <w:r>
        <w:rPr>
          <w:color w:val="000000"/>
          <w:sz w:val="28"/>
          <w:szCs w:val="28"/>
        </w:rPr>
        <w:t>Чановский</w:t>
      </w:r>
      <w:proofErr w:type="spellEnd"/>
      <w:r>
        <w:rPr>
          <w:color w:val="000000"/>
          <w:sz w:val="28"/>
          <w:szCs w:val="28"/>
        </w:rPr>
        <w:t xml:space="preserve"> </w:t>
      </w:r>
      <w:r w:rsidRPr="00C933C9">
        <w:rPr>
          <w:color w:val="000000"/>
          <w:sz w:val="28"/>
          <w:szCs w:val="28"/>
        </w:rPr>
        <w:t xml:space="preserve"> район, </w:t>
      </w:r>
      <w:proofErr w:type="gramStart"/>
      <w:r w:rsidRPr="00C933C9">
        <w:rPr>
          <w:color w:val="000000"/>
          <w:sz w:val="28"/>
          <w:szCs w:val="28"/>
        </w:rPr>
        <w:t>с</w:t>
      </w:r>
      <w:proofErr w:type="gramEnd"/>
      <w:r w:rsidRPr="00C933C9">
        <w:rPr>
          <w:color w:val="000000"/>
          <w:sz w:val="28"/>
          <w:szCs w:val="28"/>
        </w:rPr>
        <w:t xml:space="preserve">. </w:t>
      </w:r>
      <w:r>
        <w:rPr>
          <w:color w:val="000000"/>
          <w:sz w:val="28"/>
          <w:szCs w:val="28"/>
        </w:rPr>
        <w:t>Покровка, ул. Московская, 4</w:t>
      </w:r>
      <w:r w:rsidRPr="00C933C9">
        <w:rPr>
          <w:color w:val="000000"/>
          <w:sz w:val="28"/>
          <w:szCs w:val="28"/>
        </w:rPr>
        <w:t>.</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1.3.2. Часы приёма заявителей в Администрации муниципального образования: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понедельник – четверг: с 9-00 до 13-00 с 14-00 до 17-00;</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пятница: с 9-00 до 13-00 с 14-00 до 16-00;</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перерыв на обед: 13.00 – 14.00 часов;</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выходные дни – суббота, воскресенье.</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xml:space="preserve">1.3.3. Адрес официального интернет- сайта Администрации муниципального образования: </w:t>
      </w:r>
      <w:r>
        <w:t xml:space="preserve"> </w:t>
      </w:r>
      <w:r w:rsidRPr="002A31D6">
        <w:rPr>
          <w:sz w:val="28"/>
          <w:szCs w:val="28"/>
        </w:rPr>
        <w:t>https://pokrowka.nso.ru/</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w:t>
      </w:r>
    </w:p>
    <w:p w:rsidR="00A74B0B" w:rsidRPr="002A31D6" w:rsidRDefault="00A74B0B" w:rsidP="00D15F98">
      <w:pPr>
        <w:pStyle w:val="a9"/>
        <w:spacing w:before="0" w:beforeAutospacing="0" w:after="0"/>
        <w:ind w:firstLine="567"/>
        <w:jc w:val="both"/>
        <w:rPr>
          <w:color w:val="000000"/>
          <w:sz w:val="28"/>
          <w:szCs w:val="28"/>
        </w:rPr>
      </w:pPr>
      <w:r w:rsidRPr="00C933C9">
        <w:rPr>
          <w:color w:val="000000"/>
          <w:sz w:val="28"/>
          <w:szCs w:val="28"/>
        </w:rPr>
        <w:t xml:space="preserve">Адрес электронной почты: </w:t>
      </w:r>
      <w:hyperlink r:id="rId11" w:history="1"/>
      <w:r>
        <w:t xml:space="preserve"> </w:t>
      </w:r>
      <w:proofErr w:type="spellStart"/>
      <w:r>
        <w:rPr>
          <w:lang w:val="en-US"/>
        </w:rPr>
        <w:t>pokr</w:t>
      </w:r>
      <w:proofErr w:type="spellEnd"/>
      <w:r w:rsidRPr="002A31D6">
        <w:t>456@</w:t>
      </w:r>
      <w:proofErr w:type="spellStart"/>
      <w:r>
        <w:rPr>
          <w:lang w:val="en-US"/>
        </w:rPr>
        <w:t>yandex</w:t>
      </w:r>
      <w:proofErr w:type="spellEnd"/>
      <w:r w:rsidRPr="002A31D6">
        <w:t>.</w:t>
      </w:r>
      <w:proofErr w:type="spellStart"/>
      <w:r>
        <w:rPr>
          <w:lang w:val="en-US"/>
        </w:rPr>
        <w:t>ru</w:t>
      </w:r>
      <w:proofErr w:type="spellEnd"/>
    </w:p>
    <w:p w:rsidR="00A74B0B" w:rsidRPr="00A74B0B" w:rsidRDefault="00A74B0B" w:rsidP="00D15F98">
      <w:pPr>
        <w:pStyle w:val="a9"/>
        <w:spacing w:before="0" w:beforeAutospacing="0" w:after="0"/>
        <w:ind w:firstLine="567"/>
        <w:jc w:val="both"/>
        <w:rPr>
          <w:color w:val="000000"/>
          <w:sz w:val="28"/>
          <w:szCs w:val="28"/>
        </w:rPr>
      </w:pPr>
      <w:r w:rsidRPr="00C933C9">
        <w:rPr>
          <w:color w:val="000000"/>
          <w:sz w:val="28"/>
          <w:szCs w:val="28"/>
        </w:rPr>
        <w:t>Телефон для справок: 8 (383</w:t>
      </w:r>
      <w:r>
        <w:rPr>
          <w:color w:val="000000"/>
          <w:sz w:val="28"/>
          <w:szCs w:val="28"/>
        </w:rPr>
        <w:t>67</w:t>
      </w:r>
      <w:r w:rsidRPr="00C933C9">
        <w:rPr>
          <w:color w:val="000000"/>
          <w:sz w:val="28"/>
          <w:szCs w:val="28"/>
        </w:rPr>
        <w:t xml:space="preserve">) </w:t>
      </w:r>
      <w:r w:rsidRPr="00A74B0B">
        <w:rPr>
          <w:color w:val="000000"/>
          <w:sz w:val="28"/>
          <w:szCs w:val="28"/>
        </w:rPr>
        <w:t>32-445</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Управление Федеральной налоговой службы по Новосибирской области http://www.r54.nalog.ru/;</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lastRenderedPageBreak/>
        <w:t>- Управление федеральной службы государственной регистрации кадастра и картографии по Новосибирской области http://www.to54.rosreestr.ru/</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Информация, размещаемая на официальном интернет-сайте и информационном стенде, обновляется по мере ее изменения.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Управление Федеральной налоговой службы по Новосибирской области inform@r54.nalog.ru;</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Управление федеральной службы государственной регистрации кадастра и картографии по Новосибирской области 54_upr@rosreestr.ru;</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Управление Федеральной налоговой службы по Новосибирской области: 201-22-89;</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Управление федеральной службы государственной регистрации кадастра и картографии по Новосибирской области.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1.3.4.Информация по вопросам предоставления муниципальной услуги предоставляется: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в Администрации муниципального образования;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с использованием средств телефонной, почтовой связи.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в устной форме лично или по телефону:</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lastRenderedPageBreak/>
        <w:t>- к специалистам Администрации муниципального образования, участвующим в предоставлении муниципальной услуги;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в письменной форме почтой;</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посредством электронной почты;</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Информирование проводится в двух формах: устное и письменное.</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Устное информирование обратившегося лица осуществляется специалистом не более 10 минут.</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Ответ на обращение готовится в течение 30 календарных дней со дня регистрации письменного обращения.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lastRenderedPageBreak/>
        <w:t xml:space="preserve"> 1.3.5.Информационные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A74B0B" w:rsidRPr="00C933C9" w:rsidRDefault="00A74B0B" w:rsidP="00D15F98">
      <w:pPr>
        <w:pStyle w:val="a9"/>
        <w:spacing w:before="0" w:beforeAutospacing="0" w:after="0"/>
        <w:ind w:firstLine="567"/>
        <w:jc w:val="both"/>
        <w:rPr>
          <w:color w:val="000000"/>
          <w:sz w:val="28"/>
          <w:szCs w:val="28"/>
        </w:rPr>
      </w:pPr>
      <w:proofErr w:type="gramStart"/>
      <w:r w:rsidRPr="00C933C9">
        <w:rPr>
          <w:color w:val="000000"/>
          <w:sz w:val="28"/>
          <w:szCs w:val="28"/>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C933C9">
        <w:rPr>
          <w:color w:val="000000"/>
          <w:sz w:val="28"/>
          <w:szCs w:val="28"/>
        </w:rPr>
        <w:t>www.gosuslugi.ru</w:t>
      </w:r>
      <w:proofErr w:type="spellEnd"/>
      <w:r w:rsidRPr="00C933C9">
        <w:rPr>
          <w:color w:val="000000"/>
          <w:sz w:val="28"/>
          <w:szCs w:val="28"/>
        </w:rPr>
        <w:t>) и обновляется по мере ее изменения.</w:t>
      </w:r>
      <w:proofErr w:type="gramEnd"/>
    </w:p>
    <w:p w:rsidR="00A74B0B" w:rsidRPr="00C933C9" w:rsidRDefault="00A74B0B" w:rsidP="00D15F98">
      <w:pPr>
        <w:pStyle w:val="a9"/>
        <w:spacing w:before="0" w:beforeAutospacing="0" w:after="0"/>
        <w:ind w:firstLine="567"/>
        <w:jc w:val="center"/>
        <w:rPr>
          <w:color w:val="000000"/>
          <w:sz w:val="28"/>
          <w:szCs w:val="28"/>
        </w:rPr>
      </w:pPr>
      <w:r w:rsidRPr="00C933C9">
        <w:rPr>
          <w:b/>
          <w:bCs/>
          <w:color w:val="000000"/>
          <w:sz w:val="28"/>
          <w:szCs w:val="28"/>
        </w:rPr>
        <w:t>2. Стандарт предоставления муниципальной услуги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2.1. Наименование муниципальной услуги: присвоение и аннулирование адресов объектов адресации.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2.2. 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Управление федеральной налоговой службы по Новосибирской области;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Управление федеральной службы государственной регистрации, кадастра и картографии.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2.3. Результатом предоставления муниципальной услуги является: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решение о присвоении и аннулировании адресов;</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lastRenderedPageBreak/>
        <w:t>- отказ в выдаче решения о присвоении и аннулировании адресов.</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2.3.1. Решения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2.4. Срок предоставления муниципальной услуги: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xml:space="preserve">2.4.1. Общий срок принятия решения о предоставлении муниципальной услуги составляет не более чем </w:t>
      </w:r>
      <w:r>
        <w:rPr>
          <w:color w:val="000000"/>
          <w:sz w:val="28"/>
          <w:szCs w:val="28"/>
        </w:rPr>
        <w:t>8</w:t>
      </w:r>
      <w:r w:rsidRPr="00C933C9">
        <w:rPr>
          <w:color w:val="000000"/>
          <w:sz w:val="28"/>
          <w:szCs w:val="28"/>
        </w:rPr>
        <w:t xml:space="preserve"> рабочих дней со дня поступления заявления.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38 Правил присвоения, изменения и аннулирования адресов от 19.11.2014 №1221;</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w:t>
      </w:r>
      <w:proofErr w:type="gramStart"/>
      <w:r w:rsidRPr="00C933C9">
        <w:rPr>
          <w:color w:val="000000"/>
          <w:sz w:val="28"/>
          <w:szCs w:val="28"/>
        </w:rPr>
        <w:t>истечения</w:t>
      </w:r>
      <w:proofErr w:type="gramEnd"/>
      <w:r w:rsidRPr="00C933C9">
        <w:rPr>
          <w:color w:val="000000"/>
          <w:sz w:val="28"/>
          <w:szCs w:val="28"/>
        </w:rPr>
        <w:t xml:space="preserve"> установленного пунктами 37 и 38 Правил присвоения, изменения и аннулирования адресов от 19.11.2014 №1221, срока посредством почтового отправления по указанному в заявлении почтовому адресу.</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C933C9">
        <w:rPr>
          <w:color w:val="000000"/>
          <w:sz w:val="28"/>
          <w:szCs w:val="28"/>
        </w:rPr>
        <w:t>центр</w:t>
      </w:r>
      <w:proofErr w:type="gramEnd"/>
      <w:r w:rsidRPr="00C933C9">
        <w:rPr>
          <w:color w:val="000000"/>
          <w:sz w:val="28"/>
          <w:szCs w:val="28"/>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пунктами 37 и 38 Правил присвоения, изменения и аннулирования адресов от 19.11.2014 №1221.</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2.5. Правовые основания для предоставления муниципальной услуги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xml:space="preserve">Предоставление муниципальной услуги осуществляется в соответствии </w:t>
      </w:r>
      <w:proofErr w:type="gramStart"/>
      <w:r w:rsidRPr="00C933C9">
        <w:rPr>
          <w:color w:val="000000"/>
          <w:sz w:val="28"/>
          <w:szCs w:val="28"/>
        </w:rPr>
        <w:t>с</w:t>
      </w:r>
      <w:proofErr w:type="gramEnd"/>
      <w:r w:rsidRPr="00C933C9">
        <w:rPr>
          <w:color w:val="000000"/>
          <w:sz w:val="28"/>
          <w:szCs w:val="28"/>
        </w:rPr>
        <w:t>:</w:t>
      </w:r>
    </w:p>
    <w:p w:rsidR="00A74B0B" w:rsidRPr="00C933C9" w:rsidRDefault="00A74B0B" w:rsidP="00D15F98">
      <w:pPr>
        <w:pStyle w:val="a9"/>
        <w:spacing w:before="0" w:beforeAutospacing="0" w:after="0"/>
        <w:ind w:firstLine="567"/>
        <w:jc w:val="both"/>
        <w:rPr>
          <w:color w:val="000000"/>
          <w:sz w:val="28"/>
          <w:szCs w:val="28"/>
        </w:rPr>
      </w:pPr>
      <w:r w:rsidRPr="00C933C9">
        <w:rPr>
          <w:sz w:val="28"/>
          <w:szCs w:val="28"/>
        </w:rPr>
        <w:t>- </w:t>
      </w:r>
      <w:r w:rsidRPr="00C933C9">
        <w:rPr>
          <w:szCs w:val="28"/>
        </w:rPr>
        <w:t>Конституцией</w:t>
      </w:r>
      <w:r w:rsidRPr="00C933C9">
        <w:rPr>
          <w:sz w:val="28"/>
          <w:szCs w:val="28"/>
        </w:rPr>
        <w:t> </w:t>
      </w:r>
      <w:r w:rsidRPr="00C933C9">
        <w:rPr>
          <w:color w:val="000000"/>
          <w:sz w:val="28"/>
          <w:szCs w:val="28"/>
        </w:rPr>
        <w:t>Российской Федерации («Российская газета» 1993г № 237);</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Федеральным законом </w:t>
      </w:r>
      <w:r w:rsidRPr="00C933C9">
        <w:rPr>
          <w:szCs w:val="28"/>
        </w:rPr>
        <w:t>от 02.05.2006 № 59-ФЗ</w:t>
      </w:r>
      <w:r w:rsidRPr="00C933C9">
        <w:rPr>
          <w:color w:val="000000"/>
          <w:sz w:val="28"/>
          <w:szCs w:val="28"/>
        </w:rPr>
        <w:t xml:space="preserve">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w:t>
      </w:r>
      <w:r w:rsidRPr="00C933C9">
        <w:rPr>
          <w:color w:val="000000"/>
          <w:sz w:val="28"/>
          <w:szCs w:val="28"/>
        </w:rPr>
        <w:lastRenderedPageBreak/>
        <w:t>«Российская газета», 05.05.2006, № 95, «Парламентская газета», 11.05.2006, № 70-71);</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xml:space="preserve">- Федеральным </w:t>
      </w:r>
      <w:r w:rsidRPr="00C933C9">
        <w:rPr>
          <w:sz w:val="28"/>
          <w:szCs w:val="28"/>
        </w:rPr>
        <w:t>законом </w:t>
      </w:r>
      <w:hyperlink r:id="rId12" w:tgtFrame="_blank" w:history="1">
        <w:r w:rsidRPr="00C933C9">
          <w:rPr>
            <w:szCs w:val="28"/>
          </w:rPr>
          <w:t>от 06.10.2003 № 131-ФЗ</w:t>
        </w:r>
      </w:hyperlink>
      <w:r w:rsidRPr="00C933C9">
        <w:rPr>
          <w:color w:val="000000"/>
          <w:sz w:val="28"/>
          <w:szCs w:val="28"/>
        </w:rPr>
        <w:t>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Уставом муниципального образования;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Федеральным законом </w:t>
      </w:r>
      <w:r w:rsidRPr="00C933C9">
        <w:rPr>
          <w:szCs w:val="28"/>
        </w:rPr>
        <w:t>от 27.07.2010 № 210-ФЗ</w:t>
      </w:r>
      <w:r w:rsidRPr="00C933C9">
        <w:rPr>
          <w:sz w:val="28"/>
          <w:szCs w:val="28"/>
        </w:rPr>
        <w:t> </w:t>
      </w:r>
      <w:r w:rsidRPr="00C933C9">
        <w:rPr>
          <w:color w:val="000000"/>
          <w:sz w:val="28"/>
          <w:szCs w:val="28"/>
        </w:rPr>
        <w:t>«Об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Постановлением Правительства Российской Федерации </w:t>
      </w:r>
      <w:r w:rsidRPr="00C933C9">
        <w:rPr>
          <w:szCs w:val="28"/>
        </w:rPr>
        <w:t>от 19.11.2014 № 1221</w:t>
      </w:r>
      <w:r w:rsidRPr="00C933C9">
        <w:rPr>
          <w:sz w:val="28"/>
          <w:szCs w:val="28"/>
        </w:rPr>
        <w:t> «Об утверждении Правил присвоения, изме</w:t>
      </w:r>
      <w:r w:rsidRPr="00C933C9">
        <w:rPr>
          <w:color w:val="000000"/>
          <w:sz w:val="28"/>
          <w:szCs w:val="28"/>
        </w:rPr>
        <w:t>нения и аннулирования адресов».</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2.6. Полный перечень документов, необходимых для предоставления муниципальной услуги: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1) Заявление о присвоении постоянного адреса объекту по форме, устанавливаемой Министерством финансов Российской Федерации.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Документ, удостоверяющий личность заявителя (в случае предоставления заявления при личном обращении).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 К заявлению прилагаются следующие документы:</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 xml:space="preserve">а) правоустанавливающие и (или) </w:t>
      </w:r>
      <w:proofErr w:type="spellStart"/>
      <w:r w:rsidRPr="00C933C9">
        <w:rPr>
          <w:color w:val="000000"/>
          <w:sz w:val="28"/>
          <w:szCs w:val="28"/>
        </w:rPr>
        <w:t>правоудостоверяющие</w:t>
      </w:r>
      <w:proofErr w:type="spellEnd"/>
      <w:r w:rsidRPr="00C933C9">
        <w:rPr>
          <w:color w:val="000000"/>
          <w:sz w:val="28"/>
          <w:szCs w:val="28"/>
        </w:rPr>
        <w:t xml:space="preserve"> документы на объект (объекты) адресации;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74B0B" w:rsidRPr="00C933C9" w:rsidRDefault="00A74B0B" w:rsidP="00D15F98">
      <w:pPr>
        <w:pStyle w:val="a9"/>
        <w:spacing w:before="0" w:beforeAutospacing="0" w:after="0"/>
        <w:ind w:firstLine="567"/>
        <w:jc w:val="both"/>
        <w:rPr>
          <w:color w:val="000000"/>
          <w:sz w:val="28"/>
          <w:szCs w:val="28"/>
        </w:rPr>
      </w:pPr>
      <w:proofErr w:type="spellStart"/>
      <w:r w:rsidRPr="00C933C9">
        <w:rPr>
          <w:color w:val="000000"/>
          <w:sz w:val="28"/>
          <w:szCs w:val="28"/>
        </w:rPr>
        <w:lastRenderedPageBreak/>
        <w:t>д</w:t>
      </w:r>
      <w:proofErr w:type="spellEnd"/>
      <w:r w:rsidRPr="00C933C9">
        <w:rPr>
          <w:color w:val="000000"/>
          <w:sz w:val="28"/>
          <w:szCs w:val="28"/>
        </w:rPr>
        <w:t>) кадастровый паспорт объекта адресации (в случае присвоения адреса объекту адресации, поставленному на кадастровый учет);</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74B0B" w:rsidRPr="00C933C9" w:rsidRDefault="00A74B0B" w:rsidP="00D15F98">
      <w:pPr>
        <w:pStyle w:val="a9"/>
        <w:spacing w:before="0" w:beforeAutospacing="0" w:after="0"/>
        <w:ind w:firstLine="567"/>
        <w:jc w:val="both"/>
        <w:rPr>
          <w:color w:val="000000"/>
          <w:sz w:val="28"/>
          <w:szCs w:val="28"/>
        </w:rPr>
      </w:pPr>
      <w:proofErr w:type="spellStart"/>
      <w:r w:rsidRPr="00C933C9">
        <w:rPr>
          <w:color w:val="000000"/>
          <w:sz w:val="28"/>
          <w:szCs w:val="28"/>
        </w:rPr>
        <w:t>з</w:t>
      </w:r>
      <w:proofErr w:type="spellEnd"/>
      <w:r w:rsidRPr="00C933C9">
        <w:rPr>
          <w:color w:val="000000"/>
          <w:sz w:val="28"/>
          <w:szCs w:val="28"/>
        </w:rPr>
        <w:t>) 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случае отказа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3) В случае, если документы подает представитель заявителя, дополнительно предоставляются: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-документ, удостоверяющий личность представителя заявителя;</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-доверенность, оформленная в порядке, предусмотренном законодательством Российской Федерации.</w:t>
      </w:r>
    </w:p>
    <w:p w:rsidR="00A74B0B" w:rsidRPr="00C933C9" w:rsidRDefault="00A74B0B" w:rsidP="00D15F98">
      <w:pPr>
        <w:pStyle w:val="a9"/>
        <w:spacing w:before="0" w:beforeAutospacing="0" w:after="0"/>
        <w:ind w:firstLine="567"/>
        <w:jc w:val="both"/>
        <w:rPr>
          <w:color w:val="000000"/>
          <w:sz w:val="28"/>
          <w:szCs w:val="28"/>
        </w:rPr>
      </w:pPr>
      <w:r w:rsidRPr="00C933C9">
        <w:rPr>
          <w:color w:val="000000"/>
          <w:sz w:val="28"/>
          <w:szCs w:val="28"/>
        </w:rPr>
        <w:t>2.6.1. 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Заявление о присвоении постоянного адреса объекту по форме, устанавливаемой Министерством финансов Российской Федерации.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Документ, удостоверяющий личность заявителя (в случае предоставления заявления при личном обращении).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В случае</w:t>
      </w:r>
      <w:proofErr w:type="gramStart"/>
      <w:r w:rsidRPr="00C933C9">
        <w:rPr>
          <w:color w:val="000000"/>
          <w:sz w:val="28"/>
          <w:szCs w:val="28"/>
        </w:rPr>
        <w:t>,</w:t>
      </w:r>
      <w:proofErr w:type="gramEnd"/>
      <w:r w:rsidRPr="00C933C9">
        <w:rPr>
          <w:color w:val="000000"/>
          <w:sz w:val="28"/>
          <w:szCs w:val="28"/>
        </w:rPr>
        <w:t xml:space="preserve"> если документы подает представитель заявителя, дополнительно предоставляются: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lastRenderedPageBreak/>
        <w:t>-документ, удостоверяющий личность представителя заявителя;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-доверенность, оформленная в порядке, предусмотренном законодательством Российской Федерации.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 2.7. Перечень документов, необходимых для предоставления муниципальной услуги и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C933C9">
        <w:rPr>
          <w:color w:val="000000"/>
          <w:sz w:val="28"/>
          <w:szCs w:val="28"/>
        </w:rPr>
        <w:t>истребуемых</w:t>
      </w:r>
      <w:proofErr w:type="spellEnd"/>
      <w:r w:rsidRPr="00C933C9">
        <w:rPr>
          <w:color w:val="000000"/>
          <w:sz w:val="28"/>
          <w:szCs w:val="28"/>
        </w:rPr>
        <w:t xml:space="preserve"> сотрудниками администрации самостоятельно, или предоставляемых заявителем по желанию:</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а) правоустанавливающие и (или) </w:t>
      </w:r>
      <w:proofErr w:type="spellStart"/>
      <w:r w:rsidRPr="00C933C9">
        <w:rPr>
          <w:color w:val="000000"/>
          <w:sz w:val="28"/>
          <w:szCs w:val="28"/>
        </w:rPr>
        <w:t>правоудостоверяющие</w:t>
      </w:r>
      <w:proofErr w:type="spellEnd"/>
      <w:r w:rsidRPr="00C933C9">
        <w:rPr>
          <w:color w:val="000000"/>
          <w:sz w:val="28"/>
          <w:szCs w:val="28"/>
        </w:rPr>
        <w:t xml:space="preserve"> документы на объект (объекты) адресации;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74B0B" w:rsidRPr="00C933C9" w:rsidRDefault="00A74B0B" w:rsidP="00A74B0B">
      <w:pPr>
        <w:pStyle w:val="a9"/>
        <w:spacing w:after="0"/>
        <w:ind w:firstLine="567"/>
        <w:jc w:val="both"/>
        <w:rPr>
          <w:color w:val="000000"/>
          <w:sz w:val="28"/>
          <w:szCs w:val="28"/>
        </w:rPr>
      </w:pPr>
      <w:proofErr w:type="spellStart"/>
      <w:r w:rsidRPr="00C933C9">
        <w:rPr>
          <w:color w:val="000000"/>
          <w:sz w:val="28"/>
          <w:szCs w:val="28"/>
        </w:rPr>
        <w:t>д</w:t>
      </w:r>
      <w:proofErr w:type="spellEnd"/>
      <w:r w:rsidRPr="00C933C9">
        <w:rPr>
          <w:color w:val="000000"/>
          <w:sz w:val="28"/>
          <w:szCs w:val="28"/>
        </w:rPr>
        <w:t>) кадастровый паспорт объекта адресации (в случае присвоения адреса объекту адресации, поставленному на кадастровый учет);</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74B0B" w:rsidRPr="00C933C9" w:rsidRDefault="00A74B0B" w:rsidP="00A74B0B">
      <w:pPr>
        <w:pStyle w:val="a9"/>
        <w:spacing w:after="0"/>
        <w:ind w:firstLine="567"/>
        <w:jc w:val="both"/>
        <w:rPr>
          <w:color w:val="000000"/>
          <w:sz w:val="28"/>
          <w:szCs w:val="28"/>
        </w:rPr>
      </w:pPr>
      <w:proofErr w:type="spellStart"/>
      <w:r w:rsidRPr="00C933C9">
        <w:rPr>
          <w:color w:val="000000"/>
          <w:sz w:val="28"/>
          <w:szCs w:val="28"/>
        </w:rPr>
        <w:t>з</w:t>
      </w:r>
      <w:proofErr w:type="spellEnd"/>
      <w:r w:rsidRPr="00C933C9">
        <w:rPr>
          <w:color w:val="000000"/>
          <w:sz w:val="28"/>
          <w:szCs w:val="28"/>
        </w:rPr>
        <w:t>) 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lastRenderedPageBreak/>
        <w:t>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случае отказа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A74B0B" w:rsidRPr="00C933C9" w:rsidRDefault="00A74B0B" w:rsidP="00A74B0B">
      <w:pPr>
        <w:pStyle w:val="a9"/>
        <w:spacing w:after="0"/>
        <w:ind w:firstLine="567"/>
        <w:jc w:val="both"/>
        <w:rPr>
          <w:sz w:val="28"/>
          <w:szCs w:val="28"/>
        </w:rPr>
      </w:pPr>
      <w:r w:rsidRPr="00C933C9">
        <w:rPr>
          <w:color w:val="000000"/>
          <w:sz w:val="28"/>
          <w:szCs w:val="28"/>
        </w:rPr>
        <w:t xml:space="preserve">2.7.1.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w:t>
      </w:r>
      <w:r w:rsidRPr="00C933C9">
        <w:rPr>
          <w:sz w:val="28"/>
          <w:szCs w:val="28"/>
        </w:rPr>
        <w:t>«</w:t>
      </w:r>
      <w:r w:rsidRPr="00C933C9">
        <w:rPr>
          <w:szCs w:val="28"/>
        </w:rPr>
        <w:t>Об организации предоставления государственных и муниципальных услуг</w:t>
      </w:r>
      <w:r w:rsidRPr="00C933C9">
        <w:rPr>
          <w:sz w:val="28"/>
          <w:szCs w:val="28"/>
        </w:rPr>
        <w:t>».</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2.8. Перечень оснований для отказа в приеме документов, необходимых для предоставления муниципальной услуги </w:t>
      </w:r>
      <w:proofErr w:type="gramStart"/>
      <w:r w:rsidRPr="00C933C9">
        <w:rPr>
          <w:color w:val="000000"/>
          <w:sz w:val="28"/>
          <w:szCs w:val="28"/>
        </w:rPr>
        <w:t>–н</w:t>
      </w:r>
      <w:proofErr w:type="gramEnd"/>
      <w:r w:rsidRPr="00C933C9">
        <w:rPr>
          <w:color w:val="000000"/>
          <w:sz w:val="28"/>
          <w:szCs w:val="28"/>
        </w:rPr>
        <w:t>е предусмотрено.</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2.9. Основания для отказа в предоставлении муниципальной услуги являются: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а) с заявлением о присвоении объекту адресации адреса обратилось лицо, не указанное в п.1.2 настоящего регламента; </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б) ответ на межведомственный запрос свидетельствует об отсутствии документа и (или) информации, </w:t>
      </w:r>
      <w:r w:rsidR="0052676F">
        <w:rPr>
          <w:color w:val="000000"/>
          <w:sz w:val="28"/>
          <w:szCs w:val="28"/>
        </w:rPr>
        <w:t xml:space="preserve"> </w:t>
      </w:r>
      <w:proofErr w:type="gramStart"/>
      <w:r w:rsidRPr="00C933C9">
        <w:rPr>
          <w:color w:val="000000"/>
          <w:sz w:val="28"/>
          <w:szCs w:val="28"/>
        </w:rPr>
        <w:t>необходимых</w:t>
      </w:r>
      <w:proofErr w:type="gramEnd"/>
      <w:r w:rsidRPr="00C933C9">
        <w:rPr>
          <w:color w:val="000000"/>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 1221 от 19.11.2014.</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2.10. Услуги, являющиеся необходимыми и обязательными для предоставления муниципальной услуги: -</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2.11. Размер платы, взимаемой с заявителя при предоставлении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Муниципальная услуга предоставляется бесплатно.</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2.12. 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lastRenderedPageBreak/>
        <w:t>Услуги, являющиеся необходимыми и обязательными для предоставления муниципальной услуги, предоставляются бесплатно.</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2.13. Максимальное время ожидания в очереди при подаче заявления о предоставлении муниципальной услуги не должно превышать 15 минут.</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2.14. Срок и порядок регистрации запроса заявителя о предоставлении муниципальной услуги:  </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Запросы заявителя регистрируются в журнале регистрации заявлений на предоставление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2.15. Требования к помещениям, в которых предоставляется муниципальная услуга:</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2.15.1. 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соблюдение санитарно-эпидемиологических правил и нормативов, правил противопожарной безопасности;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оборудование местами общественного пользования (туалеты) и местами для хранения верхней одежды.</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2.15.2. Требования к местам для ожидания: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места для ожидания оборудуются стульями и (или) кресельными секциями, и (или) скамьями;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места для ожидания находятся в холле (зале) или ином специально приспособленном помещении;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в местах для ожидания предусматриваются места для получения информации о муниципальной услуге.</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2.15.3. Требования к местам для получения информации о муниципальной услуге:</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lastRenderedPageBreak/>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2.15.4. Требования к местам приема заявителей: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Специалисты, осуществляющие прием заявителей, обеспечиваются личными и (или) настольными идентификационными карточками.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Рабочее место специалиста, осуществляющего прием заявителей, оборудовано персональным компьютером и печатающим устройством;</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2.16. Показатели качества и доступности предоставления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2.16.1. Показатели качества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lastRenderedPageBreak/>
        <w:t>- 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2.16.2. Показатели доступности предоставления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доля заявителей, получивших присвоение или аннулирование адресов объектов недвижимости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пешеходная доступность от остановок общественного транспорта до здания Администрации муниципального образования;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 беспрепятственный доступ к месту предоставления муниципальной услуги для </w:t>
      </w:r>
      <w:proofErr w:type="spellStart"/>
      <w:r w:rsidRPr="00C933C9">
        <w:rPr>
          <w:color w:val="000000"/>
          <w:sz w:val="28"/>
          <w:szCs w:val="28"/>
        </w:rPr>
        <w:t>маломобильных</w:t>
      </w:r>
      <w:proofErr w:type="spellEnd"/>
      <w:r w:rsidRPr="00C933C9">
        <w:rPr>
          <w:color w:val="000000"/>
          <w:sz w:val="28"/>
          <w:szCs w:val="28"/>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C933C9">
        <w:rPr>
          <w:color w:val="000000"/>
          <w:sz w:val="28"/>
          <w:szCs w:val="28"/>
        </w:rPr>
        <w:t>маломобильных</w:t>
      </w:r>
      <w:proofErr w:type="spellEnd"/>
      <w:r w:rsidRPr="00C933C9">
        <w:rPr>
          <w:color w:val="000000"/>
          <w:sz w:val="28"/>
          <w:szCs w:val="28"/>
        </w:rPr>
        <w:t xml:space="preserve"> групп граждан, включая инвалидов, использующих кресла-коляски, собак-проводников);</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 информационные таблички (вывески) размещаются рядом </w:t>
      </w:r>
      <w:proofErr w:type="gramStart"/>
      <w:r w:rsidRPr="00C933C9">
        <w:rPr>
          <w:color w:val="000000"/>
          <w:sz w:val="28"/>
          <w:szCs w:val="28"/>
        </w:rPr>
        <w:t>со</w:t>
      </w:r>
      <w:proofErr w:type="gramEnd"/>
      <w:r w:rsidRPr="00C933C9">
        <w:rPr>
          <w:color w:val="000000"/>
          <w:sz w:val="28"/>
          <w:szCs w:val="28"/>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w:t>
      </w:r>
      <w:r w:rsidRPr="00C933C9">
        <w:rPr>
          <w:color w:val="000000"/>
          <w:sz w:val="28"/>
          <w:szCs w:val="28"/>
        </w:rPr>
        <w:lastRenderedPageBreak/>
        <w:t>предусматривается дублирование необходимой звуковой и зрительной информации;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оказание работниками помощи инвалидам в преодолении барьеров, мешающих получению ими услуг наравне с другими лицами;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размещение присутственных мест на нижних этажах зданий (строений) для удобства заявителей;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 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w:t>
      </w:r>
      <w:proofErr w:type="gramStart"/>
      <w:r w:rsidRPr="00C933C9">
        <w:rPr>
          <w:color w:val="000000"/>
          <w:sz w:val="28"/>
          <w:szCs w:val="28"/>
        </w:rPr>
        <w:t>территории</w:t>
      </w:r>
      <w:proofErr w:type="gramEnd"/>
      <w:r w:rsidRPr="00C933C9">
        <w:rPr>
          <w:color w:val="000000"/>
          <w:sz w:val="28"/>
          <w:szCs w:val="28"/>
        </w:rPr>
        <w:t xml:space="preserve"> прилегающей к месту, предоставления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2.17. Административные процедуры по приему заявления и документов, необходимых для предоставления муниципальной услуги, а также выдаче </w:t>
      </w:r>
      <w:proofErr w:type="gramStart"/>
      <w:r w:rsidRPr="00C933C9">
        <w:rPr>
          <w:color w:val="000000"/>
          <w:sz w:val="28"/>
          <w:szCs w:val="28"/>
        </w:rPr>
        <w:t>документа, являющегося результатом предоставления муниципальной услуги могут</w:t>
      </w:r>
      <w:proofErr w:type="gramEnd"/>
      <w:r w:rsidRPr="00C933C9">
        <w:rPr>
          <w:color w:val="000000"/>
          <w:sz w:val="28"/>
          <w:szCs w:val="28"/>
        </w:rPr>
        <w:t xml:space="preserve"> осуществляться специалистами МФЦ по принципу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Новосибирской области.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A74B0B" w:rsidRPr="00C933C9" w:rsidRDefault="00A74B0B" w:rsidP="00A74B0B">
      <w:pPr>
        <w:pStyle w:val="a9"/>
        <w:spacing w:after="0"/>
        <w:ind w:firstLine="567"/>
        <w:jc w:val="center"/>
        <w:rPr>
          <w:color w:val="000000"/>
          <w:sz w:val="28"/>
          <w:szCs w:val="28"/>
        </w:rPr>
      </w:pPr>
      <w:r w:rsidRPr="00C933C9">
        <w:rPr>
          <w:b/>
          <w:bCs/>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3.1. Предоставление муниципальной услуги состоит из следующей последовательности административных процедур:</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Прием и регистрация документов;</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установление наличия права на получение муниципальной услуги и оформление итогового документа.</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Блок-схема последовательности административных действий при предоставлении муниципальной услуги приведена в приложении №1 к административному регламенту.</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3.2. Прием и регистрация документов.</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lastRenderedPageBreak/>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3.2.2. Специалист, ответственный за прием документов (далее по тексту - специалист, ответственный за прием документов):</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устанавливает предмет обращения, личность заявителя, полномочия представителя заявителя;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проверяет наличие всех необходимых документов и проверяет соответствие представленных документов следующим требованиям:</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фамилии, имена и отчества заявителей, адреса регистрации написаны полностью;</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в документах нет подчисток, приписок, зачеркнутых слов и иных неоговоренных исправлений;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документы не имеют серьезных повреждений, наличие которых не позволяет однозначно истолковать их содержание;</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пакет представленных документов полностью укомплектован.</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Если недостатки, препятствующие приему документов, допустимо устранить в ходе приема, они устраняются незамедлительно.</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3.2.4. Специалист, ответственный за прием документов, сверяет подлинники и копии документов, предоставленных заявителем.</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3.2.5. Специалист, ответственный за прием документов, вносит записи в журналы личного приема и регистрации заявлений о предоставлении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lastRenderedPageBreak/>
        <w:t>При организации ведения электронного документооборота вносится запись в систему регистрации входящей корреспонденции.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3.2.6. Специалист, ответственный за прием документов, оформляет расписку в получении документов с указанием их перечня и даты получения, которая выдается заявителю (представителю заявителя) в день получения документов.</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3.2.7. Специалист, ответственный за прием документов, передает их в установленном порядке для рассмотрения.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3.2.8.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Суммарная длительность административной процедуры - 30 минут.</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3.3. Установление наличия права на получение муниципальной услуги и оформление итогового документа.</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3.3.1. Основанием для начала рассмотрения документов, представленных для получения решения о присвоении и аннулировании адреса (далее по тексту – представленные документы), является их поступление главе муниципального образования.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3.3.2. Глава муниципального образования направляет представленные документы специалисту администрации муниципального образования, ответственному за проверку представленных документов и подготовку проекта решения о присвоении и аннулировании адреса (далее – специалист, ответственный за проверку представленных документов и подготовку проекта разрешения).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Максимальный срок выполнения административного действия – 2 рабочих дня.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3.3.3. После получения документов специалист, ответственный за проверку представленных документов и подготовку проекта разрешения: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регистрирует дело;</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вводит сведения в базу данных о заявителях;</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изучает представленные документы в целях выявления отсутствия противоречивой и недостоверной информации;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готовит в письменной форме проект решения о присвоении, аннулировании адреса, либо об отказе в выдаче такого решения с указанием причин.</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lastRenderedPageBreak/>
        <w:t xml:space="preserve">Максимальный срок выполнения административного действия – </w:t>
      </w:r>
      <w:r>
        <w:rPr>
          <w:color w:val="000000"/>
          <w:sz w:val="28"/>
          <w:szCs w:val="28"/>
        </w:rPr>
        <w:t>4</w:t>
      </w:r>
      <w:r w:rsidRPr="00C933C9">
        <w:rPr>
          <w:color w:val="000000"/>
          <w:sz w:val="28"/>
          <w:szCs w:val="28"/>
        </w:rPr>
        <w:t xml:space="preserve"> рабочих дней.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3.3.4. Результатом выполнения административной процедуры является подготовка проекта решения о присвоении или аннулировании адреса либо об отказе в выдаче такого решения с указанием причин и передача его на рассмотрение главе муниципального образования.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Суммарная длительность административной процедуры составляет не более </w:t>
      </w:r>
      <w:r>
        <w:rPr>
          <w:color w:val="000000"/>
          <w:sz w:val="28"/>
          <w:szCs w:val="28"/>
        </w:rPr>
        <w:t>8</w:t>
      </w:r>
      <w:r w:rsidRPr="00C933C9">
        <w:rPr>
          <w:color w:val="000000"/>
          <w:sz w:val="28"/>
          <w:szCs w:val="28"/>
        </w:rPr>
        <w:t xml:space="preserve"> рабочих дней.</w:t>
      </w:r>
    </w:p>
    <w:p w:rsidR="00A74B0B" w:rsidRPr="00C933C9" w:rsidRDefault="00A74B0B" w:rsidP="00A74B0B">
      <w:pPr>
        <w:pStyle w:val="a9"/>
        <w:spacing w:after="0"/>
        <w:ind w:firstLine="567"/>
        <w:jc w:val="center"/>
        <w:rPr>
          <w:color w:val="000000"/>
          <w:sz w:val="28"/>
          <w:szCs w:val="28"/>
        </w:rPr>
      </w:pPr>
      <w:r w:rsidRPr="00C933C9">
        <w:rPr>
          <w:b/>
          <w:bCs/>
          <w:color w:val="000000"/>
          <w:sz w:val="28"/>
          <w:szCs w:val="28"/>
        </w:rPr>
        <w:t xml:space="preserve">4. Формы </w:t>
      </w:r>
      <w:proofErr w:type="gramStart"/>
      <w:r w:rsidRPr="00C933C9">
        <w:rPr>
          <w:b/>
          <w:bCs/>
          <w:color w:val="000000"/>
          <w:sz w:val="28"/>
          <w:szCs w:val="28"/>
        </w:rPr>
        <w:t>контроля за</w:t>
      </w:r>
      <w:proofErr w:type="gramEnd"/>
      <w:r w:rsidRPr="00C933C9">
        <w:rPr>
          <w:b/>
          <w:bCs/>
          <w:color w:val="000000"/>
          <w:sz w:val="28"/>
          <w:szCs w:val="28"/>
        </w:rPr>
        <w:t xml:space="preserve"> исполнением регламента</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4.1.Текущий </w:t>
      </w:r>
      <w:proofErr w:type="gramStart"/>
      <w:r w:rsidRPr="00C933C9">
        <w:rPr>
          <w:color w:val="000000"/>
          <w:sz w:val="28"/>
          <w:szCs w:val="28"/>
        </w:rPr>
        <w:t>контроль за</w:t>
      </w:r>
      <w:proofErr w:type="gramEnd"/>
      <w:r w:rsidRPr="00C933C9">
        <w:rPr>
          <w:color w:val="000000"/>
          <w:sz w:val="28"/>
          <w:szCs w:val="28"/>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4.2.Текущий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4.3. Ответственность за предоставление муниципальной услуги возлагается на Главу муниципального образования, </w:t>
      </w:r>
      <w:proofErr w:type="gramStart"/>
      <w:r w:rsidRPr="00C933C9">
        <w:rPr>
          <w:color w:val="000000"/>
          <w:sz w:val="28"/>
          <w:szCs w:val="28"/>
        </w:rPr>
        <w:t>который</w:t>
      </w:r>
      <w:proofErr w:type="gramEnd"/>
      <w:r w:rsidRPr="00C933C9">
        <w:rPr>
          <w:color w:val="000000"/>
          <w:sz w:val="28"/>
          <w:szCs w:val="28"/>
        </w:rPr>
        <w:t xml:space="preserve"> непосредственно принимает решение по вопросам предоставления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4.4. 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w:t>
      </w:r>
      <w:r w:rsidRPr="00C933C9">
        <w:rPr>
          <w:sz w:val="28"/>
          <w:szCs w:val="28"/>
        </w:rPr>
        <w:t>законом </w:t>
      </w:r>
      <w:r w:rsidRPr="00C933C9">
        <w:rPr>
          <w:szCs w:val="28"/>
        </w:rPr>
        <w:t>от 02.03.2007 № 25-ФЗ</w:t>
      </w:r>
      <w:r w:rsidRPr="00C933C9">
        <w:rPr>
          <w:sz w:val="28"/>
          <w:szCs w:val="28"/>
        </w:rPr>
        <w:t> </w:t>
      </w:r>
      <w:r w:rsidRPr="00C933C9">
        <w:rPr>
          <w:color w:val="000000"/>
          <w:sz w:val="28"/>
          <w:szCs w:val="28"/>
        </w:rPr>
        <w:t>«О муниципальной службе в Российской Федерации» и Федеральным законом </w:t>
      </w:r>
      <w:r w:rsidRPr="00C933C9">
        <w:rPr>
          <w:szCs w:val="28"/>
        </w:rPr>
        <w:t>от 25.12.2008 № 273-ФЗ</w:t>
      </w:r>
      <w:r w:rsidRPr="00C933C9">
        <w:rPr>
          <w:sz w:val="28"/>
          <w:szCs w:val="28"/>
        </w:rPr>
        <w:t> </w:t>
      </w:r>
      <w:r w:rsidRPr="00C933C9">
        <w:rPr>
          <w:color w:val="000000"/>
          <w:sz w:val="28"/>
          <w:szCs w:val="28"/>
        </w:rPr>
        <w:t>«О противодействии коррупции».</w:t>
      </w:r>
    </w:p>
    <w:p w:rsidR="00A74B0B" w:rsidRPr="00C933C9" w:rsidRDefault="00A74B0B" w:rsidP="00A74B0B">
      <w:pPr>
        <w:pStyle w:val="a9"/>
        <w:spacing w:after="0"/>
        <w:ind w:firstLine="567"/>
        <w:jc w:val="center"/>
        <w:rPr>
          <w:color w:val="000000"/>
          <w:sz w:val="28"/>
          <w:szCs w:val="28"/>
        </w:rPr>
      </w:pPr>
      <w:r w:rsidRPr="00C933C9">
        <w:rPr>
          <w:b/>
          <w:bCs/>
          <w:color w:val="000000"/>
          <w:sz w:val="28"/>
          <w:szCs w:val="28"/>
        </w:rPr>
        <w:t xml:space="preserve">5. </w:t>
      </w:r>
      <w:proofErr w:type="gramStart"/>
      <w:r w:rsidRPr="00C933C9">
        <w:rPr>
          <w:b/>
          <w:bCs/>
          <w:color w:val="000000"/>
          <w:sz w:val="28"/>
          <w:szCs w:val="28"/>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A74B0B" w:rsidRPr="00C933C9" w:rsidRDefault="00A74B0B" w:rsidP="00A74B0B">
      <w:pPr>
        <w:pStyle w:val="a9"/>
        <w:spacing w:after="0"/>
        <w:ind w:firstLine="567"/>
        <w:jc w:val="both"/>
        <w:rPr>
          <w:color w:val="000000"/>
          <w:sz w:val="28"/>
          <w:szCs w:val="28"/>
        </w:rPr>
      </w:pPr>
      <w:r w:rsidRPr="00C933C9">
        <w:rPr>
          <w:color w:val="000000"/>
          <w:sz w:val="28"/>
          <w:szCs w:val="28"/>
        </w:rPr>
        <w:t> 5.1. Заявитель может обратиться с жалобой в следующих случаях:</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от 27 июля 2010 г. </w:t>
      </w:r>
      <w:r w:rsidRPr="00C933C9">
        <w:rPr>
          <w:color w:val="000000"/>
          <w:sz w:val="28"/>
          <w:szCs w:val="28"/>
        </w:rPr>
        <w:lastRenderedPageBreak/>
        <w:t>N 210-ФЗ "Об организации предоставления государственных и муниципальных услуг";</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2) нарушение срока предоставления муниципальной услуги. </w:t>
      </w:r>
      <w:proofErr w:type="gramStart"/>
      <w:r w:rsidRPr="00C933C9">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C933C9">
        <w:rPr>
          <w:color w:val="000000"/>
          <w:sz w:val="28"/>
          <w:szCs w:val="28"/>
        </w:rPr>
        <w:t xml:space="preserve"> муниципальных услуг";</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административным регламентом для предоставления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5) отказ в предоставлении муниципальной услуги, если основания отказа не предусмотрены административным регламентом. </w:t>
      </w:r>
      <w:proofErr w:type="gramStart"/>
      <w:r w:rsidRPr="00C933C9">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C933C9">
        <w:rPr>
          <w:color w:val="000000"/>
          <w:sz w:val="28"/>
          <w:szCs w:val="28"/>
        </w:rPr>
        <w:t xml:space="preserve"> муниципальных услуг";</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6) затребование с заявителя при предоставлении муниципальной услуги платы, не предусмотренной административным регламентом;</w:t>
      </w:r>
    </w:p>
    <w:p w:rsidR="00A74B0B" w:rsidRPr="00C933C9" w:rsidRDefault="00A74B0B" w:rsidP="00A74B0B">
      <w:pPr>
        <w:pStyle w:val="a9"/>
        <w:spacing w:after="0"/>
        <w:ind w:firstLine="567"/>
        <w:jc w:val="both"/>
        <w:rPr>
          <w:color w:val="000000"/>
          <w:sz w:val="28"/>
          <w:szCs w:val="28"/>
        </w:rPr>
      </w:pPr>
      <w:proofErr w:type="gramStart"/>
      <w:r w:rsidRPr="00C933C9">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w:t>
      </w:r>
      <w:proofErr w:type="gramEnd"/>
      <w:r w:rsidRPr="00C933C9">
        <w:rPr>
          <w:color w:val="000000"/>
          <w:sz w:val="28"/>
          <w:szCs w:val="28"/>
        </w:rPr>
        <w:t xml:space="preserve"> срока таких исправлений. </w:t>
      </w:r>
      <w:proofErr w:type="gramStart"/>
      <w:r w:rsidRPr="00C933C9">
        <w:rPr>
          <w:color w:val="000000"/>
          <w:sz w:val="28"/>
          <w:szCs w:val="28"/>
        </w:rPr>
        <w:t xml:space="preserve">В указанном случае досудебное (внесудебное) обжалование заявителем решений и действий (бездействия) </w:t>
      </w:r>
      <w:r w:rsidRPr="00C933C9">
        <w:rPr>
          <w:color w:val="000000"/>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C933C9">
        <w:rPr>
          <w:color w:val="000000"/>
          <w:sz w:val="28"/>
          <w:szCs w:val="28"/>
        </w:rPr>
        <w:t xml:space="preserve"> муниципальных услуг"</w:t>
      </w:r>
      <w:proofErr w:type="gramStart"/>
      <w:r w:rsidRPr="00C933C9">
        <w:rPr>
          <w:color w:val="000000"/>
          <w:sz w:val="28"/>
          <w:szCs w:val="28"/>
        </w:rPr>
        <w:t xml:space="preserve"> ;</w:t>
      </w:r>
      <w:proofErr w:type="gramEnd"/>
    </w:p>
    <w:p w:rsidR="00A74B0B" w:rsidRPr="00C933C9" w:rsidRDefault="00A74B0B" w:rsidP="00A74B0B">
      <w:pPr>
        <w:pStyle w:val="a9"/>
        <w:spacing w:after="0"/>
        <w:ind w:firstLine="567"/>
        <w:jc w:val="both"/>
        <w:rPr>
          <w:color w:val="000000"/>
          <w:sz w:val="28"/>
          <w:szCs w:val="28"/>
        </w:rPr>
      </w:pPr>
      <w:r w:rsidRPr="00C933C9">
        <w:rPr>
          <w:color w:val="000000"/>
          <w:sz w:val="28"/>
          <w:szCs w:val="28"/>
        </w:rPr>
        <w:t>8) нарушение срока или порядка выдачи документов по результатам предоставления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9) приостановление предоставления муниципальной услуги, если основания приостановления не предусмотрены административным регламентом. </w:t>
      </w:r>
      <w:proofErr w:type="gramStart"/>
      <w:r w:rsidRPr="00C933C9">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C933C9">
        <w:rPr>
          <w:color w:val="000000"/>
          <w:sz w:val="28"/>
          <w:szCs w:val="28"/>
        </w:rPr>
        <w:t xml:space="preserve"> муниципальных услуг".</w:t>
      </w:r>
    </w:p>
    <w:p w:rsidR="00A74B0B" w:rsidRPr="00C933C9" w:rsidRDefault="00A74B0B" w:rsidP="00A74B0B">
      <w:pPr>
        <w:pStyle w:val="a9"/>
        <w:spacing w:after="0"/>
        <w:ind w:firstLine="567"/>
        <w:jc w:val="both"/>
        <w:rPr>
          <w:color w:val="000000"/>
          <w:sz w:val="28"/>
          <w:szCs w:val="28"/>
        </w:rPr>
      </w:pPr>
      <w:proofErr w:type="gramStart"/>
      <w:r w:rsidRPr="00C933C9">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N 210-ФЗ "Об организации предоставления</w:t>
      </w:r>
      <w:proofErr w:type="gramEnd"/>
      <w:r w:rsidRPr="00C933C9">
        <w:rPr>
          <w:color w:val="000000"/>
          <w:sz w:val="28"/>
          <w:szCs w:val="28"/>
        </w:rPr>
        <w:t xml:space="preserve"> государственных и муниципальных услуг". </w:t>
      </w:r>
      <w:proofErr w:type="gramStart"/>
      <w:r w:rsidRPr="00C933C9">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N 210-ФЗ "Об организации предоставления государственных и муниципальных</w:t>
      </w:r>
      <w:proofErr w:type="gramEnd"/>
      <w:r w:rsidRPr="00C933C9">
        <w:rPr>
          <w:color w:val="000000"/>
          <w:sz w:val="28"/>
          <w:szCs w:val="28"/>
        </w:rPr>
        <w:t xml:space="preserve"> услуг".</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5.2. </w:t>
      </w:r>
      <w:proofErr w:type="gramStart"/>
      <w:r w:rsidRPr="00C933C9">
        <w:rPr>
          <w:color w:val="000000"/>
          <w:sz w:val="28"/>
          <w:szCs w:val="28"/>
        </w:rPr>
        <w:t xml:space="preserve">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 частью 1.1 статьи 16 Федерального закона от 27 июля 2010 г. N 210-ФЗ "Об организации предоставления государственных и муниципальных </w:t>
      </w:r>
      <w:r w:rsidRPr="00C933C9">
        <w:rPr>
          <w:color w:val="000000"/>
          <w:sz w:val="28"/>
          <w:szCs w:val="28"/>
        </w:rPr>
        <w:lastRenderedPageBreak/>
        <w:t>услуг".</w:t>
      </w:r>
      <w:proofErr w:type="gramEnd"/>
      <w:r w:rsidRPr="00C933C9">
        <w:rPr>
          <w:color w:val="000000"/>
          <w:sz w:val="28"/>
          <w:szCs w:val="28"/>
        </w:rPr>
        <w:t xml:space="preserve">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933C9">
        <w:rPr>
          <w:color w:val="000000"/>
          <w:sz w:val="28"/>
          <w:szCs w:val="28"/>
        </w:rPr>
        <w:t>Жалоба на решения и действия (бездействие)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rsidRPr="00C933C9">
        <w:rPr>
          <w:color w:val="000000"/>
          <w:sz w:val="28"/>
          <w:szCs w:val="28"/>
        </w:rPr>
        <w:t xml:space="preserve"> также может быть </w:t>
      </w:r>
      <w:proofErr w:type="gramStart"/>
      <w:r w:rsidRPr="00C933C9">
        <w:rPr>
          <w:color w:val="000000"/>
          <w:sz w:val="28"/>
          <w:szCs w:val="28"/>
        </w:rPr>
        <w:t>принята</w:t>
      </w:r>
      <w:proofErr w:type="gramEnd"/>
      <w:r w:rsidRPr="00C933C9">
        <w:rPr>
          <w:color w:val="000000"/>
          <w:sz w:val="28"/>
          <w:szCs w:val="28"/>
        </w:rPr>
        <w:t xml:space="preserve"> при личном приеме заявителя.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5.3. Жалоба должна содержать:</w:t>
      </w:r>
    </w:p>
    <w:p w:rsidR="00A74B0B" w:rsidRPr="00C933C9" w:rsidRDefault="00A74B0B" w:rsidP="00A74B0B">
      <w:pPr>
        <w:pStyle w:val="a9"/>
        <w:spacing w:after="0"/>
        <w:ind w:firstLine="567"/>
        <w:jc w:val="both"/>
        <w:rPr>
          <w:color w:val="000000"/>
          <w:sz w:val="28"/>
          <w:szCs w:val="28"/>
        </w:rPr>
      </w:pPr>
      <w:proofErr w:type="gramStart"/>
      <w:r w:rsidRPr="00C933C9">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A74B0B" w:rsidRPr="00C933C9" w:rsidRDefault="00A74B0B" w:rsidP="00A74B0B">
      <w:pPr>
        <w:pStyle w:val="a9"/>
        <w:spacing w:after="0"/>
        <w:ind w:firstLine="567"/>
        <w:jc w:val="both"/>
        <w:rPr>
          <w:color w:val="000000"/>
          <w:sz w:val="28"/>
          <w:szCs w:val="28"/>
        </w:rPr>
      </w:pPr>
      <w:proofErr w:type="gramStart"/>
      <w:r w:rsidRPr="00C933C9">
        <w:rPr>
          <w:color w:val="000000"/>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74B0B" w:rsidRPr="00C933C9" w:rsidRDefault="00A74B0B" w:rsidP="00A74B0B">
      <w:pPr>
        <w:pStyle w:val="a9"/>
        <w:spacing w:after="0"/>
        <w:ind w:firstLine="567"/>
        <w:jc w:val="both"/>
        <w:rPr>
          <w:color w:val="000000"/>
          <w:sz w:val="28"/>
          <w:szCs w:val="28"/>
        </w:rPr>
      </w:pPr>
      <w:r w:rsidRPr="00C933C9">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их работников;</w:t>
      </w:r>
    </w:p>
    <w:p w:rsidR="00A74B0B" w:rsidRPr="00C933C9" w:rsidRDefault="00A74B0B" w:rsidP="00A74B0B">
      <w:pPr>
        <w:pStyle w:val="a9"/>
        <w:spacing w:after="0"/>
        <w:ind w:firstLine="567"/>
        <w:jc w:val="both"/>
        <w:rPr>
          <w:color w:val="000000"/>
          <w:sz w:val="28"/>
          <w:szCs w:val="28"/>
        </w:rPr>
      </w:pPr>
      <w:proofErr w:type="gramStart"/>
      <w:r w:rsidRPr="00C933C9">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их работников.</w:t>
      </w:r>
      <w:proofErr w:type="gramEnd"/>
      <w:r w:rsidRPr="00C933C9">
        <w:rPr>
          <w:color w:val="000000"/>
          <w:sz w:val="28"/>
          <w:szCs w:val="28"/>
        </w:rPr>
        <w:t xml:space="preserve"> Заявителем могут быть представлены документы (при наличии), подтверждающие доводы заявителя, либо их копии.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5.4. </w:t>
      </w:r>
      <w:proofErr w:type="gramStart"/>
      <w:r w:rsidRPr="00C933C9">
        <w:rPr>
          <w:color w:val="000000"/>
          <w:sz w:val="28"/>
          <w:szCs w:val="28"/>
        </w:rPr>
        <w:t>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 частью 1.1 статьи 16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w:t>
      </w:r>
      <w:proofErr w:type="gramEnd"/>
      <w:r w:rsidRPr="00C933C9">
        <w:rPr>
          <w:color w:val="000000"/>
          <w:sz w:val="28"/>
          <w:szCs w:val="28"/>
        </w:rPr>
        <w:t xml:space="preserve"> статьи 16 Федерального закона от 27 июля 2010 г.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5.5. По результатам рассмотрения жалобы принимается одно из следующих решений:</w:t>
      </w:r>
    </w:p>
    <w:p w:rsidR="00A74B0B" w:rsidRPr="00C933C9" w:rsidRDefault="00A74B0B" w:rsidP="00A74B0B">
      <w:pPr>
        <w:pStyle w:val="a9"/>
        <w:spacing w:after="0"/>
        <w:ind w:firstLine="567"/>
        <w:jc w:val="both"/>
        <w:rPr>
          <w:color w:val="000000"/>
          <w:sz w:val="28"/>
          <w:szCs w:val="28"/>
        </w:rPr>
      </w:pPr>
      <w:proofErr w:type="gramStart"/>
      <w:r w:rsidRPr="00C933C9">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roofErr w:type="gramEnd"/>
    </w:p>
    <w:p w:rsidR="00A74B0B" w:rsidRPr="00C933C9" w:rsidRDefault="00A74B0B" w:rsidP="00A74B0B">
      <w:pPr>
        <w:pStyle w:val="a9"/>
        <w:spacing w:after="0"/>
        <w:ind w:firstLine="567"/>
        <w:jc w:val="both"/>
        <w:rPr>
          <w:color w:val="000000"/>
          <w:sz w:val="28"/>
          <w:szCs w:val="28"/>
        </w:rPr>
      </w:pPr>
      <w:r w:rsidRPr="00C933C9">
        <w:rPr>
          <w:color w:val="000000"/>
          <w:sz w:val="28"/>
          <w:szCs w:val="28"/>
        </w:rPr>
        <w:lastRenderedPageBreak/>
        <w:t>2) в удовлетворении жалобы отказывается.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5.6.1.) </w:t>
      </w:r>
      <w:proofErr w:type="gramStart"/>
      <w:r w:rsidRPr="00C933C9">
        <w:rPr>
          <w:color w:val="000000"/>
          <w:sz w:val="28"/>
          <w:szCs w:val="28"/>
        </w:rPr>
        <w:t>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года N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w:t>
      </w:r>
      <w:proofErr w:type="gramEnd"/>
      <w:r w:rsidRPr="00C933C9">
        <w:rPr>
          <w:color w:val="000000"/>
          <w:sz w:val="28"/>
          <w:szCs w:val="28"/>
        </w:rPr>
        <w:t xml:space="preserve"> услуги, а также приносятся извинения за доставленные </w:t>
      </w:r>
      <w:proofErr w:type="gramStart"/>
      <w:r w:rsidRPr="00C933C9">
        <w:rPr>
          <w:color w:val="000000"/>
          <w:sz w:val="28"/>
          <w:szCs w:val="28"/>
        </w:rPr>
        <w:t>неудобства</w:t>
      </w:r>
      <w:proofErr w:type="gramEnd"/>
      <w:r w:rsidRPr="00C933C9">
        <w:rP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5.6.2.) В случае признания </w:t>
      </w:r>
      <w:proofErr w:type="gramStart"/>
      <w:r w:rsidRPr="00C933C9">
        <w:rPr>
          <w:color w:val="000000"/>
          <w:sz w:val="28"/>
          <w:szCs w:val="28"/>
        </w:rPr>
        <w:t>жалобы</w:t>
      </w:r>
      <w:proofErr w:type="gramEnd"/>
      <w:r w:rsidRPr="00C933C9">
        <w:rPr>
          <w:color w:val="000000"/>
          <w:sz w:val="28"/>
          <w:szCs w:val="28"/>
        </w:rPr>
        <w:t xml:space="preserve">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74B0B" w:rsidRPr="00C933C9" w:rsidRDefault="00A74B0B" w:rsidP="00A74B0B">
      <w:pPr>
        <w:pStyle w:val="a9"/>
        <w:spacing w:after="0"/>
        <w:ind w:firstLine="567"/>
        <w:jc w:val="both"/>
        <w:rPr>
          <w:color w:val="000000"/>
          <w:sz w:val="28"/>
          <w:szCs w:val="28"/>
        </w:rPr>
      </w:pPr>
      <w:r w:rsidRPr="00C933C9">
        <w:rPr>
          <w:color w:val="000000"/>
          <w:sz w:val="28"/>
          <w:szCs w:val="28"/>
        </w:rPr>
        <w:t xml:space="preserve">5.7. В случае установления в ходе или по результатам </w:t>
      </w:r>
      <w:proofErr w:type="gramStart"/>
      <w:r w:rsidRPr="00C933C9">
        <w:rPr>
          <w:color w:val="000000"/>
          <w:sz w:val="28"/>
          <w:szCs w:val="28"/>
        </w:rPr>
        <w:t>рассмотрения жалобы признаков состава административного правонарушения</w:t>
      </w:r>
      <w:proofErr w:type="gramEnd"/>
      <w:r w:rsidRPr="00C933C9">
        <w:rPr>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74B0B" w:rsidRPr="00C933C9" w:rsidRDefault="00A74B0B" w:rsidP="00A74B0B">
      <w:pPr>
        <w:pStyle w:val="a9"/>
        <w:spacing w:after="0"/>
        <w:ind w:firstLine="567"/>
        <w:jc w:val="right"/>
        <w:rPr>
          <w:color w:val="000000"/>
          <w:sz w:val="28"/>
          <w:szCs w:val="28"/>
        </w:rPr>
      </w:pPr>
      <w:r w:rsidRPr="00C933C9">
        <w:rPr>
          <w:color w:val="000000"/>
          <w:sz w:val="28"/>
          <w:szCs w:val="28"/>
        </w:rPr>
        <w:t> </w:t>
      </w:r>
    </w:p>
    <w:p w:rsidR="00A74B0B" w:rsidRPr="00C933C9" w:rsidRDefault="00A74B0B" w:rsidP="00A74B0B">
      <w:pPr>
        <w:pStyle w:val="a9"/>
        <w:spacing w:after="0"/>
        <w:ind w:firstLine="567"/>
        <w:jc w:val="right"/>
        <w:rPr>
          <w:color w:val="000000"/>
          <w:sz w:val="28"/>
          <w:szCs w:val="28"/>
        </w:rPr>
      </w:pPr>
      <w:r w:rsidRPr="00C933C9">
        <w:rPr>
          <w:color w:val="000000"/>
          <w:sz w:val="28"/>
          <w:szCs w:val="28"/>
        </w:rPr>
        <w:t> </w:t>
      </w:r>
    </w:p>
    <w:p w:rsidR="00A74B0B" w:rsidRDefault="00A74B0B" w:rsidP="00A74B0B">
      <w:pPr>
        <w:pStyle w:val="a9"/>
        <w:spacing w:after="0"/>
        <w:ind w:firstLine="567"/>
        <w:jc w:val="right"/>
        <w:rPr>
          <w:color w:val="000000"/>
          <w:sz w:val="28"/>
          <w:szCs w:val="28"/>
        </w:rPr>
      </w:pPr>
    </w:p>
    <w:p w:rsidR="00A74B0B" w:rsidRDefault="00A74B0B" w:rsidP="00A74B0B">
      <w:pPr>
        <w:pStyle w:val="a9"/>
        <w:spacing w:after="0"/>
        <w:ind w:firstLine="567"/>
        <w:jc w:val="right"/>
        <w:rPr>
          <w:color w:val="000000"/>
          <w:sz w:val="28"/>
          <w:szCs w:val="28"/>
        </w:rPr>
      </w:pPr>
    </w:p>
    <w:p w:rsidR="00A74B0B" w:rsidRDefault="00A74B0B" w:rsidP="00A74B0B">
      <w:pPr>
        <w:pStyle w:val="a9"/>
        <w:spacing w:after="0"/>
        <w:ind w:firstLine="567"/>
        <w:jc w:val="right"/>
        <w:rPr>
          <w:color w:val="000000"/>
          <w:sz w:val="28"/>
          <w:szCs w:val="28"/>
        </w:rPr>
      </w:pPr>
    </w:p>
    <w:p w:rsidR="00A74B0B" w:rsidRDefault="00A74B0B" w:rsidP="00A74B0B">
      <w:pPr>
        <w:pStyle w:val="a9"/>
        <w:spacing w:after="0"/>
        <w:ind w:firstLine="567"/>
        <w:jc w:val="right"/>
        <w:rPr>
          <w:color w:val="000000"/>
          <w:sz w:val="28"/>
          <w:szCs w:val="28"/>
        </w:rPr>
      </w:pPr>
    </w:p>
    <w:p w:rsidR="00A74B0B" w:rsidRDefault="00A74B0B" w:rsidP="00A74B0B">
      <w:pPr>
        <w:pStyle w:val="a9"/>
        <w:spacing w:after="0"/>
        <w:ind w:firstLine="567"/>
        <w:jc w:val="right"/>
        <w:rPr>
          <w:color w:val="000000"/>
          <w:sz w:val="28"/>
          <w:szCs w:val="28"/>
        </w:rPr>
      </w:pPr>
    </w:p>
    <w:p w:rsidR="00A74B0B" w:rsidRDefault="00A74B0B" w:rsidP="00A74B0B">
      <w:pPr>
        <w:pStyle w:val="a9"/>
        <w:spacing w:after="0"/>
        <w:ind w:firstLine="567"/>
        <w:jc w:val="right"/>
        <w:rPr>
          <w:color w:val="000000"/>
          <w:sz w:val="28"/>
          <w:szCs w:val="28"/>
        </w:rPr>
      </w:pPr>
    </w:p>
    <w:p w:rsidR="00A74B0B" w:rsidRDefault="00A74B0B" w:rsidP="00A74B0B">
      <w:pPr>
        <w:pStyle w:val="a9"/>
        <w:spacing w:after="0"/>
        <w:ind w:firstLine="567"/>
        <w:jc w:val="right"/>
        <w:rPr>
          <w:color w:val="000000"/>
          <w:sz w:val="28"/>
          <w:szCs w:val="28"/>
        </w:rPr>
      </w:pPr>
    </w:p>
    <w:p w:rsidR="00A74B0B" w:rsidRPr="00C933C9" w:rsidRDefault="00A74B0B" w:rsidP="006A14B3">
      <w:pPr>
        <w:pStyle w:val="a9"/>
        <w:spacing w:before="0" w:beforeAutospacing="0" w:after="0"/>
        <w:ind w:firstLine="567"/>
        <w:jc w:val="right"/>
        <w:rPr>
          <w:color w:val="000000"/>
          <w:sz w:val="28"/>
          <w:szCs w:val="28"/>
        </w:rPr>
      </w:pPr>
      <w:r w:rsidRPr="00C933C9">
        <w:rPr>
          <w:color w:val="000000"/>
          <w:sz w:val="28"/>
          <w:szCs w:val="28"/>
        </w:rPr>
        <w:lastRenderedPageBreak/>
        <w:t>ПРИЛОЖЕНИЕ № 1</w:t>
      </w:r>
    </w:p>
    <w:p w:rsidR="00A74B0B" w:rsidRPr="00C933C9" w:rsidRDefault="00A74B0B" w:rsidP="006A14B3">
      <w:pPr>
        <w:pStyle w:val="a9"/>
        <w:spacing w:before="0" w:beforeAutospacing="0" w:after="0"/>
        <w:ind w:firstLine="567"/>
        <w:jc w:val="right"/>
        <w:rPr>
          <w:color w:val="000000"/>
          <w:sz w:val="28"/>
          <w:szCs w:val="28"/>
        </w:rPr>
      </w:pPr>
      <w:r w:rsidRPr="00C933C9">
        <w:rPr>
          <w:color w:val="000000"/>
          <w:sz w:val="28"/>
          <w:szCs w:val="28"/>
        </w:rPr>
        <w:t>к административному регламенту</w:t>
      </w:r>
    </w:p>
    <w:p w:rsidR="00A74B0B" w:rsidRPr="00C933C9" w:rsidRDefault="00A74B0B" w:rsidP="006A14B3">
      <w:pPr>
        <w:pStyle w:val="a9"/>
        <w:spacing w:before="0" w:beforeAutospacing="0" w:after="0"/>
        <w:ind w:firstLine="567"/>
        <w:jc w:val="right"/>
        <w:rPr>
          <w:color w:val="000000"/>
          <w:sz w:val="28"/>
          <w:szCs w:val="28"/>
        </w:rPr>
      </w:pPr>
      <w:r w:rsidRPr="00C933C9">
        <w:rPr>
          <w:color w:val="000000"/>
          <w:sz w:val="28"/>
          <w:szCs w:val="28"/>
        </w:rPr>
        <w:t>предоставления муниципальной услуги</w:t>
      </w:r>
    </w:p>
    <w:p w:rsidR="00A74B0B" w:rsidRPr="00C933C9" w:rsidRDefault="00A74B0B" w:rsidP="00A74B0B">
      <w:pPr>
        <w:pStyle w:val="a9"/>
        <w:spacing w:after="0"/>
        <w:ind w:firstLine="567"/>
        <w:jc w:val="center"/>
        <w:rPr>
          <w:color w:val="000000"/>
          <w:sz w:val="28"/>
          <w:szCs w:val="28"/>
        </w:rPr>
      </w:pPr>
      <w:r w:rsidRPr="00C933C9">
        <w:rPr>
          <w:b/>
          <w:bCs/>
          <w:color w:val="000000"/>
          <w:sz w:val="28"/>
          <w:szCs w:val="28"/>
        </w:rPr>
        <w:t>БЛОК-СХЕМА</w:t>
      </w:r>
    </w:p>
    <w:p w:rsidR="00A74B0B" w:rsidRPr="00C933C9" w:rsidRDefault="00A74B0B" w:rsidP="00A74B0B">
      <w:pPr>
        <w:pStyle w:val="a9"/>
        <w:spacing w:after="0"/>
        <w:ind w:firstLine="567"/>
        <w:jc w:val="center"/>
        <w:rPr>
          <w:color w:val="000000"/>
          <w:sz w:val="28"/>
          <w:szCs w:val="28"/>
        </w:rPr>
      </w:pPr>
      <w:r w:rsidRPr="00C933C9">
        <w:rPr>
          <w:b/>
          <w:bCs/>
          <w:color w:val="000000"/>
          <w:sz w:val="28"/>
          <w:szCs w:val="28"/>
        </w:rPr>
        <w:t>предоставления муниципальной услуги</w:t>
      </w:r>
    </w:p>
    <w:p w:rsidR="00A74B0B" w:rsidRDefault="00A74B0B" w:rsidP="00A74B0B"/>
    <w:p w:rsidR="00A74B0B" w:rsidRDefault="00A74B0B" w:rsidP="00A74B0B">
      <w:pPr>
        <w:rPr>
          <w:rFonts w:eastAsia="Calibri"/>
        </w:rPr>
      </w:pPr>
      <w:r w:rsidRPr="00A74B0B">
        <w:rPr>
          <w:rFonts w:eastAsia="Calibri"/>
          <w:noProof/>
          <w:lang w:eastAsia="ru-RU"/>
        </w:rPr>
        <w:drawing>
          <wp:inline distT="0" distB="0" distL="0" distR="0">
            <wp:extent cx="5248275" cy="596265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248275" cy="5962650"/>
                    </a:xfrm>
                    <a:prstGeom prst="rect">
                      <a:avLst/>
                    </a:prstGeom>
                  </pic:spPr>
                </pic:pic>
              </a:graphicData>
            </a:graphic>
          </wp:inline>
        </w:drawing>
      </w:r>
    </w:p>
    <w:p w:rsidR="00A74B0B" w:rsidRDefault="00A74B0B" w:rsidP="00A74B0B">
      <w:pPr>
        <w:rPr>
          <w:rFonts w:eastAsia="Calibri"/>
        </w:rPr>
      </w:pPr>
    </w:p>
    <w:p w:rsidR="00A74B0B" w:rsidRDefault="00A74B0B" w:rsidP="00A74B0B">
      <w:pPr>
        <w:rPr>
          <w:rFonts w:eastAsia="Calibri"/>
        </w:rPr>
      </w:pPr>
    </w:p>
    <w:p w:rsidR="00A74B0B" w:rsidRDefault="00A74B0B" w:rsidP="00A74B0B">
      <w:pPr>
        <w:jc w:val="center"/>
        <w:rPr>
          <w:rFonts w:ascii="Arial" w:hAnsi="Arial" w:cs="Arial"/>
          <w:b/>
          <w:sz w:val="28"/>
          <w:szCs w:val="28"/>
        </w:rPr>
      </w:pPr>
    </w:p>
    <w:p w:rsidR="00A74B0B" w:rsidRPr="006A14B3" w:rsidRDefault="00A74B0B" w:rsidP="00A74B0B">
      <w:pPr>
        <w:jc w:val="center"/>
        <w:rPr>
          <w:rFonts w:ascii="Times New Roman" w:hAnsi="Times New Roman" w:cs="Times New Roman"/>
          <w:sz w:val="28"/>
          <w:szCs w:val="28"/>
        </w:rPr>
      </w:pPr>
      <w:r w:rsidRPr="006A14B3">
        <w:rPr>
          <w:rFonts w:ascii="Times New Roman" w:hAnsi="Times New Roman" w:cs="Times New Roman"/>
          <w:b/>
          <w:sz w:val="28"/>
          <w:szCs w:val="28"/>
        </w:rPr>
        <w:lastRenderedPageBreak/>
        <w:t>АДМИНИСТРАЦИЯ</w:t>
      </w:r>
    </w:p>
    <w:p w:rsidR="00A74B0B" w:rsidRPr="006A14B3" w:rsidRDefault="00A74B0B" w:rsidP="00A74B0B">
      <w:pPr>
        <w:jc w:val="center"/>
        <w:rPr>
          <w:rFonts w:ascii="Times New Roman" w:hAnsi="Times New Roman" w:cs="Times New Roman"/>
          <w:b/>
          <w:sz w:val="28"/>
          <w:szCs w:val="28"/>
        </w:rPr>
      </w:pPr>
      <w:r w:rsidRPr="006A14B3">
        <w:rPr>
          <w:rFonts w:ascii="Times New Roman" w:hAnsi="Times New Roman" w:cs="Times New Roman"/>
          <w:b/>
          <w:sz w:val="28"/>
          <w:szCs w:val="28"/>
        </w:rPr>
        <w:t>ПОКРОВСКОГО  СЕЛЬСОВЕТА</w:t>
      </w:r>
    </w:p>
    <w:p w:rsidR="00A74B0B" w:rsidRPr="006A14B3" w:rsidRDefault="00A74B0B" w:rsidP="00A74B0B">
      <w:pPr>
        <w:jc w:val="center"/>
        <w:rPr>
          <w:rFonts w:ascii="Times New Roman" w:hAnsi="Times New Roman" w:cs="Times New Roman"/>
          <w:b/>
          <w:sz w:val="28"/>
          <w:szCs w:val="28"/>
        </w:rPr>
      </w:pPr>
      <w:r w:rsidRPr="006A14B3">
        <w:rPr>
          <w:rFonts w:ascii="Times New Roman" w:hAnsi="Times New Roman" w:cs="Times New Roman"/>
          <w:b/>
          <w:sz w:val="28"/>
          <w:szCs w:val="28"/>
        </w:rPr>
        <w:t>ЧАНОВСКОГО РАЙОНА НОВОСИБИРСКОЙ ОБЛАСТИ</w:t>
      </w:r>
    </w:p>
    <w:p w:rsidR="00A74B0B" w:rsidRPr="006A14B3" w:rsidRDefault="00A74B0B" w:rsidP="00A74B0B">
      <w:pPr>
        <w:jc w:val="center"/>
        <w:rPr>
          <w:rFonts w:ascii="Times New Roman" w:hAnsi="Times New Roman" w:cs="Times New Roman"/>
          <w:sz w:val="28"/>
          <w:szCs w:val="28"/>
        </w:rPr>
      </w:pPr>
    </w:p>
    <w:p w:rsidR="00A74B0B" w:rsidRPr="006A14B3" w:rsidRDefault="00A74B0B" w:rsidP="00A74B0B">
      <w:pPr>
        <w:jc w:val="center"/>
        <w:rPr>
          <w:rFonts w:ascii="Times New Roman" w:hAnsi="Times New Roman" w:cs="Times New Roman"/>
          <w:b/>
          <w:sz w:val="28"/>
          <w:szCs w:val="28"/>
        </w:rPr>
      </w:pPr>
      <w:r w:rsidRPr="006A14B3">
        <w:rPr>
          <w:rFonts w:ascii="Times New Roman" w:hAnsi="Times New Roman" w:cs="Times New Roman"/>
          <w:b/>
          <w:sz w:val="28"/>
          <w:szCs w:val="28"/>
        </w:rPr>
        <w:t>ПОСТАНОВЛЕНИЕ</w:t>
      </w:r>
    </w:p>
    <w:p w:rsidR="00A74B0B" w:rsidRPr="006A14B3" w:rsidRDefault="00A74B0B" w:rsidP="00A74B0B">
      <w:pPr>
        <w:jc w:val="center"/>
        <w:rPr>
          <w:rFonts w:ascii="Times New Roman" w:hAnsi="Times New Roman" w:cs="Times New Roman"/>
          <w:b/>
          <w:sz w:val="28"/>
          <w:szCs w:val="28"/>
        </w:rPr>
      </w:pPr>
    </w:p>
    <w:p w:rsidR="00A74B0B" w:rsidRPr="006A14B3" w:rsidRDefault="00A74B0B" w:rsidP="00A74B0B">
      <w:pPr>
        <w:jc w:val="center"/>
        <w:rPr>
          <w:rFonts w:ascii="Times New Roman" w:hAnsi="Times New Roman" w:cs="Times New Roman"/>
          <w:b/>
          <w:sz w:val="28"/>
          <w:szCs w:val="28"/>
        </w:rPr>
      </w:pPr>
      <w:r w:rsidRPr="006A14B3">
        <w:rPr>
          <w:rFonts w:ascii="Times New Roman" w:hAnsi="Times New Roman" w:cs="Times New Roman"/>
          <w:sz w:val="28"/>
          <w:szCs w:val="28"/>
        </w:rPr>
        <w:t>19.12.2022</w:t>
      </w:r>
      <w:r w:rsidRPr="006A14B3">
        <w:rPr>
          <w:rFonts w:ascii="Times New Roman" w:hAnsi="Times New Roman" w:cs="Times New Roman"/>
          <w:b/>
          <w:sz w:val="28"/>
          <w:szCs w:val="28"/>
        </w:rPr>
        <w:t xml:space="preserve"> </w:t>
      </w:r>
      <w:r w:rsidRPr="006A14B3">
        <w:rPr>
          <w:rFonts w:ascii="Times New Roman" w:hAnsi="Times New Roman" w:cs="Times New Roman"/>
          <w:sz w:val="28"/>
          <w:szCs w:val="28"/>
        </w:rPr>
        <w:t>№</w:t>
      </w:r>
      <w:r w:rsidRPr="006A14B3">
        <w:rPr>
          <w:rFonts w:ascii="Times New Roman" w:hAnsi="Times New Roman" w:cs="Times New Roman"/>
          <w:b/>
          <w:sz w:val="28"/>
          <w:szCs w:val="28"/>
        </w:rPr>
        <w:t xml:space="preserve"> </w:t>
      </w:r>
      <w:r w:rsidRPr="006A14B3">
        <w:rPr>
          <w:rFonts w:ascii="Times New Roman" w:hAnsi="Times New Roman" w:cs="Times New Roman"/>
          <w:sz w:val="28"/>
          <w:szCs w:val="28"/>
        </w:rPr>
        <w:t>96</w:t>
      </w:r>
    </w:p>
    <w:p w:rsidR="00A74B0B" w:rsidRPr="006A14B3" w:rsidRDefault="00A74B0B" w:rsidP="00A74B0B">
      <w:pPr>
        <w:jc w:val="center"/>
        <w:rPr>
          <w:rFonts w:ascii="Times New Roman" w:hAnsi="Times New Roman" w:cs="Times New Roman"/>
          <w:b/>
          <w:sz w:val="28"/>
          <w:szCs w:val="28"/>
        </w:rPr>
      </w:pPr>
    </w:p>
    <w:p w:rsidR="00A74B0B" w:rsidRPr="006A14B3" w:rsidRDefault="00A74B0B" w:rsidP="00A74B0B">
      <w:pPr>
        <w:pStyle w:val="aa"/>
        <w:jc w:val="center"/>
        <w:rPr>
          <w:rFonts w:ascii="Times New Roman" w:hAnsi="Times New Roman"/>
          <w:sz w:val="28"/>
          <w:szCs w:val="28"/>
        </w:rPr>
      </w:pPr>
      <w:r w:rsidRPr="006A14B3">
        <w:rPr>
          <w:rFonts w:ascii="Times New Roman" w:hAnsi="Times New Roman"/>
          <w:sz w:val="28"/>
          <w:szCs w:val="28"/>
        </w:rPr>
        <w:t xml:space="preserve">О внесении изменений в некоторые административные регламенты администрации Покровского  сельсовета </w:t>
      </w:r>
      <w:proofErr w:type="spellStart"/>
      <w:r w:rsidRPr="006A14B3">
        <w:rPr>
          <w:rFonts w:ascii="Times New Roman" w:hAnsi="Times New Roman"/>
          <w:sz w:val="28"/>
          <w:szCs w:val="28"/>
        </w:rPr>
        <w:t>Чановского</w:t>
      </w:r>
      <w:proofErr w:type="spellEnd"/>
      <w:r w:rsidRPr="006A14B3">
        <w:rPr>
          <w:rFonts w:ascii="Times New Roman" w:hAnsi="Times New Roman"/>
          <w:sz w:val="28"/>
          <w:szCs w:val="28"/>
        </w:rPr>
        <w:t xml:space="preserve"> района</w:t>
      </w:r>
    </w:p>
    <w:p w:rsidR="00A74B0B" w:rsidRPr="006A14B3" w:rsidRDefault="00A74B0B" w:rsidP="00A74B0B">
      <w:pPr>
        <w:pStyle w:val="aa"/>
        <w:jc w:val="center"/>
        <w:rPr>
          <w:rFonts w:ascii="Times New Roman" w:hAnsi="Times New Roman"/>
          <w:sz w:val="28"/>
          <w:szCs w:val="28"/>
        </w:rPr>
      </w:pPr>
      <w:r w:rsidRPr="006A14B3">
        <w:rPr>
          <w:rFonts w:ascii="Times New Roman" w:hAnsi="Times New Roman"/>
          <w:sz w:val="28"/>
          <w:szCs w:val="28"/>
        </w:rPr>
        <w:t xml:space="preserve"> Новосибирской области</w:t>
      </w:r>
    </w:p>
    <w:p w:rsidR="00A74B0B" w:rsidRPr="006A14B3" w:rsidRDefault="00A74B0B" w:rsidP="00A74B0B">
      <w:pPr>
        <w:pStyle w:val="aa"/>
        <w:jc w:val="center"/>
        <w:rPr>
          <w:rFonts w:ascii="Times New Roman" w:hAnsi="Times New Roman"/>
          <w:sz w:val="28"/>
          <w:szCs w:val="28"/>
        </w:rPr>
      </w:pPr>
      <w:r w:rsidRPr="006A14B3">
        <w:rPr>
          <w:rFonts w:ascii="Times New Roman" w:hAnsi="Times New Roman"/>
          <w:sz w:val="28"/>
          <w:szCs w:val="28"/>
        </w:rPr>
        <w:t>(в постановление администрации  от 10.09.2021 № 62)</w:t>
      </w: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p>
    <w:p w:rsidR="00A74B0B" w:rsidRPr="006A14B3" w:rsidRDefault="00A74B0B" w:rsidP="00A74B0B">
      <w:pPr>
        <w:pStyle w:val="aa"/>
        <w:jc w:val="both"/>
        <w:rPr>
          <w:rFonts w:ascii="Times New Roman" w:hAnsi="Times New Roman"/>
          <w:sz w:val="28"/>
          <w:szCs w:val="28"/>
        </w:rPr>
      </w:pPr>
      <w:r w:rsidRPr="006A14B3">
        <w:rPr>
          <w:rFonts w:ascii="Times New Roman" w:hAnsi="Times New Roman"/>
          <w:sz w:val="28"/>
          <w:szCs w:val="28"/>
        </w:rPr>
        <w:t xml:space="preserve">В целях приведения административных регламентов предоставления муниципальных услуг в соответствие с действующим законодательством, администрация Покровского  сельсовета </w:t>
      </w:r>
      <w:proofErr w:type="spellStart"/>
      <w:r w:rsidRPr="006A14B3">
        <w:rPr>
          <w:rFonts w:ascii="Times New Roman" w:hAnsi="Times New Roman"/>
          <w:sz w:val="28"/>
          <w:szCs w:val="28"/>
        </w:rPr>
        <w:t>Чановского</w:t>
      </w:r>
      <w:proofErr w:type="spellEnd"/>
      <w:r w:rsidRPr="006A14B3">
        <w:rPr>
          <w:rFonts w:ascii="Times New Roman" w:hAnsi="Times New Roman"/>
          <w:sz w:val="28"/>
          <w:szCs w:val="28"/>
        </w:rPr>
        <w:t xml:space="preserve"> района Новосибирской области постановляет:</w:t>
      </w:r>
    </w:p>
    <w:p w:rsidR="00A74B0B" w:rsidRPr="006A14B3" w:rsidRDefault="00A74B0B" w:rsidP="00A74B0B">
      <w:pPr>
        <w:jc w:val="both"/>
        <w:rPr>
          <w:rFonts w:ascii="Times New Roman" w:hAnsi="Times New Roman" w:cs="Times New Roman"/>
          <w:b/>
          <w:sz w:val="28"/>
          <w:szCs w:val="28"/>
        </w:rPr>
      </w:pPr>
      <w:r w:rsidRPr="006A14B3">
        <w:rPr>
          <w:rFonts w:ascii="Times New Roman" w:hAnsi="Times New Roman" w:cs="Times New Roman"/>
          <w:sz w:val="28"/>
          <w:szCs w:val="28"/>
        </w:rPr>
        <w:t xml:space="preserve">1.Исключить из постановления администрации №62  от 10.09.2021  «О внесении изменений в некоторые административные регламенты администрации Покровского  сельсовета </w:t>
      </w:r>
      <w:proofErr w:type="spellStart"/>
      <w:r w:rsidRPr="006A14B3">
        <w:rPr>
          <w:rFonts w:ascii="Times New Roman" w:hAnsi="Times New Roman" w:cs="Times New Roman"/>
          <w:sz w:val="28"/>
          <w:szCs w:val="28"/>
        </w:rPr>
        <w:t>Чановского</w:t>
      </w:r>
      <w:proofErr w:type="spellEnd"/>
      <w:r w:rsidRPr="006A14B3">
        <w:rPr>
          <w:rFonts w:ascii="Times New Roman" w:hAnsi="Times New Roman" w:cs="Times New Roman"/>
          <w:sz w:val="28"/>
          <w:szCs w:val="28"/>
        </w:rPr>
        <w:t xml:space="preserve"> района</w:t>
      </w:r>
      <w:r w:rsidRPr="006A14B3">
        <w:rPr>
          <w:rFonts w:ascii="Times New Roman" w:hAnsi="Times New Roman" w:cs="Times New Roman"/>
          <w:b/>
          <w:sz w:val="28"/>
          <w:szCs w:val="28"/>
        </w:rPr>
        <w:t xml:space="preserve"> </w:t>
      </w:r>
      <w:r w:rsidRPr="006A14B3">
        <w:rPr>
          <w:rFonts w:ascii="Times New Roman" w:hAnsi="Times New Roman" w:cs="Times New Roman"/>
          <w:sz w:val="28"/>
          <w:szCs w:val="28"/>
        </w:rPr>
        <w:t>Новосибирской области» абзац следующего содержания:  «02.12.2013 №  58</w:t>
      </w:r>
      <w:r w:rsidRPr="006A14B3">
        <w:rPr>
          <w:rFonts w:ascii="Times New Roman" w:hAnsi="Times New Roman" w:cs="Times New Roman"/>
          <w:b/>
          <w:sz w:val="28"/>
          <w:szCs w:val="28"/>
        </w:rPr>
        <w:t xml:space="preserve"> </w:t>
      </w:r>
      <w:r w:rsidRPr="006A14B3">
        <w:rPr>
          <w:rFonts w:ascii="Times New Roman" w:hAnsi="Times New Roman" w:cs="Times New Roman"/>
          <w:bCs/>
          <w:sz w:val="28"/>
          <w:szCs w:val="28"/>
        </w:rPr>
        <w:t xml:space="preserve">«Об утверждении административного регламента по предоставлению муниципальной услуги по </w:t>
      </w:r>
      <w:r w:rsidRPr="006A14B3">
        <w:rPr>
          <w:rFonts w:ascii="Times New Roman" w:hAnsi="Times New Roman" w:cs="Times New Roman"/>
          <w:sz w:val="28"/>
          <w:szCs w:val="28"/>
        </w:rPr>
        <w:t>присвоению, изменению и аннулированию адресов объектов недвижимости»;</w:t>
      </w: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r w:rsidRPr="006A14B3">
        <w:rPr>
          <w:rFonts w:ascii="Times New Roman" w:hAnsi="Times New Roman" w:cs="Times New Roman"/>
          <w:sz w:val="28"/>
          <w:szCs w:val="28"/>
        </w:rPr>
        <w:t xml:space="preserve">Глава Покровского сельсовета </w:t>
      </w:r>
    </w:p>
    <w:p w:rsidR="00A74B0B" w:rsidRPr="006A14B3" w:rsidRDefault="00A74B0B" w:rsidP="00A74B0B">
      <w:pPr>
        <w:rPr>
          <w:rFonts w:ascii="Times New Roman" w:hAnsi="Times New Roman" w:cs="Times New Roman"/>
          <w:sz w:val="28"/>
          <w:szCs w:val="28"/>
        </w:rPr>
      </w:pPr>
      <w:proofErr w:type="spellStart"/>
      <w:r w:rsidRPr="006A14B3">
        <w:rPr>
          <w:rFonts w:ascii="Times New Roman" w:hAnsi="Times New Roman" w:cs="Times New Roman"/>
          <w:sz w:val="28"/>
          <w:szCs w:val="28"/>
        </w:rPr>
        <w:t>Чановского</w:t>
      </w:r>
      <w:proofErr w:type="spellEnd"/>
      <w:r w:rsidRPr="006A14B3">
        <w:rPr>
          <w:rFonts w:ascii="Times New Roman" w:hAnsi="Times New Roman" w:cs="Times New Roman"/>
          <w:sz w:val="28"/>
          <w:szCs w:val="28"/>
        </w:rPr>
        <w:t xml:space="preserve"> района</w:t>
      </w:r>
    </w:p>
    <w:p w:rsidR="00A74B0B" w:rsidRPr="006A14B3" w:rsidRDefault="00A74B0B" w:rsidP="00A74B0B">
      <w:pPr>
        <w:rPr>
          <w:rFonts w:ascii="Times New Roman" w:hAnsi="Times New Roman" w:cs="Times New Roman"/>
          <w:sz w:val="28"/>
          <w:szCs w:val="28"/>
        </w:rPr>
      </w:pPr>
      <w:r w:rsidRPr="006A14B3">
        <w:rPr>
          <w:rFonts w:ascii="Times New Roman" w:hAnsi="Times New Roman" w:cs="Times New Roman"/>
          <w:sz w:val="28"/>
          <w:szCs w:val="28"/>
        </w:rPr>
        <w:t>Новосибирской области                                                 П.В.Семченко</w:t>
      </w: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r w:rsidRPr="006A14B3">
        <w:rPr>
          <w:rFonts w:ascii="Times New Roman" w:hAnsi="Times New Roman" w:cs="Times New Roman"/>
          <w:sz w:val="28"/>
          <w:szCs w:val="28"/>
        </w:rPr>
        <w:lastRenderedPageBreak/>
        <w:t>Н.А.Маркова</w:t>
      </w:r>
    </w:p>
    <w:p w:rsidR="00A74B0B" w:rsidRPr="006A14B3" w:rsidRDefault="00A74B0B" w:rsidP="00A74B0B">
      <w:pPr>
        <w:rPr>
          <w:rFonts w:ascii="Times New Roman" w:hAnsi="Times New Roman" w:cs="Times New Roman"/>
          <w:sz w:val="28"/>
          <w:szCs w:val="28"/>
        </w:rPr>
      </w:pPr>
      <w:r w:rsidRPr="006A14B3">
        <w:rPr>
          <w:rFonts w:ascii="Times New Roman" w:hAnsi="Times New Roman" w:cs="Times New Roman"/>
          <w:sz w:val="28"/>
          <w:szCs w:val="28"/>
        </w:rPr>
        <w:t>32-445</w:t>
      </w:r>
    </w:p>
    <w:p w:rsidR="00A74B0B" w:rsidRPr="006A14B3" w:rsidRDefault="00A74B0B" w:rsidP="006A14B3">
      <w:pPr>
        <w:spacing w:after="0"/>
        <w:jc w:val="center"/>
        <w:rPr>
          <w:rFonts w:ascii="Times New Roman" w:hAnsi="Times New Roman" w:cs="Times New Roman"/>
          <w:sz w:val="28"/>
          <w:szCs w:val="28"/>
        </w:rPr>
      </w:pPr>
      <w:r w:rsidRPr="006A14B3">
        <w:rPr>
          <w:rFonts w:ascii="Times New Roman" w:hAnsi="Times New Roman" w:cs="Times New Roman"/>
          <w:b/>
          <w:sz w:val="28"/>
          <w:szCs w:val="28"/>
        </w:rPr>
        <w:t>АДМИНИСТРАЦИЯ</w:t>
      </w:r>
    </w:p>
    <w:p w:rsidR="00A74B0B" w:rsidRPr="006A14B3" w:rsidRDefault="00A74B0B" w:rsidP="006A14B3">
      <w:pPr>
        <w:spacing w:after="0"/>
        <w:jc w:val="center"/>
        <w:rPr>
          <w:rFonts w:ascii="Times New Roman" w:hAnsi="Times New Roman" w:cs="Times New Roman"/>
          <w:b/>
          <w:sz w:val="28"/>
          <w:szCs w:val="28"/>
        </w:rPr>
      </w:pPr>
      <w:r w:rsidRPr="006A14B3">
        <w:rPr>
          <w:rFonts w:ascii="Times New Roman" w:hAnsi="Times New Roman" w:cs="Times New Roman"/>
          <w:b/>
          <w:sz w:val="28"/>
          <w:szCs w:val="28"/>
        </w:rPr>
        <w:t>ПОКРОВСКОГО  СЕЛЬСОВЕТА</w:t>
      </w:r>
    </w:p>
    <w:p w:rsidR="00A74B0B" w:rsidRPr="006A14B3" w:rsidRDefault="00A74B0B" w:rsidP="006A14B3">
      <w:pPr>
        <w:spacing w:after="0"/>
        <w:jc w:val="center"/>
        <w:rPr>
          <w:rFonts w:ascii="Times New Roman" w:hAnsi="Times New Roman" w:cs="Times New Roman"/>
          <w:b/>
          <w:sz w:val="28"/>
          <w:szCs w:val="28"/>
        </w:rPr>
      </w:pPr>
      <w:r w:rsidRPr="006A14B3">
        <w:rPr>
          <w:rFonts w:ascii="Times New Roman" w:hAnsi="Times New Roman" w:cs="Times New Roman"/>
          <w:b/>
          <w:sz w:val="28"/>
          <w:szCs w:val="28"/>
        </w:rPr>
        <w:t>ЧАНОВСКОГО РАЙОНА НОВОСИБИРСКОЙ ОБЛАСТИ</w:t>
      </w:r>
    </w:p>
    <w:p w:rsidR="00A74B0B" w:rsidRPr="006A14B3" w:rsidRDefault="00A74B0B" w:rsidP="006A14B3">
      <w:pPr>
        <w:spacing w:after="0"/>
        <w:jc w:val="center"/>
        <w:rPr>
          <w:rFonts w:ascii="Times New Roman" w:hAnsi="Times New Roman" w:cs="Times New Roman"/>
          <w:sz w:val="28"/>
          <w:szCs w:val="28"/>
        </w:rPr>
      </w:pPr>
    </w:p>
    <w:p w:rsidR="00A74B0B" w:rsidRPr="006A14B3" w:rsidRDefault="00A74B0B" w:rsidP="00A74B0B">
      <w:pPr>
        <w:jc w:val="center"/>
        <w:rPr>
          <w:rFonts w:ascii="Times New Roman" w:hAnsi="Times New Roman" w:cs="Times New Roman"/>
          <w:b/>
          <w:sz w:val="28"/>
          <w:szCs w:val="28"/>
        </w:rPr>
      </w:pPr>
      <w:r w:rsidRPr="006A14B3">
        <w:rPr>
          <w:rFonts w:ascii="Times New Roman" w:hAnsi="Times New Roman" w:cs="Times New Roman"/>
          <w:b/>
          <w:sz w:val="28"/>
          <w:szCs w:val="28"/>
        </w:rPr>
        <w:t>ПОСТАНОВЛЕНИЕ</w:t>
      </w:r>
    </w:p>
    <w:p w:rsidR="00A74B0B" w:rsidRPr="006A14B3" w:rsidRDefault="00A74B0B" w:rsidP="00A74B0B">
      <w:pPr>
        <w:jc w:val="center"/>
        <w:rPr>
          <w:rFonts w:ascii="Times New Roman" w:hAnsi="Times New Roman" w:cs="Times New Roman"/>
          <w:b/>
          <w:sz w:val="28"/>
          <w:szCs w:val="28"/>
        </w:rPr>
      </w:pPr>
      <w:r w:rsidRPr="006A14B3">
        <w:rPr>
          <w:rFonts w:ascii="Times New Roman" w:hAnsi="Times New Roman" w:cs="Times New Roman"/>
          <w:sz w:val="28"/>
          <w:szCs w:val="28"/>
        </w:rPr>
        <w:t>19.12.2022</w:t>
      </w:r>
      <w:r w:rsidRPr="006A14B3">
        <w:rPr>
          <w:rFonts w:ascii="Times New Roman" w:hAnsi="Times New Roman" w:cs="Times New Roman"/>
          <w:b/>
          <w:sz w:val="28"/>
          <w:szCs w:val="28"/>
        </w:rPr>
        <w:t xml:space="preserve"> </w:t>
      </w:r>
      <w:r w:rsidRPr="006A14B3">
        <w:rPr>
          <w:rFonts w:ascii="Times New Roman" w:hAnsi="Times New Roman" w:cs="Times New Roman"/>
          <w:sz w:val="28"/>
          <w:szCs w:val="28"/>
        </w:rPr>
        <w:t>№</w:t>
      </w:r>
      <w:r w:rsidRPr="006A14B3">
        <w:rPr>
          <w:rFonts w:ascii="Times New Roman" w:hAnsi="Times New Roman" w:cs="Times New Roman"/>
          <w:b/>
          <w:sz w:val="28"/>
          <w:szCs w:val="28"/>
        </w:rPr>
        <w:t xml:space="preserve"> </w:t>
      </w:r>
      <w:r w:rsidRPr="006A14B3">
        <w:rPr>
          <w:rFonts w:ascii="Times New Roman" w:hAnsi="Times New Roman" w:cs="Times New Roman"/>
          <w:sz w:val="28"/>
          <w:szCs w:val="28"/>
        </w:rPr>
        <w:t>96</w:t>
      </w:r>
    </w:p>
    <w:p w:rsidR="00A74B0B" w:rsidRPr="006A14B3" w:rsidRDefault="00A74B0B" w:rsidP="00A74B0B">
      <w:pPr>
        <w:pStyle w:val="aa"/>
        <w:jc w:val="center"/>
        <w:rPr>
          <w:rFonts w:ascii="Times New Roman" w:hAnsi="Times New Roman"/>
          <w:sz w:val="28"/>
          <w:szCs w:val="28"/>
        </w:rPr>
      </w:pPr>
      <w:r w:rsidRPr="006A14B3">
        <w:rPr>
          <w:rFonts w:ascii="Times New Roman" w:hAnsi="Times New Roman"/>
          <w:sz w:val="28"/>
          <w:szCs w:val="28"/>
        </w:rPr>
        <w:t xml:space="preserve">О внесении изменений в некоторые административные регламенты администрации Покровского  сельсовета </w:t>
      </w:r>
      <w:proofErr w:type="spellStart"/>
      <w:r w:rsidRPr="006A14B3">
        <w:rPr>
          <w:rFonts w:ascii="Times New Roman" w:hAnsi="Times New Roman"/>
          <w:sz w:val="28"/>
          <w:szCs w:val="28"/>
        </w:rPr>
        <w:t>Чановского</w:t>
      </w:r>
      <w:proofErr w:type="spellEnd"/>
      <w:r w:rsidRPr="006A14B3">
        <w:rPr>
          <w:rFonts w:ascii="Times New Roman" w:hAnsi="Times New Roman"/>
          <w:sz w:val="28"/>
          <w:szCs w:val="28"/>
        </w:rPr>
        <w:t xml:space="preserve"> района</w:t>
      </w:r>
    </w:p>
    <w:p w:rsidR="00A74B0B" w:rsidRPr="006A14B3" w:rsidRDefault="00A74B0B" w:rsidP="00A74B0B">
      <w:pPr>
        <w:pStyle w:val="aa"/>
        <w:jc w:val="center"/>
        <w:rPr>
          <w:rFonts w:ascii="Times New Roman" w:hAnsi="Times New Roman"/>
          <w:sz w:val="28"/>
          <w:szCs w:val="28"/>
        </w:rPr>
      </w:pPr>
      <w:r w:rsidRPr="006A14B3">
        <w:rPr>
          <w:rFonts w:ascii="Times New Roman" w:hAnsi="Times New Roman"/>
          <w:sz w:val="28"/>
          <w:szCs w:val="28"/>
        </w:rPr>
        <w:t xml:space="preserve"> Новосибирской области</w:t>
      </w:r>
    </w:p>
    <w:p w:rsidR="00A74B0B" w:rsidRPr="006A14B3" w:rsidRDefault="00A74B0B" w:rsidP="00A74B0B">
      <w:pPr>
        <w:pStyle w:val="aa"/>
        <w:jc w:val="center"/>
        <w:rPr>
          <w:rFonts w:ascii="Times New Roman" w:hAnsi="Times New Roman"/>
          <w:sz w:val="28"/>
          <w:szCs w:val="28"/>
        </w:rPr>
      </w:pPr>
      <w:r w:rsidRPr="006A14B3">
        <w:rPr>
          <w:rFonts w:ascii="Times New Roman" w:hAnsi="Times New Roman"/>
          <w:sz w:val="28"/>
          <w:szCs w:val="28"/>
        </w:rPr>
        <w:t>(в постановление администрации  от 10.09.2021 № 62)</w:t>
      </w:r>
    </w:p>
    <w:p w:rsidR="00A74B0B" w:rsidRPr="006A14B3" w:rsidRDefault="00A74B0B" w:rsidP="00A74B0B">
      <w:pPr>
        <w:rPr>
          <w:rFonts w:ascii="Times New Roman" w:hAnsi="Times New Roman" w:cs="Times New Roman"/>
          <w:sz w:val="28"/>
          <w:szCs w:val="28"/>
        </w:rPr>
      </w:pPr>
    </w:p>
    <w:p w:rsidR="00A74B0B" w:rsidRPr="006A14B3" w:rsidRDefault="00A74B0B" w:rsidP="00A74B0B">
      <w:pPr>
        <w:pStyle w:val="aa"/>
        <w:jc w:val="both"/>
        <w:rPr>
          <w:rFonts w:ascii="Times New Roman" w:hAnsi="Times New Roman"/>
          <w:sz w:val="28"/>
          <w:szCs w:val="28"/>
        </w:rPr>
      </w:pPr>
      <w:r w:rsidRPr="006A14B3">
        <w:rPr>
          <w:rFonts w:ascii="Times New Roman" w:hAnsi="Times New Roman"/>
          <w:sz w:val="28"/>
          <w:szCs w:val="28"/>
        </w:rPr>
        <w:t xml:space="preserve">В целях приведения административных регламентов предоставления муниципальных услуг в соответствие с действующим законодательством, администрация Покровского  сельсовета </w:t>
      </w:r>
      <w:proofErr w:type="spellStart"/>
      <w:r w:rsidRPr="006A14B3">
        <w:rPr>
          <w:rFonts w:ascii="Times New Roman" w:hAnsi="Times New Roman"/>
          <w:sz w:val="28"/>
          <w:szCs w:val="28"/>
        </w:rPr>
        <w:t>Чановского</w:t>
      </w:r>
      <w:proofErr w:type="spellEnd"/>
      <w:r w:rsidRPr="006A14B3">
        <w:rPr>
          <w:rFonts w:ascii="Times New Roman" w:hAnsi="Times New Roman"/>
          <w:sz w:val="28"/>
          <w:szCs w:val="28"/>
        </w:rPr>
        <w:t xml:space="preserve"> района Новосибирской области постановляет:</w:t>
      </w:r>
    </w:p>
    <w:p w:rsidR="00A74B0B" w:rsidRPr="006A14B3" w:rsidRDefault="00A74B0B" w:rsidP="00A74B0B">
      <w:pPr>
        <w:jc w:val="both"/>
        <w:rPr>
          <w:rFonts w:ascii="Times New Roman" w:hAnsi="Times New Roman" w:cs="Times New Roman"/>
          <w:b/>
          <w:sz w:val="28"/>
          <w:szCs w:val="28"/>
        </w:rPr>
      </w:pPr>
      <w:r w:rsidRPr="006A14B3">
        <w:rPr>
          <w:rFonts w:ascii="Times New Roman" w:hAnsi="Times New Roman" w:cs="Times New Roman"/>
          <w:sz w:val="28"/>
          <w:szCs w:val="28"/>
        </w:rPr>
        <w:t xml:space="preserve">1.Исключить из постановления администрации №62  от 10.09.2021  «О внесении изменений в некоторые административные регламенты администрации Покровского  сельсовета </w:t>
      </w:r>
      <w:proofErr w:type="spellStart"/>
      <w:r w:rsidRPr="006A14B3">
        <w:rPr>
          <w:rFonts w:ascii="Times New Roman" w:hAnsi="Times New Roman" w:cs="Times New Roman"/>
          <w:sz w:val="28"/>
          <w:szCs w:val="28"/>
        </w:rPr>
        <w:t>Чановского</w:t>
      </w:r>
      <w:proofErr w:type="spellEnd"/>
      <w:r w:rsidRPr="006A14B3">
        <w:rPr>
          <w:rFonts w:ascii="Times New Roman" w:hAnsi="Times New Roman" w:cs="Times New Roman"/>
          <w:sz w:val="28"/>
          <w:szCs w:val="28"/>
        </w:rPr>
        <w:t xml:space="preserve"> района</w:t>
      </w:r>
      <w:r w:rsidRPr="006A14B3">
        <w:rPr>
          <w:rFonts w:ascii="Times New Roman" w:hAnsi="Times New Roman" w:cs="Times New Roman"/>
          <w:b/>
          <w:sz w:val="28"/>
          <w:szCs w:val="28"/>
        </w:rPr>
        <w:t xml:space="preserve"> </w:t>
      </w:r>
      <w:r w:rsidRPr="006A14B3">
        <w:rPr>
          <w:rFonts w:ascii="Times New Roman" w:hAnsi="Times New Roman" w:cs="Times New Roman"/>
          <w:sz w:val="28"/>
          <w:szCs w:val="28"/>
        </w:rPr>
        <w:t>Новосибирской области» абзац следующего содержания:  «02.12.2013 №  58</w:t>
      </w:r>
      <w:r w:rsidRPr="006A14B3">
        <w:rPr>
          <w:rFonts w:ascii="Times New Roman" w:hAnsi="Times New Roman" w:cs="Times New Roman"/>
          <w:b/>
          <w:sz w:val="28"/>
          <w:szCs w:val="28"/>
        </w:rPr>
        <w:t xml:space="preserve"> </w:t>
      </w:r>
      <w:r w:rsidRPr="006A14B3">
        <w:rPr>
          <w:rFonts w:ascii="Times New Roman" w:hAnsi="Times New Roman" w:cs="Times New Roman"/>
          <w:bCs/>
          <w:sz w:val="28"/>
          <w:szCs w:val="28"/>
        </w:rPr>
        <w:t xml:space="preserve">«Об утверждении административного регламента по предоставлению муниципальной услуги по </w:t>
      </w:r>
      <w:r w:rsidRPr="006A14B3">
        <w:rPr>
          <w:rFonts w:ascii="Times New Roman" w:hAnsi="Times New Roman" w:cs="Times New Roman"/>
          <w:sz w:val="28"/>
          <w:szCs w:val="28"/>
        </w:rPr>
        <w:t>присвоению, изменению и аннулированию адресов объектов недвижимости»;</w:t>
      </w: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p>
    <w:p w:rsidR="00A74B0B" w:rsidRPr="006A14B3" w:rsidRDefault="00A74B0B" w:rsidP="00A74B0B">
      <w:pPr>
        <w:rPr>
          <w:rFonts w:ascii="Times New Roman" w:hAnsi="Times New Roman" w:cs="Times New Roman"/>
          <w:sz w:val="28"/>
          <w:szCs w:val="28"/>
        </w:rPr>
      </w:pPr>
    </w:p>
    <w:p w:rsidR="00A74B0B" w:rsidRPr="006A14B3" w:rsidRDefault="00A74B0B" w:rsidP="006A14B3">
      <w:pPr>
        <w:spacing w:after="0"/>
        <w:rPr>
          <w:rFonts w:ascii="Times New Roman" w:hAnsi="Times New Roman" w:cs="Times New Roman"/>
          <w:sz w:val="28"/>
          <w:szCs w:val="28"/>
        </w:rPr>
      </w:pPr>
      <w:r w:rsidRPr="006A14B3">
        <w:rPr>
          <w:rFonts w:ascii="Times New Roman" w:hAnsi="Times New Roman" w:cs="Times New Roman"/>
          <w:sz w:val="28"/>
          <w:szCs w:val="28"/>
        </w:rPr>
        <w:t xml:space="preserve">Глава Покровского сельсовета </w:t>
      </w:r>
    </w:p>
    <w:p w:rsidR="00A74B0B" w:rsidRPr="006A14B3" w:rsidRDefault="00A74B0B" w:rsidP="006A14B3">
      <w:pPr>
        <w:spacing w:after="0"/>
        <w:rPr>
          <w:rFonts w:ascii="Times New Roman" w:hAnsi="Times New Roman" w:cs="Times New Roman"/>
          <w:sz w:val="28"/>
          <w:szCs w:val="28"/>
        </w:rPr>
      </w:pPr>
      <w:proofErr w:type="spellStart"/>
      <w:r w:rsidRPr="006A14B3">
        <w:rPr>
          <w:rFonts w:ascii="Times New Roman" w:hAnsi="Times New Roman" w:cs="Times New Roman"/>
          <w:sz w:val="28"/>
          <w:szCs w:val="28"/>
        </w:rPr>
        <w:t>Чановского</w:t>
      </w:r>
      <w:proofErr w:type="spellEnd"/>
      <w:r w:rsidRPr="006A14B3">
        <w:rPr>
          <w:rFonts w:ascii="Times New Roman" w:hAnsi="Times New Roman" w:cs="Times New Roman"/>
          <w:sz w:val="28"/>
          <w:szCs w:val="28"/>
        </w:rPr>
        <w:t xml:space="preserve"> района</w:t>
      </w:r>
    </w:p>
    <w:p w:rsidR="00A74B0B" w:rsidRPr="006A14B3" w:rsidRDefault="00A74B0B" w:rsidP="006A14B3">
      <w:pPr>
        <w:spacing w:after="0"/>
        <w:rPr>
          <w:rFonts w:ascii="Times New Roman" w:hAnsi="Times New Roman" w:cs="Times New Roman"/>
          <w:sz w:val="28"/>
          <w:szCs w:val="28"/>
        </w:rPr>
      </w:pPr>
      <w:r w:rsidRPr="006A14B3">
        <w:rPr>
          <w:rFonts w:ascii="Times New Roman" w:hAnsi="Times New Roman" w:cs="Times New Roman"/>
          <w:sz w:val="28"/>
          <w:szCs w:val="28"/>
        </w:rPr>
        <w:t>Новосибирской области                                                 П.В.Семченко</w:t>
      </w:r>
    </w:p>
    <w:p w:rsidR="00A74B0B" w:rsidRPr="006A14B3" w:rsidRDefault="00A74B0B" w:rsidP="006A14B3">
      <w:pPr>
        <w:spacing w:after="0"/>
        <w:rPr>
          <w:rFonts w:ascii="Times New Roman" w:hAnsi="Times New Roman" w:cs="Times New Roman"/>
          <w:sz w:val="28"/>
          <w:szCs w:val="28"/>
        </w:rPr>
      </w:pPr>
    </w:p>
    <w:p w:rsidR="00A74B0B" w:rsidRPr="006A14B3" w:rsidRDefault="00A74B0B" w:rsidP="00A74B0B">
      <w:pPr>
        <w:rPr>
          <w:rFonts w:ascii="Times New Roman" w:eastAsia="Calibri" w:hAnsi="Times New Roman" w:cs="Times New Roman"/>
          <w:sz w:val="28"/>
          <w:szCs w:val="28"/>
        </w:rPr>
      </w:pPr>
    </w:p>
    <w:p w:rsidR="00A74B0B" w:rsidRPr="006A14B3" w:rsidRDefault="00A74B0B" w:rsidP="00A74B0B">
      <w:pPr>
        <w:rPr>
          <w:rFonts w:ascii="Times New Roman" w:eastAsia="Calibri" w:hAnsi="Times New Roman" w:cs="Times New Roman"/>
          <w:sz w:val="28"/>
          <w:szCs w:val="28"/>
        </w:rPr>
      </w:pPr>
    </w:p>
    <w:p w:rsidR="00A74B0B" w:rsidRDefault="00A74B0B" w:rsidP="00A74B0B">
      <w:pPr>
        <w:rPr>
          <w:rFonts w:eastAsia="Calibri"/>
        </w:rPr>
      </w:pPr>
    </w:p>
    <w:p w:rsidR="00A74B0B" w:rsidRPr="009865CE" w:rsidRDefault="00A74B0B" w:rsidP="00A74B0B">
      <w:pPr>
        <w:jc w:val="center"/>
        <w:rPr>
          <w:rFonts w:eastAsia="Calibri"/>
        </w:rPr>
      </w:pPr>
    </w:p>
    <w:p w:rsidR="006E2DE2" w:rsidRDefault="006E2DE2" w:rsidP="00E91A07"/>
    <w:sectPr w:rsidR="006E2DE2" w:rsidSect="00AF701E">
      <w:headerReference w:type="default" r:id="rId14"/>
      <w:pgSz w:w="11907" w:h="16840"/>
      <w:pgMar w:top="1134" w:right="567" w:bottom="1134"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77E" w:rsidRDefault="004C777E" w:rsidP="00C71AD9">
      <w:pPr>
        <w:spacing w:after="0" w:line="240" w:lineRule="auto"/>
      </w:pPr>
      <w:r>
        <w:separator/>
      </w:r>
    </w:p>
  </w:endnote>
  <w:endnote w:type="continuationSeparator" w:id="0">
    <w:p w:rsidR="004C777E" w:rsidRDefault="004C777E"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77E" w:rsidRDefault="004C777E" w:rsidP="00C71AD9">
      <w:pPr>
        <w:spacing w:after="0" w:line="240" w:lineRule="auto"/>
      </w:pPr>
      <w:r>
        <w:separator/>
      </w:r>
    </w:p>
  </w:footnote>
  <w:footnote w:type="continuationSeparator" w:id="0">
    <w:p w:rsidR="004C777E" w:rsidRDefault="004C777E" w:rsidP="00C71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98" w:rsidRDefault="00D15F98">
    <w:pPr>
      <w:pStyle w:val="ac"/>
      <w:jc w:val="center"/>
    </w:pPr>
  </w:p>
  <w:p w:rsidR="00D15F98" w:rsidRDefault="00D15F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1200"/>
        </w:tabs>
        <w:ind w:left="1200" w:hanging="360"/>
      </w:pPr>
      <w:rPr>
        <w:rFonts w:ascii="Symbol" w:hAnsi="Symbol" w:cs="Symbol" w:hint="default"/>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3297C9B"/>
    <w:multiLevelType w:val="hybridMultilevel"/>
    <w:tmpl w:val="6A48B656"/>
    <w:lvl w:ilvl="0" w:tplc="1A103826">
      <w:start w:val="1"/>
      <w:numFmt w:val="decimal"/>
      <w:lvlText w:val="%1."/>
      <w:lvlJc w:val="left"/>
      <w:pPr>
        <w:tabs>
          <w:tab w:val="num" w:pos="860"/>
        </w:tabs>
        <w:ind w:left="8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4834230"/>
    <w:multiLevelType w:val="multilevel"/>
    <w:tmpl w:val="98CEB996"/>
    <w:lvl w:ilvl="0">
      <w:start w:val="39"/>
      <w:numFmt w:val="decimal"/>
      <w:lvlText w:val="%1."/>
      <w:lvlJc w:val="left"/>
      <w:pPr>
        <w:tabs>
          <w:tab w:val="num" w:pos="717"/>
        </w:tabs>
        <w:ind w:left="71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88511C9"/>
    <w:multiLevelType w:val="multilevel"/>
    <w:tmpl w:val="C090075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8">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9">
    <w:nsid w:val="135B2B67"/>
    <w:multiLevelType w:val="multilevel"/>
    <w:tmpl w:val="AEDC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7D19D9"/>
    <w:multiLevelType w:val="multilevel"/>
    <w:tmpl w:val="8D581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83B54AC"/>
    <w:multiLevelType w:val="hybridMultilevel"/>
    <w:tmpl w:val="05A84ACC"/>
    <w:lvl w:ilvl="0" w:tplc="DE70038C">
      <w:start w:val="3"/>
      <w:numFmt w:val="bullet"/>
      <w:lvlText w:val="-"/>
      <w:lvlJc w:val="left"/>
      <w:pPr>
        <w:tabs>
          <w:tab w:val="num" w:pos="1500"/>
        </w:tabs>
        <w:ind w:left="800" w:firstLine="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0DA0926"/>
    <w:multiLevelType w:val="multilevel"/>
    <w:tmpl w:val="711A7D3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88F22A9"/>
    <w:multiLevelType w:val="multilevel"/>
    <w:tmpl w:val="A1A2634E"/>
    <w:lvl w:ilvl="0">
      <w:start w:val="1"/>
      <w:numFmt w:val="decimal"/>
      <w:lvlText w:val="%1."/>
      <w:lvlJc w:val="left"/>
      <w:pPr>
        <w:ind w:left="927" w:hanging="360"/>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2AB04EF3"/>
    <w:multiLevelType w:val="hybridMultilevel"/>
    <w:tmpl w:val="E7206D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CDA5667"/>
    <w:multiLevelType w:val="hybridMultilevel"/>
    <w:tmpl w:val="8952B3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195481"/>
    <w:multiLevelType w:val="hybridMultilevel"/>
    <w:tmpl w:val="EFEAAB0E"/>
    <w:lvl w:ilvl="0" w:tplc="BD54D87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D414D9D"/>
    <w:multiLevelType w:val="hybridMultilevel"/>
    <w:tmpl w:val="F8FA1758"/>
    <w:lvl w:ilvl="0" w:tplc="CA2212F4">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2825A20"/>
    <w:multiLevelType w:val="hybridMultilevel"/>
    <w:tmpl w:val="BCF231D2"/>
    <w:lvl w:ilvl="0" w:tplc="E40C2BC0">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C74945"/>
    <w:multiLevelType w:val="multilevel"/>
    <w:tmpl w:val="52760A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8ED26AA"/>
    <w:multiLevelType w:val="multilevel"/>
    <w:tmpl w:val="D3E0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255591"/>
    <w:multiLevelType w:val="multilevel"/>
    <w:tmpl w:val="D206B114"/>
    <w:lvl w:ilvl="0">
      <w:start w:val="1"/>
      <w:numFmt w:val="decimal"/>
      <w:lvlText w:val="%1."/>
      <w:lvlJc w:val="left"/>
      <w:pPr>
        <w:ind w:left="1662" w:hanging="1095"/>
      </w:pPr>
    </w:lvl>
    <w:lvl w:ilvl="1">
      <w:start w:val="1"/>
      <w:numFmt w:val="decimal"/>
      <w:isLgl/>
      <w:lvlText w:val="%1.%2."/>
      <w:lvlJc w:val="left"/>
      <w:pPr>
        <w:ind w:left="1287" w:hanging="72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647" w:hanging="108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2007" w:hanging="1440"/>
      </w:pPr>
      <w:rPr>
        <w:color w:val="000000"/>
      </w:rPr>
    </w:lvl>
    <w:lvl w:ilvl="6">
      <w:start w:val="1"/>
      <w:numFmt w:val="decimal"/>
      <w:isLgl/>
      <w:lvlText w:val="%1.%2.%3.%4.%5.%6.%7."/>
      <w:lvlJc w:val="left"/>
      <w:pPr>
        <w:ind w:left="2367" w:hanging="1800"/>
      </w:pPr>
      <w:rPr>
        <w:color w:val="000000"/>
      </w:rPr>
    </w:lvl>
    <w:lvl w:ilvl="7">
      <w:start w:val="1"/>
      <w:numFmt w:val="decimal"/>
      <w:isLgl/>
      <w:lvlText w:val="%1.%2.%3.%4.%5.%6.%7.%8."/>
      <w:lvlJc w:val="left"/>
      <w:pPr>
        <w:ind w:left="2367" w:hanging="1800"/>
      </w:pPr>
      <w:rPr>
        <w:color w:val="000000"/>
      </w:rPr>
    </w:lvl>
    <w:lvl w:ilvl="8">
      <w:start w:val="1"/>
      <w:numFmt w:val="decimal"/>
      <w:isLgl/>
      <w:lvlText w:val="%1.%2.%3.%4.%5.%6.%7.%8.%9."/>
      <w:lvlJc w:val="left"/>
      <w:pPr>
        <w:ind w:left="2727" w:hanging="2160"/>
      </w:pPr>
      <w:rPr>
        <w:color w:val="000000"/>
      </w:rPr>
    </w:lvl>
  </w:abstractNum>
  <w:abstractNum w:abstractNumId="23">
    <w:nsid w:val="3D6932FD"/>
    <w:multiLevelType w:val="hybridMultilevel"/>
    <w:tmpl w:val="ADDEC432"/>
    <w:lvl w:ilvl="0" w:tplc="24F8B45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434C0335"/>
    <w:multiLevelType w:val="multilevel"/>
    <w:tmpl w:val="8C58B31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DEE749A"/>
    <w:multiLevelType w:val="hybridMultilevel"/>
    <w:tmpl w:val="35489B80"/>
    <w:lvl w:ilvl="0" w:tplc="DE70038C">
      <w:start w:val="3"/>
      <w:numFmt w:val="bullet"/>
      <w:lvlText w:val="-"/>
      <w:lvlJc w:val="left"/>
      <w:pPr>
        <w:tabs>
          <w:tab w:val="num" w:pos="1495"/>
        </w:tabs>
        <w:ind w:left="795" w:firstLine="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2764C97"/>
    <w:multiLevelType w:val="hybridMultilevel"/>
    <w:tmpl w:val="E8DE45AE"/>
    <w:lvl w:ilvl="0" w:tplc="3F5E689A">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9F06F0"/>
    <w:multiLevelType w:val="multilevel"/>
    <w:tmpl w:val="9F56364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bullet"/>
      <w:lvlText w:val=""/>
      <w:lvlJc w:val="left"/>
      <w:pPr>
        <w:tabs>
          <w:tab w:val="num" w:pos="4680"/>
        </w:tabs>
        <w:ind w:left="4680" w:hanging="360"/>
      </w:pPr>
      <w:rPr>
        <w:rFonts w:ascii="Symbol" w:hAnsi="Symbol" w:hint="default"/>
      </w:rPr>
    </w:lvl>
  </w:abstractNum>
  <w:abstractNum w:abstractNumId="28">
    <w:nsid w:val="55B83AD3"/>
    <w:multiLevelType w:val="hybridMultilevel"/>
    <w:tmpl w:val="DA1882CC"/>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29">
    <w:nsid w:val="5C4D3B3E"/>
    <w:multiLevelType w:val="multilevel"/>
    <w:tmpl w:val="DEB42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1A2413A"/>
    <w:multiLevelType w:val="multilevel"/>
    <w:tmpl w:val="DD3E1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2">
    <w:nsid w:val="676426C4"/>
    <w:multiLevelType w:val="multilevel"/>
    <w:tmpl w:val="C8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63270C"/>
    <w:multiLevelType w:val="hybridMultilevel"/>
    <w:tmpl w:val="49B87E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4BB6923"/>
    <w:multiLevelType w:val="hybridMultilevel"/>
    <w:tmpl w:val="CA641BD2"/>
    <w:lvl w:ilvl="0" w:tplc="80DE68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75022281"/>
    <w:multiLevelType w:val="multilevel"/>
    <w:tmpl w:val="E3E458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1"/>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1"/>
  </w:num>
  <w:num w:numId="11">
    <w:abstractNumId w:val="9"/>
  </w:num>
  <w:num w:numId="12">
    <w:abstractNumId w:val="32"/>
  </w:num>
  <w:num w:numId="13">
    <w:abstractNumId w:val="1"/>
  </w:num>
  <w:num w:numId="14">
    <w:abstractNumId w:val="24"/>
  </w:num>
  <w:num w:numId="15">
    <w:abstractNumId w:val="16"/>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num>
  <w:num w:numId="21">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7">
    <w:abstractNumId w:val="2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8"/>
  </w:num>
  <w:num w:numId="36">
    <w:abstractNumId w:val="19"/>
  </w:num>
  <w:num w:numId="37">
    <w:abstractNumId w:val="1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67266"/>
  </w:hdrShapeDefaults>
  <w:footnotePr>
    <w:footnote w:id="-1"/>
    <w:footnote w:id="0"/>
  </w:footnotePr>
  <w:endnotePr>
    <w:endnote w:id="-1"/>
    <w:endnote w:id="0"/>
  </w:endnotePr>
  <w:compat/>
  <w:rsids>
    <w:rsidRoot w:val="00E91A07"/>
    <w:rsid w:val="00004140"/>
    <w:rsid w:val="00010577"/>
    <w:rsid w:val="00014B2E"/>
    <w:rsid w:val="00022268"/>
    <w:rsid w:val="0002497C"/>
    <w:rsid w:val="0002780B"/>
    <w:rsid w:val="00031100"/>
    <w:rsid w:val="000348AE"/>
    <w:rsid w:val="00042A1C"/>
    <w:rsid w:val="000459DB"/>
    <w:rsid w:val="0005429B"/>
    <w:rsid w:val="000726A8"/>
    <w:rsid w:val="00074F71"/>
    <w:rsid w:val="000826C1"/>
    <w:rsid w:val="0009438A"/>
    <w:rsid w:val="00095895"/>
    <w:rsid w:val="00095A88"/>
    <w:rsid w:val="000A2040"/>
    <w:rsid w:val="000A5900"/>
    <w:rsid w:val="000B4E7D"/>
    <w:rsid w:val="000C07F7"/>
    <w:rsid w:val="000C26EC"/>
    <w:rsid w:val="000C46F4"/>
    <w:rsid w:val="000D0621"/>
    <w:rsid w:val="000D067D"/>
    <w:rsid w:val="000D5C33"/>
    <w:rsid w:val="000E3655"/>
    <w:rsid w:val="000E68AA"/>
    <w:rsid w:val="000E748E"/>
    <w:rsid w:val="000F547D"/>
    <w:rsid w:val="00107FD0"/>
    <w:rsid w:val="00110E27"/>
    <w:rsid w:val="00121FAD"/>
    <w:rsid w:val="00124F25"/>
    <w:rsid w:val="00134AB8"/>
    <w:rsid w:val="00137138"/>
    <w:rsid w:val="00137638"/>
    <w:rsid w:val="001377CC"/>
    <w:rsid w:val="00137D1E"/>
    <w:rsid w:val="00137EE0"/>
    <w:rsid w:val="00142BBF"/>
    <w:rsid w:val="0014639B"/>
    <w:rsid w:val="00151A22"/>
    <w:rsid w:val="00151F7A"/>
    <w:rsid w:val="00160BB1"/>
    <w:rsid w:val="001612C6"/>
    <w:rsid w:val="00162BDD"/>
    <w:rsid w:val="0016446D"/>
    <w:rsid w:val="0019300D"/>
    <w:rsid w:val="00197092"/>
    <w:rsid w:val="001A290A"/>
    <w:rsid w:val="001A376C"/>
    <w:rsid w:val="001B264F"/>
    <w:rsid w:val="001B3BE3"/>
    <w:rsid w:val="001C38CA"/>
    <w:rsid w:val="001C3E59"/>
    <w:rsid w:val="001C5964"/>
    <w:rsid w:val="001C63B5"/>
    <w:rsid w:val="001E0298"/>
    <w:rsid w:val="001F13CC"/>
    <w:rsid w:val="001F2A2C"/>
    <w:rsid w:val="002058C2"/>
    <w:rsid w:val="00215E9D"/>
    <w:rsid w:val="00244A46"/>
    <w:rsid w:val="0025124D"/>
    <w:rsid w:val="00252797"/>
    <w:rsid w:val="0025285F"/>
    <w:rsid w:val="00255FCC"/>
    <w:rsid w:val="002566D5"/>
    <w:rsid w:val="00261BFB"/>
    <w:rsid w:val="00281C41"/>
    <w:rsid w:val="00287AEB"/>
    <w:rsid w:val="002926ED"/>
    <w:rsid w:val="002929B5"/>
    <w:rsid w:val="00292FBC"/>
    <w:rsid w:val="002A4083"/>
    <w:rsid w:val="002B32C5"/>
    <w:rsid w:val="002B3812"/>
    <w:rsid w:val="002B4A18"/>
    <w:rsid w:val="002C628A"/>
    <w:rsid w:val="002D5959"/>
    <w:rsid w:val="002E3102"/>
    <w:rsid w:val="002F0556"/>
    <w:rsid w:val="002F439F"/>
    <w:rsid w:val="002F6527"/>
    <w:rsid w:val="003023CC"/>
    <w:rsid w:val="003057E0"/>
    <w:rsid w:val="003074A8"/>
    <w:rsid w:val="00310534"/>
    <w:rsid w:val="00311DCE"/>
    <w:rsid w:val="003145A4"/>
    <w:rsid w:val="0031726C"/>
    <w:rsid w:val="003202B9"/>
    <w:rsid w:val="0032329A"/>
    <w:rsid w:val="003241E2"/>
    <w:rsid w:val="0032612A"/>
    <w:rsid w:val="00330A7F"/>
    <w:rsid w:val="00353962"/>
    <w:rsid w:val="00361382"/>
    <w:rsid w:val="003709A2"/>
    <w:rsid w:val="00380FCD"/>
    <w:rsid w:val="0038313B"/>
    <w:rsid w:val="00393EA6"/>
    <w:rsid w:val="003957E7"/>
    <w:rsid w:val="003A1323"/>
    <w:rsid w:val="003A1448"/>
    <w:rsid w:val="003A1687"/>
    <w:rsid w:val="003B1237"/>
    <w:rsid w:val="003B1355"/>
    <w:rsid w:val="003B203C"/>
    <w:rsid w:val="003B2FD9"/>
    <w:rsid w:val="003B500B"/>
    <w:rsid w:val="003B5250"/>
    <w:rsid w:val="003C678E"/>
    <w:rsid w:val="003C6D0F"/>
    <w:rsid w:val="003C7814"/>
    <w:rsid w:val="003D4689"/>
    <w:rsid w:val="003D469E"/>
    <w:rsid w:val="003D7362"/>
    <w:rsid w:val="003E0AA1"/>
    <w:rsid w:val="003E7852"/>
    <w:rsid w:val="003F1BA8"/>
    <w:rsid w:val="003F1D50"/>
    <w:rsid w:val="003F273E"/>
    <w:rsid w:val="003F5686"/>
    <w:rsid w:val="0040452B"/>
    <w:rsid w:val="004058EE"/>
    <w:rsid w:val="0041037A"/>
    <w:rsid w:val="00410B95"/>
    <w:rsid w:val="00411218"/>
    <w:rsid w:val="00417A09"/>
    <w:rsid w:val="0042097D"/>
    <w:rsid w:val="004213B3"/>
    <w:rsid w:val="0043276D"/>
    <w:rsid w:val="00443C80"/>
    <w:rsid w:val="00445D93"/>
    <w:rsid w:val="00450DE2"/>
    <w:rsid w:val="00452BEB"/>
    <w:rsid w:val="00453EED"/>
    <w:rsid w:val="00456CB6"/>
    <w:rsid w:val="00465205"/>
    <w:rsid w:val="004732C9"/>
    <w:rsid w:val="00473BEB"/>
    <w:rsid w:val="00476A56"/>
    <w:rsid w:val="00483B3E"/>
    <w:rsid w:val="004A01B9"/>
    <w:rsid w:val="004A1A9A"/>
    <w:rsid w:val="004A2205"/>
    <w:rsid w:val="004A2C65"/>
    <w:rsid w:val="004B3354"/>
    <w:rsid w:val="004C35B9"/>
    <w:rsid w:val="004C4ABF"/>
    <w:rsid w:val="004C4F0A"/>
    <w:rsid w:val="004C6CE5"/>
    <w:rsid w:val="004C777E"/>
    <w:rsid w:val="004E4EE4"/>
    <w:rsid w:val="004F0875"/>
    <w:rsid w:val="004F0C3E"/>
    <w:rsid w:val="004F2507"/>
    <w:rsid w:val="004F3E93"/>
    <w:rsid w:val="00504ACF"/>
    <w:rsid w:val="00505430"/>
    <w:rsid w:val="00511CB8"/>
    <w:rsid w:val="00513370"/>
    <w:rsid w:val="00521A32"/>
    <w:rsid w:val="0052676F"/>
    <w:rsid w:val="0052685B"/>
    <w:rsid w:val="0053349B"/>
    <w:rsid w:val="00533AC9"/>
    <w:rsid w:val="00537D25"/>
    <w:rsid w:val="00541D3A"/>
    <w:rsid w:val="00542797"/>
    <w:rsid w:val="005433F0"/>
    <w:rsid w:val="00544DEB"/>
    <w:rsid w:val="005507A7"/>
    <w:rsid w:val="0055440F"/>
    <w:rsid w:val="005546CA"/>
    <w:rsid w:val="00555132"/>
    <w:rsid w:val="00561A72"/>
    <w:rsid w:val="005661C7"/>
    <w:rsid w:val="00573F92"/>
    <w:rsid w:val="00581F70"/>
    <w:rsid w:val="00586928"/>
    <w:rsid w:val="005A2131"/>
    <w:rsid w:val="005A4A68"/>
    <w:rsid w:val="005B4FB5"/>
    <w:rsid w:val="005C55EB"/>
    <w:rsid w:val="005D4AD6"/>
    <w:rsid w:val="005E027F"/>
    <w:rsid w:val="005F67D6"/>
    <w:rsid w:val="00601464"/>
    <w:rsid w:val="00601688"/>
    <w:rsid w:val="00606A0D"/>
    <w:rsid w:val="006074B0"/>
    <w:rsid w:val="00620D86"/>
    <w:rsid w:val="00621131"/>
    <w:rsid w:val="0062483C"/>
    <w:rsid w:val="00632405"/>
    <w:rsid w:val="00641C17"/>
    <w:rsid w:val="00643FEA"/>
    <w:rsid w:val="00653243"/>
    <w:rsid w:val="0065547A"/>
    <w:rsid w:val="0065799A"/>
    <w:rsid w:val="00663F5E"/>
    <w:rsid w:val="00665D7E"/>
    <w:rsid w:val="00667AD2"/>
    <w:rsid w:val="0067203D"/>
    <w:rsid w:val="006847C6"/>
    <w:rsid w:val="0069122F"/>
    <w:rsid w:val="00692F45"/>
    <w:rsid w:val="006964B1"/>
    <w:rsid w:val="006A14B3"/>
    <w:rsid w:val="006A2077"/>
    <w:rsid w:val="006B64FC"/>
    <w:rsid w:val="006B66B4"/>
    <w:rsid w:val="006C06EB"/>
    <w:rsid w:val="006C1293"/>
    <w:rsid w:val="006D0920"/>
    <w:rsid w:val="006D2A60"/>
    <w:rsid w:val="006D3656"/>
    <w:rsid w:val="006E2DE2"/>
    <w:rsid w:val="006E3409"/>
    <w:rsid w:val="006E5F7E"/>
    <w:rsid w:val="006F1D69"/>
    <w:rsid w:val="00700AF0"/>
    <w:rsid w:val="00704382"/>
    <w:rsid w:val="00704B20"/>
    <w:rsid w:val="007148AD"/>
    <w:rsid w:val="007149D0"/>
    <w:rsid w:val="0072030A"/>
    <w:rsid w:val="007226EB"/>
    <w:rsid w:val="00731E57"/>
    <w:rsid w:val="007479AE"/>
    <w:rsid w:val="00752F40"/>
    <w:rsid w:val="0075716B"/>
    <w:rsid w:val="007579EF"/>
    <w:rsid w:val="00757DA9"/>
    <w:rsid w:val="00761D04"/>
    <w:rsid w:val="00763C69"/>
    <w:rsid w:val="007668C0"/>
    <w:rsid w:val="007774F8"/>
    <w:rsid w:val="007904A0"/>
    <w:rsid w:val="00797961"/>
    <w:rsid w:val="007A240D"/>
    <w:rsid w:val="007B1634"/>
    <w:rsid w:val="007B5F2E"/>
    <w:rsid w:val="007C20BE"/>
    <w:rsid w:val="007C252F"/>
    <w:rsid w:val="007C51F3"/>
    <w:rsid w:val="007D1D84"/>
    <w:rsid w:val="007E0E5B"/>
    <w:rsid w:val="007F2C9F"/>
    <w:rsid w:val="00810F4B"/>
    <w:rsid w:val="008166CF"/>
    <w:rsid w:val="00822109"/>
    <w:rsid w:val="0082548A"/>
    <w:rsid w:val="00825D2C"/>
    <w:rsid w:val="00830130"/>
    <w:rsid w:val="00831599"/>
    <w:rsid w:val="00832518"/>
    <w:rsid w:val="00832C01"/>
    <w:rsid w:val="00833AC9"/>
    <w:rsid w:val="00872693"/>
    <w:rsid w:val="00880675"/>
    <w:rsid w:val="00880B5A"/>
    <w:rsid w:val="0088321E"/>
    <w:rsid w:val="00884BFD"/>
    <w:rsid w:val="008937E2"/>
    <w:rsid w:val="008959AB"/>
    <w:rsid w:val="008C460B"/>
    <w:rsid w:val="008D3012"/>
    <w:rsid w:val="008D4108"/>
    <w:rsid w:val="008E209A"/>
    <w:rsid w:val="008E62CE"/>
    <w:rsid w:val="009026A4"/>
    <w:rsid w:val="00910221"/>
    <w:rsid w:val="00911347"/>
    <w:rsid w:val="009172B5"/>
    <w:rsid w:val="0092618C"/>
    <w:rsid w:val="009302D8"/>
    <w:rsid w:val="0093481B"/>
    <w:rsid w:val="0093548B"/>
    <w:rsid w:val="00935977"/>
    <w:rsid w:val="009518FB"/>
    <w:rsid w:val="0095485A"/>
    <w:rsid w:val="00957076"/>
    <w:rsid w:val="009617C2"/>
    <w:rsid w:val="009717A8"/>
    <w:rsid w:val="00973B16"/>
    <w:rsid w:val="00982BFF"/>
    <w:rsid w:val="009B118E"/>
    <w:rsid w:val="009B1569"/>
    <w:rsid w:val="009B2990"/>
    <w:rsid w:val="009B72A3"/>
    <w:rsid w:val="009C30E7"/>
    <w:rsid w:val="009C6434"/>
    <w:rsid w:val="009D6975"/>
    <w:rsid w:val="009D6A7C"/>
    <w:rsid w:val="009F04E3"/>
    <w:rsid w:val="009F157A"/>
    <w:rsid w:val="00A0279F"/>
    <w:rsid w:val="00A02B3C"/>
    <w:rsid w:val="00A043D0"/>
    <w:rsid w:val="00A051FF"/>
    <w:rsid w:val="00A14049"/>
    <w:rsid w:val="00A24F0A"/>
    <w:rsid w:val="00A30325"/>
    <w:rsid w:val="00A365BB"/>
    <w:rsid w:val="00A43685"/>
    <w:rsid w:val="00A50789"/>
    <w:rsid w:val="00A535DB"/>
    <w:rsid w:val="00A64D22"/>
    <w:rsid w:val="00A7204C"/>
    <w:rsid w:val="00A74B0B"/>
    <w:rsid w:val="00A75614"/>
    <w:rsid w:val="00A7795C"/>
    <w:rsid w:val="00A8033D"/>
    <w:rsid w:val="00A839A1"/>
    <w:rsid w:val="00A85634"/>
    <w:rsid w:val="00A96BBA"/>
    <w:rsid w:val="00AA22BB"/>
    <w:rsid w:val="00AA2938"/>
    <w:rsid w:val="00AA4BDD"/>
    <w:rsid w:val="00AA6DCA"/>
    <w:rsid w:val="00AB1159"/>
    <w:rsid w:val="00AB15C4"/>
    <w:rsid w:val="00AB559A"/>
    <w:rsid w:val="00AB7E59"/>
    <w:rsid w:val="00AC53EB"/>
    <w:rsid w:val="00AD2B0F"/>
    <w:rsid w:val="00AE377E"/>
    <w:rsid w:val="00AE5FE1"/>
    <w:rsid w:val="00AF0553"/>
    <w:rsid w:val="00AF3377"/>
    <w:rsid w:val="00AF637B"/>
    <w:rsid w:val="00AF701E"/>
    <w:rsid w:val="00AF7FAF"/>
    <w:rsid w:val="00B02F0D"/>
    <w:rsid w:val="00B0735F"/>
    <w:rsid w:val="00B2596B"/>
    <w:rsid w:val="00B364CF"/>
    <w:rsid w:val="00B37396"/>
    <w:rsid w:val="00B37B67"/>
    <w:rsid w:val="00B4514D"/>
    <w:rsid w:val="00B5038A"/>
    <w:rsid w:val="00B50D7F"/>
    <w:rsid w:val="00B544C2"/>
    <w:rsid w:val="00B60EF9"/>
    <w:rsid w:val="00B66A05"/>
    <w:rsid w:val="00B77531"/>
    <w:rsid w:val="00B77811"/>
    <w:rsid w:val="00B934A6"/>
    <w:rsid w:val="00B94B55"/>
    <w:rsid w:val="00B96C67"/>
    <w:rsid w:val="00BB2FC7"/>
    <w:rsid w:val="00BB4F59"/>
    <w:rsid w:val="00BC0467"/>
    <w:rsid w:val="00BC60A5"/>
    <w:rsid w:val="00BD0A37"/>
    <w:rsid w:val="00BD6D44"/>
    <w:rsid w:val="00BE2638"/>
    <w:rsid w:val="00BF10D6"/>
    <w:rsid w:val="00BF1B28"/>
    <w:rsid w:val="00BF57BE"/>
    <w:rsid w:val="00C00B7C"/>
    <w:rsid w:val="00C01ED9"/>
    <w:rsid w:val="00C06964"/>
    <w:rsid w:val="00C07785"/>
    <w:rsid w:val="00C1099C"/>
    <w:rsid w:val="00C153A8"/>
    <w:rsid w:val="00C24D8D"/>
    <w:rsid w:val="00C25426"/>
    <w:rsid w:val="00C32F3E"/>
    <w:rsid w:val="00C34252"/>
    <w:rsid w:val="00C37C9D"/>
    <w:rsid w:val="00C37F2F"/>
    <w:rsid w:val="00C60749"/>
    <w:rsid w:val="00C63F7E"/>
    <w:rsid w:val="00C640A1"/>
    <w:rsid w:val="00C71A3E"/>
    <w:rsid w:val="00C71AD9"/>
    <w:rsid w:val="00C841BB"/>
    <w:rsid w:val="00CA00E2"/>
    <w:rsid w:val="00CB0CF8"/>
    <w:rsid w:val="00CB7139"/>
    <w:rsid w:val="00CC640B"/>
    <w:rsid w:val="00CC6A97"/>
    <w:rsid w:val="00CC74FB"/>
    <w:rsid w:val="00CD10DE"/>
    <w:rsid w:val="00CE11C3"/>
    <w:rsid w:val="00CE2132"/>
    <w:rsid w:val="00CE3353"/>
    <w:rsid w:val="00CE4D3B"/>
    <w:rsid w:val="00CF62FE"/>
    <w:rsid w:val="00CF63DA"/>
    <w:rsid w:val="00D15F98"/>
    <w:rsid w:val="00D20ABA"/>
    <w:rsid w:val="00D20B01"/>
    <w:rsid w:val="00D275B4"/>
    <w:rsid w:val="00D2786C"/>
    <w:rsid w:val="00D369F1"/>
    <w:rsid w:val="00D4166F"/>
    <w:rsid w:val="00D47A6C"/>
    <w:rsid w:val="00D60B38"/>
    <w:rsid w:val="00D70B29"/>
    <w:rsid w:val="00D9089F"/>
    <w:rsid w:val="00D93613"/>
    <w:rsid w:val="00D94604"/>
    <w:rsid w:val="00DA39BE"/>
    <w:rsid w:val="00DA75D2"/>
    <w:rsid w:val="00DB0757"/>
    <w:rsid w:val="00DB1D32"/>
    <w:rsid w:val="00DC17B6"/>
    <w:rsid w:val="00DD3890"/>
    <w:rsid w:val="00DE2A1D"/>
    <w:rsid w:val="00DE3033"/>
    <w:rsid w:val="00DE4EF6"/>
    <w:rsid w:val="00DF3404"/>
    <w:rsid w:val="00DF4D3B"/>
    <w:rsid w:val="00E06BC1"/>
    <w:rsid w:val="00E21DF3"/>
    <w:rsid w:val="00E32198"/>
    <w:rsid w:val="00E32A5A"/>
    <w:rsid w:val="00E405D3"/>
    <w:rsid w:val="00E41157"/>
    <w:rsid w:val="00E4410E"/>
    <w:rsid w:val="00E463C2"/>
    <w:rsid w:val="00E52A8C"/>
    <w:rsid w:val="00E60C4E"/>
    <w:rsid w:val="00E62870"/>
    <w:rsid w:val="00E65E17"/>
    <w:rsid w:val="00E737FD"/>
    <w:rsid w:val="00E91A07"/>
    <w:rsid w:val="00E94D2A"/>
    <w:rsid w:val="00EA1142"/>
    <w:rsid w:val="00EB3465"/>
    <w:rsid w:val="00EC0AA4"/>
    <w:rsid w:val="00EC630B"/>
    <w:rsid w:val="00EC73B1"/>
    <w:rsid w:val="00EC7F10"/>
    <w:rsid w:val="00EE0A8F"/>
    <w:rsid w:val="00EE2462"/>
    <w:rsid w:val="00EE2B15"/>
    <w:rsid w:val="00EF4B91"/>
    <w:rsid w:val="00F016BA"/>
    <w:rsid w:val="00F02465"/>
    <w:rsid w:val="00F0634A"/>
    <w:rsid w:val="00F244C3"/>
    <w:rsid w:val="00F34458"/>
    <w:rsid w:val="00F37FD7"/>
    <w:rsid w:val="00F51491"/>
    <w:rsid w:val="00F5222B"/>
    <w:rsid w:val="00F57713"/>
    <w:rsid w:val="00F604C9"/>
    <w:rsid w:val="00F62431"/>
    <w:rsid w:val="00F719AA"/>
    <w:rsid w:val="00F72DE5"/>
    <w:rsid w:val="00F72E0F"/>
    <w:rsid w:val="00F833DA"/>
    <w:rsid w:val="00F84DA0"/>
    <w:rsid w:val="00F8645E"/>
    <w:rsid w:val="00F9115C"/>
    <w:rsid w:val="00F97F7B"/>
    <w:rsid w:val="00FA0F4B"/>
    <w:rsid w:val="00FA1D1E"/>
    <w:rsid w:val="00FB0F57"/>
    <w:rsid w:val="00FB4A89"/>
    <w:rsid w:val="00FB4D3B"/>
    <w:rsid w:val="00FC0AAF"/>
    <w:rsid w:val="00FC487C"/>
    <w:rsid w:val="00FC7398"/>
    <w:rsid w:val="00FD0E98"/>
    <w:rsid w:val="00FD6225"/>
    <w:rsid w:val="00FD66AF"/>
    <w:rsid w:val="00FE4035"/>
    <w:rsid w:val="00FE78A9"/>
    <w:rsid w:val="00FF20DA"/>
    <w:rsid w:val="00FF5B2F"/>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uiPriority w:val="9"/>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uiPriority w:val="99"/>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99"/>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link w:val="22"/>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rsid w:val="00872693"/>
    <w:pPr>
      <w:widowControl w:val="0"/>
      <w:autoSpaceDE w:val="0"/>
      <w:autoSpaceDN w:val="0"/>
      <w:spacing w:after="0" w:line="240" w:lineRule="auto"/>
    </w:pPr>
    <w:rPr>
      <w:rFonts w:ascii="Calibri" w:eastAsia="Times New Roman" w:hAnsi="Calibri" w:cs="Calibri"/>
      <w:b/>
      <w:szCs w:val="20"/>
      <w:lang w:eastAsia="ru-RU"/>
    </w:rPr>
  </w:style>
  <w:style w:type="paragraph" w:styleId="ac">
    <w:name w:val="header"/>
    <w:aliases w:val="ВерхКолонтитул"/>
    <w:basedOn w:val="a"/>
    <w:link w:val="ad"/>
    <w:uiPriority w:val="99"/>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character" w:customStyle="1" w:styleId="11">
    <w:name w:val="Заголовок 1 Знак"/>
    <w:basedOn w:val="a0"/>
    <w:link w:val="10"/>
    <w:uiPriority w:val="9"/>
    <w:rsid w:val="00872693"/>
    <w:rPr>
      <w:rFonts w:ascii="Times New Roman" w:eastAsia="Times New Roman" w:hAnsi="Times New Roman" w:cs="Times New Roman"/>
      <w:b/>
      <w:bCs/>
      <w:sz w:val="28"/>
      <w:szCs w:val="24"/>
      <w:lang w:eastAsia="ru-RU"/>
    </w:rPr>
  </w:style>
  <w:style w:type="paragraph" w:styleId="ae">
    <w:name w:val="List Paragraph"/>
    <w:basedOn w:val="a"/>
    <w:link w:val="af"/>
    <w:qFormat/>
    <w:rsid w:val="00872693"/>
    <w:pPr>
      <w:spacing w:after="0" w:line="240" w:lineRule="auto"/>
      <w:ind w:left="720"/>
      <w:contextualSpacing/>
      <w:jc w:val="center"/>
    </w:pPr>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paragraph" w:customStyle="1" w:styleId="13">
    <w:name w:val="Без интервала1"/>
    <w:uiPriority w:val="99"/>
    <w:qFormat/>
    <w:rsid w:val="00872693"/>
    <w:pPr>
      <w:spacing w:after="0" w:line="240" w:lineRule="auto"/>
    </w:pPr>
    <w:rPr>
      <w:rFonts w:ascii="Calibri" w:eastAsia="Times New Roman" w:hAnsi="Calibri" w:cs="Calibri"/>
      <w:lang w:eastAsia="ru-RU"/>
    </w:rPr>
  </w:style>
  <w:style w:type="character" w:styleId="af0">
    <w:name w:val="Hyperlink"/>
    <w:basedOn w:val="a0"/>
    <w:link w:val="14"/>
    <w:uiPriority w:val="99"/>
    <w:unhideWhenUsed/>
    <w:rsid w:val="00872693"/>
    <w:rPr>
      <w:color w:val="0000FF"/>
      <w:u w:val="single"/>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5"/>
    <w:uiPriority w:val="99"/>
    <w:unhideWhenUsed/>
    <w:rsid w:val="00151A22"/>
    <w:rPr>
      <w:vertAlign w:val="superscript"/>
    </w:rPr>
  </w:style>
  <w:style w:type="paragraph" w:customStyle="1" w:styleId="16">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55FCC"/>
    <w:rPr>
      <w:rFonts w:ascii="Times New Roman" w:eastAsia="Times New Roman" w:hAnsi="Times New Roman" w:cs="Times New Roman"/>
      <w:b/>
      <w:bCs/>
      <w:sz w:val="27"/>
      <w:szCs w:val="27"/>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FE403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FE4035"/>
    <w:rPr>
      <w:rFonts w:asciiTheme="majorHAnsi" w:eastAsiaTheme="majorEastAsia" w:hAnsiTheme="majorHAnsi" w:cstheme="majorBidi"/>
      <w:color w:val="243F60" w:themeColor="accent1" w:themeShade="7F"/>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7">
    <w:name w:val="Стиль1 Знак"/>
    <w:basedOn w:val="af9"/>
    <w:link w:val="1"/>
    <w:locked/>
    <w:rsid w:val="00FE4035"/>
    <w:rPr>
      <w:sz w:val="28"/>
      <w:szCs w:val="28"/>
      <w:shd w:val="clear" w:color="auto" w:fill="FFFFFF"/>
    </w:rPr>
  </w:style>
  <w:style w:type="paragraph" w:customStyle="1" w:styleId="1">
    <w:name w:val="Стиль1"/>
    <w:basedOn w:val="51"/>
    <w:link w:val="17"/>
    <w:rsid w:val="00FE4035"/>
    <w:pPr>
      <w:numPr>
        <w:ilvl w:val="1"/>
        <w:numId w:val="1"/>
      </w:numPr>
      <w:tabs>
        <w:tab w:val="num" w:pos="360"/>
        <w:tab w:val="left" w:pos="553"/>
      </w:tabs>
      <w:spacing w:after="0"/>
      <w:ind w:left="20" w:right="360" w:hanging="2040"/>
      <w:jc w:val="both"/>
    </w:pPr>
    <w:rPr>
      <w:sz w:val="28"/>
      <w:szCs w:val="28"/>
    </w:rPr>
  </w:style>
  <w:style w:type="character" w:customStyle="1" w:styleId="18">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9">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b">
    <w:name w:val="Название Знак1"/>
    <w:basedOn w:val="a0"/>
    <w:uiPriority w:val="10"/>
    <w:locked/>
    <w:rsid w:val="000459DB"/>
    <w:rPr>
      <w:rFonts w:ascii="Cambria" w:eastAsia="Times New Roman" w:hAnsi="Cambria" w:cs="Times New Roman"/>
      <w:b/>
      <w:bCs/>
      <w:kern w:val="28"/>
      <w:sz w:val="32"/>
      <w:szCs w:val="32"/>
    </w:rPr>
  </w:style>
  <w:style w:type="character" w:customStyle="1" w:styleId="40">
    <w:name w:val="Заголовок 4 Знак"/>
    <w:basedOn w:val="a0"/>
    <w:link w:val="4"/>
    <w:rsid w:val="00704B20"/>
    <w:rPr>
      <w:rFonts w:ascii="Calibri" w:eastAsia="Times New Roman" w:hAnsi="Calibri" w:cs="Times New Roman"/>
      <w:b/>
      <w:bCs/>
      <w:sz w:val="28"/>
      <w:szCs w:val="28"/>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paragraph" w:styleId="HTML">
    <w:name w:val="HTML Preformatted"/>
    <w:basedOn w:val="a"/>
    <w:link w:val="HTML0"/>
    <w:uiPriority w:val="99"/>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uiPriority w:val="99"/>
    <w:rsid w:val="00704B2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c">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d">
    <w:name w:val="Заголовок №1_"/>
    <w:link w:val="1e"/>
    <w:rsid w:val="00E41157"/>
    <w:rPr>
      <w:b/>
      <w:bCs/>
      <w:sz w:val="28"/>
      <w:szCs w:val="28"/>
      <w:shd w:val="clear" w:color="auto" w:fill="FFFFFF"/>
    </w:rPr>
  </w:style>
  <w:style w:type="character" w:customStyle="1" w:styleId="7Exact">
    <w:name w:val="Основной текст (7) Exact"/>
    <w:link w:val="71"/>
    <w:rsid w:val="00E41157"/>
    <w:rPr>
      <w:b/>
      <w:bCs/>
      <w:sz w:val="23"/>
      <w:szCs w:val="23"/>
      <w:shd w:val="clear" w:color="auto" w:fill="FFFFFF"/>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character" w:customStyle="1" w:styleId="affe">
    <w:name w:val="Подпись к таблице_"/>
    <w:link w:val="afff"/>
    <w:rsid w:val="00E41157"/>
    <w:rPr>
      <w:rFonts w:ascii="Lucida Sans Unicode" w:eastAsia="Lucida Sans Unicode" w:hAnsi="Lucida Sans Unicode" w:cs="Lucida Sans Unicode"/>
      <w:spacing w:val="-10"/>
      <w:sz w:val="19"/>
      <w:szCs w:val="19"/>
      <w:shd w:val="clear" w:color="auto" w:fill="FFFFFF"/>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paragraph" w:customStyle="1" w:styleId="1e">
    <w:name w:val="Заголовок №1"/>
    <w:basedOn w:val="a"/>
    <w:link w:val="1d"/>
    <w:rsid w:val="00E41157"/>
    <w:pPr>
      <w:widowControl w:val="0"/>
      <w:shd w:val="clear" w:color="auto" w:fill="FFFFFF"/>
      <w:spacing w:before="300" w:after="300" w:line="326" w:lineRule="exact"/>
      <w:jc w:val="center"/>
      <w:outlineLvl w:val="0"/>
    </w:pPr>
    <w:rPr>
      <w:b/>
      <w:bCs/>
      <w:sz w:val="28"/>
      <w:szCs w:val="28"/>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paragraph" w:customStyle="1" w:styleId="afff">
    <w:name w:val="Подпись к таблице"/>
    <w:basedOn w:val="a"/>
    <w:link w:val="affe"/>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character" w:customStyle="1" w:styleId="af">
    <w:name w:val="Абзац списка Знак"/>
    <w:link w:val="ae"/>
    <w:locked/>
    <w:rsid w:val="00B5038A"/>
    <w:rPr>
      <w:rFonts w:ascii="Calibri" w:eastAsia="Calibri" w:hAnsi="Calibri" w:cs="Times New Roman"/>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character" w:customStyle="1" w:styleId="ConsPlusTitle1">
    <w:name w:val="ConsPlusTitle1"/>
    <w:link w:val="ConsPlusTitle"/>
    <w:locked/>
    <w:rsid w:val="00B5038A"/>
    <w:rPr>
      <w:rFonts w:ascii="Calibri" w:eastAsia="Times New Roman" w:hAnsi="Calibri" w:cs="Calibri"/>
      <w:b/>
      <w:szCs w:val="20"/>
      <w:lang w:eastAsia="ru-RU"/>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customStyle="1" w:styleId="1f1">
    <w:name w:val="Основной шрифт абзаца1"/>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15">
    <w:name w:val="Знак сноски1"/>
    <w:basedOn w:val="1f1"/>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4">
    <w:name w:val="Гиперссылка1"/>
    <w:basedOn w:val="1f1"/>
    <w:link w:val="af0"/>
    <w:uiPriority w:val="99"/>
    <w:rsid w:val="00B5038A"/>
    <w:rPr>
      <w:rFonts w:asciiTheme="minorHAnsi" w:eastAsiaTheme="minorHAnsi" w:hAnsiTheme="minorHAnsi" w:cstheme="minorBidi"/>
      <w:color w:val="0000FF"/>
      <w:szCs w:val="22"/>
      <w:u w:val="single"/>
      <w:lang w:eastAsia="en-US"/>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2">
    <w:name w:val="toc 1"/>
    <w:basedOn w:val="a"/>
    <w:next w:val="a"/>
    <w:link w:val="1f3"/>
    <w:rsid w:val="00B5038A"/>
    <w:pPr>
      <w:spacing w:after="200" w:line="276" w:lineRule="auto"/>
    </w:pPr>
    <w:rPr>
      <w:rFonts w:ascii="XO Thames" w:eastAsia="Times New Roman" w:hAnsi="XO Thames" w:cs="Times New Roman"/>
      <w:b/>
      <w:sz w:val="20"/>
      <w:szCs w:val="20"/>
    </w:rPr>
  </w:style>
  <w:style w:type="character" w:customStyle="1" w:styleId="1f3">
    <w:name w:val="Оглавление 1 Знак"/>
    <w:link w:val="1f2"/>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4">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5">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character" w:customStyle="1" w:styleId="1f6">
    <w:name w:val="Текст сноски Знак1"/>
    <w:basedOn w:val="a0"/>
    <w:semiHidden/>
    <w:rsid w:val="00FD0E98"/>
  </w:style>
  <w:style w:type="character" w:customStyle="1" w:styleId="1f7">
    <w:name w:val="Нижний колонтитул Знак1"/>
    <w:basedOn w:val="a0"/>
    <w:semiHidden/>
    <w:rsid w:val="00FD0E98"/>
    <w:rPr>
      <w:sz w:val="24"/>
      <w:szCs w:val="24"/>
    </w:rPr>
  </w:style>
  <w:style w:type="paragraph" w:styleId="afff1">
    <w:name w:val="caption"/>
    <w:basedOn w:val="a"/>
    <w:next w:val="a"/>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8">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9">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rsid w:val="00FD0E98"/>
    <w:rPr>
      <w:b/>
      <w:bCs/>
      <w:shd w:val="clear" w:color="auto" w:fill="FFFFFF"/>
    </w:rPr>
  </w:style>
  <w:style w:type="paragraph" w:customStyle="1" w:styleId="3d">
    <w:name w:val="Заголовок №3"/>
    <w:basedOn w:val="a"/>
    <w:link w:val="3c"/>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character" w:customStyle="1" w:styleId="edx">
    <w:name w:val="edx"/>
    <w:rsid w:val="00D94604"/>
  </w:style>
  <w:style w:type="character" w:customStyle="1" w:styleId="-">
    <w:name w:val="Интернет-ссылка"/>
    <w:basedOn w:val="a0"/>
    <w:rsid w:val="00A74B0B"/>
    <w:rPr>
      <w:color w:val="0000FF"/>
      <w:u w:val="single"/>
    </w:rPr>
  </w:style>
</w:styles>
</file>

<file path=word/webSettings.xml><?xml version="1.0" encoding="utf-8"?>
<w:webSettings xmlns:r="http://schemas.openxmlformats.org/officeDocument/2006/relationships" xmlns:w="http://schemas.openxmlformats.org/wordprocessingml/2006/main">
  <w:divs>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367678424">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30530971">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847552231">
      <w:bodyDiv w:val="1"/>
      <w:marLeft w:val="0"/>
      <w:marRight w:val="0"/>
      <w:marTop w:val="0"/>
      <w:marBottom w:val="0"/>
      <w:divBdr>
        <w:top w:val="none" w:sz="0" w:space="0" w:color="auto"/>
        <w:left w:val="none" w:sz="0" w:space="0" w:color="auto"/>
        <w:bottom w:val="none" w:sz="0" w:space="0" w:color="auto"/>
        <w:right w:val="none" w:sz="0" w:space="0" w:color="auto"/>
      </w:divBdr>
    </w:div>
    <w:div w:id="1895694518">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8080/bigs/showDocument.html?id=96E20C02-1B12-465A-B64C-24AA922700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20krasnoselsk@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68A561C722B3D63F248C7ABD0C747395E32ED0EE8F3C21776073AA6DF38D2D2E66EEF8A5120CB347A3BE26AEBC990E6337771B259N0SDH" TargetMode="External"/><Relationship Id="rId4" Type="http://schemas.openxmlformats.org/officeDocument/2006/relationships/settings" Target="settings.xml"/><Relationship Id="rId9" Type="http://schemas.openxmlformats.org/officeDocument/2006/relationships/hyperlink" Target="consultantplus://offline/ref=D68A561C722B3D63F248C7ABD0C747395E3DEE0AE0F1C21776073AA6DF38D2D2E66EEF8A5127C0612974E336AC9D83E53A7773BA450EFBCBNFS9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2F091-A61D-47FF-A04E-CD3B6A34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Pages>
  <Words>11850</Words>
  <Characters>67550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245</cp:revision>
  <dcterms:created xsi:type="dcterms:W3CDTF">2020-12-30T05:52:00Z</dcterms:created>
  <dcterms:modified xsi:type="dcterms:W3CDTF">2022-12-21T05:44:00Z</dcterms:modified>
</cp:coreProperties>
</file>