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0AF" w:rsidRPr="000605D3" w:rsidRDefault="00FF4467" w:rsidP="00F200AF">
      <w:pPr>
        <w:spacing w:after="0" w:line="240" w:lineRule="auto"/>
      </w:pP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269.05pt;margin-top:-27.4pt;width:135.75pt;height:13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B43FC4" w:rsidRDefault="00B43FC4" w:rsidP="00F200AF">
                  <w:pPr>
                    <w:jc w:val="center"/>
                    <w:rPr>
                      <w:b/>
                      <w:i/>
                      <w:sz w:val="28"/>
                      <w:szCs w:val="28"/>
                    </w:rPr>
                  </w:pPr>
                </w:p>
                <w:p w:rsidR="00B43FC4" w:rsidRDefault="00B43FC4" w:rsidP="00F200AF">
                  <w:pPr>
                    <w:jc w:val="center"/>
                    <w:rPr>
                      <w:b/>
                      <w:i/>
                      <w:sz w:val="28"/>
                      <w:szCs w:val="28"/>
                    </w:rPr>
                  </w:pPr>
                  <w:r>
                    <w:rPr>
                      <w:b/>
                      <w:i/>
                      <w:sz w:val="28"/>
                      <w:szCs w:val="28"/>
                    </w:rPr>
                    <w:t>№ 1 6</w:t>
                  </w:r>
                </w:p>
                <w:p w:rsidR="00B43FC4" w:rsidRDefault="00B43FC4" w:rsidP="00F200AF">
                  <w:pPr>
                    <w:jc w:val="center"/>
                    <w:rPr>
                      <w:b/>
                      <w:i/>
                      <w:sz w:val="28"/>
                      <w:szCs w:val="28"/>
                    </w:rPr>
                  </w:pPr>
                  <w:r>
                    <w:rPr>
                      <w:b/>
                      <w:i/>
                      <w:sz w:val="28"/>
                      <w:szCs w:val="28"/>
                    </w:rPr>
                    <w:t>31.12 .2019</w:t>
                  </w:r>
                </w:p>
                <w:p w:rsidR="00B43FC4" w:rsidRDefault="00B43FC4" w:rsidP="00F200AF">
                  <w:pPr>
                    <w:jc w:val="center"/>
                    <w:rPr>
                      <w:b/>
                      <w:i/>
                      <w:sz w:val="28"/>
                      <w:szCs w:val="28"/>
                    </w:rPr>
                  </w:pPr>
                  <w:r>
                    <w:rPr>
                      <w:b/>
                      <w:i/>
                      <w:sz w:val="28"/>
                      <w:szCs w:val="28"/>
                    </w:rPr>
                    <w:t>года</w:t>
                  </w: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p w:rsidR="00B43FC4" w:rsidRDefault="00B43FC4" w:rsidP="00F200AF">
                  <w:pPr>
                    <w:jc w:val="center"/>
                    <w:rPr>
                      <w:b/>
                      <w:i/>
                      <w:sz w:val="28"/>
                      <w:szCs w:val="28"/>
                    </w:rPr>
                  </w:pPr>
                </w:p>
              </w:txbxContent>
            </v:textbox>
          </v:shape>
        </w:pict>
      </w:r>
      <w:r>
        <w:rPr>
          <w:noProof/>
          <w:lang w:eastAsia="ru-RU"/>
        </w:rPr>
        <w:pict>
          <v:shapetype id="_x0000_t202" coordsize="21600,21600" o:spt="202" path="m,l,21600r21600,l21600,xe">
            <v:stroke joinstyle="miter"/>
            <v:path gradientshapeok="t" o:connecttype="rect"/>
          </v:shapetype>
          <v:shape id="_x0000_s1028" type="#_x0000_t202" alt="Narrow horizontal" style="position:absolute;margin-left:21.75pt;margin-top:55.5pt;width:145.8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8" inset="18pt,18pt,18pt,18pt">
              <w:txbxContent>
                <w:p w:rsidR="00B43FC4" w:rsidRDefault="00B43FC4" w:rsidP="00F200AF">
                  <w:pPr>
                    <w:pBdr>
                      <w:top w:val="thinThickSmallGap" w:sz="36" w:space="0" w:color="622423"/>
                      <w:bottom w:val="thickThinSmallGap" w:sz="36" w:space="14" w:color="622423"/>
                    </w:pBdr>
                    <w:spacing w:after="0" w:line="240" w:lineRule="auto"/>
                    <w:ind w:left="-142" w:firstLine="142"/>
                    <w:rPr>
                      <w:rFonts w:ascii="Cambria" w:hAnsi="Cambria"/>
                      <w:i/>
                      <w:iCs/>
                      <w:sz w:val="20"/>
                      <w:szCs w:val="20"/>
                    </w:rPr>
                  </w:pPr>
                  <w:r>
                    <w:rPr>
                      <w:rFonts w:ascii="Cambria" w:hAnsi="Cambria"/>
                      <w:i/>
                      <w:iCs/>
                      <w:sz w:val="20"/>
                      <w:szCs w:val="20"/>
                    </w:rPr>
                    <w:t xml:space="preserve">  </w:t>
                  </w:r>
                </w:p>
                <w:p w:rsidR="00B43FC4" w:rsidRDefault="00B43FC4" w:rsidP="00B43FC4">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Theme="majorHAnsi" w:hAnsiTheme="majorHAnsi" w:cs="Times New Roman"/>
                    </w:rPr>
                    <w:t xml:space="preserve"> </w:t>
                  </w:r>
                  <w:r w:rsidRPr="00B43FC4">
                    <w:rPr>
                      <w:rFonts w:asciiTheme="majorHAnsi" w:hAnsiTheme="majorHAnsi" w:cs="Times New Roman"/>
                      <w:sz w:val="20"/>
                      <w:szCs w:val="20"/>
                    </w:rPr>
                    <w:t>29.11.2019</w:t>
                  </w:r>
                  <w:r w:rsidRPr="00247A59">
                    <w:rPr>
                      <w:rFonts w:asciiTheme="majorHAnsi" w:hAnsiTheme="majorHAnsi" w:cs="Times New Roman"/>
                    </w:rPr>
                    <w:t xml:space="preserve"> </w:t>
                  </w:r>
                  <w:r>
                    <w:rPr>
                      <w:rFonts w:asciiTheme="majorHAnsi" w:hAnsiTheme="majorHAnsi" w:cs="Times New Roman"/>
                    </w:rPr>
                    <w:t>реш.№202</w:t>
                  </w:r>
                </w:p>
                <w:p w:rsidR="00B43FC4" w:rsidRDefault="00B43FC4" w:rsidP="00B43FC4">
                  <w:pPr>
                    <w:pBdr>
                      <w:top w:val="thinThickSmallGap" w:sz="36" w:space="0" w:color="622423"/>
                      <w:bottom w:val="thickThinSmallGap" w:sz="36" w:space="12" w:color="622423"/>
                    </w:pBdr>
                    <w:spacing w:line="240" w:lineRule="auto"/>
                    <w:ind w:left="-142" w:firstLine="142"/>
                    <w:jc w:val="center"/>
                    <w:rPr>
                      <w:rFonts w:ascii="Cambria" w:hAnsi="Cambria"/>
                      <w:i/>
                      <w:iCs/>
                      <w:sz w:val="20"/>
                      <w:szCs w:val="20"/>
                    </w:rPr>
                  </w:pPr>
                  <w:r>
                    <w:rPr>
                      <w:rFonts w:ascii="Cambria" w:hAnsi="Cambria"/>
                      <w:i/>
                      <w:iCs/>
                      <w:sz w:val="20"/>
                      <w:szCs w:val="20"/>
                    </w:rPr>
                    <w:t xml:space="preserve">  Зарегистрированы изменения в Устав 19  декабря 2019г, государственный регистрационный</w:t>
                  </w:r>
                </w:p>
                <w:p w:rsidR="00B43FC4" w:rsidRDefault="00B43FC4" w:rsidP="00B43FC4">
                  <w:pPr>
                    <w:pBdr>
                      <w:top w:val="thinThickSmallGap" w:sz="36" w:space="0" w:color="622423"/>
                      <w:bottom w:val="thickThinSmallGap" w:sz="36" w:space="17" w:color="622423"/>
                    </w:pBdr>
                    <w:spacing w:line="240" w:lineRule="auto"/>
                    <w:ind w:left="-142" w:firstLine="142"/>
                    <w:rPr>
                      <w:rFonts w:ascii="Cambria" w:hAnsi="Cambria"/>
                      <w:i/>
                      <w:iCs/>
                      <w:sz w:val="20"/>
                      <w:szCs w:val="20"/>
                    </w:rPr>
                  </w:pPr>
                  <w:r>
                    <w:rPr>
                      <w:rFonts w:ascii="Cambria" w:hAnsi="Cambria"/>
                      <w:i/>
                      <w:iCs/>
                      <w:sz w:val="20"/>
                      <w:szCs w:val="20"/>
                    </w:rPr>
                    <w:t xml:space="preserve">№ </w:t>
                  </w:r>
                  <w:r>
                    <w:rPr>
                      <w:rFonts w:ascii="Cambria" w:hAnsi="Cambria"/>
                      <w:i/>
                      <w:iCs/>
                      <w:sz w:val="20"/>
                      <w:szCs w:val="20"/>
                      <w:lang w:val="en-US"/>
                    </w:rPr>
                    <w:t>RU</w:t>
                  </w:r>
                  <w:r w:rsidRPr="00782D98">
                    <w:rPr>
                      <w:rFonts w:ascii="Cambria" w:hAnsi="Cambria"/>
                      <w:i/>
                      <w:iCs/>
                      <w:sz w:val="20"/>
                      <w:szCs w:val="20"/>
                    </w:rPr>
                    <w:t xml:space="preserve"> </w:t>
                  </w:r>
                  <w:r w:rsidR="00ED5E35">
                    <w:rPr>
                      <w:rFonts w:ascii="Cambria" w:hAnsi="Cambria"/>
                      <w:i/>
                      <w:iCs/>
                      <w:sz w:val="20"/>
                      <w:szCs w:val="20"/>
                    </w:rPr>
                    <w:t>545273092019006</w:t>
                  </w:r>
                </w:p>
                <w:p w:rsidR="00B43FC4" w:rsidRDefault="00B43FC4" w:rsidP="00F200AF">
                  <w:pPr>
                    <w:pBdr>
                      <w:top w:val="thinThickSmallGap" w:sz="36" w:space="0" w:color="622423"/>
                      <w:bottom w:val="thickThinSmallGap" w:sz="36" w:space="14" w:color="622423"/>
                    </w:pBdr>
                    <w:spacing w:line="240" w:lineRule="auto"/>
                    <w:ind w:left="-142" w:firstLine="142"/>
                    <w:jc w:val="center"/>
                    <w:rPr>
                      <w:rFonts w:ascii="Cambria" w:hAnsi="Cambria"/>
                      <w:i/>
                      <w:iCs/>
                      <w:sz w:val="20"/>
                      <w:szCs w:val="20"/>
                    </w:rPr>
                  </w:pPr>
                </w:p>
                <w:p w:rsidR="00B43FC4" w:rsidRPr="00BE4502" w:rsidRDefault="00B43FC4" w:rsidP="00F200AF">
                  <w:pPr>
                    <w:pBdr>
                      <w:top w:val="thinThickSmallGap" w:sz="36" w:space="0" w:color="622423"/>
                      <w:bottom w:val="thickThinSmallGap" w:sz="36" w:space="14" w:color="622423"/>
                    </w:pBdr>
                    <w:spacing w:line="240" w:lineRule="auto"/>
                    <w:ind w:left="-142" w:firstLine="142"/>
                    <w:jc w:val="center"/>
                    <w:rPr>
                      <w:rFonts w:ascii="Cambria" w:hAnsi="Cambria"/>
                      <w:i/>
                      <w:iCs/>
                      <w:sz w:val="20"/>
                      <w:szCs w:val="20"/>
                    </w:rPr>
                  </w:pPr>
                  <w:r>
                    <w:rPr>
                      <w:rFonts w:ascii="Cambria" w:hAnsi="Cambria"/>
                      <w:i/>
                      <w:iCs/>
                      <w:sz w:val="20"/>
                      <w:szCs w:val="20"/>
                    </w:rPr>
                    <w:t xml:space="preserve">ПА №61;№63;№ 63;№64;№65  </w:t>
                  </w:r>
                </w:p>
                <w:p w:rsidR="00B43FC4" w:rsidRPr="00BE4502" w:rsidRDefault="00B43FC4" w:rsidP="00F200AF">
                  <w:pPr>
                    <w:pBdr>
                      <w:top w:val="thinThickSmallGap" w:sz="36" w:space="0" w:color="622423"/>
                      <w:bottom w:val="thickThinSmallGap" w:sz="36" w:space="14" w:color="622423"/>
                    </w:pBdr>
                    <w:spacing w:line="240" w:lineRule="auto"/>
                    <w:ind w:left="-142" w:firstLine="142"/>
                    <w:jc w:val="center"/>
                    <w:rPr>
                      <w:rFonts w:ascii="Cambria" w:hAnsi="Cambria"/>
                      <w:i/>
                      <w:iCs/>
                      <w:sz w:val="20"/>
                      <w:szCs w:val="20"/>
                    </w:rPr>
                  </w:pPr>
                  <w:r>
                    <w:rPr>
                      <w:rFonts w:ascii="Cambria" w:hAnsi="Cambria"/>
                      <w:i/>
                      <w:iCs/>
                      <w:sz w:val="20"/>
                      <w:szCs w:val="20"/>
                    </w:rPr>
                    <w:t xml:space="preserve">  </w:t>
                  </w:r>
                </w:p>
                <w:p w:rsidR="00B43FC4" w:rsidRPr="00247A59" w:rsidRDefault="00B43FC4" w:rsidP="00F200AF">
                  <w:pPr>
                    <w:pBdr>
                      <w:top w:val="thinThickSmallGap" w:sz="36" w:space="0" w:color="622423"/>
                      <w:bottom w:val="thickThinSmallGap" w:sz="36" w:space="14" w:color="622423"/>
                    </w:pBdr>
                    <w:spacing w:after="0" w:line="240" w:lineRule="auto"/>
                    <w:ind w:left="-142" w:firstLine="142"/>
                    <w:rPr>
                      <w:rFonts w:asciiTheme="majorHAnsi" w:hAnsiTheme="majorHAnsi"/>
                      <w:i/>
                      <w:iCs/>
                      <w:sz w:val="20"/>
                      <w:szCs w:val="20"/>
                    </w:rPr>
                  </w:pPr>
                  <w:r>
                    <w:rPr>
                      <w:rFonts w:ascii="Cambria" w:hAnsi="Cambria"/>
                      <w:i/>
                      <w:iCs/>
                      <w:sz w:val="20"/>
                      <w:szCs w:val="20"/>
                    </w:rPr>
                    <w:t xml:space="preserve">  </w:t>
                  </w:r>
                </w:p>
                <w:p w:rsidR="00B43FC4" w:rsidRPr="00E16AED" w:rsidRDefault="00B43FC4" w:rsidP="00F200AF">
                  <w:pPr>
                    <w:pBdr>
                      <w:top w:val="thinThickSmallGap" w:sz="36" w:space="0" w:color="622423"/>
                      <w:bottom w:val="thickThinSmallGap" w:sz="36" w:space="14" w:color="622423"/>
                    </w:pBdr>
                    <w:spacing w:after="0" w:line="240" w:lineRule="auto"/>
                    <w:ind w:left="-142" w:firstLine="142"/>
                    <w:rPr>
                      <w:rFonts w:asciiTheme="majorHAnsi" w:hAnsiTheme="majorHAnsi"/>
                      <w:i/>
                      <w:iCs/>
                      <w:sz w:val="20"/>
                      <w:szCs w:val="20"/>
                    </w:rPr>
                  </w:pPr>
                  <w:r>
                    <w:rPr>
                      <w:rFonts w:asciiTheme="majorHAnsi" w:hAnsiTheme="majorHAnsi"/>
                      <w:i/>
                      <w:iCs/>
                      <w:sz w:val="20"/>
                      <w:szCs w:val="20"/>
                    </w:rPr>
                    <w:t xml:space="preserve"> </w:t>
                  </w:r>
                  <w:r>
                    <w:rPr>
                      <w:rFonts w:ascii="Cambria" w:hAnsi="Cambria"/>
                      <w:i/>
                      <w:iCs/>
                      <w:sz w:val="20"/>
                      <w:szCs w:val="20"/>
                    </w:rPr>
                    <w:t xml:space="preserve">  Решение №207; 208</w:t>
                  </w:r>
                  <w:proofErr w:type="gramStart"/>
                  <w:r>
                    <w:rPr>
                      <w:rFonts w:ascii="Cambria" w:hAnsi="Cambria"/>
                      <w:i/>
                      <w:iCs/>
                      <w:sz w:val="20"/>
                      <w:szCs w:val="20"/>
                    </w:rPr>
                    <w:t xml:space="preserve"> ;</w:t>
                  </w:r>
                  <w:proofErr w:type="gramEnd"/>
                  <w:r>
                    <w:rPr>
                      <w:rFonts w:ascii="Cambria" w:hAnsi="Cambria"/>
                      <w:i/>
                      <w:iCs/>
                      <w:sz w:val="20"/>
                      <w:szCs w:val="20"/>
                    </w:rPr>
                    <w:t xml:space="preserve">№ 209,№ 210 </w:t>
                  </w:r>
                </w:p>
                <w:p w:rsidR="00B43FC4" w:rsidRPr="007A5F9F" w:rsidRDefault="00B43FC4" w:rsidP="00F200AF">
                  <w:pPr>
                    <w:spacing w:after="0"/>
                    <w:rPr>
                      <w:rFonts w:asciiTheme="majorHAnsi" w:hAnsiTheme="majorHAnsi" w:cs="Times New Roman"/>
                      <w:i/>
                      <w:color w:val="000000" w:themeColor="text1"/>
                      <w:sz w:val="18"/>
                      <w:szCs w:val="18"/>
                    </w:rPr>
                  </w:pPr>
                  <w:r>
                    <w:rPr>
                      <w:rFonts w:asciiTheme="majorHAnsi" w:hAnsiTheme="majorHAnsi" w:cs="Times New Roman"/>
                      <w:sz w:val="18"/>
                      <w:szCs w:val="18"/>
                    </w:rPr>
                    <w:t xml:space="preserve"> </w:t>
                  </w:r>
                </w:p>
                <w:p w:rsidR="00B43FC4" w:rsidRPr="00247A59" w:rsidRDefault="00B43FC4" w:rsidP="00F200AF">
                  <w:pPr>
                    <w:pBdr>
                      <w:top w:val="thinThickSmallGap" w:sz="36" w:space="0" w:color="622423"/>
                      <w:bottom w:val="thickThinSmallGap" w:sz="36" w:space="17" w:color="622423"/>
                    </w:pBdr>
                    <w:spacing w:line="240" w:lineRule="auto"/>
                    <w:ind w:left="-142" w:firstLine="142"/>
                    <w:rPr>
                      <w:rFonts w:asciiTheme="majorHAnsi" w:hAnsiTheme="majorHAnsi"/>
                      <w:i/>
                      <w:iCs/>
                      <w:sz w:val="20"/>
                      <w:szCs w:val="20"/>
                    </w:rPr>
                  </w:pPr>
                  <w:r>
                    <w:rPr>
                      <w:rFonts w:ascii="Cambria" w:hAnsi="Cambria"/>
                      <w:i/>
                      <w:iCs/>
                      <w:sz w:val="20"/>
                      <w:szCs w:val="20"/>
                    </w:rPr>
                    <w:t xml:space="preserve">   Прокуратура информирует; ОНД информирует</w:t>
                  </w:r>
                </w:p>
                <w:p w:rsidR="00B43FC4" w:rsidRPr="007A5F9F" w:rsidRDefault="00B43FC4" w:rsidP="00F200AF">
                  <w:pPr>
                    <w:spacing w:after="0"/>
                    <w:rPr>
                      <w:rFonts w:asciiTheme="majorHAnsi" w:hAnsiTheme="majorHAnsi" w:cs="Times New Roman"/>
                      <w:i/>
                      <w:color w:val="000000" w:themeColor="text1"/>
                      <w:sz w:val="18"/>
                      <w:szCs w:val="18"/>
                    </w:rPr>
                  </w:pPr>
                  <w:r w:rsidRPr="007A5F9F">
                    <w:rPr>
                      <w:rFonts w:asciiTheme="majorHAnsi" w:hAnsiTheme="majorHAnsi" w:cs="Times New Roman"/>
                      <w:sz w:val="18"/>
                      <w:szCs w:val="18"/>
                    </w:rPr>
                    <w:t xml:space="preserve"> </w:t>
                  </w:r>
                  <w:r>
                    <w:rPr>
                      <w:rFonts w:asciiTheme="majorHAnsi" w:hAnsiTheme="majorHAnsi" w:cs="Times New Roman"/>
                      <w:sz w:val="18"/>
                      <w:szCs w:val="18"/>
                    </w:rPr>
                    <w:t xml:space="preserve">  </w:t>
                  </w:r>
                </w:p>
                <w:p w:rsidR="00B43FC4" w:rsidRPr="00247A59" w:rsidRDefault="00B43FC4" w:rsidP="00F200AF">
                  <w:pPr>
                    <w:spacing w:after="0"/>
                    <w:rPr>
                      <w:rFonts w:asciiTheme="majorHAnsi" w:hAnsiTheme="majorHAnsi" w:cs="Times New Roman"/>
                    </w:rPr>
                  </w:pPr>
                </w:p>
                <w:p w:rsidR="00B43FC4" w:rsidRPr="00FE15AF" w:rsidRDefault="00B43FC4" w:rsidP="00F200AF">
                  <w:pPr>
                    <w:pBdr>
                      <w:top w:val="thinThickSmallGap" w:sz="36" w:space="0" w:color="622423"/>
                      <w:bottom w:val="thickThinSmallGap" w:sz="36" w:space="17" w:color="622423"/>
                    </w:pBdr>
                    <w:spacing w:after="0" w:line="240" w:lineRule="auto"/>
                    <w:ind w:left="-142" w:firstLine="142"/>
                    <w:rPr>
                      <w:rFonts w:ascii="Cambria" w:hAnsi="Cambria"/>
                      <w:i/>
                      <w:iCs/>
                      <w:sz w:val="20"/>
                      <w:szCs w:val="20"/>
                    </w:rPr>
                  </w:pPr>
                  <w:r>
                    <w:rPr>
                      <w:rFonts w:ascii="Cambria" w:hAnsi="Cambria"/>
                      <w:i/>
                      <w:iCs/>
                      <w:sz w:val="20"/>
                      <w:szCs w:val="20"/>
                    </w:rPr>
                    <w:t xml:space="preserve"> </w:t>
                  </w:r>
                </w:p>
                <w:p w:rsidR="00B43FC4" w:rsidRDefault="00B43FC4" w:rsidP="00F200AF">
                  <w:pPr>
                    <w:pBdr>
                      <w:top w:val="thinThickSmallGap" w:sz="36" w:space="0" w:color="622423"/>
                      <w:bottom w:val="thickThinSmallGap" w:sz="36" w:space="12" w:color="622423"/>
                    </w:pBdr>
                    <w:spacing w:after="0"/>
                    <w:ind w:left="-142" w:firstLine="142"/>
                    <w:rPr>
                      <w:rFonts w:ascii="Cambria" w:hAnsi="Cambria"/>
                      <w:i/>
                      <w:iCs/>
                      <w:sz w:val="20"/>
                      <w:szCs w:val="20"/>
                    </w:rPr>
                  </w:pPr>
                  <w:r>
                    <w:rPr>
                      <w:rFonts w:ascii="Cambria" w:hAnsi="Cambria"/>
                      <w:i/>
                      <w:iCs/>
                      <w:sz w:val="20"/>
                      <w:szCs w:val="20"/>
                    </w:rPr>
                    <w:t xml:space="preserve"> </w:t>
                  </w:r>
                </w:p>
                <w:p w:rsidR="00B43FC4" w:rsidRDefault="00B43FC4" w:rsidP="00F200AF">
                  <w:pPr>
                    <w:spacing w:after="0" w:line="240" w:lineRule="auto"/>
                    <w:jc w:val="center"/>
                    <w:rPr>
                      <w:sz w:val="28"/>
                      <w:szCs w:val="28"/>
                    </w:rPr>
                  </w:pPr>
                  <w:r>
                    <w:rPr>
                      <w:sz w:val="28"/>
                      <w:szCs w:val="28"/>
                    </w:rPr>
                    <w:t xml:space="preserve"> </w:t>
                  </w:r>
                </w:p>
                <w:p w:rsidR="00B43FC4" w:rsidRDefault="00B43FC4" w:rsidP="00F200AF">
                  <w:pPr>
                    <w:pBdr>
                      <w:top w:val="thinThickSmallGap" w:sz="36" w:space="0" w:color="622423"/>
                      <w:bottom w:val="thickThinSmallGap" w:sz="36" w:space="12" w:color="622423"/>
                    </w:pBdr>
                    <w:ind w:left="-142" w:firstLine="142"/>
                    <w:rPr>
                      <w:rFonts w:ascii="Cambria" w:hAnsi="Cambria"/>
                      <w:i/>
                      <w:iCs/>
                      <w:sz w:val="20"/>
                      <w:szCs w:val="20"/>
                    </w:rPr>
                  </w:pPr>
                </w:p>
                <w:p w:rsidR="00B43FC4" w:rsidRDefault="00B43FC4" w:rsidP="00F200AF">
                  <w:pPr>
                    <w:pBdr>
                      <w:top w:val="thinThickSmallGap" w:sz="36" w:space="0" w:color="622423"/>
                      <w:bottom w:val="thickThinSmallGap" w:sz="36" w:space="12" w:color="622423"/>
                    </w:pBdr>
                    <w:ind w:left="-142" w:firstLine="142"/>
                    <w:rPr>
                      <w:rFonts w:ascii="Cambria" w:hAnsi="Cambria"/>
                      <w:i/>
                      <w:iCs/>
                      <w:sz w:val="20"/>
                      <w:szCs w:val="20"/>
                    </w:rPr>
                  </w:pPr>
                </w:p>
                <w:p w:rsidR="00B43FC4" w:rsidRDefault="00B43FC4" w:rsidP="00F200AF">
                  <w:pPr>
                    <w:pBdr>
                      <w:top w:val="thinThickSmallGap" w:sz="36" w:space="0" w:color="622423"/>
                      <w:bottom w:val="thickThinSmallGap" w:sz="36" w:space="12" w:color="622423"/>
                    </w:pBdr>
                    <w:ind w:left="-142" w:firstLine="142"/>
                    <w:rPr>
                      <w:rFonts w:ascii="Cambria" w:hAnsi="Cambria"/>
                      <w:i/>
                      <w:iCs/>
                      <w:sz w:val="20"/>
                      <w:szCs w:val="20"/>
                    </w:rPr>
                  </w:pPr>
                </w:p>
                <w:p w:rsidR="00B43FC4" w:rsidRDefault="00B43FC4" w:rsidP="00F200AF">
                  <w:pPr>
                    <w:pBdr>
                      <w:top w:val="thinThickSmallGap" w:sz="36" w:space="0" w:color="622423"/>
                      <w:bottom w:val="thickThinSmallGap" w:sz="36" w:space="12" w:color="622423"/>
                    </w:pBdr>
                    <w:ind w:left="-142" w:firstLine="142"/>
                    <w:rPr>
                      <w:rFonts w:ascii="Cambria" w:hAnsi="Cambria"/>
                      <w:i/>
                      <w:iCs/>
                      <w:sz w:val="20"/>
                      <w:szCs w:val="20"/>
                    </w:rPr>
                  </w:pPr>
                </w:p>
                <w:p w:rsidR="00B43FC4" w:rsidRDefault="00B43FC4" w:rsidP="00F200AF">
                  <w:pPr>
                    <w:pBdr>
                      <w:top w:val="thinThickSmallGap" w:sz="36" w:space="0" w:color="622423"/>
                      <w:bottom w:val="thickThinSmallGap" w:sz="36" w:space="12" w:color="622423"/>
                    </w:pBdr>
                    <w:ind w:left="-142" w:firstLine="142"/>
                    <w:rPr>
                      <w:rFonts w:ascii="Cambria" w:hAnsi="Cambria"/>
                      <w:i/>
                      <w:iCs/>
                      <w:sz w:val="20"/>
                      <w:szCs w:val="20"/>
                    </w:rPr>
                  </w:pPr>
                </w:p>
                <w:p w:rsidR="00B43FC4" w:rsidRDefault="00B43FC4" w:rsidP="00F200AF">
                  <w:pPr>
                    <w:pBdr>
                      <w:top w:val="thinThickSmallGap" w:sz="36" w:space="0" w:color="622423"/>
                      <w:bottom w:val="thickThinSmallGap" w:sz="36" w:space="12" w:color="622423"/>
                    </w:pBdr>
                    <w:ind w:left="-142" w:firstLine="142"/>
                    <w:rPr>
                      <w:rFonts w:ascii="Cambria" w:hAnsi="Cambria"/>
                      <w:i/>
                      <w:iCs/>
                      <w:sz w:val="20"/>
                      <w:szCs w:val="20"/>
                    </w:rPr>
                  </w:pPr>
                </w:p>
                <w:p w:rsidR="00B43FC4" w:rsidRDefault="00B43FC4" w:rsidP="00F200AF">
                  <w:pPr>
                    <w:pBdr>
                      <w:top w:val="thinThickSmallGap" w:sz="36" w:space="0" w:color="622423"/>
                      <w:bottom w:val="thickThinSmallGap" w:sz="36" w:space="12" w:color="622423"/>
                    </w:pBdr>
                    <w:ind w:left="-142" w:firstLine="142"/>
                    <w:rPr>
                      <w:rFonts w:ascii="Cambria" w:hAnsi="Cambria"/>
                      <w:i/>
                      <w:iCs/>
                      <w:sz w:val="20"/>
                      <w:szCs w:val="20"/>
                    </w:rPr>
                  </w:pPr>
                </w:p>
                <w:p w:rsidR="00B43FC4" w:rsidRDefault="00B43FC4" w:rsidP="00F200AF">
                  <w:pPr>
                    <w:pBdr>
                      <w:top w:val="thinThickSmallGap" w:sz="36" w:space="0" w:color="622423"/>
                      <w:bottom w:val="thickThinSmallGap" w:sz="36" w:space="12" w:color="622423"/>
                    </w:pBdr>
                    <w:ind w:left="-142" w:firstLine="142"/>
                    <w:rPr>
                      <w:rFonts w:ascii="Cambria" w:hAnsi="Cambria"/>
                      <w:i/>
                      <w:iCs/>
                      <w:sz w:val="20"/>
                      <w:szCs w:val="20"/>
                    </w:rPr>
                  </w:pPr>
                </w:p>
                <w:p w:rsidR="00B43FC4" w:rsidRDefault="00B43FC4" w:rsidP="00F200AF">
                  <w:pPr>
                    <w:pBdr>
                      <w:top w:val="thinThickSmallGap" w:sz="36" w:space="0" w:color="622423"/>
                      <w:bottom w:val="thickThinSmallGap" w:sz="36" w:space="12" w:color="622423"/>
                    </w:pBdr>
                    <w:ind w:left="-142" w:firstLine="142"/>
                    <w:rPr>
                      <w:rFonts w:ascii="Cambria" w:hAnsi="Cambria"/>
                      <w:i/>
                      <w:iCs/>
                      <w:sz w:val="20"/>
                      <w:szCs w:val="20"/>
                    </w:rPr>
                  </w:pPr>
                </w:p>
                <w:p w:rsidR="00B43FC4" w:rsidRDefault="00B43FC4" w:rsidP="00F200AF">
                  <w:pPr>
                    <w:pBdr>
                      <w:top w:val="thinThickSmallGap" w:sz="36" w:space="0" w:color="622423"/>
                      <w:bottom w:val="thickThinSmallGap" w:sz="36" w:space="12" w:color="622423"/>
                    </w:pBdr>
                    <w:rPr>
                      <w:rFonts w:ascii="Cambria" w:hAnsi="Cambria"/>
                      <w:i/>
                      <w:iCs/>
                      <w:sz w:val="20"/>
                      <w:szCs w:val="20"/>
                    </w:rPr>
                  </w:pPr>
                  <w:r>
                    <w:rPr>
                      <w:rFonts w:ascii="Cambria" w:hAnsi="Cambria"/>
                      <w:i/>
                      <w:iCs/>
                      <w:sz w:val="20"/>
                      <w:szCs w:val="20"/>
                    </w:rPr>
                    <w:t xml:space="preserve"> </w:t>
                  </w:r>
                </w:p>
                <w:p w:rsidR="00B43FC4" w:rsidRDefault="00B43FC4" w:rsidP="00F200AF">
                  <w:pPr>
                    <w:pBdr>
                      <w:top w:val="thinThickSmallGap" w:sz="36" w:space="0" w:color="622423"/>
                      <w:bottom w:val="thickThinSmallGap" w:sz="36" w:space="12" w:color="622423"/>
                    </w:pBdr>
                    <w:rPr>
                      <w:rFonts w:ascii="Cambria" w:hAnsi="Cambria"/>
                      <w:i/>
                      <w:iCs/>
                      <w:sz w:val="20"/>
                      <w:szCs w:val="20"/>
                    </w:rPr>
                  </w:pPr>
                  <w:r>
                    <w:rPr>
                      <w:rFonts w:ascii="Cambria" w:hAnsi="Cambria"/>
                      <w:i/>
                      <w:iCs/>
                      <w:sz w:val="20"/>
                      <w:szCs w:val="20"/>
                    </w:rPr>
                    <w:t xml:space="preserve"> </w:t>
                  </w:r>
                </w:p>
                <w:p w:rsidR="00B43FC4" w:rsidRDefault="00B43FC4" w:rsidP="00F200AF">
                  <w:pPr>
                    <w:pBdr>
                      <w:top w:val="thinThickSmallGap" w:sz="36" w:space="10" w:color="622423"/>
                      <w:bottom w:val="thickThinSmallGap" w:sz="36" w:space="10" w:color="622423"/>
                    </w:pBdr>
                    <w:ind w:left="-142" w:firstLine="142"/>
                    <w:rPr>
                      <w:rFonts w:ascii="Cambria" w:hAnsi="Cambria"/>
                      <w:i/>
                      <w:iCs/>
                      <w:sz w:val="20"/>
                      <w:szCs w:val="20"/>
                    </w:rPr>
                  </w:pPr>
                </w:p>
                <w:p w:rsidR="00B43FC4" w:rsidRDefault="00B43FC4" w:rsidP="00F200AF">
                  <w:pPr>
                    <w:pBdr>
                      <w:top w:val="thinThickSmallGap" w:sz="36" w:space="10" w:color="622423"/>
                      <w:bottom w:val="thickThinSmallGap" w:sz="36" w:space="10" w:color="622423"/>
                    </w:pBdr>
                    <w:ind w:left="-142" w:firstLine="142"/>
                    <w:rPr>
                      <w:rFonts w:ascii="Cambria" w:hAnsi="Cambria"/>
                      <w:i/>
                      <w:iCs/>
                      <w:sz w:val="20"/>
                      <w:szCs w:val="20"/>
                    </w:rPr>
                  </w:pPr>
                </w:p>
              </w:txbxContent>
            </v:textbox>
            <w10:wrap type="square" anchorx="page" anchory="page"/>
          </v:shape>
        </w:pict>
      </w:r>
      <w:r w:rsidR="00F200AF">
        <w:rPr>
          <w:b/>
          <w:bCs/>
          <w:color w:val="CBCBCB"/>
          <w:sz w:val="72"/>
          <w:szCs w:val="72"/>
        </w:rPr>
        <w:t>Покровский</w:t>
      </w:r>
    </w:p>
    <w:p w:rsidR="00F200AF" w:rsidRDefault="00F200AF" w:rsidP="00F200AF">
      <w:pPr>
        <w:spacing w:after="0" w:line="240" w:lineRule="auto"/>
        <w:rPr>
          <w:b/>
          <w:bCs/>
          <w:color w:val="CBCBCB"/>
          <w:sz w:val="72"/>
          <w:szCs w:val="72"/>
        </w:rPr>
      </w:pPr>
      <w:r>
        <w:rPr>
          <w:b/>
          <w:bCs/>
          <w:color w:val="CBCBCB"/>
          <w:sz w:val="72"/>
          <w:szCs w:val="72"/>
        </w:rPr>
        <w:t>Вестник</w:t>
      </w:r>
    </w:p>
    <w:p w:rsidR="00F200AF" w:rsidRDefault="00F200AF" w:rsidP="00F200AF"/>
    <w:p w:rsidR="00F200AF" w:rsidRDefault="00F200AF" w:rsidP="00F200AF"/>
    <w:p w:rsidR="00F200AF" w:rsidRDefault="00F200AF" w:rsidP="00F200AF">
      <w:r w:rsidRPr="00F200AF">
        <w:rPr>
          <w:noProof/>
          <w:lang w:eastAsia="ru-RU"/>
        </w:rPr>
        <w:drawing>
          <wp:inline distT="0" distB="0" distL="0" distR="0">
            <wp:extent cx="6016625" cy="4056728"/>
            <wp:effectExtent l="19050" t="0" r="3175"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5" cstate="print"/>
                    <a:srcRect/>
                    <a:stretch>
                      <a:fillRect/>
                    </a:stretch>
                  </pic:blipFill>
                  <pic:spPr bwMode="auto">
                    <a:xfrm>
                      <a:off x="0" y="0"/>
                      <a:ext cx="6016625" cy="4056728"/>
                    </a:xfrm>
                    <a:prstGeom prst="rect">
                      <a:avLst/>
                    </a:prstGeom>
                    <a:noFill/>
                    <a:ln w="9525">
                      <a:noFill/>
                      <a:miter lim="800000"/>
                      <a:headEnd/>
                      <a:tailEnd/>
                    </a:ln>
                  </pic:spPr>
                </pic:pic>
              </a:graphicData>
            </a:graphic>
          </wp:inline>
        </w:drawing>
      </w:r>
      <w:r w:rsidR="00FF4467">
        <w:rPr>
          <w:noProof/>
          <w:lang w:eastAsia="ru-RU"/>
        </w:rPr>
        <w:pict>
          <v:shape id="_x0000_s1027" type="#_x0000_t202" alt="Narrow horizontal" style="position:absolute;margin-left:21.75pt;margin-top:55.5pt;width:145.8pt;height:595.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7" inset="18pt,18pt,18pt,18pt">
              <w:txbxContent>
                <w:p w:rsidR="00B43FC4" w:rsidRDefault="00B43FC4" w:rsidP="00F200AF">
                  <w:pPr>
                    <w:pBdr>
                      <w:top w:val="thinThickSmallGap" w:sz="36" w:space="0" w:color="622423"/>
                      <w:bottom w:val="thickThinSmallGap" w:sz="36" w:space="14" w:color="622423"/>
                    </w:pBdr>
                    <w:spacing w:after="0" w:line="240" w:lineRule="auto"/>
                    <w:ind w:left="-142" w:firstLine="142"/>
                    <w:rPr>
                      <w:rFonts w:ascii="Cambria" w:hAnsi="Cambria"/>
                      <w:i/>
                      <w:iCs/>
                      <w:sz w:val="20"/>
                      <w:szCs w:val="20"/>
                    </w:rPr>
                  </w:pPr>
                  <w:r>
                    <w:rPr>
                      <w:rFonts w:ascii="Cambria" w:hAnsi="Cambria"/>
                      <w:i/>
                      <w:iCs/>
                      <w:sz w:val="20"/>
                      <w:szCs w:val="20"/>
                    </w:rPr>
                    <w:t xml:space="preserve">  </w:t>
                  </w:r>
                </w:p>
                <w:p w:rsidR="00B43FC4" w:rsidRPr="00BE4502" w:rsidRDefault="00B43FC4" w:rsidP="00F200AF">
                  <w:pPr>
                    <w:pBdr>
                      <w:top w:val="thinThickSmallGap" w:sz="36" w:space="0" w:color="622423"/>
                      <w:bottom w:val="thickThinSmallGap" w:sz="36" w:space="14" w:color="622423"/>
                    </w:pBdr>
                    <w:spacing w:line="240" w:lineRule="auto"/>
                    <w:ind w:left="-142" w:firstLine="142"/>
                    <w:jc w:val="center"/>
                    <w:rPr>
                      <w:rFonts w:ascii="Cambria" w:hAnsi="Cambria"/>
                      <w:i/>
                      <w:iCs/>
                      <w:sz w:val="20"/>
                      <w:szCs w:val="20"/>
                    </w:rPr>
                  </w:pPr>
                  <w:r>
                    <w:rPr>
                      <w:rFonts w:ascii="Cambria" w:hAnsi="Cambria"/>
                      <w:i/>
                      <w:iCs/>
                      <w:sz w:val="20"/>
                      <w:szCs w:val="20"/>
                    </w:rPr>
                    <w:t xml:space="preserve"> </w:t>
                  </w:r>
                </w:p>
                <w:p w:rsidR="00B43FC4" w:rsidRPr="00BE4502" w:rsidRDefault="00B43FC4" w:rsidP="00F200AF">
                  <w:pPr>
                    <w:pBdr>
                      <w:top w:val="thinThickSmallGap" w:sz="36" w:space="0" w:color="622423"/>
                      <w:bottom w:val="thickThinSmallGap" w:sz="36" w:space="14" w:color="622423"/>
                    </w:pBdr>
                    <w:spacing w:line="240" w:lineRule="auto"/>
                    <w:ind w:left="-142" w:firstLine="142"/>
                    <w:jc w:val="center"/>
                    <w:rPr>
                      <w:rFonts w:ascii="Cambria" w:hAnsi="Cambria"/>
                      <w:i/>
                      <w:iCs/>
                      <w:sz w:val="20"/>
                      <w:szCs w:val="20"/>
                    </w:rPr>
                  </w:pPr>
                  <w:r>
                    <w:rPr>
                      <w:rFonts w:ascii="Cambria" w:hAnsi="Cambria"/>
                      <w:i/>
                      <w:iCs/>
                      <w:sz w:val="20"/>
                      <w:szCs w:val="20"/>
                    </w:rPr>
                    <w:t xml:space="preserve">  </w:t>
                  </w:r>
                </w:p>
                <w:p w:rsidR="00B43FC4" w:rsidRPr="00247A59" w:rsidRDefault="00B43FC4" w:rsidP="00F200AF">
                  <w:pPr>
                    <w:pBdr>
                      <w:top w:val="thinThickSmallGap" w:sz="36" w:space="0" w:color="622423"/>
                      <w:bottom w:val="thickThinSmallGap" w:sz="36" w:space="14" w:color="622423"/>
                    </w:pBdr>
                    <w:spacing w:after="0" w:line="240" w:lineRule="auto"/>
                    <w:ind w:left="-142" w:firstLine="142"/>
                    <w:rPr>
                      <w:rFonts w:asciiTheme="majorHAnsi" w:hAnsiTheme="majorHAnsi"/>
                      <w:i/>
                      <w:iCs/>
                      <w:sz w:val="20"/>
                      <w:szCs w:val="20"/>
                    </w:rPr>
                  </w:pPr>
                  <w:r>
                    <w:rPr>
                      <w:rFonts w:ascii="Cambria" w:hAnsi="Cambria"/>
                      <w:i/>
                      <w:iCs/>
                      <w:sz w:val="20"/>
                      <w:szCs w:val="20"/>
                    </w:rPr>
                    <w:t xml:space="preserve">  </w:t>
                  </w:r>
                </w:p>
                <w:p w:rsidR="00B43FC4" w:rsidRPr="00E16AED" w:rsidRDefault="00B43FC4" w:rsidP="00F200AF">
                  <w:pPr>
                    <w:pBdr>
                      <w:top w:val="thinThickSmallGap" w:sz="36" w:space="0" w:color="622423"/>
                      <w:bottom w:val="thickThinSmallGap" w:sz="36" w:space="14" w:color="622423"/>
                    </w:pBdr>
                    <w:spacing w:after="0" w:line="240" w:lineRule="auto"/>
                    <w:ind w:left="-142" w:firstLine="142"/>
                    <w:rPr>
                      <w:rFonts w:asciiTheme="majorHAnsi" w:hAnsiTheme="majorHAnsi"/>
                      <w:i/>
                      <w:iCs/>
                      <w:sz w:val="20"/>
                      <w:szCs w:val="20"/>
                    </w:rPr>
                  </w:pPr>
                  <w:r>
                    <w:rPr>
                      <w:rFonts w:asciiTheme="majorHAnsi" w:hAnsiTheme="majorHAnsi"/>
                      <w:i/>
                      <w:iCs/>
                      <w:sz w:val="20"/>
                      <w:szCs w:val="20"/>
                    </w:rPr>
                    <w:t xml:space="preserve"> </w:t>
                  </w:r>
                  <w:r>
                    <w:rPr>
                      <w:rFonts w:ascii="Cambria" w:hAnsi="Cambria"/>
                      <w:i/>
                      <w:iCs/>
                      <w:sz w:val="20"/>
                      <w:szCs w:val="20"/>
                    </w:rPr>
                    <w:t xml:space="preserve">   </w:t>
                  </w:r>
                </w:p>
                <w:p w:rsidR="00B43FC4" w:rsidRPr="007A5F9F" w:rsidRDefault="00B43FC4" w:rsidP="00F200AF">
                  <w:pPr>
                    <w:spacing w:after="0"/>
                    <w:rPr>
                      <w:rFonts w:asciiTheme="majorHAnsi" w:hAnsiTheme="majorHAnsi" w:cs="Times New Roman"/>
                      <w:i/>
                      <w:color w:val="000000" w:themeColor="text1"/>
                      <w:sz w:val="18"/>
                      <w:szCs w:val="18"/>
                    </w:rPr>
                  </w:pPr>
                  <w:r>
                    <w:rPr>
                      <w:rFonts w:asciiTheme="majorHAnsi" w:hAnsiTheme="majorHAnsi" w:cs="Times New Roman"/>
                      <w:sz w:val="18"/>
                      <w:szCs w:val="18"/>
                    </w:rPr>
                    <w:t xml:space="preserve"> </w:t>
                  </w:r>
                </w:p>
                <w:p w:rsidR="00B43FC4" w:rsidRPr="00247A59" w:rsidRDefault="00B43FC4" w:rsidP="00F200AF">
                  <w:pPr>
                    <w:pBdr>
                      <w:top w:val="thinThickSmallGap" w:sz="36" w:space="0" w:color="622423"/>
                      <w:bottom w:val="thickThinSmallGap" w:sz="36" w:space="17" w:color="622423"/>
                    </w:pBdr>
                    <w:spacing w:line="240" w:lineRule="auto"/>
                    <w:ind w:left="-142" w:firstLine="142"/>
                    <w:rPr>
                      <w:rFonts w:asciiTheme="majorHAnsi" w:hAnsiTheme="majorHAnsi"/>
                      <w:i/>
                      <w:iCs/>
                      <w:sz w:val="20"/>
                      <w:szCs w:val="20"/>
                    </w:rPr>
                  </w:pPr>
                  <w:r>
                    <w:rPr>
                      <w:rFonts w:ascii="Cambria" w:hAnsi="Cambria"/>
                      <w:i/>
                      <w:iCs/>
                      <w:sz w:val="20"/>
                      <w:szCs w:val="20"/>
                    </w:rPr>
                    <w:t xml:space="preserve">    </w:t>
                  </w:r>
                </w:p>
                <w:p w:rsidR="00B43FC4" w:rsidRPr="007A5F9F" w:rsidRDefault="00B43FC4" w:rsidP="00F200AF">
                  <w:pPr>
                    <w:spacing w:after="0"/>
                    <w:rPr>
                      <w:rFonts w:asciiTheme="majorHAnsi" w:hAnsiTheme="majorHAnsi" w:cs="Times New Roman"/>
                      <w:i/>
                      <w:color w:val="000000" w:themeColor="text1"/>
                      <w:sz w:val="18"/>
                      <w:szCs w:val="18"/>
                    </w:rPr>
                  </w:pPr>
                  <w:r w:rsidRPr="007A5F9F">
                    <w:rPr>
                      <w:rFonts w:asciiTheme="majorHAnsi" w:hAnsiTheme="majorHAnsi" w:cs="Times New Roman"/>
                      <w:sz w:val="18"/>
                      <w:szCs w:val="18"/>
                    </w:rPr>
                    <w:t xml:space="preserve"> </w:t>
                  </w:r>
                  <w:r>
                    <w:rPr>
                      <w:rFonts w:asciiTheme="majorHAnsi" w:hAnsiTheme="majorHAnsi" w:cs="Times New Roman"/>
                      <w:sz w:val="18"/>
                      <w:szCs w:val="18"/>
                    </w:rPr>
                    <w:t xml:space="preserve">  </w:t>
                  </w:r>
                </w:p>
                <w:p w:rsidR="00B43FC4" w:rsidRPr="00247A59" w:rsidRDefault="00B43FC4" w:rsidP="00F200AF">
                  <w:pPr>
                    <w:spacing w:after="0"/>
                    <w:rPr>
                      <w:rFonts w:asciiTheme="majorHAnsi" w:hAnsiTheme="majorHAnsi" w:cs="Times New Roman"/>
                    </w:rPr>
                  </w:pPr>
                </w:p>
                <w:p w:rsidR="00B43FC4" w:rsidRPr="00FE15AF" w:rsidRDefault="00B43FC4" w:rsidP="00F200AF">
                  <w:pPr>
                    <w:pBdr>
                      <w:top w:val="thinThickSmallGap" w:sz="36" w:space="0" w:color="622423"/>
                      <w:bottom w:val="thickThinSmallGap" w:sz="36" w:space="17" w:color="622423"/>
                    </w:pBdr>
                    <w:spacing w:after="0" w:line="240" w:lineRule="auto"/>
                    <w:ind w:left="-142" w:firstLine="142"/>
                    <w:rPr>
                      <w:rFonts w:ascii="Cambria" w:hAnsi="Cambria"/>
                      <w:i/>
                      <w:iCs/>
                      <w:sz w:val="20"/>
                      <w:szCs w:val="20"/>
                    </w:rPr>
                  </w:pPr>
                  <w:r>
                    <w:rPr>
                      <w:rFonts w:ascii="Cambria" w:hAnsi="Cambria"/>
                      <w:i/>
                      <w:iCs/>
                      <w:sz w:val="20"/>
                      <w:szCs w:val="20"/>
                    </w:rPr>
                    <w:t xml:space="preserve"> </w:t>
                  </w:r>
                </w:p>
                <w:p w:rsidR="00B43FC4" w:rsidRDefault="00B43FC4" w:rsidP="00F200AF">
                  <w:pPr>
                    <w:pBdr>
                      <w:top w:val="thinThickSmallGap" w:sz="36" w:space="0" w:color="622423"/>
                      <w:bottom w:val="thickThinSmallGap" w:sz="36" w:space="12" w:color="622423"/>
                    </w:pBdr>
                    <w:spacing w:after="0"/>
                    <w:ind w:left="-142" w:firstLine="142"/>
                    <w:rPr>
                      <w:rFonts w:ascii="Cambria" w:hAnsi="Cambria"/>
                      <w:i/>
                      <w:iCs/>
                      <w:sz w:val="20"/>
                      <w:szCs w:val="20"/>
                    </w:rPr>
                  </w:pPr>
                  <w:r>
                    <w:rPr>
                      <w:rFonts w:ascii="Cambria" w:hAnsi="Cambria"/>
                      <w:i/>
                      <w:iCs/>
                      <w:sz w:val="20"/>
                      <w:szCs w:val="20"/>
                    </w:rPr>
                    <w:t xml:space="preserve"> </w:t>
                  </w:r>
                </w:p>
                <w:p w:rsidR="00B43FC4" w:rsidRDefault="00B43FC4" w:rsidP="00F200AF">
                  <w:pPr>
                    <w:spacing w:after="0" w:line="240" w:lineRule="auto"/>
                    <w:jc w:val="center"/>
                    <w:rPr>
                      <w:sz w:val="28"/>
                      <w:szCs w:val="28"/>
                    </w:rPr>
                  </w:pPr>
                  <w:r>
                    <w:rPr>
                      <w:sz w:val="28"/>
                      <w:szCs w:val="28"/>
                    </w:rPr>
                    <w:t xml:space="preserve"> </w:t>
                  </w:r>
                </w:p>
                <w:p w:rsidR="00B43FC4" w:rsidRDefault="00B43FC4" w:rsidP="00F200AF">
                  <w:pPr>
                    <w:pBdr>
                      <w:top w:val="thinThickSmallGap" w:sz="36" w:space="0" w:color="622423"/>
                      <w:bottom w:val="thickThinSmallGap" w:sz="36" w:space="12" w:color="622423"/>
                    </w:pBdr>
                    <w:ind w:left="-142" w:firstLine="142"/>
                    <w:rPr>
                      <w:rFonts w:ascii="Cambria" w:hAnsi="Cambria"/>
                      <w:i/>
                      <w:iCs/>
                      <w:sz w:val="20"/>
                      <w:szCs w:val="20"/>
                    </w:rPr>
                  </w:pPr>
                </w:p>
                <w:p w:rsidR="00B43FC4" w:rsidRDefault="00B43FC4" w:rsidP="00F200AF">
                  <w:pPr>
                    <w:pBdr>
                      <w:top w:val="thinThickSmallGap" w:sz="36" w:space="0" w:color="622423"/>
                      <w:bottom w:val="thickThinSmallGap" w:sz="36" w:space="12" w:color="622423"/>
                    </w:pBdr>
                    <w:ind w:left="-142" w:firstLine="142"/>
                    <w:rPr>
                      <w:rFonts w:ascii="Cambria" w:hAnsi="Cambria"/>
                      <w:i/>
                      <w:iCs/>
                      <w:sz w:val="20"/>
                      <w:szCs w:val="20"/>
                    </w:rPr>
                  </w:pPr>
                </w:p>
                <w:p w:rsidR="00B43FC4" w:rsidRDefault="00B43FC4" w:rsidP="00F200AF">
                  <w:pPr>
                    <w:pBdr>
                      <w:top w:val="thinThickSmallGap" w:sz="36" w:space="0" w:color="622423"/>
                      <w:bottom w:val="thickThinSmallGap" w:sz="36" w:space="12" w:color="622423"/>
                    </w:pBdr>
                    <w:ind w:left="-142" w:firstLine="142"/>
                    <w:rPr>
                      <w:rFonts w:ascii="Cambria" w:hAnsi="Cambria"/>
                      <w:i/>
                      <w:iCs/>
                      <w:sz w:val="20"/>
                      <w:szCs w:val="20"/>
                    </w:rPr>
                  </w:pPr>
                </w:p>
                <w:p w:rsidR="00B43FC4" w:rsidRDefault="00B43FC4" w:rsidP="00F200AF">
                  <w:pPr>
                    <w:pBdr>
                      <w:top w:val="thinThickSmallGap" w:sz="36" w:space="0" w:color="622423"/>
                      <w:bottom w:val="thickThinSmallGap" w:sz="36" w:space="12" w:color="622423"/>
                    </w:pBdr>
                    <w:ind w:left="-142" w:firstLine="142"/>
                    <w:rPr>
                      <w:rFonts w:ascii="Cambria" w:hAnsi="Cambria"/>
                      <w:i/>
                      <w:iCs/>
                      <w:sz w:val="20"/>
                      <w:szCs w:val="20"/>
                    </w:rPr>
                  </w:pPr>
                </w:p>
                <w:p w:rsidR="00B43FC4" w:rsidRDefault="00B43FC4" w:rsidP="00F200AF">
                  <w:pPr>
                    <w:pBdr>
                      <w:top w:val="thinThickSmallGap" w:sz="36" w:space="0" w:color="622423"/>
                      <w:bottom w:val="thickThinSmallGap" w:sz="36" w:space="12" w:color="622423"/>
                    </w:pBdr>
                    <w:ind w:left="-142" w:firstLine="142"/>
                    <w:rPr>
                      <w:rFonts w:ascii="Cambria" w:hAnsi="Cambria"/>
                      <w:i/>
                      <w:iCs/>
                      <w:sz w:val="20"/>
                      <w:szCs w:val="20"/>
                    </w:rPr>
                  </w:pPr>
                </w:p>
                <w:p w:rsidR="00B43FC4" w:rsidRDefault="00B43FC4" w:rsidP="00F200AF">
                  <w:pPr>
                    <w:pBdr>
                      <w:top w:val="thinThickSmallGap" w:sz="36" w:space="0" w:color="622423"/>
                      <w:bottom w:val="thickThinSmallGap" w:sz="36" w:space="12" w:color="622423"/>
                    </w:pBdr>
                    <w:ind w:left="-142" w:firstLine="142"/>
                    <w:rPr>
                      <w:rFonts w:ascii="Cambria" w:hAnsi="Cambria"/>
                      <w:i/>
                      <w:iCs/>
                      <w:sz w:val="20"/>
                      <w:szCs w:val="20"/>
                    </w:rPr>
                  </w:pPr>
                </w:p>
                <w:p w:rsidR="00B43FC4" w:rsidRDefault="00B43FC4" w:rsidP="00F200AF">
                  <w:pPr>
                    <w:pBdr>
                      <w:top w:val="thinThickSmallGap" w:sz="36" w:space="0" w:color="622423"/>
                      <w:bottom w:val="thickThinSmallGap" w:sz="36" w:space="12" w:color="622423"/>
                    </w:pBdr>
                    <w:ind w:left="-142" w:firstLine="142"/>
                    <w:rPr>
                      <w:rFonts w:ascii="Cambria" w:hAnsi="Cambria"/>
                      <w:i/>
                      <w:iCs/>
                      <w:sz w:val="20"/>
                      <w:szCs w:val="20"/>
                    </w:rPr>
                  </w:pPr>
                </w:p>
                <w:p w:rsidR="00B43FC4" w:rsidRDefault="00B43FC4" w:rsidP="00F200AF">
                  <w:pPr>
                    <w:pBdr>
                      <w:top w:val="thinThickSmallGap" w:sz="36" w:space="0" w:color="622423"/>
                      <w:bottom w:val="thickThinSmallGap" w:sz="36" w:space="12" w:color="622423"/>
                    </w:pBdr>
                    <w:ind w:left="-142" w:firstLine="142"/>
                    <w:rPr>
                      <w:rFonts w:ascii="Cambria" w:hAnsi="Cambria"/>
                      <w:i/>
                      <w:iCs/>
                      <w:sz w:val="20"/>
                      <w:szCs w:val="20"/>
                    </w:rPr>
                  </w:pPr>
                </w:p>
                <w:p w:rsidR="00B43FC4" w:rsidRDefault="00B43FC4" w:rsidP="00F200AF">
                  <w:pPr>
                    <w:pBdr>
                      <w:top w:val="thinThickSmallGap" w:sz="36" w:space="0" w:color="622423"/>
                      <w:bottom w:val="thickThinSmallGap" w:sz="36" w:space="12" w:color="622423"/>
                    </w:pBdr>
                    <w:ind w:left="-142" w:firstLine="142"/>
                    <w:rPr>
                      <w:rFonts w:ascii="Cambria" w:hAnsi="Cambria"/>
                      <w:i/>
                      <w:iCs/>
                      <w:sz w:val="20"/>
                      <w:szCs w:val="20"/>
                    </w:rPr>
                  </w:pPr>
                </w:p>
                <w:p w:rsidR="00B43FC4" w:rsidRDefault="00B43FC4" w:rsidP="00F200AF">
                  <w:pPr>
                    <w:pBdr>
                      <w:top w:val="thinThickSmallGap" w:sz="36" w:space="0" w:color="622423"/>
                      <w:bottom w:val="thickThinSmallGap" w:sz="36" w:space="12" w:color="622423"/>
                    </w:pBdr>
                    <w:rPr>
                      <w:rFonts w:ascii="Cambria" w:hAnsi="Cambria"/>
                      <w:i/>
                      <w:iCs/>
                      <w:sz w:val="20"/>
                      <w:szCs w:val="20"/>
                    </w:rPr>
                  </w:pPr>
                  <w:r>
                    <w:rPr>
                      <w:rFonts w:ascii="Cambria" w:hAnsi="Cambria"/>
                      <w:i/>
                      <w:iCs/>
                      <w:sz w:val="20"/>
                      <w:szCs w:val="20"/>
                    </w:rPr>
                    <w:t xml:space="preserve"> </w:t>
                  </w:r>
                </w:p>
                <w:p w:rsidR="00B43FC4" w:rsidRDefault="00B43FC4" w:rsidP="00F200AF">
                  <w:pPr>
                    <w:pBdr>
                      <w:top w:val="thinThickSmallGap" w:sz="36" w:space="0" w:color="622423"/>
                      <w:bottom w:val="thickThinSmallGap" w:sz="36" w:space="12" w:color="622423"/>
                    </w:pBdr>
                    <w:rPr>
                      <w:rFonts w:ascii="Cambria" w:hAnsi="Cambria"/>
                      <w:i/>
                      <w:iCs/>
                      <w:sz w:val="20"/>
                      <w:szCs w:val="20"/>
                    </w:rPr>
                  </w:pPr>
                  <w:r>
                    <w:rPr>
                      <w:rFonts w:ascii="Cambria" w:hAnsi="Cambria"/>
                      <w:i/>
                      <w:iCs/>
                      <w:sz w:val="20"/>
                      <w:szCs w:val="20"/>
                    </w:rPr>
                    <w:t xml:space="preserve"> </w:t>
                  </w:r>
                </w:p>
                <w:p w:rsidR="00B43FC4" w:rsidRDefault="00B43FC4" w:rsidP="00F200AF">
                  <w:pPr>
                    <w:pBdr>
                      <w:top w:val="thinThickSmallGap" w:sz="36" w:space="10" w:color="622423"/>
                      <w:bottom w:val="thickThinSmallGap" w:sz="36" w:space="10" w:color="622423"/>
                    </w:pBdr>
                    <w:ind w:left="-142" w:firstLine="142"/>
                    <w:rPr>
                      <w:rFonts w:ascii="Cambria" w:hAnsi="Cambria"/>
                      <w:i/>
                      <w:iCs/>
                      <w:sz w:val="20"/>
                      <w:szCs w:val="20"/>
                    </w:rPr>
                  </w:pPr>
                </w:p>
                <w:p w:rsidR="00B43FC4" w:rsidRDefault="00B43FC4" w:rsidP="00F200AF">
                  <w:pPr>
                    <w:pBdr>
                      <w:top w:val="thinThickSmallGap" w:sz="36" w:space="10" w:color="622423"/>
                      <w:bottom w:val="thickThinSmallGap" w:sz="36" w:space="10" w:color="622423"/>
                    </w:pBdr>
                    <w:ind w:left="-142" w:firstLine="142"/>
                    <w:rPr>
                      <w:rFonts w:ascii="Cambria" w:hAnsi="Cambria"/>
                      <w:i/>
                      <w:iCs/>
                      <w:sz w:val="20"/>
                      <w:szCs w:val="20"/>
                    </w:rPr>
                  </w:pPr>
                </w:p>
              </w:txbxContent>
            </v:textbox>
            <w10:wrap type="square" anchorx="page" anchory="page"/>
          </v:shape>
        </w:pict>
      </w:r>
    </w:p>
    <w:p w:rsidR="00F200AF" w:rsidRDefault="00F200AF" w:rsidP="00F200AF"/>
    <w:p w:rsidR="001F0060" w:rsidRDefault="001F0060" w:rsidP="00F200AF">
      <w:pPr>
        <w:ind w:firstLine="708"/>
      </w:pPr>
    </w:p>
    <w:p w:rsidR="00F200AF" w:rsidRDefault="00F200AF" w:rsidP="00F200AF">
      <w:pPr>
        <w:ind w:firstLine="708"/>
      </w:pPr>
    </w:p>
    <w:p w:rsidR="00F200AF" w:rsidRDefault="00F200AF" w:rsidP="00F200AF">
      <w:pPr>
        <w:ind w:firstLine="708"/>
      </w:pPr>
    </w:p>
    <w:p w:rsidR="00ED5E35" w:rsidRDefault="00ED5E35" w:rsidP="00F200AF">
      <w:pPr>
        <w:ind w:firstLine="708"/>
      </w:pPr>
    </w:p>
    <w:p w:rsidR="00ED5E35" w:rsidRDefault="00ED5E35" w:rsidP="00F200AF">
      <w:pPr>
        <w:ind w:firstLine="708"/>
      </w:pPr>
    </w:p>
    <w:p w:rsidR="00ED5E35" w:rsidRDefault="00ED5E35" w:rsidP="00F200AF">
      <w:pPr>
        <w:ind w:firstLine="708"/>
      </w:pPr>
    </w:p>
    <w:p w:rsidR="00F200AF" w:rsidRDefault="00F200AF" w:rsidP="00F200AF">
      <w:pPr>
        <w:ind w:firstLine="708"/>
      </w:pPr>
    </w:p>
    <w:p w:rsidR="00F200AF" w:rsidRDefault="00F200AF" w:rsidP="00F200AF">
      <w:pPr>
        <w:ind w:firstLine="708"/>
      </w:pPr>
    </w:p>
    <w:p w:rsidR="00F200AF" w:rsidRDefault="00F200AF" w:rsidP="00F200AF">
      <w:pPr>
        <w:ind w:firstLine="708"/>
      </w:pPr>
    </w:p>
    <w:p w:rsidR="00F200AF" w:rsidRDefault="00F200AF" w:rsidP="00F200AF">
      <w:pPr>
        <w:ind w:firstLine="708"/>
      </w:pPr>
    </w:p>
    <w:p w:rsidR="00F200AF" w:rsidRDefault="00F200AF" w:rsidP="00F200AF">
      <w:pPr>
        <w:ind w:firstLine="708"/>
      </w:pPr>
    </w:p>
    <w:p w:rsidR="00B43FC4" w:rsidRDefault="00B43FC4" w:rsidP="00B43FC4">
      <w:pPr>
        <w:spacing w:after="0"/>
        <w:jc w:val="center"/>
        <w:rPr>
          <w:b/>
          <w:sz w:val="28"/>
          <w:szCs w:val="28"/>
        </w:rPr>
      </w:pPr>
      <w:r>
        <w:rPr>
          <w:b/>
          <w:sz w:val="28"/>
          <w:szCs w:val="28"/>
        </w:rPr>
        <w:lastRenderedPageBreak/>
        <w:t>Совет Депутатов</w:t>
      </w:r>
    </w:p>
    <w:p w:rsidR="00B43FC4" w:rsidRDefault="00B43FC4" w:rsidP="00B43FC4">
      <w:pPr>
        <w:spacing w:after="0"/>
        <w:jc w:val="center"/>
        <w:rPr>
          <w:b/>
          <w:sz w:val="28"/>
          <w:szCs w:val="28"/>
        </w:rPr>
      </w:pPr>
      <w:r>
        <w:rPr>
          <w:b/>
          <w:sz w:val="28"/>
          <w:szCs w:val="28"/>
        </w:rPr>
        <w:t>Покровского сельсовета</w:t>
      </w:r>
    </w:p>
    <w:p w:rsidR="00B43FC4" w:rsidRDefault="00B43FC4" w:rsidP="00B43FC4">
      <w:pPr>
        <w:spacing w:after="0"/>
        <w:jc w:val="center"/>
        <w:rPr>
          <w:b/>
          <w:sz w:val="28"/>
          <w:szCs w:val="28"/>
        </w:rPr>
      </w:pPr>
      <w:r>
        <w:rPr>
          <w:b/>
          <w:sz w:val="28"/>
          <w:szCs w:val="28"/>
        </w:rPr>
        <w:t>Чановского района Новосибирской области</w:t>
      </w:r>
    </w:p>
    <w:p w:rsidR="00B43FC4" w:rsidRDefault="00B43FC4" w:rsidP="00B43FC4">
      <w:pPr>
        <w:spacing w:after="0"/>
        <w:jc w:val="center"/>
        <w:rPr>
          <w:b/>
        </w:rPr>
      </w:pPr>
      <w:r>
        <w:rPr>
          <w:b/>
        </w:rPr>
        <w:t>пятого созыва</w:t>
      </w:r>
    </w:p>
    <w:p w:rsidR="00B43FC4" w:rsidRDefault="00B43FC4" w:rsidP="00B43FC4">
      <w:pPr>
        <w:spacing w:after="0"/>
        <w:jc w:val="center"/>
        <w:rPr>
          <w:b/>
        </w:rPr>
      </w:pPr>
    </w:p>
    <w:p w:rsidR="00B43FC4" w:rsidRDefault="00B43FC4" w:rsidP="00B43FC4">
      <w:pPr>
        <w:spacing w:after="0"/>
        <w:jc w:val="center"/>
        <w:rPr>
          <w:b/>
          <w:sz w:val="28"/>
          <w:szCs w:val="28"/>
        </w:rPr>
      </w:pPr>
      <w:proofErr w:type="gramStart"/>
      <w:r>
        <w:rPr>
          <w:b/>
          <w:sz w:val="28"/>
          <w:szCs w:val="28"/>
        </w:rPr>
        <w:t>Р</w:t>
      </w:r>
      <w:proofErr w:type="gramEnd"/>
      <w:r>
        <w:rPr>
          <w:b/>
          <w:sz w:val="28"/>
          <w:szCs w:val="28"/>
        </w:rPr>
        <w:t xml:space="preserve"> Е Ш Е Н И Е</w:t>
      </w:r>
    </w:p>
    <w:p w:rsidR="00B43FC4" w:rsidRDefault="00B43FC4" w:rsidP="00B43FC4">
      <w:pPr>
        <w:spacing w:after="0"/>
        <w:jc w:val="center"/>
        <w:rPr>
          <w:b/>
          <w:sz w:val="28"/>
          <w:szCs w:val="28"/>
        </w:rPr>
      </w:pPr>
      <w:r>
        <w:rPr>
          <w:b/>
          <w:sz w:val="28"/>
          <w:szCs w:val="28"/>
        </w:rPr>
        <w:t>Сорок четвертой сессии</w:t>
      </w:r>
    </w:p>
    <w:p w:rsidR="00B43FC4" w:rsidRDefault="00B43FC4" w:rsidP="00B43FC4">
      <w:pPr>
        <w:spacing w:after="0"/>
        <w:jc w:val="center"/>
        <w:rPr>
          <w:b/>
          <w:sz w:val="28"/>
          <w:szCs w:val="28"/>
        </w:rPr>
      </w:pPr>
    </w:p>
    <w:p w:rsidR="00B43FC4" w:rsidRPr="00DB3B9F" w:rsidRDefault="00B43FC4" w:rsidP="00B43FC4">
      <w:pPr>
        <w:spacing w:after="0"/>
        <w:jc w:val="center"/>
        <w:rPr>
          <w:b/>
          <w:sz w:val="28"/>
          <w:szCs w:val="28"/>
        </w:rPr>
      </w:pPr>
      <w:r w:rsidRPr="00DB3B9F">
        <w:rPr>
          <w:b/>
          <w:sz w:val="28"/>
          <w:szCs w:val="28"/>
        </w:rPr>
        <w:t>2</w:t>
      </w:r>
      <w:r>
        <w:rPr>
          <w:b/>
          <w:sz w:val="28"/>
          <w:szCs w:val="28"/>
        </w:rPr>
        <w:t>9</w:t>
      </w:r>
      <w:r w:rsidRPr="00DB3B9F">
        <w:rPr>
          <w:b/>
          <w:sz w:val="28"/>
          <w:szCs w:val="28"/>
        </w:rPr>
        <w:t>.</w:t>
      </w:r>
      <w:r>
        <w:rPr>
          <w:b/>
          <w:sz w:val="28"/>
          <w:szCs w:val="28"/>
        </w:rPr>
        <w:t>11</w:t>
      </w:r>
      <w:r w:rsidRPr="00DB3B9F">
        <w:rPr>
          <w:b/>
          <w:sz w:val="28"/>
          <w:szCs w:val="28"/>
        </w:rPr>
        <w:t xml:space="preserve">.2019г № </w:t>
      </w:r>
      <w:r>
        <w:rPr>
          <w:b/>
          <w:sz w:val="28"/>
          <w:szCs w:val="28"/>
        </w:rPr>
        <w:t>202</w:t>
      </w:r>
    </w:p>
    <w:p w:rsidR="00B43FC4" w:rsidRDefault="00B43FC4" w:rsidP="00B43FC4">
      <w:pPr>
        <w:shd w:val="clear" w:color="auto" w:fill="FFFFFF"/>
        <w:spacing w:before="100" w:beforeAutospacing="1" w:after="0"/>
        <w:jc w:val="center"/>
        <w:rPr>
          <w:color w:val="000000"/>
          <w:sz w:val="28"/>
          <w:szCs w:val="28"/>
        </w:rPr>
      </w:pPr>
      <w:r>
        <w:rPr>
          <w:color w:val="000000"/>
          <w:sz w:val="28"/>
          <w:szCs w:val="28"/>
        </w:rPr>
        <w:t>О внесении изменений и дополнений в Устав Покровского сельсовета Чановского района Новосибирской области</w:t>
      </w:r>
    </w:p>
    <w:p w:rsidR="00B43FC4" w:rsidRDefault="00B43FC4" w:rsidP="00B43FC4">
      <w:pPr>
        <w:shd w:val="clear" w:color="auto" w:fill="FFFFFF"/>
        <w:tabs>
          <w:tab w:val="left" w:leader="underscore" w:pos="2179"/>
        </w:tabs>
        <w:ind w:left="10" w:firstLine="710"/>
        <w:jc w:val="both"/>
        <w:rPr>
          <w:color w:val="000000"/>
          <w:spacing w:val="-1"/>
          <w:sz w:val="28"/>
          <w:szCs w:val="28"/>
        </w:rPr>
      </w:pPr>
      <w:r>
        <w:rPr>
          <w:color w:val="000000"/>
          <w:sz w:val="28"/>
          <w:szCs w:val="28"/>
        </w:rPr>
        <w:t xml:space="preserve"> </w:t>
      </w:r>
      <w:r>
        <w:rPr>
          <w:color w:val="000000"/>
          <w:spacing w:val="-1"/>
          <w:sz w:val="28"/>
          <w:szCs w:val="28"/>
        </w:rPr>
        <w:t>В соответствии со ст. 7, 35, 44 Федерального закона от 06.10.2003 г № 131-ФЗ «Об общих принципах организации местного самоуправления в Российской Федерации» Совет депутатов Покровского сельсовета Чановского Новосибирской области</w:t>
      </w:r>
    </w:p>
    <w:p w:rsidR="00B43FC4" w:rsidRDefault="00B43FC4" w:rsidP="00B43FC4">
      <w:pPr>
        <w:shd w:val="clear" w:color="auto" w:fill="FFFFFF"/>
        <w:ind w:firstLine="707"/>
        <w:jc w:val="both"/>
        <w:rPr>
          <w:sz w:val="28"/>
          <w:szCs w:val="28"/>
        </w:rPr>
      </w:pPr>
      <w:r>
        <w:rPr>
          <w:color w:val="000000"/>
          <w:sz w:val="28"/>
          <w:szCs w:val="28"/>
        </w:rPr>
        <w:t xml:space="preserve">1. </w:t>
      </w:r>
      <w:r>
        <w:rPr>
          <w:sz w:val="28"/>
          <w:szCs w:val="28"/>
        </w:rPr>
        <w:t xml:space="preserve"> Принять муниципальный правовой акт «О внесении изменений и дополнений в Устав Покровского сельсовета Чановского района Новосибирской области» (прилагается). </w:t>
      </w:r>
    </w:p>
    <w:p w:rsidR="00B43FC4" w:rsidRDefault="00B43FC4" w:rsidP="00B43FC4">
      <w:pPr>
        <w:shd w:val="clear" w:color="auto" w:fill="FFFFFF"/>
        <w:ind w:firstLine="707"/>
        <w:jc w:val="both"/>
        <w:rPr>
          <w:sz w:val="28"/>
          <w:szCs w:val="28"/>
        </w:rPr>
      </w:pPr>
      <w:r>
        <w:rPr>
          <w:sz w:val="28"/>
          <w:szCs w:val="28"/>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Покровского сельсовета Чановского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B43FC4" w:rsidRDefault="00B43FC4" w:rsidP="00B43FC4">
      <w:pPr>
        <w:ind w:firstLine="709"/>
        <w:jc w:val="both"/>
        <w:rPr>
          <w:sz w:val="28"/>
          <w:szCs w:val="28"/>
        </w:rPr>
      </w:pPr>
      <w:r>
        <w:rPr>
          <w:sz w:val="28"/>
          <w:szCs w:val="28"/>
        </w:rPr>
        <w:t xml:space="preserve">3. </w:t>
      </w:r>
      <w:proofErr w:type="gramStart"/>
      <w:r>
        <w:rPr>
          <w:sz w:val="28"/>
          <w:szCs w:val="28"/>
        </w:rPr>
        <w:t>Главе Покровского сельсовета Чановского района Новосибирской области опубликовать муниципальный правовой акт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Покровского сельсовета Чановского района Новосибирской области для включения указанных сведений в государственный реестр уставов муниципальных образований</w:t>
      </w:r>
      <w:proofErr w:type="gramEnd"/>
      <w:r>
        <w:rPr>
          <w:sz w:val="28"/>
          <w:szCs w:val="28"/>
        </w:rPr>
        <w:t xml:space="preserve"> Новосибирской области в 10-дневной срок.</w:t>
      </w:r>
    </w:p>
    <w:p w:rsidR="00B43FC4" w:rsidRDefault="00B43FC4" w:rsidP="00B43FC4">
      <w:pPr>
        <w:ind w:firstLine="708"/>
        <w:jc w:val="both"/>
        <w:rPr>
          <w:sz w:val="28"/>
          <w:szCs w:val="28"/>
        </w:rPr>
      </w:pPr>
      <w:r>
        <w:rPr>
          <w:sz w:val="28"/>
          <w:szCs w:val="28"/>
        </w:rPr>
        <w:t>4. Настоящее решение вступает в силу после государственной регистрации и опубликования в «Покровском вестнике»</w:t>
      </w:r>
    </w:p>
    <w:p w:rsidR="00B43FC4" w:rsidRDefault="00B43FC4" w:rsidP="00B43FC4">
      <w:pPr>
        <w:ind w:firstLine="720"/>
        <w:jc w:val="both"/>
        <w:rPr>
          <w:sz w:val="28"/>
          <w:szCs w:val="28"/>
        </w:rPr>
      </w:pPr>
      <w:r>
        <w:rPr>
          <w:color w:val="000000"/>
          <w:sz w:val="28"/>
          <w:szCs w:val="28"/>
        </w:rPr>
        <w:t xml:space="preserve"> </w:t>
      </w:r>
    </w:p>
    <w:p w:rsidR="00B43FC4" w:rsidRDefault="00B43FC4" w:rsidP="00B43FC4">
      <w:pPr>
        <w:spacing w:after="0"/>
        <w:rPr>
          <w:sz w:val="28"/>
          <w:szCs w:val="28"/>
        </w:rPr>
      </w:pPr>
      <w:r>
        <w:rPr>
          <w:sz w:val="28"/>
          <w:szCs w:val="28"/>
        </w:rPr>
        <w:t xml:space="preserve"> Глава Покровского сельсовета  </w:t>
      </w:r>
    </w:p>
    <w:p w:rsidR="00B43FC4" w:rsidRDefault="00B43FC4" w:rsidP="00B43FC4">
      <w:pPr>
        <w:spacing w:after="0"/>
        <w:rPr>
          <w:sz w:val="28"/>
          <w:szCs w:val="28"/>
        </w:rPr>
      </w:pPr>
      <w:r>
        <w:rPr>
          <w:sz w:val="28"/>
          <w:szCs w:val="28"/>
        </w:rPr>
        <w:lastRenderedPageBreak/>
        <w:t>Чановского района Новосибирской области                                 П.В.Семченко</w:t>
      </w:r>
    </w:p>
    <w:p w:rsidR="00B43FC4" w:rsidRDefault="00B43FC4" w:rsidP="00B43FC4">
      <w:pPr>
        <w:spacing w:after="0"/>
        <w:ind w:firstLine="709"/>
        <w:rPr>
          <w:sz w:val="28"/>
          <w:szCs w:val="28"/>
        </w:rPr>
      </w:pPr>
    </w:p>
    <w:p w:rsidR="00B43FC4" w:rsidRDefault="00B43FC4" w:rsidP="00B43FC4">
      <w:pPr>
        <w:spacing w:after="0"/>
        <w:rPr>
          <w:sz w:val="28"/>
          <w:szCs w:val="28"/>
          <w:vertAlign w:val="subscript"/>
        </w:rPr>
      </w:pPr>
      <w:r>
        <w:rPr>
          <w:sz w:val="28"/>
          <w:szCs w:val="28"/>
        </w:rPr>
        <w:t>Председатель Совета депутатов</w:t>
      </w:r>
    </w:p>
    <w:p w:rsidR="00B43FC4" w:rsidRDefault="00B43FC4" w:rsidP="00B43FC4">
      <w:pPr>
        <w:spacing w:after="0"/>
        <w:rPr>
          <w:sz w:val="28"/>
          <w:szCs w:val="28"/>
        </w:rPr>
      </w:pPr>
      <w:r>
        <w:rPr>
          <w:sz w:val="28"/>
          <w:szCs w:val="28"/>
        </w:rPr>
        <w:t>Покровского сельсовета Чановского района                                Т.Г.Панфилова</w:t>
      </w:r>
    </w:p>
    <w:p w:rsidR="00B43FC4" w:rsidRDefault="00B43FC4" w:rsidP="00B43FC4">
      <w:pPr>
        <w:spacing w:after="0"/>
        <w:rPr>
          <w:sz w:val="28"/>
          <w:szCs w:val="28"/>
        </w:rPr>
      </w:pPr>
      <w:r>
        <w:rPr>
          <w:sz w:val="28"/>
          <w:szCs w:val="28"/>
        </w:rPr>
        <w:t>Новосибирской области</w:t>
      </w:r>
    </w:p>
    <w:p w:rsidR="00B43FC4" w:rsidRDefault="00B43FC4" w:rsidP="00B43FC4">
      <w:pPr>
        <w:spacing w:after="0"/>
      </w:pPr>
    </w:p>
    <w:p w:rsidR="00B43FC4" w:rsidRDefault="00B43FC4" w:rsidP="00B43FC4">
      <w:pPr>
        <w:spacing w:after="0"/>
        <w:jc w:val="right"/>
        <w:rPr>
          <w:sz w:val="28"/>
          <w:szCs w:val="28"/>
        </w:rPr>
      </w:pPr>
      <w:r>
        <w:rPr>
          <w:sz w:val="28"/>
          <w:szCs w:val="28"/>
        </w:rPr>
        <w:t>Приложение</w:t>
      </w:r>
    </w:p>
    <w:p w:rsidR="00B43FC4" w:rsidRDefault="00B43FC4" w:rsidP="00B43FC4">
      <w:pPr>
        <w:spacing w:after="0"/>
        <w:jc w:val="right"/>
        <w:rPr>
          <w:sz w:val="28"/>
          <w:szCs w:val="28"/>
        </w:rPr>
      </w:pPr>
      <w:r>
        <w:rPr>
          <w:sz w:val="28"/>
          <w:szCs w:val="28"/>
        </w:rPr>
        <w:t xml:space="preserve">К решению </w:t>
      </w:r>
      <w:r w:rsidRPr="00EF0D89">
        <w:rPr>
          <w:color w:val="000000" w:themeColor="text1"/>
          <w:sz w:val="28"/>
          <w:szCs w:val="28"/>
        </w:rPr>
        <w:t xml:space="preserve">сорок </w:t>
      </w:r>
      <w:r>
        <w:rPr>
          <w:color w:val="000000" w:themeColor="text1"/>
          <w:sz w:val="28"/>
          <w:szCs w:val="28"/>
        </w:rPr>
        <w:t>четвертой</w:t>
      </w:r>
      <w:r>
        <w:rPr>
          <w:sz w:val="28"/>
          <w:szCs w:val="28"/>
        </w:rPr>
        <w:t xml:space="preserve"> сессии</w:t>
      </w:r>
    </w:p>
    <w:p w:rsidR="00B43FC4" w:rsidRDefault="00B43FC4" w:rsidP="00B43FC4">
      <w:pPr>
        <w:spacing w:after="0"/>
        <w:jc w:val="right"/>
        <w:rPr>
          <w:sz w:val="28"/>
          <w:szCs w:val="28"/>
        </w:rPr>
      </w:pPr>
      <w:r>
        <w:rPr>
          <w:sz w:val="28"/>
          <w:szCs w:val="28"/>
        </w:rPr>
        <w:t>Совета депутатов Покровского сельсовета</w:t>
      </w:r>
    </w:p>
    <w:p w:rsidR="00B43FC4" w:rsidRDefault="00B43FC4" w:rsidP="00B43FC4">
      <w:pPr>
        <w:spacing w:after="0"/>
        <w:jc w:val="right"/>
        <w:rPr>
          <w:sz w:val="28"/>
          <w:szCs w:val="28"/>
        </w:rPr>
      </w:pPr>
      <w:r>
        <w:rPr>
          <w:sz w:val="28"/>
          <w:szCs w:val="28"/>
        </w:rPr>
        <w:t xml:space="preserve">Чановского района </w:t>
      </w:r>
    </w:p>
    <w:p w:rsidR="00B43FC4" w:rsidRDefault="00B43FC4" w:rsidP="00B43FC4">
      <w:pPr>
        <w:spacing w:after="0"/>
        <w:jc w:val="right"/>
        <w:rPr>
          <w:sz w:val="28"/>
          <w:szCs w:val="28"/>
        </w:rPr>
      </w:pPr>
      <w:r>
        <w:rPr>
          <w:sz w:val="28"/>
          <w:szCs w:val="28"/>
        </w:rPr>
        <w:t>Новосибирской области</w:t>
      </w:r>
    </w:p>
    <w:p w:rsidR="00B43FC4" w:rsidRDefault="00B43FC4" w:rsidP="00B43FC4">
      <w:pPr>
        <w:spacing w:after="0"/>
        <w:jc w:val="right"/>
        <w:rPr>
          <w:sz w:val="28"/>
          <w:szCs w:val="28"/>
        </w:rPr>
      </w:pPr>
      <w:r>
        <w:rPr>
          <w:sz w:val="28"/>
          <w:szCs w:val="28"/>
        </w:rPr>
        <w:t>от 29.11.2019г № 202</w:t>
      </w:r>
    </w:p>
    <w:p w:rsidR="00B43FC4" w:rsidRDefault="00B43FC4" w:rsidP="00B43FC4">
      <w:pPr>
        <w:spacing w:after="0"/>
        <w:ind w:firstLine="540"/>
        <w:jc w:val="center"/>
        <w:rPr>
          <w:sz w:val="28"/>
          <w:szCs w:val="28"/>
        </w:rPr>
      </w:pPr>
    </w:p>
    <w:p w:rsidR="00B43FC4" w:rsidRDefault="00B43FC4" w:rsidP="00B43FC4">
      <w:pPr>
        <w:ind w:firstLine="540"/>
        <w:jc w:val="center"/>
        <w:rPr>
          <w:sz w:val="28"/>
          <w:szCs w:val="28"/>
        </w:rPr>
      </w:pPr>
      <w:r>
        <w:rPr>
          <w:sz w:val="28"/>
          <w:szCs w:val="28"/>
        </w:rPr>
        <w:t>Муниципальный правовой акт о внесении изменений в Устав Покровского сельсовета Чановского района Новосибирской области</w:t>
      </w:r>
    </w:p>
    <w:p w:rsidR="00B43FC4" w:rsidRDefault="00B43FC4" w:rsidP="00B43FC4">
      <w:pPr>
        <w:ind w:firstLine="720"/>
        <w:jc w:val="both"/>
        <w:rPr>
          <w:b/>
          <w:sz w:val="28"/>
          <w:szCs w:val="28"/>
        </w:rPr>
      </w:pPr>
      <w:r>
        <w:rPr>
          <w:b/>
          <w:sz w:val="28"/>
          <w:szCs w:val="28"/>
        </w:rPr>
        <w:t>Статья 5. Вопросы местного значения Покровского сельсовета</w:t>
      </w:r>
    </w:p>
    <w:p w:rsidR="00B43FC4" w:rsidRDefault="00B43FC4" w:rsidP="00B43FC4">
      <w:pPr>
        <w:ind w:firstLine="720"/>
        <w:jc w:val="both"/>
        <w:rPr>
          <w:color w:val="000000"/>
          <w:sz w:val="28"/>
          <w:szCs w:val="28"/>
        </w:rPr>
      </w:pPr>
      <w:r>
        <w:rPr>
          <w:color w:val="000000"/>
          <w:sz w:val="28"/>
          <w:szCs w:val="28"/>
        </w:rPr>
        <w:t>1. дополнить пунктом 40   следующего содержания</w:t>
      </w:r>
      <w:r w:rsidRPr="00A13B45">
        <w:rPr>
          <w:color w:val="000000"/>
          <w:sz w:val="28"/>
          <w:szCs w:val="28"/>
        </w:rPr>
        <w:t xml:space="preserve">: </w:t>
      </w:r>
    </w:p>
    <w:p w:rsidR="00B43FC4" w:rsidRPr="00A13B45" w:rsidRDefault="00B43FC4" w:rsidP="00B43FC4">
      <w:pPr>
        <w:ind w:firstLine="720"/>
        <w:jc w:val="both"/>
        <w:rPr>
          <w:sz w:val="28"/>
          <w:szCs w:val="28"/>
        </w:rPr>
      </w:pPr>
      <w:r w:rsidRPr="00A13B45">
        <w:rPr>
          <w:sz w:val="28"/>
          <w:szCs w:val="28"/>
        </w:rPr>
        <w:t>40)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B43FC4" w:rsidRDefault="00B43FC4" w:rsidP="00B43FC4">
      <w:pPr>
        <w:ind w:firstLine="708"/>
        <w:jc w:val="both"/>
        <w:rPr>
          <w:sz w:val="28"/>
          <w:szCs w:val="28"/>
        </w:rPr>
      </w:pPr>
    </w:p>
    <w:p w:rsidR="00B43FC4" w:rsidRPr="00456654" w:rsidRDefault="00B43FC4" w:rsidP="00B43FC4">
      <w:pPr>
        <w:ind w:firstLine="708"/>
        <w:jc w:val="center"/>
        <w:rPr>
          <w:b/>
          <w:color w:val="000000"/>
          <w:sz w:val="28"/>
          <w:szCs w:val="28"/>
        </w:rPr>
      </w:pPr>
      <w:r w:rsidRPr="00456654">
        <w:rPr>
          <w:b/>
          <w:sz w:val="28"/>
          <w:szCs w:val="28"/>
        </w:rPr>
        <w:t>Статья 32. Полномочия администрации</w:t>
      </w:r>
    </w:p>
    <w:p w:rsidR="00B43FC4" w:rsidRDefault="00B43FC4" w:rsidP="00B43FC4">
      <w:pPr>
        <w:ind w:firstLine="720"/>
        <w:jc w:val="both"/>
        <w:rPr>
          <w:sz w:val="28"/>
          <w:szCs w:val="28"/>
        </w:rPr>
      </w:pPr>
    </w:p>
    <w:p w:rsidR="00B43FC4" w:rsidRDefault="00B43FC4" w:rsidP="00B43FC4">
      <w:pPr>
        <w:ind w:firstLine="720"/>
        <w:jc w:val="both"/>
        <w:rPr>
          <w:sz w:val="28"/>
          <w:szCs w:val="28"/>
        </w:rPr>
      </w:pPr>
    </w:p>
    <w:p w:rsidR="00B43FC4" w:rsidRDefault="00B43FC4" w:rsidP="00B43FC4">
      <w:pPr>
        <w:ind w:firstLine="720"/>
        <w:jc w:val="both"/>
        <w:rPr>
          <w:sz w:val="28"/>
          <w:szCs w:val="28"/>
        </w:rPr>
      </w:pPr>
      <w:r>
        <w:rPr>
          <w:sz w:val="28"/>
          <w:szCs w:val="28"/>
        </w:rPr>
        <w:t>2.</w:t>
      </w:r>
      <w:r w:rsidRPr="00D83F54">
        <w:rPr>
          <w:sz w:val="28"/>
          <w:szCs w:val="28"/>
        </w:rPr>
        <w:t>Статья 32. Полномочия администрации</w:t>
      </w:r>
      <w:r>
        <w:rPr>
          <w:sz w:val="28"/>
          <w:szCs w:val="28"/>
        </w:rPr>
        <w:t xml:space="preserve"> дополнить пунктом 63.5. следующего содержания: </w:t>
      </w:r>
    </w:p>
    <w:p w:rsidR="00B43FC4" w:rsidRDefault="00B43FC4" w:rsidP="00B43FC4">
      <w:pPr>
        <w:ind w:firstLine="720"/>
        <w:jc w:val="both"/>
        <w:rPr>
          <w:sz w:val="28"/>
          <w:szCs w:val="28"/>
        </w:rPr>
      </w:pPr>
      <w:r>
        <w:rPr>
          <w:sz w:val="28"/>
          <w:szCs w:val="28"/>
        </w:rPr>
        <w:t>63.5)</w:t>
      </w:r>
      <w:r w:rsidRPr="00D83F54">
        <w:rPr>
          <w:sz w:val="28"/>
          <w:szCs w:val="28"/>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r>
        <w:rPr>
          <w:sz w:val="28"/>
          <w:szCs w:val="28"/>
        </w:rPr>
        <w:t>.</w:t>
      </w:r>
    </w:p>
    <w:p w:rsidR="00B43FC4" w:rsidRPr="00CE5B67" w:rsidRDefault="00B43FC4" w:rsidP="00B43FC4">
      <w:pPr>
        <w:ind w:firstLine="720"/>
        <w:jc w:val="both"/>
        <w:rPr>
          <w:sz w:val="28"/>
          <w:szCs w:val="28"/>
        </w:rPr>
      </w:pPr>
    </w:p>
    <w:p w:rsidR="00B43FC4" w:rsidRDefault="00B43FC4" w:rsidP="00B43FC4">
      <w:pPr>
        <w:rPr>
          <w:sz w:val="28"/>
          <w:szCs w:val="28"/>
        </w:rPr>
      </w:pPr>
    </w:p>
    <w:p w:rsidR="00B43FC4" w:rsidRDefault="00B43FC4" w:rsidP="00B43FC4">
      <w:pPr>
        <w:spacing w:after="0"/>
        <w:rPr>
          <w:sz w:val="28"/>
          <w:szCs w:val="28"/>
        </w:rPr>
      </w:pPr>
      <w:r>
        <w:rPr>
          <w:sz w:val="28"/>
          <w:szCs w:val="28"/>
        </w:rPr>
        <w:t xml:space="preserve">Глава Покровского сельсовета  </w:t>
      </w:r>
    </w:p>
    <w:p w:rsidR="00B43FC4" w:rsidRDefault="00B43FC4" w:rsidP="00B43FC4">
      <w:pPr>
        <w:spacing w:after="0"/>
        <w:rPr>
          <w:sz w:val="28"/>
          <w:szCs w:val="28"/>
        </w:rPr>
      </w:pPr>
      <w:r>
        <w:rPr>
          <w:sz w:val="28"/>
          <w:szCs w:val="28"/>
        </w:rPr>
        <w:lastRenderedPageBreak/>
        <w:t>Чановского района Новосибирской области                                 П.В.Семченко</w:t>
      </w:r>
    </w:p>
    <w:p w:rsidR="00B43FC4" w:rsidRDefault="00B43FC4" w:rsidP="00B43FC4">
      <w:pPr>
        <w:spacing w:after="0"/>
        <w:ind w:firstLine="709"/>
        <w:rPr>
          <w:sz w:val="28"/>
          <w:szCs w:val="28"/>
        </w:rPr>
      </w:pPr>
    </w:p>
    <w:p w:rsidR="00B43FC4" w:rsidRDefault="00B43FC4" w:rsidP="00B43FC4">
      <w:pPr>
        <w:spacing w:after="0"/>
        <w:rPr>
          <w:sz w:val="28"/>
          <w:szCs w:val="28"/>
          <w:vertAlign w:val="subscript"/>
        </w:rPr>
      </w:pPr>
      <w:r>
        <w:rPr>
          <w:sz w:val="28"/>
          <w:szCs w:val="28"/>
        </w:rPr>
        <w:t>Председатель  Совета депутатов</w:t>
      </w:r>
    </w:p>
    <w:p w:rsidR="00B43FC4" w:rsidRDefault="00B43FC4" w:rsidP="00B43FC4">
      <w:pPr>
        <w:spacing w:after="0"/>
        <w:rPr>
          <w:sz w:val="28"/>
          <w:szCs w:val="28"/>
        </w:rPr>
      </w:pPr>
      <w:r>
        <w:rPr>
          <w:sz w:val="28"/>
          <w:szCs w:val="28"/>
        </w:rPr>
        <w:t xml:space="preserve">Покровского сельсовета Чановского района                                 </w:t>
      </w:r>
    </w:p>
    <w:p w:rsidR="00B43FC4" w:rsidRDefault="00B43FC4" w:rsidP="00B43FC4">
      <w:pPr>
        <w:spacing w:after="0"/>
        <w:rPr>
          <w:sz w:val="28"/>
          <w:szCs w:val="28"/>
        </w:rPr>
      </w:pPr>
      <w:r>
        <w:rPr>
          <w:sz w:val="28"/>
          <w:szCs w:val="28"/>
        </w:rPr>
        <w:t>Новосибирской области                                                                  Т.Г.Панфилова</w:t>
      </w:r>
    </w:p>
    <w:p w:rsidR="00B43FC4" w:rsidRDefault="00B43FC4" w:rsidP="00B43FC4">
      <w:pPr>
        <w:rPr>
          <w:sz w:val="28"/>
          <w:szCs w:val="28"/>
        </w:rPr>
      </w:pPr>
    </w:p>
    <w:p w:rsidR="00B43FC4" w:rsidRDefault="00B43FC4" w:rsidP="003078C7">
      <w:pPr>
        <w:pStyle w:val="a5"/>
        <w:spacing w:line="317" w:lineRule="atLeast"/>
        <w:ind w:firstLine="539"/>
        <w:rPr>
          <w:rFonts w:ascii="Times New Roman" w:hAnsi="Times New Roman"/>
          <w:sz w:val="28"/>
          <w:szCs w:val="28"/>
        </w:rPr>
      </w:pPr>
    </w:p>
    <w:p w:rsidR="00B43FC4" w:rsidRDefault="00B43FC4" w:rsidP="003078C7">
      <w:pPr>
        <w:pStyle w:val="a5"/>
        <w:spacing w:line="317" w:lineRule="atLeast"/>
        <w:ind w:firstLine="539"/>
        <w:rPr>
          <w:rFonts w:ascii="Times New Roman" w:hAnsi="Times New Roman"/>
          <w:sz w:val="28"/>
          <w:szCs w:val="28"/>
        </w:rPr>
      </w:pPr>
    </w:p>
    <w:p w:rsidR="00B43FC4" w:rsidRDefault="00B43FC4" w:rsidP="003078C7">
      <w:pPr>
        <w:pStyle w:val="a5"/>
        <w:spacing w:line="317" w:lineRule="atLeast"/>
        <w:ind w:firstLine="539"/>
        <w:rPr>
          <w:rFonts w:ascii="Times New Roman" w:hAnsi="Times New Roman"/>
          <w:sz w:val="28"/>
          <w:szCs w:val="28"/>
        </w:rPr>
      </w:pPr>
    </w:p>
    <w:p w:rsidR="003078C7" w:rsidRDefault="003078C7" w:rsidP="003078C7">
      <w:pPr>
        <w:pStyle w:val="a5"/>
        <w:spacing w:line="317" w:lineRule="atLeast"/>
        <w:ind w:firstLine="539"/>
        <w:rPr>
          <w:rFonts w:ascii="Times New Roman" w:hAnsi="Times New Roman"/>
          <w:sz w:val="28"/>
          <w:szCs w:val="28"/>
        </w:rPr>
      </w:pPr>
      <w:r>
        <w:rPr>
          <w:rFonts w:ascii="Times New Roman" w:hAnsi="Times New Roman"/>
          <w:sz w:val="28"/>
          <w:szCs w:val="28"/>
        </w:rPr>
        <w:t>АДМИНИСТРАЦИЯ</w:t>
      </w:r>
    </w:p>
    <w:p w:rsidR="003078C7" w:rsidRDefault="003078C7" w:rsidP="003078C7">
      <w:pPr>
        <w:pStyle w:val="a5"/>
        <w:spacing w:line="317" w:lineRule="atLeast"/>
        <w:ind w:firstLine="539"/>
        <w:rPr>
          <w:rFonts w:ascii="Times New Roman" w:hAnsi="Times New Roman"/>
          <w:sz w:val="28"/>
          <w:szCs w:val="28"/>
        </w:rPr>
      </w:pPr>
      <w:r>
        <w:rPr>
          <w:rFonts w:ascii="Times New Roman" w:hAnsi="Times New Roman"/>
          <w:sz w:val="28"/>
          <w:szCs w:val="28"/>
        </w:rPr>
        <w:t>ПОКРОВСКОГО СЕЛЬСОВЕТА</w:t>
      </w:r>
    </w:p>
    <w:p w:rsidR="003078C7" w:rsidRDefault="003078C7" w:rsidP="003078C7">
      <w:pPr>
        <w:pStyle w:val="a5"/>
        <w:spacing w:line="317" w:lineRule="atLeast"/>
        <w:ind w:firstLine="539"/>
        <w:rPr>
          <w:rFonts w:ascii="Times New Roman" w:hAnsi="Times New Roman"/>
          <w:sz w:val="28"/>
          <w:szCs w:val="28"/>
        </w:rPr>
      </w:pPr>
      <w:r>
        <w:rPr>
          <w:rFonts w:ascii="Times New Roman" w:hAnsi="Times New Roman"/>
          <w:sz w:val="28"/>
          <w:szCs w:val="28"/>
        </w:rPr>
        <w:t xml:space="preserve">ЧАНОВСКОГО РАЙОНА </w:t>
      </w:r>
      <w:r>
        <w:rPr>
          <w:rFonts w:ascii="Times New Roman" w:hAnsi="Times New Roman"/>
          <w:sz w:val="28"/>
          <w:szCs w:val="28"/>
        </w:rPr>
        <w:br/>
        <w:t>НОВОСИБИРСКОЙ ОБЛАСТИ</w:t>
      </w:r>
    </w:p>
    <w:p w:rsidR="003078C7" w:rsidRDefault="003078C7" w:rsidP="003078C7">
      <w:pPr>
        <w:spacing w:line="317" w:lineRule="atLeast"/>
        <w:ind w:firstLine="539"/>
        <w:jc w:val="center"/>
        <w:rPr>
          <w:rFonts w:ascii="Times New Roman" w:hAnsi="Times New Roman"/>
          <w:b/>
          <w:sz w:val="28"/>
          <w:szCs w:val="28"/>
        </w:rPr>
      </w:pPr>
    </w:p>
    <w:p w:rsidR="003078C7" w:rsidRDefault="003078C7" w:rsidP="003078C7">
      <w:pPr>
        <w:pStyle w:val="3"/>
        <w:spacing w:before="0" w:after="0" w:line="317" w:lineRule="atLeast"/>
        <w:jc w:val="center"/>
        <w:rPr>
          <w:rFonts w:ascii="Times New Roman" w:hAnsi="Times New Roman"/>
          <w:sz w:val="28"/>
          <w:szCs w:val="28"/>
        </w:rPr>
      </w:pPr>
      <w:r>
        <w:rPr>
          <w:rFonts w:ascii="Times New Roman" w:hAnsi="Times New Roman"/>
          <w:sz w:val="28"/>
          <w:szCs w:val="28"/>
        </w:rPr>
        <w:t>ПОСТАНОВЛЕНИЕ</w:t>
      </w:r>
    </w:p>
    <w:p w:rsidR="003078C7" w:rsidRDefault="003078C7" w:rsidP="003078C7">
      <w:pPr>
        <w:pStyle w:val="3"/>
        <w:spacing w:before="0" w:after="0" w:line="317" w:lineRule="atLeast"/>
        <w:jc w:val="both"/>
        <w:rPr>
          <w:rFonts w:ascii="Times New Roman" w:hAnsi="Times New Roman"/>
          <w:b w:val="0"/>
          <w:sz w:val="28"/>
          <w:szCs w:val="28"/>
        </w:rPr>
      </w:pPr>
      <w:r>
        <w:rPr>
          <w:rFonts w:ascii="Times New Roman" w:hAnsi="Times New Roman"/>
          <w:b w:val="0"/>
          <w:sz w:val="28"/>
          <w:szCs w:val="28"/>
        </w:rPr>
        <w:t>13.12.2019 г.                                                                                   № 61</w:t>
      </w:r>
    </w:p>
    <w:p w:rsidR="003078C7" w:rsidRDefault="003078C7" w:rsidP="003078C7">
      <w:pPr>
        <w:widowControl w:val="0"/>
        <w:autoSpaceDE w:val="0"/>
        <w:autoSpaceDN w:val="0"/>
        <w:adjustRightInd w:val="0"/>
        <w:spacing w:line="317" w:lineRule="atLeast"/>
        <w:ind w:firstLine="539"/>
        <w:jc w:val="center"/>
        <w:rPr>
          <w:rFonts w:ascii="Times New Roman" w:hAnsi="Times New Roman"/>
          <w:sz w:val="28"/>
          <w:szCs w:val="28"/>
        </w:rPr>
      </w:pPr>
    </w:p>
    <w:p w:rsidR="003078C7" w:rsidRDefault="003078C7" w:rsidP="003078C7">
      <w:pPr>
        <w:shd w:val="clear" w:color="auto" w:fill="FFFFFF"/>
        <w:spacing w:line="317" w:lineRule="atLeast"/>
        <w:ind w:firstLine="539"/>
        <w:jc w:val="center"/>
        <w:rPr>
          <w:rFonts w:ascii="Times New Roman" w:hAnsi="Times New Roman"/>
          <w:sz w:val="28"/>
          <w:szCs w:val="28"/>
        </w:rPr>
      </w:pPr>
      <w:r>
        <w:rPr>
          <w:rFonts w:ascii="Times New Roman" w:hAnsi="Times New Roman"/>
          <w:bCs/>
          <w:sz w:val="28"/>
          <w:szCs w:val="28"/>
          <w:bdr w:val="none" w:sz="0" w:space="0" w:color="auto" w:frame="1"/>
        </w:rPr>
        <w:t>Об утверждении Основных направлений долговой политики администрации Покровского сельсовета Чановского района Новосибирской области на очередной год и плановый период</w:t>
      </w:r>
    </w:p>
    <w:p w:rsidR="003078C7" w:rsidRDefault="003078C7" w:rsidP="003078C7">
      <w:pPr>
        <w:autoSpaceDE w:val="0"/>
        <w:autoSpaceDN w:val="0"/>
        <w:adjustRightInd w:val="0"/>
        <w:spacing w:line="317" w:lineRule="atLeast"/>
        <w:jc w:val="both"/>
        <w:rPr>
          <w:rFonts w:ascii="Times New Roman" w:hAnsi="Times New Roman"/>
          <w:sz w:val="28"/>
          <w:szCs w:val="28"/>
        </w:rPr>
      </w:pPr>
    </w:p>
    <w:p w:rsidR="003078C7" w:rsidRDefault="003078C7" w:rsidP="003078C7">
      <w:pPr>
        <w:autoSpaceDE w:val="0"/>
        <w:autoSpaceDN w:val="0"/>
        <w:adjustRightInd w:val="0"/>
        <w:spacing w:line="317" w:lineRule="atLeast"/>
        <w:jc w:val="both"/>
        <w:rPr>
          <w:rFonts w:ascii="Times New Roman" w:hAnsi="Times New Roman"/>
          <w:sz w:val="28"/>
          <w:szCs w:val="28"/>
        </w:rPr>
      </w:pPr>
      <w:r>
        <w:rPr>
          <w:rFonts w:ascii="Times New Roman" w:hAnsi="Times New Roman"/>
          <w:sz w:val="28"/>
          <w:szCs w:val="28"/>
        </w:rPr>
        <w:t xml:space="preserve">         администрация Покровского сельсовета Чановского района Новосибирской области ПОСТАНОВЛЯЕТ:</w:t>
      </w:r>
    </w:p>
    <w:p w:rsidR="003078C7" w:rsidRDefault="003078C7" w:rsidP="003078C7">
      <w:pPr>
        <w:autoSpaceDE w:val="0"/>
        <w:autoSpaceDN w:val="0"/>
        <w:adjustRightInd w:val="0"/>
        <w:spacing w:line="317" w:lineRule="atLeast"/>
        <w:ind w:firstLine="539"/>
        <w:jc w:val="both"/>
        <w:rPr>
          <w:rFonts w:ascii="Times New Roman" w:hAnsi="Times New Roman"/>
          <w:sz w:val="28"/>
          <w:szCs w:val="28"/>
        </w:rPr>
      </w:pPr>
      <w:r>
        <w:rPr>
          <w:rFonts w:ascii="Times New Roman" w:hAnsi="Times New Roman"/>
          <w:sz w:val="28"/>
          <w:szCs w:val="28"/>
        </w:rPr>
        <w:t>1. Утвердить основные направления долговой политики администрации Покровского сельсовета Чановского района Новосибирской области на 2020 год и плановый период 2021-2022 года</w:t>
      </w:r>
      <w:bookmarkStart w:id="0" w:name="_GoBack"/>
      <w:bookmarkEnd w:id="0"/>
      <w:r>
        <w:rPr>
          <w:rFonts w:ascii="Times New Roman" w:hAnsi="Times New Roman"/>
          <w:sz w:val="28"/>
          <w:szCs w:val="28"/>
        </w:rPr>
        <w:t>.</w:t>
      </w:r>
    </w:p>
    <w:p w:rsidR="003078C7" w:rsidRDefault="003078C7" w:rsidP="003078C7">
      <w:pPr>
        <w:autoSpaceDE w:val="0"/>
        <w:autoSpaceDN w:val="0"/>
        <w:adjustRightInd w:val="0"/>
        <w:spacing w:line="317" w:lineRule="atLeast"/>
        <w:ind w:firstLine="539"/>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w:t>
      </w:r>
    </w:p>
    <w:p w:rsidR="003078C7" w:rsidRDefault="003078C7" w:rsidP="003078C7">
      <w:pPr>
        <w:widowControl w:val="0"/>
        <w:autoSpaceDE w:val="0"/>
        <w:autoSpaceDN w:val="0"/>
        <w:adjustRightInd w:val="0"/>
        <w:spacing w:line="317" w:lineRule="atLeast"/>
        <w:ind w:firstLine="539"/>
        <w:rPr>
          <w:rFonts w:ascii="Times New Roman" w:hAnsi="Times New Roman"/>
          <w:sz w:val="28"/>
          <w:szCs w:val="28"/>
        </w:rPr>
      </w:pPr>
    </w:p>
    <w:p w:rsidR="003078C7" w:rsidRDefault="003078C7" w:rsidP="003078C7">
      <w:pPr>
        <w:widowControl w:val="0"/>
        <w:autoSpaceDE w:val="0"/>
        <w:autoSpaceDN w:val="0"/>
        <w:adjustRightInd w:val="0"/>
        <w:spacing w:line="317" w:lineRule="atLeast"/>
        <w:ind w:firstLine="539"/>
        <w:rPr>
          <w:rFonts w:ascii="Times New Roman" w:hAnsi="Times New Roman"/>
          <w:sz w:val="28"/>
          <w:szCs w:val="28"/>
        </w:rPr>
      </w:pPr>
    </w:p>
    <w:p w:rsidR="003078C7" w:rsidRDefault="003078C7" w:rsidP="003078C7">
      <w:pPr>
        <w:widowControl w:val="0"/>
        <w:autoSpaceDE w:val="0"/>
        <w:autoSpaceDN w:val="0"/>
        <w:adjustRightInd w:val="0"/>
        <w:spacing w:line="317" w:lineRule="atLeast"/>
        <w:ind w:firstLine="539"/>
        <w:rPr>
          <w:rFonts w:ascii="Times New Roman" w:hAnsi="Times New Roman"/>
          <w:sz w:val="28"/>
          <w:szCs w:val="28"/>
        </w:rPr>
      </w:pPr>
    </w:p>
    <w:p w:rsidR="003078C7" w:rsidRDefault="003078C7" w:rsidP="003078C7">
      <w:pPr>
        <w:jc w:val="both"/>
        <w:rPr>
          <w:rFonts w:ascii="Times New Roman" w:hAnsi="Times New Roman"/>
          <w:sz w:val="28"/>
          <w:szCs w:val="28"/>
        </w:rPr>
      </w:pPr>
      <w:r>
        <w:rPr>
          <w:rFonts w:ascii="Times New Roman" w:hAnsi="Times New Roman"/>
          <w:sz w:val="28"/>
          <w:szCs w:val="28"/>
        </w:rPr>
        <w:t xml:space="preserve"> Глава Покровского сельсовета</w:t>
      </w:r>
    </w:p>
    <w:p w:rsidR="003078C7" w:rsidRDefault="003078C7" w:rsidP="003078C7">
      <w:pPr>
        <w:jc w:val="both"/>
        <w:rPr>
          <w:rFonts w:ascii="Times New Roman" w:hAnsi="Times New Roman"/>
          <w:sz w:val="28"/>
          <w:szCs w:val="28"/>
        </w:rPr>
      </w:pPr>
      <w:r>
        <w:rPr>
          <w:rFonts w:ascii="Times New Roman" w:hAnsi="Times New Roman"/>
          <w:sz w:val="28"/>
          <w:szCs w:val="28"/>
        </w:rPr>
        <w:t>Чановского района Новосибирской области:                        П.В. Семченко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3078C7" w:rsidRDefault="003078C7" w:rsidP="003078C7">
      <w:pPr>
        <w:pStyle w:val="ConsPlusTitle"/>
        <w:jc w:val="center"/>
        <w:rPr>
          <w:sz w:val="28"/>
          <w:szCs w:val="28"/>
        </w:rPr>
      </w:pPr>
    </w:p>
    <w:p w:rsidR="003078C7" w:rsidRDefault="003078C7" w:rsidP="003078C7">
      <w:pPr>
        <w:pStyle w:val="ConsPlusTitle"/>
        <w:jc w:val="right"/>
        <w:rPr>
          <w:sz w:val="28"/>
          <w:szCs w:val="28"/>
        </w:rPr>
      </w:pPr>
    </w:p>
    <w:p w:rsidR="003078C7" w:rsidRDefault="003078C7" w:rsidP="003078C7">
      <w:pPr>
        <w:pStyle w:val="ConsPlusTitle"/>
        <w:jc w:val="right"/>
        <w:rPr>
          <w:sz w:val="28"/>
          <w:szCs w:val="28"/>
        </w:rPr>
      </w:pPr>
    </w:p>
    <w:p w:rsidR="003078C7" w:rsidRDefault="003078C7" w:rsidP="003078C7">
      <w:pPr>
        <w:pStyle w:val="ConsPlusTitle"/>
        <w:jc w:val="right"/>
        <w:rPr>
          <w:sz w:val="28"/>
          <w:szCs w:val="28"/>
        </w:rPr>
      </w:pPr>
    </w:p>
    <w:p w:rsidR="003078C7" w:rsidRDefault="003078C7" w:rsidP="003078C7">
      <w:pPr>
        <w:pStyle w:val="ConsPlusTitle"/>
        <w:rPr>
          <w:sz w:val="28"/>
          <w:szCs w:val="28"/>
        </w:rPr>
      </w:pPr>
      <w:r>
        <w:rPr>
          <w:sz w:val="28"/>
          <w:szCs w:val="28"/>
        </w:rPr>
        <w:lastRenderedPageBreak/>
        <w:t xml:space="preserve">                                                                                         </w:t>
      </w:r>
      <w:r w:rsidR="00AA0125">
        <w:rPr>
          <w:sz w:val="28"/>
          <w:szCs w:val="28"/>
        </w:rPr>
        <w:t xml:space="preserve">                        </w:t>
      </w:r>
      <w:r>
        <w:rPr>
          <w:sz w:val="28"/>
          <w:szCs w:val="28"/>
        </w:rPr>
        <w:t>Приложение</w:t>
      </w:r>
    </w:p>
    <w:p w:rsidR="003078C7" w:rsidRDefault="00AA0125" w:rsidP="003078C7">
      <w:pPr>
        <w:pStyle w:val="ConsPlusTitle"/>
        <w:jc w:val="right"/>
        <w:rPr>
          <w:sz w:val="28"/>
          <w:szCs w:val="28"/>
        </w:rPr>
      </w:pPr>
      <w:r>
        <w:rPr>
          <w:sz w:val="28"/>
          <w:szCs w:val="28"/>
        </w:rPr>
        <w:t>к</w:t>
      </w:r>
      <w:r w:rsidR="003078C7">
        <w:rPr>
          <w:sz w:val="28"/>
          <w:szCs w:val="28"/>
        </w:rPr>
        <w:t xml:space="preserve"> по</w:t>
      </w:r>
      <w:r>
        <w:rPr>
          <w:sz w:val="28"/>
          <w:szCs w:val="28"/>
        </w:rPr>
        <w:t xml:space="preserve">становлению </w:t>
      </w:r>
      <w:r w:rsidR="003078C7">
        <w:rPr>
          <w:sz w:val="28"/>
          <w:szCs w:val="28"/>
        </w:rPr>
        <w:t>администрации</w:t>
      </w:r>
    </w:p>
    <w:p w:rsidR="003078C7" w:rsidRDefault="003078C7" w:rsidP="003078C7">
      <w:pPr>
        <w:pStyle w:val="ConsPlusTitle"/>
        <w:jc w:val="right"/>
        <w:rPr>
          <w:sz w:val="28"/>
          <w:szCs w:val="28"/>
        </w:rPr>
      </w:pPr>
      <w:r>
        <w:rPr>
          <w:sz w:val="28"/>
          <w:szCs w:val="28"/>
        </w:rPr>
        <w:t>Покровского сельсовета</w:t>
      </w:r>
    </w:p>
    <w:p w:rsidR="003078C7" w:rsidRDefault="003078C7" w:rsidP="003078C7">
      <w:pPr>
        <w:pStyle w:val="ConsPlusTitle"/>
        <w:jc w:val="right"/>
        <w:rPr>
          <w:sz w:val="28"/>
          <w:szCs w:val="28"/>
        </w:rPr>
      </w:pPr>
      <w:r>
        <w:rPr>
          <w:sz w:val="28"/>
          <w:szCs w:val="28"/>
        </w:rPr>
        <w:t>Чановского района</w:t>
      </w:r>
    </w:p>
    <w:p w:rsidR="003078C7" w:rsidRDefault="003078C7" w:rsidP="003078C7">
      <w:pPr>
        <w:pStyle w:val="ConsPlusTitle"/>
        <w:jc w:val="right"/>
        <w:rPr>
          <w:sz w:val="28"/>
          <w:szCs w:val="28"/>
        </w:rPr>
      </w:pPr>
      <w:r>
        <w:rPr>
          <w:sz w:val="28"/>
          <w:szCs w:val="28"/>
        </w:rPr>
        <w:t>Новосибирской области</w:t>
      </w:r>
    </w:p>
    <w:p w:rsidR="003078C7" w:rsidRDefault="003078C7" w:rsidP="003078C7">
      <w:pPr>
        <w:pStyle w:val="ConsPlusTitle"/>
        <w:jc w:val="right"/>
        <w:rPr>
          <w:sz w:val="28"/>
          <w:szCs w:val="28"/>
        </w:rPr>
      </w:pPr>
      <w:r>
        <w:rPr>
          <w:sz w:val="28"/>
          <w:szCs w:val="28"/>
        </w:rPr>
        <w:t>№ 61 от 13.12.219 г.</w:t>
      </w:r>
    </w:p>
    <w:p w:rsidR="003078C7" w:rsidRDefault="003078C7" w:rsidP="003078C7">
      <w:pPr>
        <w:pStyle w:val="ConsPlusTitle"/>
        <w:jc w:val="center"/>
        <w:rPr>
          <w:sz w:val="28"/>
          <w:szCs w:val="28"/>
        </w:rPr>
      </w:pPr>
    </w:p>
    <w:p w:rsidR="003078C7" w:rsidRDefault="003078C7" w:rsidP="003078C7">
      <w:pPr>
        <w:pStyle w:val="ConsPlusTitle"/>
        <w:ind w:firstLine="709"/>
        <w:jc w:val="center"/>
        <w:rPr>
          <w:b w:val="0"/>
          <w:sz w:val="28"/>
          <w:szCs w:val="28"/>
        </w:rPr>
      </w:pPr>
      <w:r>
        <w:rPr>
          <w:b w:val="0"/>
          <w:sz w:val="28"/>
          <w:szCs w:val="28"/>
        </w:rPr>
        <w:t>ОСНОВНЫЕ НАПРАВЛЕНИЯ</w:t>
      </w:r>
    </w:p>
    <w:p w:rsidR="003078C7" w:rsidRDefault="003078C7" w:rsidP="003078C7">
      <w:pPr>
        <w:pStyle w:val="ConsPlusTitle"/>
        <w:ind w:firstLine="709"/>
        <w:jc w:val="center"/>
        <w:rPr>
          <w:b w:val="0"/>
          <w:sz w:val="28"/>
          <w:szCs w:val="28"/>
        </w:rPr>
      </w:pPr>
      <w:r>
        <w:rPr>
          <w:b w:val="0"/>
          <w:sz w:val="28"/>
          <w:szCs w:val="28"/>
        </w:rPr>
        <w:t>долговой политики администрации Покровского сельсовета Чановского района Новосибирской области на 2020 год и на плановый период 2021 и 2022 годов</w:t>
      </w:r>
    </w:p>
    <w:p w:rsidR="003078C7" w:rsidRDefault="003078C7" w:rsidP="003078C7">
      <w:pPr>
        <w:pStyle w:val="ConsPlusNormal"/>
        <w:ind w:firstLine="709"/>
        <w:jc w:val="center"/>
        <w:rPr>
          <w:rFonts w:ascii="Times New Roman" w:hAnsi="Times New Roman" w:cs="Times New Roman"/>
          <w:sz w:val="28"/>
          <w:szCs w:val="28"/>
        </w:rPr>
      </w:pPr>
    </w:p>
    <w:p w:rsidR="003078C7" w:rsidRDefault="003078C7" w:rsidP="003078C7">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3078C7" w:rsidRDefault="003078C7" w:rsidP="003078C7">
      <w:pPr>
        <w:pStyle w:val="ConsPlusNormal"/>
        <w:ind w:firstLine="709"/>
        <w:jc w:val="center"/>
        <w:outlineLvl w:val="1"/>
        <w:rPr>
          <w:rFonts w:ascii="Times New Roman" w:hAnsi="Times New Roman" w:cs="Times New Roman"/>
          <w:sz w:val="28"/>
          <w:szCs w:val="28"/>
        </w:rPr>
      </w:pPr>
    </w:p>
    <w:p w:rsidR="003078C7" w:rsidRDefault="003078C7" w:rsidP="003078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Основные направления долговой политики администрации Покровского сельсовета Чановский района Новосибирской области на 2020 год и на плановый период 2021 и 2022 годов (далее - долговая политика Покровского сельсовета Чановского района) определяют приоритетные направления деятельности по управлению муниципальным долгом (далее - муниципальный долг).</w:t>
      </w:r>
    </w:p>
    <w:p w:rsidR="003078C7" w:rsidRDefault="003078C7" w:rsidP="003078C7">
      <w:pPr>
        <w:widowControl w:val="0"/>
        <w:tabs>
          <w:tab w:val="left" w:pos="284"/>
          <w:tab w:val="left" w:pos="567"/>
          <w:tab w:val="left" w:pos="85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Долговая политика администрации Покровского сельсовета Чановского района Новосибирской области сформирована с учетом исполнения условий, заключенных администрацией Покровского сельсовета Чановского района Новосибирской области с Управлением финансов и налоговой политики Чановского района Новосибирской области соглашения о мерах по социально-экономическому развитию и оздоровлению муниципальных финансов.</w:t>
      </w:r>
    </w:p>
    <w:p w:rsidR="003078C7" w:rsidRDefault="003078C7" w:rsidP="003078C7">
      <w:pPr>
        <w:widowControl w:val="0"/>
        <w:tabs>
          <w:tab w:val="left" w:pos="284"/>
          <w:tab w:val="left" w:pos="567"/>
          <w:tab w:val="left" w:pos="851"/>
        </w:tabs>
        <w:autoSpaceDE w:val="0"/>
        <w:autoSpaceDN w:val="0"/>
        <w:adjustRightInd w:val="0"/>
        <w:spacing w:after="0" w:line="240" w:lineRule="auto"/>
        <w:ind w:firstLine="709"/>
        <w:jc w:val="both"/>
        <w:rPr>
          <w:rFonts w:ascii="Times New Roman" w:hAnsi="Times New Roman"/>
          <w:sz w:val="28"/>
          <w:szCs w:val="28"/>
        </w:rPr>
      </w:pPr>
    </w:p>
    <w:p w:rsidR="003078C7" w:rsidRDefault="003078C7" w:rsidP="003078C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 Итоги реализации долговой политики</w:t>
      </w:r>
    </w:p>
    <w:p w:rsidR="003078C7" w:rsidRDefault="003078C7" w:rsidP="003078C7">
      <w:pPr>
        <w:pStyle w:val="ConsPlusNormal"/>
        <w:ind w:firstLine="540"/>
        <w:jc w:val="both"/>
        <w:rPr>
          <w:rFonts w:ascii="Times New Roman" w:hAnsi="Times New Roman" w:cs="Times New Roman"/>
          <w:sz w:val="28"/>
          <w:szCs w:val="28"/>
        </w:rPr>
      </w:pPr>
    </w:p>
    <w:p w:rsidR="003078C7" w:rsidRDefault="003078C7" w:rsidP="003078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Разработка основных направлений осуществлялась с учетом итогов реализации долговой политики Покровского сельсовета Чановского района в 2018 году и истекшем периоде 2019 года.</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Объем муниципального долга на 1.01.2019 года составил 0,0 тыс. руб. Объем муниципального долга по состоянию на 1.01.2020 года планируется в размере 0,0 тыс. рублей. </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За истекший период 2019 года муниципальные внутренние заимствования администрацией Покровского сельсовета Чановского района Новосибирской области не привлекались. С целью минимизации финансовых рисков для бюджета поселения не предусматривается предоставление муниципальных гарантий администрацией Покровского сельсовета Чановского района </w:t>
      </w:r>
      <w:r>
        <w:rPr>
          <w:rFonts w:ascii="Times New Roman" w:hAnsi="Times New Roman"/>
          <w:sz w:val="28"/>
          <w:szCs w:val="28"/>
        </w:rPr>
        <w:t>Новосибирской области</w:t>
      </w:r>
      <w:r>
        <w:rPr>
          <w:rFonts w:ascii="Times New Roman" w:hAnsi="Times New Roman" w:cs="Times New Roman"/>
          <w:sz w:val="28"/>
          <w:szCs w:val="28"/>
        </w:rPr>
        <w:t>.</w:t>
      </w:r>
    </w:p>
    <w:p w:rsidR="003078C7" w:rsidRDefault="003078C7" w:rsidP="003078C7">
      <w:pPr>
        <w:pStyle w:val="ConsPlusNormal"/>
        <w:ind w:firstLine="540"/>
        <w:jc w:val="both"/>
        <w:rPr>
          <w:rFonts w:ascii="Times New Roman" w:hAnsi="Times New Roman" w:cs="Times New Roman"/>
          <w:sz w:val="28"/>
          <w:szCs w:val="28"/>
        </w:rPr>
      </w:pPr>
    </w:p>
    <w:p w:rsidR="003078C7" w:rsidRDefault="003078C7" w:rsidP="003078C7">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3. Основные факторы, определяющие характер и направления долговой политики </w:t>
      </w:r>
    </w:p>
    <w:p w:rsidR="003078C7" w:rsidRDefault="003078C7" w:rsidP="003078C7">
      <w:pPr>
        <w:widowControl w:val="0"/>
        <w:tabs>
          <w:tab w:val="left" w:pos="284"/>
          <w:tab w:val="left" w:pos="567"/>
          <w:tab w:val="left" w:pos="85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Основными направлениями долговой политики администрации Покровского сельсовета Чановского района Новосибирской области на </w:t>
      </w:r>
      <w:r>
        <w:rPr>
          <w:rFonts w:ascii="Times New Roman" w:hAnsi="Times New Roman"/>
          <w:sz w:val="28"/>
          <w:szCs w:val="28"/>
        </w:rPr>
        <w:lastRenderedPageBreak/>
        <w:t>трехлетний период являются:</w:t>
      </w:r>
    </w:p>
    <w:p w:rsidR="003078C7" w:rsidRDefault="003078C7" w:rsidP="003078C7">
      <w:pPr>
        <w:widowControl w:val="0"/>
        <w:tabs>
          <w:tab w:val="left" w:pos="284"/>
          <w:tab w:val="left" w:pos="567"/>
          <w:tab w:val="left" w:pos="851"/>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постепенное погашение долговых обязательств за счет собственных доходов  бюджета поселения;</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минимизация процентных ставок по коммерческим кредитам;</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обеспечение мер, направленных на привлечение в  бюджет поселения кредитов от кредитных организаций по ставкам на уровне не более чем уровень ключевой ставки, установленный Центральным банком</w:t>
      </w:r>
      <w:r>
        <w:rPr>
          <w:rFonts w:ascii="Times New Roman" w:hAnsi="Times New Roman"/>
          <w:sz w:val="28"/>
          <w:szCs w:val="28"/>
        </w:rPr>
        <w:t xml:space="preserve"> Российской Федерации на дату привлечения кредитных ресурсов, увеличенный на 1 процент годовых.</w:t>
      </w:r>
      <w:r>
        <w:rPr>
          <w:rFonts w:ascii="Times New Roman" w:hAnsi="Times New Roman" w:cs="Times New Roman"/>
          <w:sz w:val="28"/>
          <w:szCs w:val="28"/>
        </w:rPr>
        <w:t xml:space="preserve"> </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Реализация долговой политики администрации Покровского сельсовета Чановского района  Новосибирской области в 2020 - 2022 годах </w:t>
      </w:r>
      <w:proofErr w:type="gramStart"/>
      <w:r>
        <w:rPr>
          <w:rFonts w:ascii="Times New Roman" w:hAnsi="Times New Roman" w:cs="Times New Roman"/>
          <w:sz w:val="28"/>
          <w:szCs w:val="28"/>
        </w:rPr>
        <w:t>будет</w:t>
      </w:r>
      <w:proofErr w:type="gramEnd"/>
      <w:r>
        <w:rPr>
          <w:rFonts w:ascii="Times New Roman" w:hAnsi="Times New Roman" w:cs="Times New Roman"/>
          <w:sz w:val="28"/>
          <w:szCs w:val="28"/>
        </w:rPr>
        <w:t xml:space="preserve"> осуществляется путем выполнения комплекса мероприятий:</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 Поддержание объема муниципального долга на оптимальном уровне. </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 Минимизация стоимости обслуживания муниципального долга, в том числе гибкое реагирование на изменяющиеся условия финансовых рынков и использование наиболее благоприятных форм заимствований.</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 Равномерное распределение платежей, связанных с погашением и обслуживанием муниципального долга, в том числе:</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проведение анализа сроков погашения действующих долговых обязательств и выявление пиков платежей;</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использование механизмов оперативного управления долговыми обязательствами администрации Покровского сельсовета Чановского района в части корректировки сроков привлечения заимствований, сокращения объема заимствований с учетом результатов исполнения  бюджета поселения.</w:t>
      </w:r>
    </w:p>
    <w:p w:rsidR="003078C7" w:rsidRDefault="003078C7" w:rsidP="003078C7">
      <w:pPr>
        <w:pStyle w:val="ConsPlusNormal"/>
        <w:ind w:firstLine="540"/>
        <w:jc w:val="center"/>
        <w:rPr>
          <w:rFonts w:ascii="Times New Roman" w:hAnsi="Times New Roman" w:cs="Times New Roman"/>
          <w:sz w:val="28"/>
          <w:szCs w:val="28"/>
        </w:rPr>
      </w:pPr>
    </w:p>
    <w:p w:rsidR="003078C7" w:rsidRDefault="003078C7" w:rsidP="003078C7">
      <w:pPr>
        <w:pStyle w:val="ConsPlusNormal"/>
        <w:tabs>
          <w:tab w:val="left" w:pos="426"/>
        </w:tabs>
        <w:jc w:val="center"/>
        <w:outlineLvl w:val="1"/>
        <w:rPr>
          <w:rFonts w:ascii="Times New Roman" w:hAnsi="Times New Roman" w:cs="Times New Roman"/>
          <w:sz w:val="28"/>
          <w:szCs w:val="28"/>
        </w:rPr>
      </w:pPr>
      <w:r>
        <w:rPr>
          <w:rFonts w:ascii="Times New Roman" w:hAnsi="Times New Roman" w:cs="Times New Roman"/>
          <w:sz w:val="28"/>
          <w:szCs w:val="28"/>
        </w:rPr>
        <w:t>4. Цели и задачи долговой политики</w:t>
      </w:r>
    </w:p>
    <w:p w:rsidR="003078C7" w:rsidRDefault="003078C7" w:rsidP="003078C7">
      <w:pPr>
        <w:pStyle w:val="ConsPlusNormal"/>
        <w:tabs>
          <w:tab w:val="left" w:pos="426"/>
        </w:tabs>
        <w:jc w:val="center"/>
        <w:outlineLvl w:val="1"/>
        <w:rPr>
          <w:rFonts w:ascii="Times New Roman" w:hAnsi="Times New Roman" w:cs="Times New Roman"/>
          <w:sz w:val="28"/>
          <w:szCs w:val="28"/>
        </w:rPr>
      </w:pP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Реализация долговой политики администрации Покровского сельсовета Чановского района в 2020-2022 годах будет осуществляться в соответствии со следующими целями:</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обеспечение сбалансированности бюджета администрации Покровского сельсовета Чановского района</w:t>
      </w:r>
      <w:r>
        <w:rPr>
          <w:rFonts w:ascii="Times New Roman" w:hAnsi="Times New Roman"/>
          <w:sz w:val="28"/>
          <w:szCs w:val="28"/>
        </w:rPr>
        <w:t xml:space="preserve"> Новосибирской области</w:t>
      </w:r>
      <w:r>
        <w:rPr>
          <w:rFonts w:ascii="Times New Roman" w:hAnsi="Times New Roman" w:cs="Times New Roman"/>
          <w:sz w:val="28"/>
          <w:szCs w:val="28"/>
        </w:rPr>
        <w:t>;</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снижение рисков в сфере управления муниципальным долгом;</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поддержание размера и структуры муниципального долга района на экономически безопасном уровне;</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развитие новых механизмов управления муниципальным долгом; </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сохранение положительной кредитной истории администрации Покровского сельсовета Чановского района Новосибирской области и, как следствие, снижение издержек, связанных с привлечением и обслуживанием муниципального долга администрации Покровского сельсовета Чановского района Новосибирской области, с учетом ситуации на финансовом рынке.</w:t>
      </w:r>
    </w:p>
    <w:p w:rsidR="003078C7" w:rsidRDefault="003078C7" w:rsidP="003078C7">
      <w:pPr>
        <w:pStyle w:val="ConsPlusNormal"/>
        <w:ind w:firstLine="540"/>
        <w:jc w:val="both"/>
        <w:rPr>
          <w:rFonts w:ascii="Times New Roman" w:hAnsi="Times New Roman" w:cs="Times New Roman"/>
          <w:sz w:val="28"/>
          <w:szCs w:val="28"/>
        </w:rPr>
      </w:pPr>
    </w:p>
    <w:p w:rsidR="003078C7" w:rsidRDefault="003078C7" w:rsidP="003078C7">
      <w:pPr>
        <w:pStyle w:val="ConsPlusNormal"/>
        <w:tabs>
          <w:tab w:val="left" w:pos="426"/>
        </w:tabs>
        <w:jc w:val="center"/>
        <w:outlineLvl w:val="1"/>
        <w:rPr>
          <w:rFonts w:ascii="Times New Roman" w:hAnsi="Times New Roman" w:cs="Times New Roman"/>
          <w:sz w:val="28"/>
          <w:szCs w:val="28"/>
        </w:rPr>
      </w:pPr>
      <w:r>
        <w:rPr>
          <w:rFonts w:ascii="Times New Roman" w:hAnsi="Times New Roman" w:cs="Times New Roman"/>
          <w:sz w:val="28"/>
          <w:szCs w:val="28"/>
        </w:rPr>
        <w:t>5. Инструменты реализации долговой политики</w:t>
      </w:r>
    </w:p>
    <w:p w:rsidR="003078C7" w:rsidRDefault="003078C7" w:rsidP="003078C7">
      <w:pPr>
        <w:pStyle w:val="ConsPlusNormal"/>
        <w:ind w:firstLine="540"/>
        <w:jc w:val="center"/>
        <w:rPr>
          <w:rFonts w:ascii="Times New Roman" w:hAnsi="Times New Roman" w:cs="Times New Roman"/>
          <w:sz w:val="28"/>
          <w:szCs w:val="28"/>
        </w:rPr>
      </w:pPr>
    </w:p>
    <w:p w:rsidR="003078C7" w:rsidRDefault="003078C7" w:rsidP="003078C7">
      <w:pPr>
        <w:pStyle w:val="ConsPlusNormal"/>
        <w:ind w:firstLine="540"/>
        <w:jc w:val="both"/>
        <w:rPr>
          <w:rFonts w:ascii="Times New Roman" w:hAnsi="Times New Roman" w:cs="Times New Roman"/>
          <w:sz w:val="28"/>
          <w:szCs w:val="28"/>
        </w:rPr>
      </w:pP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Реализация долговой политики будет направлена на решение следующих </w:t>
      </w:r>
      <w:r>
        <w:rPr>
          <w:rFonts w:ascii="Times New Roman" w:hAnsi="Times New Roman" w:cs="Times New Roman"/>
          <w:sz w:val="28"/>
          <w:szCs w:val="28"/>
        </w:rPr>
        <w:lastRenderedPageBreak/>
        <w:t>задач:</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оптимизация платежей по муниципальному долгу администрации Покровского сельсовета Чановского района Новосибирской области в целях недопущения пиков платежей по долговым обязательствам районного бюджета;</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раскрытие информации о муниципальном долге района;</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обеспечение контроля показателей долговой устойчивости (предельных объемов муниципального долга и расходов на обслуживание муниципального долга), предусмотренных Бюджетным кодексом Российской Федерации;</w:t>
      </w:r>
    </w:p>
    <w:p w:rsidR="003078C7" w:rsidRDefault="003078C7" w:rsidP="003078C7">
      <w:pPr>
        <w:widowControl w:val="0"/>
        <w:tabs>
          <w:tab w:val="left" w:pos="284"/>
          <w:tab w:val="left" w:pos="567"/>
          <w:tab w:val="left" w:pos="85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   </w:t>
      </w:r>
      <w:proofErr w:type="gramStart"/>
      <w:r>
        <w:rPr>
          <w:rFonts w:ascii="Times New Roman" w:hAnsi="Times New Roman"/>
          <w:sz w:val="28"/>
          <w:szCs w:val="28"/>
        </w:rPr>
        <w:t>выполнение целевых показателей (индикаторов), предусмотренных планом мероприятий по повышению поступлений налоговых и неналоговых доходов, эффективности бюджетных расходов, сокращению просроченной кредиторской задолженности  на 2019 год консолидированного бюджета Покровского сельсовета Чановского района и исполнение условий соглашения о мерах по социально-экономическому развитию и оздоровлению муниципальных финансов администрации Покровского сельсовета Чановского района Новосибирской области, заключенного с Управлением финансов и налоговой политики Чановского района Новосибирской</w:t>
      </w:r>
      <w:proofErr w:type="gramEnd"/>
      <w:r>
        <w:rPr>
          <w:rFonts w:ascii="Times New Roman" w:hAnsi="Times New Roman"/>
          <w:sz w:val="28"/>
          <w:szCs w:val="28"/>
        </w:rPr>
        <w:t xml:space="preserve"> области</w:t>
      </w:r>
    </w:p>
    <w:p w:rsidR="003078C7" w:rsidRDefault="003078C7" w:rsidP="003078C7">
      <w:pPr>
        <w:pStyle w:val="ConsPlusNormal"/>
        <w:ind w:firstLine="540"/>
        <w:jc w:val="center"/>
        <w:rPr>
          <w:rFonts w:ascii="Times New Roman" w:hAnsi="Times New Roman" w:cs="Times New Roman"/>
          <w:sz w:val="28"/>
          <w:szCs w:val="28"/>
        </w:rPr>
      </w:pPr>
    </w:p>
    <w:p w:rsidR="003078C7" w:rsidRDefault="003078C7" w:rsidP="003078C7">
      <w:pPr>
        <w:pStyle w:val="ConsPlusNormal"/>
        <w:ind w:firstLine="540"/>
        <w:jc w:val="center"/>
        <w:rPr>
          <w:rFonts w:ascii="Times New Roman" w:hAnsi="Times New Roman" w:cs="Times New Roman"/>
          <w:sz w:val="28"/>
          <w:szCs w:val="28"/>
        </w:rPr>
      </w:pPr>
    </w:p>
    <w:p w:rsidR="003078C7" w:rsidRDefault="003078C7" w:rsidP="003078C7">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6. Анализ рисков для бюджета, возникающих в процессе управления муниципальным долгом</w:t>
      </w:r>
    </w:p>
    <w:p w:rsidR="003078C7" w:rsidRDefault="003078C7" w:rsidP="003078C7">
      <w:pPr>
        <w:pStyle w:val="ConsPlusNormal"/>
        <w:ind w:firstLine="540"/>
        <w:rPr>
          <w:rFonts w:ascii="Times New Roman" w:hAnsi="Times New Roman" w:cs="Times New Roman"/>
          <w:sz w:val="28"/>
          <w:szCs w:val="28"/>
        </w:rPr>
      </w:pP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Основными рисками, связанными с управлением муниципальным долгом, являются:</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риск недостаточного поступления доходов в бюджет.</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Проблему сбалансированности бюджета осложняет риск недостаточного поступления доходов в бюджет, что приводит к неисполнению социальных обязательств района. В целях оценки данного риска планируется продолжить мониторинг исполнения районного бюджета и принимать управленческие решения по недопущению возникновения риска.</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Риск рефинансирования.</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Риск рефинансирования связан с необходимостью привлечения новых заимствований для погашения ранее принятых долговых обязательств.  В целях оценки риска рефинансирования на постоянной основе будет осуществляться мониторинг конъюнктуры финансового (долгового) рынка и на его основе количественная оценка издержек районного бюджета на обслуживание долга. </w:t>
      </w:r>
    </w:p>
    <w:p w:rsidR="003078C7" w:rsidRDefault="003078C7" w:rsidP="003078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Риск снижения ликвидности рынка заимствований.</w:t>
      </w:r>
    </w:p>
    <w:p w:rsidR="003078C7" w:rsidRDefault="003078C7" w:rsidP="003078C7">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Риск снижения ликвидности рынка заимствований - неполучение денежных средств на погашение долговых обязательств Чановского района</w:t>
      </w:r>
      <w:r>
        <w:rPr>
          <w:rFonts w:ascii="Times New Roman" w:hAnsi="Times New Roman"/>
          <w:sz w:val="28"/>
          <w:szCs w:val="28"/>
        </w:rPr>
        <w:t xml:space="preserve"> Новосибирской области</w:t>
      </w:r>
      <w:r>
        <w:rPr>
          <w:rFonts w:ascii="Times New Roman" w:hAnsi="Times New Roman" w:cs="Times New Roman"/>
          <w:sz w:val="28"/>
          <w:szCs w:val="28"/>
        </w:rPr>
        <w:t>, связанное с отказом кредитных организаций предоставить заемные средства в случае наступления финансового кризиса.</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Кроме того, значительное влияние на реализацию долговой политики оказывают отсутствие альтернативных заемным средствам источников финансирования для погашения долговых обязательств бюджета и жесткие ограничения исполнения обязательств по условиям предоставления бюджетных </w:t>
      </w:r>
      <w:r>
        <w:rPr>
          <w:rFonts w:ascii="Times New Roman" w:hAnsi="Times New Roman" w:cs="Times New Roman"/>
          <w:sz w:val="28"/>
          <w:szCs w:val="28"/>
        </w:rPr>
        <w:lastRenderedPageBreak/>
        <w:t>кредитов из областного бюджета.</w:t>
      </w:r>
    </w:p>
    <w:p w:rsidR="003078C7" w:rsidRDefault="003078C7" w:rsidP="003078C7">
      <w:pPr>
        <w:pStyle w:val="ConsPlusNorma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 xml:space="preserve">г) Процентный риск – вероятность увеличения расходов  бюджета поселения на обслуживание муниципального долга администрации Покровского сельсовета Чановского района </w:t>
      </w:r>
      <w:r>
        <w:rPr>
          <w:rFonts w:ascii="Times New Roman" w:hAnsi="Times New Roman"/>
          <w:sz w:val="28"/>
          <w:szCs w:val="28"/>
        </w:rPr>
        <w:t xml:space="preserve">Новосибирской области </w:t>
      </w:r>
      <w:r>
        <w:rPr>
          <w:rFonts w:ascii="Times New Roman" w:hAnsi="Times New Roman" w:cs="Times New Roman"/>
          <w:sz w:val="28"/>
          <w:szCs w:val="28"/>
        </w:rPr>
        <w:t>вследствие увеличения процентных ставок по итогам принятия Банком России решений об увеличении размера ключевой ставки.</w:t>
      </w:r>
    </w:p>
    <w:p w:rsidR="003078C7" w:rsidRDefault="003078C7" w:rsidP="003078C7">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  4</w:t>
      </w:r>
    </w:p>
    <w:p w:rsidR="003078C7" w:rsidRDefault="003078C7" w:rsidP="003078C7">
      <w:pPr>
        <w:pStyle w:val="ConsPlusNormal"/>
        <w:ind w:firstLine="540"/>
        <w:jc w:val="center"/>
        <w:rPr>
          <w:rFonts w:ascii="Times New Roman" w:hAnsi="Times New Roman" w:cs="Times New Roman"/>
          <w:sz w:val="28"/>
          <w:szCs w:val="28"/>
        </w:rPr>
      </w:pPr>
    </w:p>
    <w:p w:rsidR="003078C7" w:rsidRDefault="003078C7" w:rsidP="003078C7">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7.Ожидаемые результаты долговой политики администрации Покровского сельсовета Чановского района</w:t>
      </w:r>
      <w:r>
        <w:rPr>
          <w:rFonts w:ascii="Times New Roman" w:hAnsi="Times New Roman"/>
          <w:sz w:val="28"/>
          <w:szCs w:val="28"/>
        </w:rPr>
        <w:t xml:space="preserve"> Новосибирской области</w:t>
      </w:r>
    </w:p>
    <w:p w:rsidR="003078C7" w:rsidRDefault="003078C7" w:rsidP="003078C7">
      <w:pPr>
        <w:pStyle w:val="ConsPlusNormal"/>
        <w:ind w:firstLine="540"/>
        <w:jc w:val="center"/>
        <w:rPr>
          <w:rFonts w:ascii="Times New Roman" w:hAnsi="Times New Roman" w:cs="Times New Roman"/>
          <w:sz w:val="28"/>
          <w:szCs w:val="28"/>
        </w:rPr>
      </w:pP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7.1. Поддержание объема муниципального долга на оптимальном уровне;</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7.2. Минимизация расходов на обслуживание муниципального долга с целью последующего перераспределения высвобождающихся ресурсов на решение приоритетных задач.</w:t>
      </w:r>
    </w:p>
    <w:p w:rsidR="003078C7" w:rsidRDefault="003078C7" w:rsidP="003078C7">
      <w:pPr>
        <w:pStyle w:val="ConsPlusNormal"/>
        <w:tabs>
          <w:tab w:val="left" w:pos="709"/>
          <w:tab w:val="left" w:pos="851"/>
          <w:tab w:val="left" w:pos="993"/>
        </w:tabs>
        <w:ind w:firstLine="540"/>
        <w:jc w:val="both"/>
        <w:rPr>
          <w:rFonts w:ascii="Times New Roman" w:hAnsi="Times New Roman" w:cs="Times New Roman"/>
          <w:sz w:val="28"/>
          <w:szCs w:val="28"/>
          <w:highlight w:val="yellow"/>
        </w:rPr>
      </w:pPr>
    </w:p>
    <w:p w:rsidR="003078C7" w:rsidRDefault="003078C7" w:rsidP="003078C7"/>
    <w:p w:rsidR="003078C7" w:rsidRPr="00BF62E6" w:rsidRDefault="003078C7" w:rsidP="00BF62E6">
      <w:pPr>
        <w:jc w:val="center"/>
        <w:rPr>
          <w:rFonts w:ascii="Times New Roman" w:hAnsi="Times New Roman" w:cs="Times New Roman"/>
          <w:b/>
          <w:sz w:val="24"/>
          <w:szCs w:val="24"/>
        </w:rPr>
      </w:pPr>
      <w:r w:rsidRPr="00BF62E6">
        <w:rPr>
          <w:rFonts w:ascii="Times New Roman" w:hAnsi="Times New Roman" w:cs="Times New Roman"/>
          <w:b/>
          <w:sz w:val="24"/>
          <w:szCs w:val="24"/>
        </w:rPr>
        <w:t>АДМИНИСТРАЦИЯ</w:t>
      </w:r>
    </w:p>
    <w:p w:rsidR="003078C7" w:rsidRPr="00BF62E6" w:rsidRDefault="003078C7" w:rsidP="00BF62E6">
      <w:pPr>
        <w:pStyle w:val="ConsPlusNonformat"/>
        <w:jc w:val="center"/>
        <w:rPr>
          <w:rFonts w:ascii="Times New Roman" w:hAnsi="Times New Roman" w:cs="Times New Roman"/>
          <w:b/>
          <w:bCs/>
          <w:sz w:val="24"/>
          <w:szCs w:val="24"/>
        </w:rPr>
      </w:pPr>
      <w:r w:rsidRPr="00BF62E6">
        <w:rPr>
          <w:rFonts w:ascii="Times New Roman" w:hAnsi="Times New Roman" w:cs="Times New Roman"/>
          <w:b/>
          <w:bCs/>
          <w:sz w:val="24"/>
          <w:szCs w:val="24"/>
        </w:rPr>
        <w:t>ПОКРОВСКОГО СЕЛЬСОВЕТА</w:t>
      </w:r>
    </w:p>
    <w:p w:rsidR="003078C7" w:rsidRPr="00BF62E6" w:rsidRDefault="003078C7" w:rsidP="00BF62E6">
      <w:pPr>
        <w:pStyle w:val="ConsPlusNonformat"/>
        <w:jc w:val="center"/>
        <w:rPr>
          <w:rFonts w:ascii="Times New Roman" w:hAnsi="Times New Roman" w:cs="Times New Roman"/>
          <w:b/>
          <w:bCs/>
          <w:sz w:val="24"/>
          <w:szCs w:val="24"/>
        </w:rPr>
      </w:pPr>
      <w:r w:rsidRPr="00BF62E6">
        <w:rPr>
          <w:rFonts w:ascii="Times New Roman" w:hAnsi="Times New Roman" w:cs="Times New Roman"/>
          <w:b/>
          <w:bCs/>
          <w:sz w:val="24"/>
          <w:szCs w:val="24"/>
        </w:rPr>
        <w:t>ЧАНОВСКОГО РАЙОНА</w:t>
      </w:r>
    </w:p>
    <w:p w:rsidR="003078C7" w:rsidRPr="00BF62E6" w:rsidRDefault="003078C7" w:rsidP="00BF62E6">
      <w:pPr>
        <w:jc w:val="center"/>
        <w:rPr>
          <w:rFonts w:ascii="Times New Roman" w:hAnsi="Times New Roman" w:cs="Times New Roman"/>
          <w:b/>
          <w:sz w:val="24"/>
          <w:szCs w:val="24"/>
        </w:rPr>
      </w:pPr>
      <w:r w:rsidRPr="00BF62E6">
        <w:rPr>
          <w:rFonts w:ascii="Times New Roman" w:hAnsi="Times New Roman" w:cs="Times New Roman"/>
          <w:b/>
          <w:sz w:val="24"/>
          <w:szCs w:val="24"/>
        </w:rPr>
        <w:t>НОВОСИБИРСКОЙ ОБЛАСТИ</w:t>
      </w:r>
    </w:p>
    <w:p w:rsidR="003078C7" w:rsidRPr="00BF62E6" w:rsidRDefault="003078C7" w:rsidP="00BF62E6">
      <w:pPr>
        <w:contextualSpacing/>
        <w:jc w:val="center"/>
        <w:outlineLvl w:val="0"/>
        <w:rPr>
          <w:rFonts w:ascii="Times New Roman" w:hAnsi="Times New Roman" w:cs="Times New Roman"/>
          <w:sz w:val="24"/>
          <w:szCs w:val="24"/>
        </w:rPr>
      </w:pPr>
    </w:p>
    <w:p w:rsidR="003078C7" w:rsidRPr="00BF62E6" w:rsidRDefault="003078C7" w:rsidP="00BF62E6">
      <w:pPr>
        <w:tabs>
          <w:tab w:val="left" w:pos="6521"/>
        </w:tabs>
        <w:ind w:firstLine="709"/>
        <w:contextualSpacing/>
        <w:jc w:val="center"/>
        <w:outlineLvl w:val="0"/>
        <w:rPr>
          <w:rFonts w:ascii="Times New Roman" w:hAnsi="Times New Roman" w:cs="Times New Roman"/>
          <w:b/>
          <w:sz w:val="24"/>
          <w:szCs w:val="24"/>
        </w:rPr>
      </w:pPr>
      <w:r w:rsidRPr="00BF62E6">
        <w:rPr>
          <w:rFonts w:ascii="Times New Roman" w:hAnsi="Times New Roman" w:cs="Times New Roman"/>
          <w:b/>
          <w:sz w:val="24"/>
          <w:szCs w:val="24"/>
        </w:rPr>
        <w:t>ПОСТАНОВЛЕНИЕ</w:t>
      </w:r>
    </w:p>
    <w:p w:rsidR="003078C7" w:rsidRPr="00BF62E6" w:rsidRDefault="003078C7" w:rsidP="003078C7">
      <w:pPr>
        <w:ind w:firstLine="709"/>
        <w:contextualSpacing/>
        <w:jc w:val="center"/>
        <w:rPr>
          <w:rFonts w:ascii="Times New Roman" w:hAnsi="Times New Roman" w:cs="Times New Roman"/>
          <w:sz w:val="24"/>
          <w:szCs w:val="24"/>
        </w:rPr>
      </w:pPr>
    </w:p>
    <w:p w:rsidR="003078C7" w:rsidRPr="00BF62E6" w:rsidRDefault="003078C7" w:rsidP="003078C7">
      <w:pPr>
        <w:contextualSpacing/>
        <w:jc w:val="center"/>
        <w:rPr>
          <w:rFonts w:ascii="Times New Roman" w:hAnsi="Times New Roman" w:cs="Times New Roman"/>
          <w:sz w:val="24"/>
          <w:szCs w:val="24"/>
        </w:rPr>
      </w:pPr>
    </w:p>
    <w:p w:rsidR="003078C7" w:rsidRPr="00BF62E6" w:rsidRDefault="003078C7" w:rsidP="003078C7">
      <w:pPr>
        <w:contextualSpacing/>
        <w:jc w:val="center"/>
        <w:rPr>
          <w:rFonts w:ascii="Times New Roman" w:hAnsi="Times New Roman" w:cs="Times New Roman"/>
          <w:sz w:val="24"/>
          <w:szCs w:val="24"/>
        </w:rPr>
      </w:pPr>
      <w:r w:rsidRPr="00BF62E6">
        <w:rPr>
          <w:rFonts w:ascii="Times New Roman" w:hAnsi="Times New Roman" w:cs="Times New Roman"/>
          <w:color w:val="000000"/>
          <w:sz w:val="24"/>
          <w:szCs w:val="24"/>
        </w:rPr>
        <w:t>16.12. 2019 года                                                                                                                      № 62</w:t>
      </w:r>
    </w:p>
    <w:p w:rsidR="003078C7" w:rsidRPr="00BF62E6" w:rsidRDefault="003078C7" w:rsidP="003078C7">
      <w:pPr>
        <w:contextualSpacing/>
        <w:rPr>
          <w:rFonts w:ascii="Times New Roman" w:hAnsi="Times New Roman" w:cs="Times New Roman"/>
          <w:sz w:val="24"/>
          <w:szCs w:val="24"/>
        </w:rPr>
      </w:pPr>
    </w:p>
    <w:p w:rsidR="003078C7" w:rsidRPr="00BF62E6" w:rsidRDefault="003078C7" w:rsidP="003078C7">
      <w:pPr>
        <w:contextualSpacing/>
        <w:rPr>
          <w:rFonts w:ascii="Times New Roman" w:hAnsi="Times New Roman" w:cs="Times New Roman"/>
          <w:sz w:val="24"/>
          <w:szCs w:val="24"/>
        </w:rPr>
      </w:pPr>
    </w:p>
    <w:p w:rsidR="003078C7" w:rsidRPr="00BF62E6" w:rsidRDefault="003078C7" w:rsidP="003078C7">
      <w:pPr>
        <w:jc w:val="center"/>
        <w:rPr>
          <w:rFonts w:ascii="Times New Roman" w:hAnsi="Times New Roman" w:cs="Times New Roman"/>
          <w:sz w:val="24"/>
          <w:szCs w:val="24"/>
        </w:rPr>
      </w:pPr>
      <w:proofErr w:type="gramStart"/>
      <w:r w:rsidRPr="00BF62E6">
        <w:rPr>
          <w:rFonts w:ascii="Times New Roman" w:hAnsi="Times New Roman" w:cs="Times New Roman"/>
          <w:sz w:val="24"/>
          <w:szCs w:val="24"/>
        </w:rPr>
        <w:t>Об</w:t>
      </w:r>
      <w:proofErr w:type="gramEnd"/>
      <w:r w:rsidRPr="00BF62E6">
        <w:rPr>
          <w:rFonts w:ascii="Times New Roman" w:hAnsi="Times New Roman" w:cs="Times New Roman"/>
          <w:sz w:val="24"/>
          <w:szCs w:val="24"/>
        </w:rPr>
        <w:t xml:space="preserve"> порядке ведения реестра расходных обязательств </w:t>
      </w:r>
    </w:p>
    <w:p w:rsidR="003078C7" w:rsidRPr="00BF62E6" w:rsidRDefault="003078C7" w:rsidP="003078C7">
      <w:pPr>
        <w:jc w:val="center"/>
        <w:rPr>
          <w:rFonts w:ascii="Times New Roman" w:hAnsi="Times New Roman" w:cs="Times New Roman"/>
          <w:sz w:val="24"/>
          <w:szCs w:val="24"/>
        </w:rPr>
      </w:pPr>
      <w:r w:rsidRPr="00BF62E6">
        <w:rPr>
          <w:rFonts w:ascii="Times New Roman" w:hAnsi="Times New Roman" w:cs="Times New Roman"/>
          <w:sz w:val="24"/>
          <w:szCs w:val="24"/>
        </w:rPr>
        <w:t xml:space="preserve">администрации Покровского сельсовета </w:t>
      </w:r>
    </w:p>
    <w:p w:rsidR="003078C7" w:rsidRPr="00BF62E6" w:rsidRDefault="003078C7" w:rsidP="003078C7">
      <w:pPr>
        <w:jc w:val="center"/>
        <w:rPr>
          <w:rFonts w:ascii="Times New Roman" w:hAnsi="Times New Roman" w:cs="Times New Roman"/>
          <w:b/>
          <w:sz w:val="24"/>
          <w:szCs w:val="24"/>
        </w:rPr>
      </w:pPr>
      <w:r w:rsidRPr="00BF62E6">
        <w:rPr>
          <w:rFonts w:ascii="Times New Roman" w:hAnsi="Times New Roman" w:cs="Times New Roman"/>
          <w:sz w:val="24"/>
          <w:szCs w:val="24"/>
        </w:rPr>
        <w:t>Чановского района</w:t>
      </w:r>
    </w:p>
    <w:p w:rsidR="003078C7" w:rsidRPr="00BF62E6" w:rsidRDefault="003078C7" w:rsidP="003078C7">
      <w:pPr>
        <w:pStyle w:val="ConsPlusNonformat"/>
        <w:jc w:val="center"/>
        <w:rPr>
          <w:rFonts w:ascii="Times New Roman" w:hAnsi="Times New Roman" w:cs="Times New Roman"/>
          <w:sz w:val="24"/>
          <w:szCs w:val="24"/>
        </w:rPr>
      </w:pPr>
      <w:r w:rsidRPr="00BF62E6">
        <w:rPr>
          <w:rFonts w:ascii="Times New Roman" w:hAnsi="Times New Roman" w:cs="Times New Roman"/>
          <w:sz w:val="24"/>
          <w:szCs w:val="24"/>
        </w:rPr>
        <w:t xml:space="preserve">     Новосибирской области</w:t>
      </w:r>
    </w:p>
    <w:p w:rsidR="003078C7" w:rsidRPr="00BF62E6" w:rsidRDefault="003078C7" w:rsidP="003078C7">
      <w:pPr>
        <w:ind w:right="-2"/>
        <w:jc w:val="both"/>
        <w:rPr>
          <w:rFonts w:ascii="Times New Roman" w:hAnsi="Times New Roman" w:cs="Times New Roman"/>
          <w:sz w:val="24"/>
          <w:szCs w:val="24"/>
        </w:rPr>
      </w:pPr>
    </w:p>
    <w:p w:rsidR="003078C7" w:rsidRPr="00BF62E6" w:rsidRDefault="003078C7" w:rsidP="003078C7">
      <w:pPr>
        <w:ind w:right="-2"/>
        <w:jc w:val="both"/>
        <w:rPr>
          <w:rFonts w:ascii="Times New Roman" w:hAnsi="Times New Roman" w:cs="Times New Roman"/>
          <w:sz w:val="24"/>
          <w:szCs w:val="24"/>
        </w:rPr>
      </w:pPr>
    </w:p>
    <w:p w:rsidR="003078C7" w:rsidRPr="00BF62E6" w:rsidRDefault="003078C7" w:rsidP="003078C7">
      <w:pPr>
        <w:ind w:firstLine="709"/>
        <w:jc w:val="both"/>
        <w:rPr>
          <w:rFonts w:ascii="Times New Roman" w:hAnsi="Times New Roman" w:cs="Times New Roman"/>
          <w:bCs/>
          <w:sz w:val="24"/>
          <w:szCs w:val="24"/>
        </w:rPr>
      </w:pPr>
      <w:r w:rsidRPr="00BF62E6">
        <w:rPr>
          <w:rFonts w:ascii="Times New Roman" w:hAnsi="Times New Roman" w:cs="Times New Roman"/>
          <w:bCs/>
          <w:sz w:val="24"/>
          <w:szCs w:val="24"/>
        </w:rPr>
        <w:t>В соответствии со статьей 87 Бюджетного кодекса Российской Федерации, статьей 10 решения Совета депутатов Покровского сельсовета Чановского района Новосибирской области</w:t>
      </w:r>
      <w:r w:rsidRPr="00BF62E6">
        <w:rPr>
          <w:rFonts w:ascii="Times New Roman" w:hAnsi="Times New Roman" w:cs="Times New Roman"/>
          <w:sz w:val="24"/>
          <w:szCs w:val="24"/>
        </w:rPr>
        <w:t xml:space="preserve"> от 22.06.2012 г. № 101 «О бюджетном процессе в </w:t>
      </w:r>
      <w:r w:rsidRPr="00BF62E6">
        <w:rPr>
          <w:rFonts w:ascii="Times New Roman" w:hAnsi="Times New Roman" w:cs="Times New Roman"/>
          <w:bCs/>
          <w:sz w:val="24"/>
          <w:szCs w:val="24"/>
        </w:rPr>
        <w:t>Покровском сельсовете Чановского района Новосибирской области</w:t>
      </w:r>
    </w:p>
    <w:p w:rsidR="003078C7" w:rsidRPr="00BF62E6" w:rsidRDefault="003078C7" w:rsidP="003078C7">
      <w:pPr>
        <w:pStyle w:val="ConsPlusNonformat"/>
        <w:jc w:val="both"/>
        <w:rPr>
          <w:rFonts w:ascii="Times New Roman" w:hAnsi="Times New Roman" w:cs="Times New Roman"/>
          <w:sz w:val="24"/>
          <w:szCs w:val="24"/>
        </w:rPr>
      </w:pPr>
      <w:r w:rsidRPr="00BF62E6">
        <w:rPr>
          <w:rFonts w:ascii="Times New Roman" w:hAnsi="Times New Roman" w:cs="Times New Roman"/>
          <w:sz w:val="24"/>
          <w:szCs w:val="24"/>
        </w:rPr>
        <w:t>администрация Покровского сельсовета Чановского района Новосибирской области постановляет:</w:t>
      </w:r>
    </w:p>
    <w:p w:rsidR="003078C7" w:rsidRPr="00BF62E6" w:rsidRDefault="003078C7" w:rsidP="003078C7">
      <w:pPr>
        <w:ind w:firstLine="709"/>
        <w:jc w:val="both"/>
        <w:rPr>
          <w:rFonts w:ascii="Times New Roman" w:hAnsi="Times New Roman" w:cs="Times New Roman"/>
          <w:bCs/>
          <w:sz w:val="24"/>
          <w:szCs w:val="24"/>
        </w:rPr>
      </w:pPr>
    </w:p>
    <w:p w:rsidR="003078C7" w:rsidRPr="00BF62E6" w:rsidRDefault="003078C7" w:rsidP="003078C7">
      <w:pPr>
        <w:pStyle w:val="ConsPlusNonformat"/>
        <w:ind w:firstLine="709"/>
        <w:jc w:val="both"/>
        <w:rPr>
          <w:rFonts w:ascii="Times New Roman" w:hAnsi="Times New Roman" w:cs="Times New Roman"/>
          <w:sz w:val="24"/>
          <w:szCs w:val="24"/>
        </w:rPr>
      </w:pPr>
      <w:r w:rsidRPr="00BF62E6">
        <w:rPr>
          <w:rFonts w:ascii="Times New Roman" w:hAnsi="Times New Roman" w:cs="Times New Roman"/>
          <w:bCs/>
          <w:sz w:val="24"/>
          <w:szCs w:val="24"/>
        </w:rPr>
        <w:t>1. Установить Порядок ведения реестра расходных обязательств</w:t>
      </w:r>
      <w:r w:rsidRPr="00BF62E6">
        <w:rPr>
          <w:rFonts w:ascii="Times New Roman" w:hAnsi="Times New Roman" w:cs="Times New Roman"/>
          <w:sz w:val="24"/>
          <w:szCs w:val="24"/>
        </w:rPr>
        <w:t xml:space="preserve"> </w:t>
      </w:r>
      <w:r w:rsidRPr="00BF62E6">
        <w:rPr>
          <w:rFonts w:ascii="Times New Roman" w:hAnsi="Times New Roman" w:cs="Times New Roman"/>
          <w:b/>
          <w:sz w:val="24"/>
          <w:szCs w:val="24"/>
        </w:rPr>
        <w:t>Покровского сельсовета Чановского района</w:t>
      </w:r>
      <w:r w:rsidRPr="00BF62E6">
        <w:rPr>
          <w:rFonts w:ascii="Times New Roman" w:hAnsi="Times New Roman" w:cs="Times New Roman"/>
          <w:sz w:val="24"/>
          <w:szCs w:val="24"/>
        </w:rPr>
        <w:t xml:space="preserve"> Новосибирской области согласно приложению к настоящему </w:t>
      </w:r>
      <w:r w:rsidRPr="00BF62E6">
        <w:rPr>
          <w:rFonts w:ascii="Times New Roman" w:hAnsi="Times New Roman" w:cs="Times New Roman"/>
          <w:sz w:val="24"/>
          <w:szCs w:val="24"/>
        </w:rPr>
        <w:lastRenderedPageBreak/>
        <w:t>постановлению.</w:t>
      </w:r>
    </w:p>
    <w:p w:rsidR="003078C7" w:rsidRPr="00BF62E6" w:rsidRDefault="003078C7" w:rsidP="003078C7">
      <w:pPr>
        <w:pStyle w:val="ConsPlusNonformat"/>
        <w:ind w:firstLine="709"/>
        <w:jc w:val="both"/>
        <w:rPr>
          <w:rFonts w:ascii="Times New Roman" w:hAnsi="Times New Roman" w:cs="Times New Roman"/>
          <w:sz w:val="24"/>
          <w:szCs w:val="24"/>
        </w:rPr>
      </w:pPr>
      <w:r w:rsidRPr="00BF62E6">
        <w:rPr>
          <w:rFonts w:ascii="Times New Roman" w:hAnsi="Times New Roman" w:cs="Times New Roman"/>
          <w:sz w:val="24"/>
          <w:szCs w:val="24"/>
        </w:rPr>
        <w:t xml:space="preserve">2. Признать утратившим силу постановление администрации </w:t>
      </w:r>
      <w:r w:rsidRPr="00BF62E6">
        <w:rPr>
          <w:rFonts w:ascii="Times New Roman" w:hAnsi="Times New Roman" w:cs="Times New Roman"/>
          <w:b/>
          <w:sz w:val="24"/>
          <w:szCs w:val="24"/>
        </w:rPr>
        <w:t>Покровского сельсовета Чановского района</w:t>
      </w:r>
      <w:r w:rsidRPr="00BF62E6">
        <w:rPr>
          <w:rFonts w:ascii="Times New Roman" w:hAnsi="Times New Roman" w:cs="Times New Roman"/>
          <w:sz w:val="24"/>
          <w:szCs w:val="24"/>
        </w:rPr>
        <w:t xml:space="preserve"> Новосибирской области от 27.05.2019 №  19 </w:t>
      </w:r>
    </w:p>
    <w:p w:rsidR="003078C7" w:rsidRPr="00BF62E6" w:rsidRDefault="003078C7" w:rsidP="003078C7">
      <w:pPr>
        <w:pStyle w:val="ConsPlusNonformat"/>
        <w:ind w:firstLine="709"/>
        <w:jc w:val="both"/>
        <w:rPr>
          <w:rFonts w:ascii="Times New Roman" w:hAnsi="Times New Roman" w:cs="Times New Roman"/>
          <w:sz w:val="24"/>
          <w:szCs w:val="24"/>
        </w:rPr>
      </w:pPr>
      <w:r w:rsidRPr="00BF62E6">
        <w:rPr>
          <w:rFonts w:ascii="Times New Roman" w:hAnsi="Times New Roman" w:cs="Times New Roman"/>
          <w:sz w:val="24"/>
          <w:szCs w:val="24"/>
        </w:rPr>
        <w:t xml:space="preserve">«Об утверждении </w:t>
      </w:r>
      <w:proofErr w:type="gramStart"/>
      <w:r w:rsidRPr="00BF62E6">
        <w:rPr>
          <w:rFonts w:ascii="Times New Roman" w:hAnsi="Times New Roman" w:cs="Times New Roman"/>
          <w:sz w:val="24"/>
          <w:szCs w:val="24"/>
        </w:rPr>
        <w:t xml:space="preserve">Порядка ведения реестра расходных обязательств </w:t>
      </w:r>
      <w:r w:rsidRPr="00BF62E6">
        <w:rPr>
          <w:rFonts w:ascii="Times New Roman" w:hAnsi="Times New Roman" w:cs="Times New Roman"/>
          <w:b/>
          <w:sz w:val="24"/>
          <w:szCs w:val="24"/>
        </w:rPr>
        <w:t>Покровского сельсовета</w:t>
      </w:r>
      <w:proofErr w:type="gramEnd"/>
      <w:r w:rsidRPr="00BF62E6">
        <w:rPr>
          <w:rFonts w:ascii="Times New Roman" w:hAnsi="Times New Roman" w:cs="Times New Roman"/>
          <w:b/>
          <w:sz w:val="24"/>
          <w:szCs w:val="24"/>
        </w:rPr>
        <w:t xml:space="preserve"> Чановского района</w:t>
      </w:r>
      <w:r w:rsidRPr="00BF62E6">
        <w:rPr>
          <w:rFonts w:ascii="Times New Roman" w:hAnsi="Times New Roman" w:cs="Times New Roman"/>
          <w:sz w:val="24"/>
          <w:szCs w:val="24"/>
        </w:rPr>
        <w:t xml:space="preserve"> Новосибирской области».</w:t>
      </w:r>
    </w:p>
    <w:p w:rsidR="003078C7" w:rsidRPr="00BF62E6" w:rsidRDefault="003078C7" w:rsidP="003078C7">
      <w:pPr>
        <w:pStyle w:val="ConsPlusNonformat"/>
        <w:rPr>
          <w:rFonts w:ascii="Times New Roman" w:hAnsi="Times New Roman" w:cs="Times New Roman"/>
          <w:sz w:val="24"/>
          <w:szCs w:val="24"/>
        </w:rPr>
      </w:pPr>
      <w:r w:rsidRPr="00BF62E6">
        <w:rPr>
          <w:rFonts w:ascii="Times New Roman" w:hAnsi="Times New Roman" w:cs="Times New Roman"/>
          <w:sz w:val="24"/>
          <w:szCs w:val="24"/>
        </w:rPr>
        <w:t xml:space="preserve"> </w:t>
      </w:r>
    </w:p>
    <w:p w:rsidR="003078C7" w:rsidRPr="00BF62E6" w:rsidRDefault="003078C7" w:rsidP="003078C7">
      <w:pPr>
        <w:ind w:firstLine="709"/>
        <w:jc w:val="both"/>
        <w:rPr>
          <w:rFonts w:ascii="Times New Roman" w:hAnsi="Times New Roman" w:cs="Times New Roman"/>
          <w:bCs/>
          <w:sz w:val="24"/>
          <w:szCs w:val="24"/>
        </w:rPr>
      </w:pPr>
      <w:r w:rsidRPr="00BF62E6">
        <w:rPr>
          <w:rFonts w:ascii="Times New Roman" w:hAnsi="Times New Roman" w:cs="Times New Roman"/>
          <w:bCs/>
          <w:sz w:val="24"/>
          <w:szCs w:val="24"/>
        </w:rPr>
        <w:t>3. </w:t>
      </w:r>
      <w:proofErr w:type="gramStart"/>
      <w:r w:rsidRPr="00BF62E6">
        <w:rPr>
          <w:rFonts w:ascii="Times New Roman" w:hAnsi="Times New Roman" w:cs="Times New Roman"/>
          <w:bCs/>
          <w:sz w:val="24"/>
          <w:szCs w:val="24"/>
        </w:rPr>
        <w:t>Контроль за</w:t>
      </w:r>
      <w:proofErr w:type="gramEnd"/>
      <w:r w:rsidRPr="00BF62E6">
        <w:rPr>
          <w:rFonts w:ascii="Times New Roman" w:hAnsi="Times New Roman" w:cs="Times New Roman"/>
          <w:bCs/>
          <w:sz w:val="24"/>
          <w:szCs w:val="24"/>
        </w:rPr>
        <w:t xml:space="preserve"> исполнением настоящего постановления возложить на себя.</w:t>
      </w:r>
    </w:p>
    <w:p w:rsidR="003078C7" w:rsidRPr="00BF62E6" w:rsidRDefault="003078C7" w:rsidP="003078C7">
      <w:pPr>
        <w:pStyle w:val="ConsPlusTitle"/>
        <w:ind w:firstLine="708"/>
        <w:jc w:val="both"/>
        <w:rPr>
          <w:b w:val="0"/>
        </w:rPr>
      </w:pPr>
    </w:p>
    <w:p w:rsidR="003078C7" w:rsidRPr="00BF62E6" w:rsidRDefault="003078C7" w:rsidP="003078C7">
      <w:pPr>
        <w:pStyle w:val="ConsPlusTitle"/>
        <w:ind w:firstLine="708"/>
        <w:jc w:val="both"/>
        <w:rPr>
          <w:b w:val="0"/>
        </w:rPr>
      </w:pPr>
    </w:p>
    <w:p w:rsidR="003078C7" w:rsidRPr="00BF62E6" w:rsidRDefault="003078C7" w:rsidP="003078C7">
      <w:pPr>
        <w:pStyle w:val="ConsPlusTitle"/>
        <w:jc w:val="both"/>
        <w:rPr>
          <w:b w:val="0"/>
        </w:rPr>
      </w:pPr>
      <w:r w:rsidRPr="00BF62E6">
        <w:rPr>
          <w:b w:val="0"/>
        </w:rPr>
        <w:t>Глава Покровского сельсовета</w:t>
      </w:r>
    </w:p>
    <w:p w:rsidR="003078C7" w:rsidRPr="00BF62E6" w:rsidRDefault="003078C7" w:rsidP="003078C7">
      <w:pPr>
        <w:pStyle w:val="ConsPlusTitle"/>
        <w:jc w:val="both"/>
        <w:rPr>
          <w:b w:val="0"/>
        </w:rPr>
      </w:pPr>
      <w:r w:rsidRPr="00BF62E6">
        <w:rPr>
          <w:b w:val="0"/>
        </w:rPr>
        <w:t>Чановского района</w:t>
      </w:r>
    </w:p>
    <w:p w:rsidR="003078C7" w:rsidRPr="00BF62E6" w:rsidRDefault="003078C7" w:rsidP="003078C7">
      <w:pPr>
        <w:pStyle w:val="ConsPlusTitle"/>
        <w:jc w:val="both"/>
        <w:rPr>
          <w:b w:val="0"/>
          <w:bCs w:val="0"/>
        </w:rPr>
      </w:pPr>
      <w:r w:rsidRPr="00BF62E6">
        <w:rPr>
          <w:b w:val="0"/>
        </w:rPr>
        <w:t xml:space="preserve">Новосибирской области           </w:t>
      </w:r>
      <w:r w:rsidRPr="00BF62E6">
        <w:rPr>
          <w:b w:val="0"/>
          <w:bCs w:val="0"/>
        </w:rPr>
        <w:t xml:space="preserve">                                             П.В.Семченко                                                                                  </w:t>
      </w:r>
    </w:p>
    <w:p w:rsidR="003078C7" w:rsidRPr="00BF62E6" w:rsidRDefault="003078C7" w:rsidP="003078C7">
      <w:pPr>
        <w:contextualSpacing/>
        <w:rPr>
          <w:rFonts w:ascii="Times New Roman" w:hAnsi="Times New Roman" w:cs="Times New Roman"/>
          <w:sz w:val="24"/>
          <w:szCs w:val="24"/>
        </w:rPr>
      </w:pPr>
    </w:p>
    <w:p w:rsidR="003078C7" w:rsidRPr="00BF62E6" w:rsidRDefault="003078C7" w:rsidP="003078C7">
      <w:pPr>
        <w:contextualSpacing/>
        <w:rPr>
          <w:rFonts w:ascii="Times New Roman" w:hAnsi="Times New Roman" w:cs="Times New Roman"/>
          <w:sz w:val="24"/>
          <w:szCs w:val="24"/>
        </w:rPr>
      </w:pPr>
    </w:p>
    <w:p w:rsidR="003078C7" w:rsidRPr="00BF62E6" w:rsidRDefault="003078C7" w:rsidP="003078C7">
      <w:pPr>
        <w:contextualSpacing/>
        <w:rPr>
          <w:rFonts w:ascii="Times New Roman" w:hAnsi="Times New Roman" w:cs="Times New Roman"/>
          <w:sz w:val="24"/>
          <w:szCs w:val="24"/>
        </w:rPr>
      </w:pPr>
    </w:p>
    <w:p w:rsidR="003078C7" w:rsidRPr="00BF62E6" w:rsidRDefault="003078C7" w:rsidP="003078C7">
      <w:pPr>
        <w:contextualSpacing/>
        <w:rPr>
          <w:rFonts w:ascii="Times New Roman" w:hAnsi="Times New Roman" w:cs="Times New Roman"/>
          <w:sz w:val="24"/>
          <w:szCs w:val="24"/>
        </w:rPr>
      </w:pPr>
    </w:p>
    <w:p w:rsidR="003078C7" w:rsidRPr="00BF62E6" w:rsidRDefault="003078C7" w:rsidP="003078C7">
      <w:pPr>
        <w:contextualSpacing/>
        <w:rPr>
          <w:rFonts w:ascii="Times New Roman" w:hAnsi="Times New Roman" w:cs="Times New Roman"/>
          <w:sz w:val="24"/>
          <w:szCs w:val="24"/>
        </w:rPr>
      </w:pPr>
      <w:r w:rsidRPr="00BF62E6">
        <w:rPr>
          <w:rFonts w:ascii="Times New Roman" w:hAnsi="Times New Roman" w:cs="Times New Roman"/>
          <w:sz w:val="24"/>
          <w:szCs w:val="24"/>
        </w:rPr>
        <w:t>Воробьева И.Н.</w:t>
      </w:r>
    </w:p>
    <w:p w:rsidR="003078C7" w:rsidRPr="00BF62E6" w:rsidRDefault="003078C7" w:rsidP="003078C7">
      <w:pPr>
        <w:contextualSpacing/>
        <w:rPr>
          <w:rFonts w:ascii="Times New Roman" w:hAnsi="Times New Roman" w:cs="Times New Roman"/>
          <w:sz w:val="24"/>
          <w:szCs w:val="24"/>
        </w:rPr>
      </w:pPr>
      <w:r w:rsidRPr="00BF62E6">
        <w:rPr>
          <w:rFonts w:ascii="Times New Roman" w:hAnsi="Times New Roman" w:cs="Times New Roman"/>
          <w:sz w:val="24"/>
          <w:szCs w:val="24"/>
        </w:rPr>
        <w:t>8903-906-73-01</w:t>
      </w:r>
    </w:p>
    <w:p w:rsidR="003078C7" w:rsidRPr="00BF62E6" w:rsidRDefault="003078C7" w:rsidP="003078C7">
      <w:pPr>
        <w:contextualSpacing/>
        <w:jc w:val="right"/>
        <w:rPr>
          <w:rFonts w:ascii="Times New Roman" w:hAnsi="Times New Roman" w:cs="Times New Roman"/>
          <w:sz w:val="24"/>
          <w:szCs w:val="24"/>
        </w:rPr>
      </w:pPr>
      <w:r w:rsidRPr="00BF62E6">
        <w:rPr>
          <w:rFonts w:ascii="Times New Roman" w:hAnsi="Times New Roman" w:cs="Times New Roman"/>
          <w:sz w:val="24"/>
          <w:szCs w:val="24"/>
        </w:rPr>
        <w:t>Приложение</w:t>
      </w:r>
    </w:p>
    <w:p w:rsidR="003078C7" w:rsidRPr="00BF62E6" w:rsidRDefault="003078C7" w:rsidP="003078C7">
      <w:pPr>
        <w:contextualSpacing/>
        <w:jc w:val="right"/>
        <w:rPr>
          <w:rFonts w:ascii="Times New Roman" w:hAnsi="Times New Roman" w:cs="Times New Roman"/>
          <w:sz w:val="24"/>
          <w:szCs w:val="24"/>
        </w:rPr>
      </w:pPr>
      <w:r w:rsidRPr="00BF62E6">
        <w:rPr>
          <w:rFonts w:ascii="Times New Roman" w:hAnsi="Times New Roman" w:cs="Times New Roman"/>
          <w:sz w:val="24"/>
          <w:szCs w:val="24"/>
        </w:rPr>
        <w:t>к постановлению</w:t>
      </w:r>
    </w:p>
    <w:p w:rsidR="003078C7" w:rsidRPr="00BF62E6" w:rsidRDefault="003078C7" w:rsidP="003078C7">
      <w:pPr>
        <w:contextualSpacing/>
        <w:jc w:val="right"/>
        <w:rPr>
          <w:rFonts w:ascii="Times New Roman" w:hAnsi="Times New Roman" w:cs="Times New Roman"/>
          <w:sz w:val="24"/>
          <w:szCs w:val="24"/>
        </w:rPr>
      </w:pPr>
      <w:r w:rsidRPr="00BF62E6">
        <w:rPr>
          <w:rFonts w:ascii="Times New Roman" w:hAnsi="Times New Roman" w:cs="Times New Roman"/>
          <w:sz w:val="24"/>
          <w:szCs w:val="24"/>
        </w:rPr>
        <w:t xml:space="preserve">администрации </w:t>
      </w:r>
    </w:p>
    <w:p w:rsidR="003078C7" w:rsidRPr="00BF62E6" w:rsidRDefault="003078C7" w:rsidP="003078C7">
      <w:pPr>
        <w:pStyle w:val="ConsPlusNonformat"/>
        <w:jc w:val="right"/>
        <w:rPr>
          <w:rFonts w:ascii="Times New Roman" w:hAnsi="Times New Roman" w:cs="Times New Roman"/>
          <w:sz w:val="24"/>
          <w:szCs w:val="24"/>
        </w:rPr>
      </w:pPr>
      <w:r w:rsidRPr="00BF62E6">
        <w:rPr>
          <w:rFonts w:ascii="Times New Roman" w:hAnsi="Times New Roman" w:cs="Times New Roman"/>
          <w:sz w:val="24"/>
          <w:szCs w:val="24"/>
        </w:rPr>
        <w:t xml:space="preserve">  Покровского сельсовета</w:t>
      </w:r>
    </w:p>
    <w:p w:rsidR="003078C7" w:rsidRPr="00BF62E6" w:rsidRDefault="003078C7" w:rsidP="003078C7">
      <w:pPr>
        <w:pStyle w:val="ConsPlusNonformat"/>
        <w:jc w:val="right"/>
        <w:rPr>
          <w:rFonts w:ascii="Times New Roman" w:hAnsi="Times New Roman" w:cs="Times New Roman"/>
          <w:sz w:val="24"/>
          <w:szCs w:val="24"/>
        </w:rPr>
      </w:pPr>
      <w:r w:rsidRPr="00BF62E6">
        <w:rPr>
          <w:rFonts w:ascii="Times New Roman" w:hAnsi="Times New Roman" w:cs="Times New Roman"/>
          <w:sz w:val="24"/>
          <w:szCs w:val="24"/>
        </w:rPr>
        <w:t>Чановского района</w:t>
      </w:r>
    </w:p>
    <w:p w:rsidR="003078C7" w:rsidRPr="00BF62E6" w:rsidRDefault="003078C7" w:rsidP="003078C7">
      <w:pPr>
        <w:contextualSpacing/>
        <w:jc w:val="right"/>
        <w:rPr>
          <w:rFonts w:ascii="Times New Roman" w:hAnsi="Times New Roman" w:cs="Times New Roman"/>
          <w:sz w:val="24"/>
          <w:szCs w:val="24"/>
        </w:rPr>
      </w:pPr>
      <w:r w:rsidRPr="00BF62E6">
        <w:rPr>
          <w:rFonts w:ascii="Times New Roman" w:hAnsi="Times New Roman" w:cs="Times New Roman"/>
          <w:sz w:val="24"/>
          <w:szCs w:val="24"/>
        </w:rPr>
        <w:t>Новосибирской области</w:t>
      </w:r>
    </w:p>
    <w:p w:rsidR="003078C7" w:rsidRPr="00BF62E6" w:rsidRDefault="003078C7" w:rsidP="003078C7">
      <w:pPr>
        <w:contextualSpacing/>
        <w:jc w:val="right"/>
        <w:rPr>
          <w:rFonts w:ascii="Times New Roman" w:hAnsi="Times New Roman" w:cs="Times New Roman"/>
          <w:sz w:val="24"/>
          <w:szCs w:val="24"/>
        </w:rPr>
      </w:pPr>
      <w:r w:rsidRPr="00BF62E6">
        <w:rPr>
          <w:rFonts w:ascii="Times New Roman" w:hAnsi="Times New Roman" w:cs="Times New Roman"/>
          <w:sz w:val="24"/>
          <w:szCs w:val="24"/>
        </w:rPr>
        <w:t>16.12.19г. № 62</w:t>
      </w:r>
    </w:p>
    <w:p w:rsidR="003078C7" w:rsidRPr="00BF62E6" w:rsidRDefault="003078C7" w:rsidP="003078C7">
      <w:pPr>
        <w:contextualSpacing/>
        <w:jc w:val="right"/>
        <w:rPr>
          <w:rFonts w:ascii="Times New Roman" w:hAnsi="Times New Roman" w:cs="Times New Roman"/>
          <w:sz w:val="24"/>
          <w:szCs w:val="24"/>
        </w:rPr>
      </w:pPr>
    </w:p>
    <w:p w:rsidR="003078C7" w:rsidRPr="00BF62E6" w:rsidRDefault="003078C7" w:rsidP="003078C7">
      <w:pPr>
        <w:pStyle w:val="ConsPlusTitle"/>
        <w:jc w:val="center"/>
      </w:pPr>
      <w:r w:rsidRPr="00BF62E6">
        <w:t>ПОРЯДОК</w:t>
      </w:r>
    </w:p>
    <w:p w:rsidR="003078C7" w:rsidRPr="00BF62E6" w:rsidRDefault="003078C7" w:rsidP="003078C7">
      <w:pPr>
        <w:pStyle w:val="ConsPlusTitle"/>
        <w:jc w:val="center"/>
      </w:pPr>
      <w:r w:rsidRPr="00BF62E6">
        <w:t>ВЕДЕНИЯ РЕЕСТРА РАСХОДНЫХ ОБЯЗАТЕЛЬСТВ</w:t>
      </w:r>
    </w:p>
    <w:p w:rsidR="003078C7" w:rsidRPr="00BF62E6" w:rsidRDefault="003078C7" w:rsidP="003078C7">
      <w:pPr>
        <w:pStyle w:val="ConsPlusTitle"/>
        <w:jc w:val="center"/>
      </w:pPr>
      <w:r w:rsidRPr="00BF62E6">
        <w:t>ПОКРОВСКОГО СЕЛЬСОВЕТА ЧАНОВСКОГО РАЙОНАНОВОСИБИРСКОЙ ОБЛАСТИ</w:t>
      </w:r>
    </w:p>
    <w:p w:rsidR="003078C7" w:rsidRPr="00BF62E6" w:rsidRDefault="003078C7" w:rsidP="003078C7">
      <w:pPr>
        <w:pStyle w:val="ConsPlusNonformat"/>
        <w:rPr>
          <w:rFonts w:ascii="Times New Roman" w:hAnsi="Times New Roman" w:cs="Times New Roman"/>
          <w:sz w:val="24"/>
          <w:szCs w:val="24"/>
        </w:rPr>
      </w:pPr>
      <w:r w:rsidRPr="00BF62E6">
        <w:rPr>
          <w:rFonts w:ascii="Times New Roman" w:hAnsi="Times New Roman" w:cs="Times New Roman"/>
          <w:sz w:val="24"/>
          <w:szCs w:val="24"/>
        </w:rPr>
        <w:t xml:space="preserve">                </w:t>
      </w:r>
    </w:p>
    <w:p w:rsidR="003078C7" w:rsidRPr="00BF62E6" w:rsidRDefault="003078C7" w:rsidP="003078C7">
      <w:pPr>
        <w:pStyle w:val="ConsPlusTitle"/>
        <w:jc w:val="center"/>
      </w:pPr>
    </w:p>
    <w:p w:rsidR="003078C7" w:rsidRPr="00BF62E6" w:rsidRDefault="003078C7" w:rsidP="003078C7">
      <w:pPr>
        <w:pStyle w:val="1"/>
        <w:ind w:firstLine="709"/>
        <w:rPr>
          <w:rFonts w:ascii="Times New Roman" w:hAnsi="Times New Roman" w:cs="Times New Roman"/>
          <w:sz w:val="24"/>
          <w:szCs w:val="24"/>
        </w:rPr>
      </w:pPr>
      <w:r w:rsidRPr="00BF62E6">
        <w:rPr>
          <w:rFonts w:ascii="Times New Roman" w:hAnsi="Times New Roman" w:cs="Times New Roman"/>
          <w:sz w:val="24"/>
          <w:szCs w:val="24"/>
        </w:rPr>
        <w:lastRenderedPageBreak/>
        <w:t>1. Настоящий Порядок определяет правила формирования и ведения реестра расходных обязательств Покровского сельсовета Чановского района Новосибирской области (далее соответственно – реестр расходных обязательств, расходные обязательства).</w:t>
      </w:r>
    </w:p>
    <w:p w:rsidR="003078C7" w:rsidRPr="00BF62E6" w:rsidRDefault="003078C7" w:rsidP="003078C7">
      <w:pPr>
        <w:pStyle w:val="4"/>
        <w:ind w:firstLine="709"/>
        <w:rPr>
          <w:rFonts w:ascii="Times New Roman" w:hAnsi="Times New Roman" w:cs="Times New Roman"/>
          <w:sz w:val="24"/>
          <w:szCs w:val="24"/>
        </w:rPr>
      </w:pPr>
      <w:r w:rsidRPr="00BF62E6">
        <w:rPr>
          <w:rFonts w:ascii="Times New Roman" w:hAnsi="Times New Roman" w:cs="Times New Roman"/>
          <w:sz w:val="24"/>
          <w:szCs w:val="24"/>
        </w:rPr>
        <w:t>2. Реестр расходных обязательств ведется с целью учета расходных обязательств и определения объема бюджетных ассигнований бюджета покровского сельсовета Чановского района Новосибирской области (далее – местный бюджет)</w:t>
      </w:r>
      <w:proofErr w:type="gramStart"/>
      <w:r w:rsidRPr="00BF62E6">
        <w:rPr>
          <w:rFonts w:ascii="Times New Roman" w:hAnsi="Times New Roman" w:cs="Times New Roman"/>
          <w:sz w:val="24"/>
          <w:szCs w:val="24"/>
        </w:rPr>
        <w:t>,н</w:t>
      </w:r>
      <w:proofErr w:type="gramEnd"/>
      <w:r w:rsidRPr="00BF62E6">
        <w:rPr>
          <w:rFonts w:ascii="Times New Roman" w:hAnsi="Times New Roman" w:cs="Times New Roman"/>
          <w:sz w:val="24"/>
          <w:szCs w:val="24"/>
        </w:rPr>
        <w:t>еобходимых для их исполнения.</w:t>
      </w:r>
    </w:p>
    <w:p w:rsidR="003078C7" w:rsidRPr="00BF62E6" w:rsidRDefault="003078C7" w:rsidP="003078C7">
      <w:pPr>
        <w:pStyle w:val="4"/>
        <w:ind w:firstLine="709"/>
        <w:rPr>
          <w:rFonts w:ascii="Times New Roman" w:hAnsi="Times New Roman" w:cs="Times New Roman"/>
          <w:sz w:val="24"/>
          <w:szCs w:val="24"/>
        </w:rPr>
      </w:pPr>
      <w:r w:rsidRPr="00BF62E6">
        <w:rPr>
          <w:rFonts w:ascii="Times New Roman" w:hAnsi="Times New Roman" w:cs="Times New Roman"/>
          <w:sz w:val="24"/>
          <w:szCs w:val="24"/>
        </w:rPr>
        <w:t>3. Данные реестра расходных обязательств используются при составлении проекта местного бюджета.</w:t>
      </w:r>
    </w:p>
    <w:p w:rsidR="003078C7" w:rsidRPr="00BF62E6" w:rsidRDefault="003078C7" w:rsidP="003078C7">
      <w:pPr>
        <w:pStyle w:val="4"/>
        <w:ind w:firstLine="709"/>
        <w:rPr>
          <w:rFonts w:ascii="Times New Roman" w:hAnsi="Times New Roman" w:cs="Times New Roman"/>
          <w:sz w:val="24"/>
          <w:szCs w:val="24"/>
        </w:rPr>
      </w:pPr>
      <w:r w:rsidRPr="00BF62E6">
        <w:rPr>
          <w:rFonts w:ascii="Times New Roman" w:hAnsi="Times New Roman" w:cs="Times New Roman"/>
          <w:sz w:val="24"/>
          <w:szCs w:val="24"/>
        </w:rPr>
        <w:t>4. </w:t>
      </w:r>
      <w:proofErr w:type="gramStart"/>
      <w:r w:rsidRPr="00BF62E6">
        <w:rPr>
          <w:rFonts w:ascii="Times New Roman" w:hAnsi="Times New Roman" w:cs="Times New Roman"/>
          <w:sz w:val="24"/>
          <w:szCs w:val="24"/>
        </w:rPr>
        <w:t>Реестр расходных обязательств формируется и ведется в разрезе главных распорядителей средств местного бюджета в виде свода (перечня) федеральных законов, законов Новосибирской области, нормативных правовых актов Покровского сельсовета Чановского района Новосибирской области, обусловливающих  правовые основания для иных расходных обязательств с указанием соответствующих положений (статей, частей, пунктов, подпунктов, абзацев) федеральных законов, законов Новосибирской области, нормативных правовых актов Покровского сельсовета Чановского района Новосибирской</w:t>
      </w:r>
      <w:proofErr w:type="gramEnd"/>
      <w:r w:rsidRPr="00BF62E6">
        <w:rPr>
          <w:rFonts w:ascii="Times New Roman" w:hAnsi="Times New Roman" w:cs="Times New Roman"/>
          <w:sz w:val="24"/>
          <w:szCs w:val="24"/>
        </w:rPr>
        <w:t xml:space="preserve"> области с оценкой объемов бюджетных ассигнований местного бюджета, необходимых для исполнения расходных обязательств, включенных в реестр расходных обязательств.</w:t>
      </w:r>
    </w:p>
    <w:p w:rsidR="003078C7" w:rsidRPr="00BF62E6" w:rsidRDefault="003078C7" w:rsidP="003078C7">
      <w:pPr>
        <w:pStyle w:val="ConsPlusNonformat"/>
        <w:ind w:firstLine="709"/>
        <w:jc w:val="both"/>
        <w:rPr>
          <w:rFonts w:ascii="Times New Roman" w:hAnsi="Times New Roman" w:cs="Times New Roman"/>
          <w:sz w:val="24"/>
          <w:szCs w:val="24"/>
        </w:rPr>
      </w:pPr>
      <w:r w:rsidRPr="00BF62E6">
        <w:rPr>
          <w:rFonts w:ascii="Times New Roman" w:hAnsi="Times New Roman" w:cs="Times New Roman"/>
          <w:sz w:val="24"/>
          <w:szCs w:val="24"/>
        </w:rPr>
        <w:t>5. Формирование и ведение реестра расходных обязательств осуществляется финансовым органом Покровского сельсовета Чановского района Новосибирской области (далее – финансовый орган) в электронном виде и на бумажном носителе, на основании сведений, содержащихся в реестрах расходных обязатель</w:t>
      </w:r>
      <w:proofErr w:type="gramStart"/>
      <w:r w:rsidRPr="00BF62E6">
        <w:rPr>
          <w:rFonts w:ascii="Times New Roman" w:hAnsi="Times New Roman" w:cs="Times New Roman"/>
          <w:sz w:val="24"/>
          <w:szCs w:val="24"/>
        </w:rPr>
        <w:t>ств гл</w:t>
      </w:r>
      <w:proofErr w:type="gramEnd"/>
      <w:r w:rsidRPr="00BF62E6">
        <w:rPr>
          <w:rFonts w:ascii="Times New Roman" w:hAnsi="Times New Roman" w:cs="Times New Roman"/>
          <w:sz w:val="24"/>
          <w:szCs w:val="24"/>
        </w:rPr>
        <w:t>авных распорядителей средств местного бюджета.</w:t>
      </w:r>
    </w:p>
    <w:p w:rsidR="003078C7" w:rsidRPr="00BF62E6" w:rsidRDefault="003078C7" w:rsidP="003078C7">
      <w:pPr>
        <w:pStyle w:val="4"/>
        <w:ind w:firstLine="709"/>
        <w:rPr>
          <w:rFonts w:ascii="Times New Roman" w:hAnsi="Times New Roman" w:cs="Times New Roman"/>
          <w:sz w:val="24"/>
          <w:szCs w:val="24"/>
        </w:rPr>
      </w:pPr>
      <w:r w:rsidRPr="00BF62E6">
        <w:rPr>
          <w:rFonts w:ascii="Times New Roman" w:hAnsi="Times New Roman" w:cs="Times New Roman"/>
          <w:sz w:val="24"/>
          <w:szCs w:val="24"/>
        </w:rPr>
        <w:t>6. Реестр расходных обязатель</w:t>
      </w:r>
      <w:proofErr w:type="gramStart"/>
      <w:r w:rsidRPr="00BF62E6">
        <w:rPr>
          <w:rFonts w:ascii="Times New Roman" w:hAnsi="Times New Roman" w:cs="Times New Roman"/>
          <w:sz w:val="24"/>
          <w:szCs w:val="24"/>
        </w:rPr>
        <w:t>ств пр</w:t>
      </w:r>
      <w:proofErr w:type="gramEnd"/>
      <w:r w:rsidRPr="00BF62E6">
        <w:rPr>
          <w:rFonts w:ascii="Times New Roman" w:hAnsi="Times New Roman" w:cs="Times New Roman"/>
          <w:sz w:val="24"/>
          <w:szCs w:val="24"/>
        </w:rPr>
        <w:t>едставляется финансовым органом ежегодно:</w:t>
      </w:r>
    </w:p>
    <w:p w:rsidR="003078C7" w:rsidRPr="00BF62E6" w:rsidRDefault="003078C7" w:rsidP="003078C7">
      <w:pPr>
        <w:autoSpaceDE w:val="0"/>
        <w:autoSpaceDN w:val="0"/>
        <w:adjustRightInd w:val="0"/>
        <w:ind w:firstLine="709"/>
        <w:jc w:val="both"/>
        <w:rPr>
          <w:rFonts w:ascii="Times New Roman" w:hAnsi="Times New Roman" w:cs="Times New Roman"/>
          <w:sz w:val="24"/>
          <w:szCs w:val="24"/>
        </w:rPr>
      </w:pPr>
      <w:r w:rsidRPr="00BF62E6">
        <w:rPr>
          <w:rFonts w:ascii="Times New Roman" w:hAnsi="Times New Roman" w:cs="Times New Roman"/>
          <w:sz w:val="24"/>
          <w:szCs w:val="24"/>
        </w:rPr>
        <w:t xml:space="preserve">1) в Совет депутатов Покровского сельсовета Чановского района Новосибирской области в составе документов и материалов, представляемых одновременно с проектом решения о местном бюджете, по форме согласно </w:t>
      </w:r>
      <w:hyperlink r:id="rId6" w:history="1">
        <w:r w:rsidRPr="00BF62E6">
          <w:rPr>
            <w:rFonts w:ascii="Times New Roman" w:hAnsi="Times New Roman" w:cs="Times New Roman"/>
            <w:sz w:val="24"/>
            <w:szCs w:val="24"/>
          </w:rPr>
          <w:t>приложению</w:t>
        </w:r>
      </w:hyperlink>
      <w:r w:rsidRPr="00BF62E6">
        <w:rPr>
          <w:rFonts w:ascii="Times New Roman" w:hAnsi="Times New Roman" w:cs="Times New Roman"/>
          <w:sz w:val="24"/>
          <w:szCs w:val="24"/>
        </w:rPr>
        <w:t xml:space="preserve"> к настоящему Порядку;</w:t>
      </w:r>
    </w:p>
    <w:p w:rsidR="003078C7" w:rsidRPr="00BF62E6" w:rsidRDefault="003078C7" w:rsidP="003078C7">
      <w:pPr>
        <w:autoSpaceDE w:val="0"/>
        <w:autoSpaceDN w:val="0"/>
        <w:adjustRightInd w:val="0"/>
        <w:ind w:firstLine="709"/>
        <w:jc w:val="both"/>
        <w:rPr>
          <w:rFonts w:ascii="Times New Roman" w:hAnsi="Times New Roman" w:cs="Times New Roman"/>
          <w:sz w:val="24"/>
          <w:szCs w:val="24"/>
        </w:rPr>
      </w:pPr>
      <w:r w:rsidRPr="00BF62E6">
        <w:rPr>
          <w:rFonts w:ascii="Times New Roman" w:hAnsi="Times New Roman" w:cs="Times New Roman"/>
          <w:sz w:val="24"/>
          <w:szCs w:val="24"/>
        </w:rPr>
        <w:t>2) в министерство финансов и налоговой политики Новосибирской области (далее – министерство финансов) – по форме и в порядке, утвержденном приказом министерства финансов.</w:t>
      </w:r>
    </w:p>
    <w:p w:rsidR="003078C7" w:rsidRPr="00BF62E6" w:rsidRDefault="003078C7" w:rsidP="003078C7">
      <w:pPr>
        <w:pStyle w:val="4"/>
        <w:ind w:firstLine="709"/>
        <w:rPr>
          <w:rFonts w:ascii="Times New Roman" w:hAnsi="Times New Roman" w:cs="Times New Roman"/>
          <w:sz w:val="24"/>
          <w:szCs w:val="24"/>
        </w:rPr>
      </w:pPr>
      <w:r w:rsidRPr="00BF62E6">
        <w:rPr>
          <w:rFonts w:ascii="Times New Roman" w:hAnsi="Times New Roman" w:cs="Times New Roman"/>
          <w:sz w:val="24"/>
          <w:szCs w:val="24"/>
        </w:rPr>
        <w:t>7. Главные распорядители средств местного бюджета ведут и представляют в финансовый орган реестры расходных обязательств на бумажном носителе и в электронном виде с использованием автоматизированной системы сбора информации по форме согласно приложению:</w:t>
      </w:r>
    </w:p>
    <w:p w:rsidR="003078C7" w:rsidRPr="00BF62E6" w:rsidRDefault="003078C7" w:rsidP="003078C7">
      <w:pPr>
        <w:autoSpaceDE w:val="0"/>
        <w:autoSpaceDN w:val="0"/>
        <w:adjustRightInd w:val="0"/>
        <w:ind w:firstLine="709"/>
        <w:jc w:val="both"/>
        <w:rPr>
          <w:rFonts w:ascii="Times New Roman" w:hAnsi="Times New Roman" w:cs="Times New Roman"/>
          <w:sz w:val="24"/>
          <w:szCs w:val="24"/>
        </w:rPr>
      </w:pPr>
      <w:r w:rsidRPr="00BF62E6">
        <w:rPr>
          <w:rFonts w:ascii="Times New Roman" w:hAnsi="Times New Roman" w:cs="Times New Roman"/>
          <w:sz w:val="24"/>
          <w:szCs w:val="24"/>
        </w:rPr>
        <w:t>- для составления проекта местного бюджета – не позднее 1 ноября текущего года;</w:t>
      </w:r>
    </w:p>
    <w:p w:rsidR="003078C7" w:rsidRPr="00BF62E6" w:rsidRDefault="003078C7" w:rsidP="003078C7">
      <w:pPr>
        <w:autoSpaceDE w:val="0"/>
        <w:autoSpaceDN w:val="0"/>
        <w:adjustRightInd w:val="0"/>
        <w:ind w:firstLine="709"/>
        <w:jc w:val="both"/>
        <w:rPr>
          <w:rFonts w:ascii="Times New Roman" w:hAnsi="Times New Roman" w:cs="Times New Roman"/>
          <w:sz w:val="24"/>
          <w:szCs w:val="24"/>
        </w:rPr>
      </w:pPr>
      <w:r w:rsidRPr="00BF62E6">
        <w:rPr>
          <w:rFonts w:ascii="Times New Roman" w:hAnsi="Times New Roman" w:cs="Times New Roman"/>
          <w:sz w:val="24"/>
          <w:szCs w:val="24"/>
        </w:rPr>
        <w:t>- для предоставления в министерство финансов и налоговой политики Новосибирской области – не позднее 15 мая текущего года.</w:t>
      </w:r>
    </w:p>
    <w:p w:rsidR="003078C7" w:rsidRPr="00BF62E6" w:rsidRDefault="003078C7" w:rsidP="003078C7">
      <w:pPr>
        <w:autoSpaceDE w:val="0"/>
        <w:autoSpaceDN w:val="0"/>
        <w:adjustRightInd w:val="0"/>
        <w:ind w:firstLine="709"/>
        <w:jc w:val="both"/>
        <w:rPr>
          <w:rFonts w:ascii="Times New Roman" w:hAnsi="Times New Roman" w:cs="Times New Roman"/>
          <w:sz w:val="24"/>
          <w:szCs w:val="24"/>
        </w:rPr>
      </w:pPr>
      <w:r w:rsidRPr="00BF62E6">
        <w:rPr>
          <w:rFonts w:ascii="Times New Roman" w:hAnsi="Times New Roman" w:cs="Times New Roman"/>
          <w:sz w:val="24"/>
          <w:szCs w:val="24"/>
        </w:rPr>
        <w:t>8. Главные распорядители средств местного бюджета обеспечивают полноту, своевременность и достоверность сведений, предоставляемых в финансовый орган, для целей формирования и ведения реестра расходных обязательств.</w:t>
      </w:r>
    </w:p>
    <w:p w:rsidR="003078C7" w:rsidRPr="00BF62E6" w:rsidRDefault="003078C7" w:rsidP="003078C7">
      <w:pPr>
        <w:autoSpaceDE w:val="0"/>
        <w:autoSpaceDN w:val="0"/>
        <w:adjustRightInd w:val="0"/>
        <w:ind w:firstLine="709"/>
        <w:jc w:val="both"/>
        <w:rPr>
          <w:rFonts w:ascii="Times New Roman" w:hAnsi="Times New Roman" w:cs="Times New Roman"/>
          <w:sz w:val="24"/>
          <w:szCs w:val="24"/>
        </w:rPr>
      </w:pPr>
      <w:r w:rsidRPr="00BF62E6">
        <w:rPr>
          <w:rFonts w:ascii="Times New Roman" w:hAnsi="Times New Roman" w:cs="Times New Roman"/>
          <w:sz w:val="24"/>
          <w:szCs w:val="24"/>
        </w:rPr>
        <w:t xml:space="preserve">9. Финансовый орган осуществляет </w:t>
      </w:r>
      <w:proofErr w:type="gramStart"/>
      <w:r w:rsidRPr="00BF62E6">
        <w:rPr>
          <w:rFonts w:ascii="Times New Roman" w:hAnsi="Times New Roman" w:cs="Times New Roman"/>
          <w:sz w:val="24"/>
          <w:szCs w:val="24"/>
        </w:rPr>
        <w:t>контроль за</w:t>
      </w:r>
      <w:proofErr w:type="gramEnd"/>
      <w:r w:rsidRPr="00BF62E6">
        <w:rPr>
          <w:rFonts w:ascii="Times New Roman" w:hAnsi="Times New Roman" w:cs="Times New Roman"/>
          <w:sz w:val="24"/>
          <w:szCs w:val="24"/>
        </w:rPr>
        <w:t xml:space="preserve"> полнотой, своевременностью и достоверностью сведений для целей формирования и ведения реестра расходных обязательств.</w:t>
      </w:r>
    </w:p>
    <w:p w:rsidR="003078C7" w:rsidRPr="00BF62E6" w:rsidRDefault="003078C7" w:rsidP="003078C7">
      <w:pPr>
        <w:autoSpaceDE w:val="0"/>
        <w:autoSpaceDN w:val="0"/>
        <w:adjustRightInd w:val="0"/>
        <w:ind w:firstLine="709"/>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pStyle w:val="a7"/>
        <w:tabs>
          <w:tab w:val="left" w:pos="1470"/>
        </w:tabs>
        <w:ind w:firstLine="709"/>
        <w:jc w:val="both"/>
        <w:rPr>
          <w:color w:val="000000"/>
        </w:rPr>
      </w:pPr>
      <w:r w:rsidRPr="00BF62E6">
        <w:rPr>
          <w:color w:val="000000"/>
        </w:rPr>
        <w:t>&lt;*&gt; Кроме того, необходимо обратить внимание что в случае, если согласно Уставу муниципального образования полномочия финансового органа, исполняет администрация муниципального образования, необходимо по тексту Порядка осуществить замену слов «финансовым органом» на слова «администрацией»</w:t>
      </w:r>
    </w:p>
    <w:p w:rsidR="003078C7" w:rsidRPr="00BF62E6" w:rsidRDefault="003078C7" w:rsidP="003078C7">
      <w:pPr>
        <w:autoSpaceDE w:val="0"/>
        <w:autoSpaceDN w:val="0"/>
        <w:adjustRightInd w:val="0"/>
        <w:rPr>
          <w:rFonts w:ascii="Times New Roman" w:hAnsi="Times New Roman" w:cs="Times New Roman"/>
          <w:sz w:val="24"/>
          <w:szCs w:val="24"/>
        </w:rPr>
      </w:pPr>
    </w:p>
    <w:p w:rsidR="003078C7" w:rsidRPr="00BF62E6" w:rsidRDefault="003078C7" w:rsidP="003078C7">
      <w:pPr>
        <w:autoSpaceDE w:val="0"/>
        <w:autoSpaceDN w:val="0"/>
        <w:adjustRightInd w:val="0"/>
        <w:rPr>
          <w:rFonts w:ascii="Times New Roman" w:hAnsi="Times New Roman" w:cs="Times New Roman"/>
          <w:sz w:val="24"/>
          <w:szCs w:val="24"/>
        </w:rPr>
        <w:sectPr w:rsidR="003078C7" w:rsidRPr="00BF62E6" w:rsidSect="003078C7">
          <w:pgSz w:w="11906" w:h="16838"/>
          <w:pgMar w:top="1134" w:right="567" w:bottom="1134" w:left="1418" w:header="709" w:footer="709" w:gutter="0"/>
          <w:cols w:space="708"/>
          <w:docGrid w:linePitch="360"/>
        </w:sectPr>
      </w:pPr>
    </w:p>
    <w:tbl>
      <w:tblPr>
        <w:tblW w:w="0" w:type="auto"/>
        <w:tblLayout w:type="fixed"/>
        <w:tblCellMar>
          <w:left w:w="30" w:type="dxa"/>
          <w:right w:w="30" w:type="dxa"/>
        </w:tblCellMar>
        <w:tblLook w:val="0000"/>
      </w:tblPr>
      <w:tblGrid>
        <w:gridCol w:w="4279"/>
        <w:gridCol w:w="1241"/>
        <w:gridCol w:w="1104"/>
        <w:gridCol w:w="1104"/>
        <w:gridCol w:w="1152"/>
        <w:gridCol w:w="991"/>
        <w:gridCol w:w="991"/>
        <w:gridCol w:w="968"/>
        <w:gridCol w:w="943"/>
        <w:gridCol w:w="905"/>
        <w:gridCol w:w="1017"/>
      </w:tblGrid>
      <w:tr w:rsidR="003078C7" w:rsidRPr="00BF62E6" w:rsidTr="003078C7">
        <w:trPr>
          <w:trHeight w:val="223"/>
        </w:trPr>
        <w:tc>
          <w:tcPr>
            <w:tcW w:w="4279"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24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gridSpan w:val="2"/>
            <w:tcBorders>
              <w:top w:val="single" w:sz="2" w:space="0" w:color="000000"/>
              <w:left w:val="single" w:sz="2" w:space="0" w:color="000000"/>
              <w:bottom w:val="single" w:sz="2" w:space="0" w:color="000000"/>
              <w:right w:val="nil"/>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r w:rsidRPr="00BF62E6">
              <w:rPr>
                <w:rFonts w:ascii="Times New Roman" w:hAnsi="Times New Roman" w:cs="Times New Roman"/>
                <w:color w:val="000000"/>
                <w:sz w:val="24"/>
                <w:szCs w:val="24"/>
              </w:rPr>
              <w:t>Приложение</w:t>
            </w:r>
          </w:p>
        </w:tc>
        <w:tc>
          <w:tcPr>
            <w:tcW w:w="905"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2" w:space="0" w:color="000000"/>
              <w:left w:val="nil"/>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24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gridSpan w:val="4"/>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r w:rsidRPr="00BF62E6">
              <w:rPr>
                <w:rFonts w:ascii="Times New Roman" w:hAnsi="Times New Roman" w:cs="Times New Roman"/>
                <w:color w:val="000000"/>
                <w:sz w:val="24"/>
                <w:szCs w:val="24"/>
              </w:rPr>
              <w:t xml:space="preserve">к Порядку ведения реестра </w:t>
            </w:r>
            <w:proofErr w:type="gramStart"/>
            <w:r w:rsidRPr="00BF62E6">
              <w:rPr>
                <w:rFonts w:ascii="Times New Roman" w:hAnsi="Times New Roman" w:cs="Times New Roman"/>
                <w:color w:val="000000"/>
                <w:sz w:val="24"/>
                <w:szCs w:val="24"/>
              </w:rPr>
              <w:t>расходных</w:t>
            </w:r>
            <w:proofErr w:type="gramEnd"/>
          </w:p>
        </w:tc>
      </w:tr>
      <w:tr w:rsidR="003078C7" w:rsidRPr="00BF62E6" w:rsidTr="003078C7">
        <w:trPr>
          <w:trHeight w:val="223"/>
        </w:trPr>
        <w:tc>
          <w:tcPr>
            <w:tcW w:w="4279"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24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gridSpan w:val="4"/>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r w:rsidRPr="00BF62E6">
              <w:rPr>
                <w:rFonts w:ascii="Times New Roman" w:hAnsi="Times New Roman" w:cs="Times New Roman"/>
                <w:color w:val="000000"/>
                <w:sz w:val="24"/>
                <w:szCs w:val="24"/>
              </w:rPr>
              <w:t xml:space="preserve">обязательств Покровского сельсовета </w:t>
            </w:r>
          </w:p>
        </w:tc>
      </w:tr>
      <w:tr w:rsidR="003078C7" w:rsidRPr="00BF62E6" w:rsidTr="003078C7">
        <w:trPr>
          <w:trHeight w:val="223"/>
        </w:trPr>
        <w:tc>
          <w:tcPr>
            <w:tcW w:w="4279"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24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gridSpan w:val="2"/>
            <w:tcBorders>
              <w:top w:val="single" w:sz="2" w:space="0" w:color="000000"/>
              <w:left w:val="single" w:sz="2" w:space="0" w:color="000000"/>
              <w:bottom w:val="single" w:sz="2" w:space="0" w:color="000000"/>
              <w:right w:val="nil"/>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r w:rsidRPr="00BF62E6">
              <w:rPr>
                <w:rFonts w:ascii="Times New Roman" w:hAnsi="Times New Roman" w:cs="Times New Roman"/>
                <w:color w:val="000000"/>
                <w:sz w:val="24"/>
                <w:szCs w:val="24"/>
              </w:rPr>
              <w:t>Чановского района</w:t>
            </w:r>
          </w:p>
        </w:tc>
        <w:tc>
          <w:tcPr>
            <w:tcW w:w="905"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2" w:space="0" w:color="000000"/>
              <w:left w:val="nil"/>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24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gridSpan w:val="2"/>
            <w:tcBorders>
              <w:top w:val="single" w:sz="2" w:space="0" w:color="000000"/>
              <w:left w:val="single" w:sz="2" w:space="0" w:color="000000"/>
              <w:bottom w:val="single" w:sz="2" w:space="0" w:color="000000"/>
              <w:right w:val="nil"/>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r w:rsidRPr="00BF62E6">
              <w:rPr>
                <w:rFonts w:ascii="Times New Roman" w:hAnsi="Times New Roman" w:cs="Times New Roman"/>
                <w:color w:val="000000"/>
                <w:sz w:val="24"/>
                <w:szCs w:val="24"/>
              </w:rPr>
              <w:t>Новосибирской области</w:t>
            </w:r>
          </w:p>
        </w:tc>
        <w:tc>
          <w:tcPr>
            <w:tcW w:w="905"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2" w:space="0" w:color="000000"/>
              <w:left w:val="nil"/>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24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2" w:space="0" w:color="000000"/>
              <w:left w:val="single" w:sz="2" w:space="0" w:color="000000"/>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 xml:space="preserve">                                                                                Реестр</w:t>
            </w:r>
          </w:p>
        </w:tc>
        <w:tc>
          <w:tcPr>
            <w:tcW w:w="1241"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104"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104"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152"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91"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91"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68"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43"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05"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017" w:type="dxa"/>
            <w:tcBorders>
              <w:top w:val="single" w:sz="2" w:space="0" w:color="000000"/>
              <w:left w:val="nil"/>
              <w:bottom w:val="single" w:sz="2" w:space="0" w:color="000000"/>
              <w:right w:val="single" w:sz="2" w:space="0" w:color="000000"/>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r>
      <w:tr w:rsidR="003078C7" w:rsidRPr="00BF62E6" w:rsidTr="003078C7">
        <w:trPr>
          <w:trHeight w:val="223"/>
        </w:trPr>
        <w:tc>
          <w:tcPr>
            <w:tcW w:w="4279" w:type="dxa"/>
            <w:gridSpan w:val="5"/>
            <w:tcBorders>
              <w:top w:val="single" w:sz="2" w:space="0" w:color="000000"/>
              <w:left w:val="single" w:sz="2" w:space="0" w:color="000000"/>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расходных обязательств Покровского сельсовета Чановского района Новосибирской области</w:t>
            </w:r>
          </w:p>
        </w:tc>
        <w:tc>
          <w:tcPr>
            <w:tcW w:w="991"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91"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68"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43"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05"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017" w:type="dxa"/>
            <w:tcBorders>
              <w:top w:val="single" w:sz="2" w:space="0" w:color="000000"/>
              <w:left w:val="nil"/>
              <w:bottom w:val="single" w:sz="2" w:space="0" w:color="000000"/>
              <w:right w:val="single" w:sz="2" w:space="0" w:color="000000"/>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2" w:space="0" w:color="000000"/>
              <w:left w:val="single" w:sz="2" w:space="0" w:color="000000"/>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241"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104"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104"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152"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91"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91"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68"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43"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05"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017" w:type="dxa"/>
            <w:tcBorders>
              <w:top w:val="single" w:sz="2" w:space="0" w:color="000000"/>
              <w:left w:val="nil"/>
              <w:bottom w:val="single" w:sz="2" w:space="0" w:color="000000"/>
              <w:right w:val="single" w:sz="2" w:space="0" w:color="000000"/>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2" w:space="0" w:color="000000"/>
              <w:left w:val="single" w:sz="2" w:space="0" w:color="000000"/>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на 01.01.2020 год</w:t>
            </w:r>
          </w:p>
        </w:tc>
        <w:tc>
          <w:tcPr>
            <w:tcW w:w="1241"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104"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104"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152"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91"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91"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68"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43"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05" w:type="dxa"/>
            <w:tcBorders>
              <w:top w:val="single" w:sz="2" w:space="0" w:color="000000"/>
              <w:left w:val="nil"/>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017" w:type="dxa"/>
            <w:tcBorders>
              <w:top w:val="single" w:sz="2" w:space="0" w:color="000000"/>
              <w:left w:val="nil"/>
              <w:bottom w:val="single" w:sz="2" w:space="0" w:color="000000"/>
              <w:right w:val="single" w:sz="2" w:space="0" w:color="000000"/>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2" w:space="0" w:color="000000"/>
              <w:left w:val="single" w:sz="2" w:space="0" w:color="000000"/>
              <w:bottom w:val="single" w:sz="6" w:space="0" w:color="auto"/>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241" w:type="dxa"/>
            <w:tcBorders>
              <w:top w:val="single" w:sz="2" w:space="0" w:color="000000"/>
              <w:left w:val="single" w:sz="2" w:space="0" w:color="000000"/>
              <w:bottom w:val="single" w:sz="6" w:space="0" w:color="auto"/>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6" w:space="0" w:color="auto"/>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6" w:space="0" w:color="auto"/>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2" w:space="0" w:color="000000"/>
              <w:left w:val="single" w:sz="2" w:space="0" w:color="000000"/>
              <w:bottom w:val="single" w:sz="6" w:space="0" w:color="auto"/>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6" w:space="0" w:color="auto"/>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6" w:space="0" w:color="auto"/>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2" w:space="0" w:color="000000"/>
              <w:left w:val="single" w:sz="2" w:space="0" w:color="000000"/>
              <w:bottom w:val="single" w:sz="6" w:space="0" w:color="auto"/>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2" w:space="0" w:color="000000"/>
              <w:left w:val="single" w:sz="2" w:space="0" w:color="000000"/>
              <w:bottom w:val="single" w:sz="6" w:space="0" w:color="auto"/>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2" w:space="0" w:color="000000"/>
              <w:left w:val="single" w:sz="2" w:space="0" w:color="000000"/>
              <w:bottom w:val="single" w:sz="6" w:space="0" w:color="auto"/>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2" w:space="0" w:color="000000"/>
              <w:left w:val="single" w:sz="2" w:space="0" w:color="000000"/>
              <w:bottom w:val="single" w:sz="6" w:space="0" w:color="auto"/>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905"/>
        </w:trPr>
        <w:tc>
          <w:tcPr>
            <w:tcW w:w="4279" w:type="dxa"/>
            <w:tcBorders>
              <w:top w:val="single" w:sz="6" w:space="0" w:color="auto"/>
              <w:left w:val="single" w:sz="6" w:space="0" w:color="auto"/>
              <w:bottom w:val="nil"/>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Наименование полномочий</w:t>
            </w:r>
          </w:p>
        </w:tc>
        <w:tc>
          <w:tcPr>
            <w:tcW w:w="1241" w:type="dxa"/>
            <w:gridSpan w:val="3"/>
            <w:tcBorders>
              <w:top w:val="single" w:sz="6" w:space="0" w:color="auto"/>
              <w:left w:val="single" w:sz="6" w:space="0" w:color="auto"/>
              <w:bottom w:val="nil"/>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gramStart"/>
            <w:r w:rsidRPr="00BF62E6">
              <w:rPr>
                <w:rFonts w:ascii="Times New Roman" w:hAnsi="Times New Roman" w:cs="Times New Roman"/>
                <w:color w:val="000000"/>
                <w:sz w:val="24"/>
                <w:szCs w:val="24"/>
              </w:rPr>
              <w:t>Правовое основание финансового обеспечения полномочий (нормативные правовые акты, договоры, соглашения Российской Федерации, Новосибирской области и администрации Покровского сельсовета Чановского района Новосибирской области</w:t>
            </w:r>
            <w:proofErr w:type="gramEnd"/>
          </w:p>
        </w:tc>
        <w:tc>
          <w:tcPr>
            <w:tcW w:w="1152" w:type="dxa"/>
            <w:tcBorders>
              <w:top w:val="single" w:sz="6" w:space="0" w:color="auto"/>
              <w:left w:val="single" w:sz="6" w:space="0" w:color="auto"/>
              <w:bottom w:val="nil"/>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Код бюджетной классификации (раздел/подраздел)</w:t>
            </w:r>
          </w:p>
        </w:tc>
        <w:tc>
          <w:tcPr>
            <w:tcW w:w="991" w:type="dxa"/>
            <w:gridSpan w:val="6"/>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Объем средств на исполнение расходного обязательства муниципального образования (тыс. рублей)</w:t>
            </w:r>
          </w:p>
        </w:tc>
      </w:tr>
      <w:tr w:rsidR="003078C7" w:rsidRPr="00BF62E6" w:rsidTr="003078C7">
        <w:trPr>
          <w:trHeight w:val="437"/>
        </w:trPr>
        <w:tc>
          <w:tcPr>
            <w:tcW w:w="4279" w:type="dxa"/>
            <w:tcBorders>
              <w:top w:val="nil"/>
              <w:left w:val="single" w:sz="6" w:space="0" w:color="auto"/>
              <w:bottom w:val="nil"/>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241" w:type="dxa"/>
            <w:tcBorders>
              <w:top w:val="nil"/>
              <w:left w:val="single" w:sz="6" w:space="0" w:color="auto"/>
              <w:bottom w:val="single" w:sz="6" w:space="0" w:color="auto"/>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104" w:type="dxa"/>
            <w:tcBorders>
              <w:top w:val="nil"/>
              <w:left w:val="nil"/>
              <w:bottom w:val="single" w:sz="6" w:space="0" w:color="auto"/>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104" w:type="dxa"/>
            <w:tcBorders>
              <w:top w:val="nil"/>
              <w:left w:val="nil"/>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152" w:type="dxa"/>
            <w:tcBorders>
              <w:top w:val="nil"/>
              <w:left w:val="single" w:sz="6" w:space="0" w:color="auto"/>
              <w:bottom w:val="nil"/>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91" w:type="dxa"/>
            <w:gridSpan w:val="2"/>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Отчетный финансовый год</w:t>
            </w:r>
          </w:p>
        </w:tc>
        <w:tc>
          <w:tcPr>
            <w:tcW w:w="968" w:type="dxa"/>
            <w:tcBorders>
              <w:top w:val="single" w:sz="6" w:space="0" w:color="auto"/>
              <w:left w:val="single" w:sz="6" w:space="0" w:color="auto"/>
              <w:bottom w:val="nil"/>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Текущий финансовый год</w:t>
            </w:r>
          </w:p>
        </w:tc>
        <w:tc>
          <w:tcPr>
            <w:tcW w:w="943" w:type="dxa"/>
            <w:tcBorders>
              <w:top w:val="single" w:sz="6" w:space="0" w:color="auto"/>
              <w:left w:val="single" w:sz="6" w:space="0" w:color="auto"/>
              <w:bottom w:val="nil"/>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Очередной финансовый год</w:t>
            </w:r>
          </w:p>
        </w:tc>
        <w:tc>
          <w:tcPr>
            <w:tcW w:w="905" w:type="dxa"/>
            <w:gridSpan w:val="2"/>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Плановый период*</w:t>
            </w:r>
          </w:p>
        </w:tc>
      </w:tr>
      <w:tr w:rsidR="003078C7" w:rsidRPr="00BF62E6" w:rsidTr="003078C7">
        <w:trPr>
          <w:trHeight w:val="1565"/>
        </w:trPr>
        <w:tc>
          <w:tcPr>
            <w:tcW w:w="4279" w:type="dxa"/>
            <w:tcBorders>
              <w:top w:val="nil"/>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Наименование, номер и дата</w:t>
            </w: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Номер статьи (подстатьи), пункта (подпункта)</w:t>
            </w:r>
          </w:p>
        </w:tc>
        <w:tc>
          <w:tcPr>
            <w:tcW w:w="1104" w:type="dxa"/>
            <w:gridSpan w:val="2"/>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Дата вступления в силу, срок действия</w:t>
            </w: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Утвержденные бюджетные ассигнования</w:t>
            </w:r>
          </w:p>
        </w:tc>
        <w:tc>
          <w:tcPr>
            <w:tcW w:w="991" w:type="dxa"/>
            <w:gridSpan w:val="2"/>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Исполнено</w:t>
            </w:r>
          </w:p>
        </w:tc>
        <w:tc>
          <w:tcPr>
            <w:tcW w:w="943" w:type="dxa"/>
            <w:tcBorders>
              <w:top w:val="nil"/>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Финансовый год +1</w:t>
            </w: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Финансовый год +2</w:t>
            </w: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1</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2</w:t>
            </w: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3</w:t>
            </w: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4</w:t>
            </w: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5</w:t>
            </w: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6</w:t>
            </w: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7</w:t>
            </w: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8</w:t>
            </w: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9</w:t>
            </w: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10</w:t>
            </w: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11</w:t>
            </w:r>
          </w:p>
        </w:tc>
      </w:tr>
      <w:tr w:rsidR="003078C7" w:rsidRPr="00BF62E6" w:rsidTr="003078C7">
        <w:trPr>
          <w:trHeight w:val="929"/>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lastRenderedPageBreak/>
              <w:t>Расходные обязательства, возникшие в результате принятия нормативных правовых актов сельского поселения, заключения договоров (соглашений), всего из них:</w:t>
            </w:r>
          </w:p>
          <w:p w:rsidR="003078C7" w:rsidRPr="00BF62E6" w:rsidRDefault="003078C7" w:rsidP="003078C7">
            <w:pPr>
              <w:autoSpaceDE w:val="0"/>
              <w:autoSpaceDN w:val="0"/>
              <w:adjustRightInd w:val="0"/>
              <w:rPr>
                <w:rFonts w:ascii="Times New Roman" w:hAnsi="Times New Roman" w:cs="Times New Roman"/>
                <w:color w:val="000000"/>
                <w:sz w:val="24"/>
                <w:szCs w:val="24"/>
              </w:rPr>
            </w:pP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1186"/>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1. 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вопросов местного значения сельского поселения, всего</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972"/>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1.1. по перечню, предусмотренному частью  3 статьи  14 Федерального закона от 6 октября 2003 г. № 131-ФЗ «Об общих принципах организации местного самоуправления в Российской Федерации», всего</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в том числе:</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1822"/>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1.2. в случаях закрепления законом субъекта Российской Федерации за сельскими поселениями вопросов местного значения  из числа вопросов местного значения городского поселения, предусмотренных частью 1 статьи 14 Федерального закона от 6 октября 2003 г. № 131-ФЗ «Об общих принципах организации местного самоуправления в Российской Федерации», всего</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в том числе:</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1152"/>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1.3. в случаях заключения соглашения с органами местного самоуправления муниципального района о передаче сельскому поселению осуществления части своих полномочий по решению вопросов местного значения муниципального района, всего</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в том числе:</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314"/>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lastRenderedPageBreak/>
              <w:t xml:space="preserve">2. </w:t>
            </w:r>
            <w:proofErr w:type="gramStart"/>
            <w:r w:rsidRPr="00BF62E6">
              <w:rPr>
                <w:rFonts w:ascii="Times New Roman" w:hAnsi="Times New Roman" w:cs="Times New Roman"/>
                <w:color w:val="000000"/>
                <w:sz w:val="24"/>
                <w:szCs w:val="24"/>
              </w:rPr>
              <w:t>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полномочий органов местного самоуправления сельского поселения по решению вопросов местного значения сельского поселения по перечню, предусмотренному частью 1 статьи 17 Федерального закона от 6 октября 2003 г. № 131-ФЗ «Об общих принципах организации местного самоуправления в Российской Федерации», всего</w:t>
            </w:r>
            <w:proofErr w:type="gramEnd"/>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в том числе:</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1610"/>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3. 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органами местного самоуправления сельского поселения права на решение вопросов, не отнесенных к вопросам местного значения сельского поселения, всего</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905"/>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3.1. по перечню, предусмотренному Федеральным  законом от 6 октября 2003 г. № 131-ФЗ «Об общих принципах организации местного самоуправления в Российской Федерации», всего</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в том числе:</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1598"/>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3.2. по участию в осуществлении государственных полномочий (не переданных в соответствии со статьей 19 Федерального закона от 6 октября 2003 г. № 131-ФЗ «Об общих принципах организации местного самоуправления в Российской Федерации»), если это участие предусмотрено федеральными законами, всего</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в том числе:</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1306"/>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lastRenderedPageBreak/>
              <w:t>3.3. по реализации права устанавливать за счет местного бюджета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всего</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в том числе:</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1375"/>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3.4. по реализации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всего</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в том числе:</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057"/>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4. 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органами местного самоуправления сельского поселения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446"/>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4.1. за счет субвенций, предоставленных из федерального бюджета, всего</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в том числе:</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526"/>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4.2. за счет субвенций, предоставленных из бюджета субъекта Российской Федерации, всего</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в том числе:</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672"/>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lastRenderedPageBreak/>
              <w:t>4.3. за счет собственных доходов и источников финансирования дефицита бюджета сельского поселения, всего</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в том числе:</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1186"/>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5. Отдельные государственные полномочия, не переданные, но осуществляемые органами местного самоуправления сельского поселения за счет субвенций из бюджета субъекта Российской Федерации</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в том числе:</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1644"/>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6. Расходные обязательства, возникшие в результате принятия нормативных правовых актов сельского поселения, заключения соглашений, предусматривающих предоставление межбюджетных трансфертов из бюджета сельского поселения другим бюджетам бюджетной системы Российской Федерации, всего</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в том числе:</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672"/>
        </w:trPr>
        <w:tc>
          <w:tcPr>
            <w:tcW w:w="4279"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7. Условно утвержденные расходы на первый и второй годы планового периода в соответствии с решением о местном бюджете сельского поселения</w:t>
            </w:r>
          </w:p>
        </w:tc>
        <w:tc>
          <w:tcPr>
            <w:tcW w:w="124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04"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1152"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91"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68"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43"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roofErr w:type="spellStart"/>
            <w:r w:rsidRPr="00BF62E6">
              <w:rPr>
                <w:rFonts w:ascii="Times New Roman" w:hAnsi="Times New Roman" w:cs="Times New Roman"/>
                <w:color w:val="000000"/>
                <w:sz w:val="24"/>
                <w:szCs w:val="24"/>
              </w:rPr>
              <w:t>x</w:t>
            </w:r>
            <w:proofErr w:type="spellEnd"/>
          </w:p>
        </w:tc>
        <w:tc>
          <w:tcPr>
            <w:tcW w:w="905"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6" w:space="0" w:color="auto"/>
              <w:bottom w:val="single" w:sz="6" w:space="0" w:color="auto"/>
              <w:right w:val="single" w:sz="6" w:space="0" w:color="auto"/>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6" w:space="0" w:color="auto"/>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241" w:type="dxa"/>
            <w:tcBorders>
              <w:top w:val="single" w:sz="6" w:space="0" w:color="auto"/>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6" w:space="0" w:color="auto"/>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6" w:space="0" w:color="auto"/>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6" w:space="0" w:color="auto"/>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6" w:space="0" w:color="auto"/>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6" w:space="0" w:color="auto"/>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6" w:space="0" w:color="auto"/>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6" w:space="0" w:color="auto"/>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gridSpan w:val="4"/>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 заполняется в случае утверждения решения о бюджете на трехлетний период</w:t>
            </w:r>
          </w:p>
        </w:tc>
        <w:tc>
          <w:tcPr>
            <w:tcW w:w="1152"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24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35"/>
        </w:trPr>
        <w:tc>
          <w:tcPr>
            <w:tcW w:w="4279"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rPr>
                <w:rFonts w:ascii="Times New Roman" w:hAnsi="Times New Roman" w:cs="Times New Roman"/>
                <w:color w:val="000000"/>
                <w:sz w:val="24"/>
                <w:szCs w:val="24"/>
              </w:rPr>
            </w:pPr>
            <w:r w:rsidRPr="00BF62E6">
              <w:rPr>
                <w:rFonts w:ascii="Times New Roman" w:hAnsi="Times New Roman" w:cs="Times New Roman"/>
                <w:color w:val="000000"/>
                <w:sz w:val="24"/>
                <w:szCs w:val="24"/>
              </w:rPr>
              <w:t>Руководитель</w:t>
            </w:r>
          </w:p>
        </w:tc>
        <w:tc>
          <w:tcPr>
            <w:tcW w:w="1241" w:type="dxa"/>
            <w:tcBorders>
              <w:top w:val="single" w:sz="2" w:space="0" w:color="000000"/>
              <w:left w:val="single" w:sz="2" w:space="0" w:color="000000"/>
              <w:bottom w:val="single" w:sz="6" w:space="0" w:color="auto"/>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6" w:space="0" w:color="auto"/>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2" w:space="0" w:color="000000"/>
              <w:left w:val="single" w:sz="2" w:space="0" w:color="000000"/>
              <w:bottom w:val="single" w:sz="6"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6"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2" w:space="0" w:color="000000"/>
              <w:left w:val="single" w:sz="2" w:space="0" w:color="000000"/>
              <w:bottom w:val="single" w:sz="6"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2" w:space="0" w:color="000000"/>
              <w:left w:val="single" w:sz="2" w:space="0" w:color="000000"/>
              <w:bottom w:val="single" w:sz="6"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2" w:space="0" w:color="000000"/>
              <w:left w:val="single" w:sz="2" w:space="0" w:color="000000"/>
              <w:bottom w:val="single" w:sz="6"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425"/>
        </w:trPr>
        <w:tc>
          <w:tcPr>
            <w:tcW w:w="4279"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241" w:type="dxa"/>
            <w:gridSpan w:val="3"/>
            <w:tcBorders>
              <w:top w:val="single" w:sz="6" w:space="0" w:color="auto"/>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(должность руководителя финансового органа)</w:t>
            </w:r>
          </w:p>
        </w:tc>
        <w:tc>
          <w:tcPr>
            <w:tcW w:w="1152" w:type="dxa"/>
            <w:tcBorders>
              <w:top w:val="single" w:sz="6" w:space="0" w:color="000000"/>
              <w:left w:val="single" w:sz="2" w:space="0" w:color="000000"/>
              <w:bottom w:val="single" w:sz="2" w:space="0" w:color="000000"/>
              <w:right w:val="nil"/>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(подпись)</w:t>
            </w:r>
          </w:p>
        </w:tc>
        <w:tc>
          <w:tcPr>
            <w:tcW w:w="991" w:type="dxa"/>
            <w:tcBorders>
              <w:top w:val="single" w:sz="6" w:space="0" w:color="000000"/>
              <w:left w:val="nil"/>
              <w:bottom w:val="single" w:sz="2" w:space="0" w:color="000000"/>
              <w:right w:val="single" w:sz="2" w:space="0" w:color="000000"/>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gridSpan w:val="3"/>
            <w:tcBorders>
              <w:top w:val="single" w:sz="6"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r w:rsidRPr="00BF62E6">
              <w:rPr>
                <w:rFonts w:ascii="Times New Roman" w:hAnsi="Times New Roman" w:cs="Times New Roman"/>
                <w:color w:val="000000"/>
                <w:sz w:val="24"/>
                <w:szCs w:val="24"/>
              </w:rPr>
              <w:t>(расшифровка подписи)</w:t>
            </w:r>
          </w:p>
        </w:tc>
      </w:tr>
      <w:tr w:rsidR="003078C7" w:rsidRPr="00BF62E6" w:rsidTr="003078C7">
        <w:trPr>
          <w:trHeight w:val="223"/>
        </w:trPr>
        <w:tc>
          <w:tcPr>
            <w:tcW w:w="4279"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24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1152"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68"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43"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center"/>
              <w:rPr>
                <w:rFonts w:ascii="Times New Roman" w:hAnsi="Times New Roman" w:cs="Times New Roman"/>
                <w:color w:val="000000"/>
                <w:sz w:val="24"/>
                <w:szCs w:val="24"/>
              </w:rPr>
            </w:pPr>
          </w:p>
        </w:tc>
        <w:tc>
          <w:tcPr>
            <w:tcW w:w="905"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24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r w:rsidR="003078C7" w:rsidRPr="00BF62E6" w:rsidTr="003078C7">
        <w:trPr>
          <w:trHeight w:val="223"/>
        </w:trPr>
        <w:tc>
          <w:tcPr>
            <w:tcW w:w="4279"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24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152"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91"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68"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43"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905"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3078C7" w:rsidRPr="00BF62E6" w:rsidRDefault="003078C7" w:rsidP="003078C7">
            <w:pPr>
              <w:autoSpaceDE w:val="0"/>
              <w:autoSpaceDN w:val="0"/>
              <w:adjustRightInd w:val="0"/>
              <w:jc w:val="right"/>
              <w:rPr>
                <w:rFonts w:ascii="Times New Roman" w:hAnsi="Times New Roman" w:cs="Times New Roman"/>
                <w:color w:val="000000"/>
                <w:sz w:val="24"/>
                <w:szCs w:val="24"/>
              </w:rPr>
            </w:pPr>
          </w:p>
        </w:tc>
      </w:tr>
    </w:tbl>
    <w:p w:rsidR="003078C7" w:rsidRPr="00081239" w:rsidRDefault="003078C7" w:rsidP="003078C7">
      <w:pPr>
        <w:contextualSpacing/>
        <w:rPr>
          <w:sz w:val="28"/>
          <w:szCs w:val="28"/>
        </w:rPr>
      </w:pPr>
    </w:p>
    <w:p w:rsidR="003078C7" w:rsidRPr="00E57942" w:rsidRDefault="003078C7" w:rsidP="003078C7">
      <w:pPr>
        <w:spacing w:after="0" w:line="240" w:lineRule="auto"/>
        <w:jc w:val="center"/>
        <w:rPr>
          <w:rFonts w:ascii="Times New Roman" w:hAnsi="Times New Roman" w:cs="Times New Roman"/>
          <w:sz w:val="28"/>
          <w:szCs w:val="28"/>
        </w:rPr>
      </w:pPr>
    </w:p>
    <w:p w:rsidR="003078C7" w:rsidRPr="00921077" w:rsidRDefault="003078C7" w:rsidP="003078C7">
      <w:pPr>
        <w:pStyle w:val="a9"/>
        <w:jc w:val="center"/>
        <w:rPr>
          <w:rFonts w:ascii="Times New Roman" w:hAnsi="Times New Roman"/>
          <w:b/>
          <w:sz w:val="28"/>
          <w:szCs w:val="28"/>
        </w:rPr>
      </w:pPr>
      <w:r w:rsidRPr="00921077">
        <w:rPr>
          <w:rFonts w:ascii="Times New Roman" w:hAnsi="Times New Roman"/>
          <w:b/>
          <w:sz w:val="28"/>
          <w:szCs w:val="28"/>
        </w:rPr>
        <w:t>АДМИНИСТРАЦИЯ</w:t>
      </w:r>
    </w:p>
    <w:p w:rsidR="003078C7" w:rsidRPr="00921077" w:rsidRDefault="003078C7" w:rsidP="003078C7">
      <w:pPr>
        <w:pStyle w:val="a9"/>
        <w:jc w:val="center"/>
        <w:rPr>
          <w:rFonts w:ascii="Times New Roman" w:hAnsi="Times New Roman"/>
          <w:b/>
          <w:sz w:val="28"/>
          <w:szCs w:val="28"/>
        </w:rPr>
      </w:pPr>
      <w:r w:rsidRPr="00921077">
        <w:rPr>
          <w:rFonts w:ascii="Times New Roman" w:hAnsi="Times New Roman"/>
          <w:b/>
          <w:sz w:val="28"/>
          <w:szCs w:val="28"/>
        </w:rPr>
        <w:t>ПОКРОВСКОГО СЕЛЬСОВЕТА</w:t>
      </w:r>
    </w:p>
    <w:p w:rsidR="003078C7" w:rsidRPr="00921077" w:rsidRDefault="003078C7" w:rsidP="003078C7">
      <w:pPr>
        <w:pStyle w:val="a9"/>
        <w:jc w:val="center"/>
        <w:rPr>
          <w:rFonts w:ascii="Times New Roman" w:hAnsi="Times New Roman"/>
          <w:b/>
          <w:sz w:val="28"/>
          <w:szCs w:val="28"/>
        </w:rPr>
      </w:pPr>
      <w:r w:rsidRPr="00921077">
        <w:rPr>
          <w:rFonts w:ascii="Times New Roman" w:hAnsi="Times New Roman"/>
          <w:b/>
          <w:sz w:val="28"/>
          <w:szCs w:val="28"/>
        </w:rPr>
        <w:t>ЧАНОВСКОГО РАЙОНА НОВОСИБИРСКОЙ ОБЛАСТИ</w:t>
      </w:r>
    </w:p>
    <w:p w:rsidR="003078C7" w:rsidRPr="00921077" w:rsidRDefault="003078C7" w:rsidP="003078C7">
      <w:pPr>
        <w:rPr>
          <w:rFonts w:ascii="Times New Roman" w:hAnsi="Times New Roman" w:cs="Times New Roman"/>
          <w:sz w:val="28"/>
          <w:szCs w:val="28"/>
        </w:rPr>
      </w:pPr>
    </w:p>
    <w:p w:rsidR="003078C7" w:rsidRPr="00921077" w:rsidRDefault="003078C7" w:rsidP="003078C7">
      <w:pPr>
        <w:jc w:val="center"/>
        <w:rPr>
          <w:rFonts w:ascii="Times New Roman" w:hAnsi="Times New Roman" w:cs="Times New Roman"/>
          <w:b/>
          <w:sz w:val="28"/>
          <w:szCs w:val="28"/>
        </w:rPr>
      </w:pPr>
      <w:r w:rsidRPr="00921077">
        <w:rPr>
          <w:rFonts w:ascii="Times New Roman" w:hAnsi="Times New Roman" w:cs="Times New Roman"/>
          <w:b/>
          <w:sz w:val="28"/>
          <w:szCs w:val="28"/>
        </w:rPr>
        <w:t>ПОСТАНОВЛЕНИЕ</w:t>
      </w:r>
    </w:p>
    <w:p w:rsidR="003078C7" w:rsidRPr="00921077" w:rsidRDefault="003078C7" w:rsidP="003078C7">
      <w:pPr>
        <w:jc w:val="center"/>
        <w:rPr>
          <w:rFonts w:ascii="Times New Roman" w:hAnsi="Times New Roman" w:cs="Times New Roman"/>
          <w:sz w:val="28"/>
          <w:szCs w:val="28"/>
        </w:rPr>
      </w:pPr>
      <w:r w:rsidRPr="00921077">
        <w:rPr>
          <w:rFonts w:ascii="Times New Roman" w:hAnsi="Times New Roman" w:cs="Times New Roman"/>
          <w:sz w:val="28"/>
          <w:szCs w:val="28"/>
        </w:rPr>
        <w:t>16.12.2019    № 63</w:t>
      </w:r>
    </w:p>
    <w:p w:rsidR="003078C7" w:rsidRPr="00921077" w:rsidRDefault="003078C7" w:rsidP="003078C7">
      <w:pPr>
        <w:jc w:val="center"/>
        <w:rPr>
          <w:rFonts w:ascii="Times New Roman" w:hAnsi="Times New Roman" w:cs="Times New Roman"/>
          <w:color w:val="000000"/>
          <w:sz w:val="28"/>
          <w:szCs w:val="28"/>
        </w:rPr>
      </w:pPr>
      <w:r w:rsidRPr="00921077">
        <w:rPr>
          <w:rFonts w:ascii="Times New Roman" w:hAnsi="Times New Roman" w:cs="Times New Roman"/>
          <w:bCs/>
          <w:color w:val="000000"/>
          <w:sz w:val="28"/>
          <w:szCs w:val="28"/>
        </w:rPr>
        <w:t>Об  утверждении нормативов финансовых затрат на капитальный ремонт, ремонт, содержание автомобильных дорог местного значения Покровского сельсовета Чановского района Новосибирской области  и правил расчета размера ассигнований местного бюджета</w:t>
      </w:r>
      <w:r w:rsidRPr="00921077">
        <w:rPr>
          <w:rFonts w:ascii="Times New Roman" w:hAnsi="Times New Roman" w:cs="Times New Roman"/>
          <w:color w:val="000000"/>
          <w:sz w:val="28"/>
          <w:szCs w:val="28"/>
        </w:rPr>
        <w:t xml:space="preserve"> </w:t>
      </w:r>
      <w:r w:rsidRPr="00921077">
        <w:rPr>
          <w:rFonts w:ascii="Times New Roman" w:hAnsi="Times New Roman" w:cs="Times New Roman"/>
          <w:bCs/>
          <w:color w:val="000000"/>
          <w:sz w:val="28"/>
          <w:szCs w:val="28"/>
        </w:rPr>
        <w:t>на </w:t>
      </w:r>
      <w:r w:rsidRPr="00921077">
        <w:rPr>
          <w:rFonts w:ascii="Times New Roman" w:hAnsi="Times New Roman" w:cs="Times New Roman"/>
          <w:bCs/>
          <w:color w:val="1E1E1E"/>
          <w:sz w:val="28"/>
          <w:szCs w:val="28"/>
        </w:rPr>
        <w:t>указанные</w:t>
      </w:r>
      <w:r w:rsidRPr="00921077">
        <w:rPr>
          <w:rFonts w:ascii="Times New Roman" w:hAnsi="Times New Roman" w:cs="Times New Roman"/>
          <w:bCs/>
          <w:color w:val="000000"/>
          <w:sz w:val="28"/>
          <w:szCs w:val="28"/>
        </w:rPr>
        <w:t> цели</w:t>
      </w:r>
    </w:p>
    <w:p w:rsidR="003078C7" w:rsidRPr="00921077" w:rsidRDefault="003078C7" w:rsidP="003078C7">
      <w:pPr>
        <w:jc w:val="center"/>
        <w:rPr>
          <w:rFonts w:ascii="Times New Roman" w:hAnsi="Times New Roman" w:cs="Times New Roman"/>
          <w:color w:val="000000"/>
          <w:sz w:val="28"/>
          <w:szCs w:val="28"/>
        </w:rPr>
      </w:pPr>
    </w:p>
    <w:p w:rsidR="003078C7" w:rsidRPr="00921077" w:rsidRDefault="003078C7" w:rsidP="003078C7">
      <w:pPr>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 xml:space="preserve">               В соответствии с </w:t>
      </w:r>
      <w:r w:rsidRPr="00921077">
        <w:rPr>
          <w:rFonts w:ascii="Times New Roman" w:hAnsi="Times New Roman" w:cs="Times New Roman"/>
          <w:color w:val="1E1E1E"/>
          <w:sz w:val="28"/>
          <w:szCs w:val="28"/>
        </w:rPr>
        <w:t>п. 11 ст. 13, ч. 3 ст. 34 Федерального закона </w:t>
      </w:r>
      <w:r w:rsidRPr="00921077">
        <w:rPr>
          <w:rFonts w:ascii="Times New Roman" w:hAnsi="Times New Roman" w:cs="Times New Roman"/>
          <w:color w:val="000000"/>
          <w:sz w:val="28"/>
          <w:szCs w:val="28"/>
        </w:rPr>
        <w:t>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Покровского  сельсовета Чановского района Новосибирской области</w:t>
      </w:r>
      <w:proofErr w:type="gramStart"/>
      <w:r w:rsidRPr="00921077">
        <w:rPr>
          <w:rFonts w:ascii="Times New Roman" w:hAnsi="Times New Roman" w:cs="Times New Roman"/>
          <w:color w:val="000000"/>
          <w:sz w:val="28"/>
          <w:szCs w:val="28"/>
        </w:rPr>
        <w:t xml:space="preserve"> ,</w:t>
      </w:r>
      <w:proofErr w:type="gramEnd"/>
      <w:r w:rsidRPr="00921077">
        <w:rPr>
          <w:rFonts w:ascii="Times New Roman" w:hAnsi="Times New Roman" w:cs="Times New Roman"/>
          <w:color w:val="000000"/>
          <w:sz w:val="28"/>
          <w:szCs w:val="28"/>
        </w:rPr>
        <w:t xml:space="preserve"> в целях организации работ по капитальному ремонту, ремонту и содержанию автомобильных дорог местного значения и определения размера ассигнований из бюджета  Покровского сельсовета Чановского района Новосибирской области  на указанные цели, учитывая ограниченность доходной части бюджета  Покровского сельсовета Чановского района Новосибирской области</w:t>
      </w:r>
      <w:proofErr w:type="gramStart"/>
      <w:r w:rsidRPr="00921077">
        <w:rPr>
          <w:rFonts w:ascii="Times New Roman" w:hAnsi="Times New Roman" w:cs="Times New Roman"/>
          <w:color w:val="000000"/>
          <w:sz w:val="28"/>
          <w:szCs w:val="28"/>
        </w:rPr>
        <w:t xml:space="preserve"> ,</w:t>
      </w:r>
      <w:proofErr w:type="gramEnd"/>
      <w:r w:rsidRPr="00921077">
        <w:rPr>
          <w:rFonts w:ascii="Times New Roman" w:hAnsi="Times New Roman" w:cs="Times New Roman"/>
          <w:color w:val="000000"/>
          <w:sz w:val="28"/>
          <w:szCs w:val="28"/>
        </w:rPr>
        <w:t xml:space="preserve"> администрация Покровского сельсовета Чановского района Новосибирской области  ПОСТАНОВЛЯЕТ: </w:t>
      </w:r>
    </w:p>
    <w:p w:rsidR="003078C7" w:rsidRPr="00921077" w:rsidRDefault="003078C7" w:rsidP="003078C7">
      <w:pPr>
        <w:spacing w:after="216"/>
        <w:contextualSpacing/>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1. Утвердить нормативы финансовых затрат на капитальный  ремонт, ремонт и содержание автомобильных дорог местного значения (далее -  нормативы) согласно приложению № 1.</w:t>
      </w:r>
    </w:p>
    <w:p w:rsidR="003078C7" w:rsidRPr="00921077" w:rsidRDefault="003078C7" w:rsidP="003078C7">
      <w:pPr>
        <w:spacing w:after="216"/>
        <w:contextualSpacing/>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2. Утвердить правила расчета размера ассигнований местного  бюджета на капитальный ремонт, ремонт и содержание автомобильных дорог  местного значения согласно приложению № 2.</w:t>
      </w:r>
    </w:p>
    <w:p w:rsidR="003078C7" w:rsidRPr="00921077" w:rsidRDefault="003078C7" w:rsidP="003078C7">
      <w:pPr>
        <w:spacing w:after="216"/>
        <w:contextualSpacing/>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3. Настоящее постановление опубликовать в Информационном бюллетени органов местного самоуправления Покровского сельсовета Чановского района Новосибирской области и разместить на официальном сайте органов местного самоуправления Покровского сельсовета Чановского района Новосибирской области</w:t>
      </w:r>
      <w:proofErr w:type="gramStart"/>
      <w:r w:rsidRPr="00921077">
        <w:rPr>
          <w:rFonts w:ascii="Times New Roman" w:hAnsi="Times New Roman" w:cs="Times New Roman"/>
          <w:color w:val="000000"/>
          <w:sz w:val="28"/>
          <w:szCs w:val="28"/>
        </w:rPr>
        <w:t xml:space="preserve"> .</w:t>
      </w:r>
      <w:proofErr w:type="gramEnd"/>
    </w:p>
    <w:p w:rsidR="003078C7" w:rsidRPr="00921077" w:rsidRDefault="003078C7" w:rsidP="003078C7">
      <w:pPr>
        <w:spacing w:after="216"/>
        <w:contextualSpacing/>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 xml:space="preserve">4. </w:t>
      </w:r>
      <w:proofErr w:type="gramStart"/>
      <w:r w:rsidRPr="00921077">
        <w:rPr>
          <w:rFonts w:ascii="Times New Roman" w:hAnsi="Times New Roman" w:cs="Times New Roman"/>
          <w:color w:val="000000"/>
          <w:sz w:val="28"/>
          <w:szCs w:val="28"/>
        </w:rPr>
        <w:t>Контроль за</w:t>
      </w:r>
      <w:proofErr w:type="gramEnd"/>
      <w:r w:rsidRPr="00921077">
        <w:rPr>
          <w:rFonts w:ascii="Times New Roman" w:hAnsi="Times New Roman" w:cs="Times New Roman"/>
          <w:color w:val="000000"/>
          <w:sz w:val="28"/>
          <w:szCs w:val="28"/>
        </w:rPr>
        <w:t xml:space="preserve"> выполнением данного постановления оставляю за собой.</w:t>
      </w:r>
    </w:p>
    <w:p w:rsidR="003078C7" w:rsidRPr="00921077" w:rsidRDefault="003078C7" w:rsidP="003078C7">
      <w:pPr>
        <w:spacing w:after="216"/>
        <w:contextualSpacing/>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lastRenderedPageBreak/>
        <w:t> </w:t>
      </w:r>
    </w:p>
    <w:p w:rsidR="003078C7" w:rsidRPr="00921077" w:rsidRDefault="003078C7" w:rsidP="003078C7">
      <w:pPr>
        <w:spacing w:after="216"/>
        <w:contextualSpacing/>
        <w:rPr>
          <w:rFonts w:ascii="Times New Roman" w:hAnsi="Times New Roman" w:cs="Times New Roman"/>
          <w:color w:val="000000"/>
          <w:sz w:val="28"/>
          <w:szCs w:val="28"/>
        </w:rPr>
      </w:pPr>
      <w:r w:rsidRPr="00921077">
        <w:rPr>
          <w:rFonts w:ascii="Times New Roman" w:hAnsi="Times New Roman" w:cs="Times New Roman"/>
          <w:color w:val="000000"/>
          <w:sz w:val="28"/>
          <w:szCs w:val="28"/>
        </w:rPr>
        <w:t xml:space="preserve">Глава  Покровского сельсовета </w:t>
      </w:r>
    </w:p>
    <w:p w:rsidR="003078C7" w:rsidRPr="00921077" w:rsidRDefault="003078C7" w:rsidP="003078C7">
      <w:pPr>
        <w:spacing w:after="216"/>
        <w:contextualSpacing/>
        <w:rPr>
          <w:rFonts w:ascii="Times New Roman" w:hAnsi="Times New Roman" w:cs="Times New Roman"/>
          <w:color w:val="000000"/>
          <w:sz w:val="28"/>
          <w:szCs w:val="28"/>
        </w:rPr>
      </w:pPr>
      <w:r w:rsidRPr="00921077">
        <w:rPr>
          <w:rFonts w:ascii="Times New Roman" w:hAnsi="Times New Roman" w:cs="Times New Roman"/>
          <w:color w:val="000000"/>
          <w:sz w:val="28"/>
          <w:szCs w:val="28"/>
        </w:rPr>
        <w:t xml:space="preserve">Чановского района </w:t>
      </w:r>
    </w:p>
    <w:p w:rsidR="003078C7" w:rsidRPr="00921077" w:rsidRDefault="003078C7" w:rsidP="003078C7">
      <w:pPr>
        <w:spacing w:after="216"/>
        <w:contextualSpacing/>
        <w:rPr>
          <w:rFonts w:ascii="Times New Roman" w:hAnsi="Times New Roman" w:cs="Times New Roman"/>
          <w:color w:val="000000"/>
          <w:sz w:val="28"/>
          <w:szCs w:val="28"/>
        </w:rPr>
      </w:pPr>
      <w:r w:rsidRPr="00921077">
        <w:rPr>
          <w:rFonts w:ascii="Times New Roman" w:hAnsi="Times New Roman" w:cs="Times New Roman"/>
          <w:color w:val="000000"/>
          <w:sz w:val="28"/>
          <w:szCs w:val="28"/>
        </w:rPr>
        <w:t xml:space="preserve">Новосибирской области                                                П.В. Семченко </w:t>
      </w:r>
    </w:p>
    <w:p w:rsidR="003078C7" w:rsidRPr="00921077" w:rsidRDefault="003078C7" w:rsidP="003078C7">
      <w:pPr>
        <w:spacing w:after="216"/>
        <w:contextualSpacing/>
        <w:rPr>
          <w:rFonts w:ascii="Times New Roman" w:hAnsi="Times New Roman" w:cs="Times New Roman"/>
          <w:color w:val="000000"/>
          <w:sz w:val="28"/>
          <w:szCs w:val="28"/>
        </w:rPr>
      </w:pPr>
    </w:p>
    <w:p w:rsidR="003078C7" w:rsidRPr="00921077" w:rsidRDefault="003078C7" w:rsidP="003078C7">
      <w:pPr>
        <w:spacing w:after="216"/>
        <w:contextualSpacing/>
        <w:rPr>
          <w:rFonts w:ascii="Times New Roman" w:hAnsi="Times New Roman" w:cs="Times New Roman"/>
          <w:color w:val="000000"/>
          <w:sz w:val="28"/>
          <w:szCs w:val="28"/>
        </w:rPr>
      </w:pPr>
      <w:r w:rsidRPr="00921077">
        <w:rPr>
          <w:rFonts w:ascii="Times New Roman" w:hAnsi="Times New Roman" w:cs="Times New Roman"/>
          <w:color w:val="000000"/>
          <w:sz w:val="28"/>
          <w:szCs w:val="28"/>
        </w:rPr>
        <w:t>32-445</w:t>
      </w:r>
    </w:p>
    <w:p w:rsidR="003078C7" w:rsidRPr="00921077" w:rsidRDefault="003078C7" w:rsidP="003078C7">
      <w:pPr>
        <w:spacing w:after="216"/>
        <w:contextualSpacing/>
        <w:rPr>
          <w:rFonts w:ascii="Times New Roman" w:hAnsi="Times New Roman" w:cs="Times New Roman"/>
          <w:color w:val="000000"/>
          <w:sz w:val="28"/>
          <w:szCs w:val="28"/>
        </w:rPr>
      </w:pPr>
      <w:r w:rsidRPr="00921077">
        <w:rPr>
          <w:rFonts w:ascii="Times New Roman" w:hAnsi="Times New Roman" w:cs="Times New Roman"/>
          <w:color w:val="000000"/>
          <w:sz w:val="28"/>
          <w:szCs w:val="28"/>
        </w:rPr>
        <w:t>Маркова Н.А.       </w:t>
      </w: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Default="003078C7" w:rsidP="003078C7">
      <w:pPr>
        <w:spacing w:after="216"/>
        <w:contextualSpacing/>
        <w:jc w:val="right"/>
        <w:rPr>
          <w:rFonts w:ascii="Times New Roman" w:hAnsi="Times New Roman" w:cs="Times New Roman"/>
          <w:color w:val="000000"/>
          <w:sz w:val="28"/>
          <w:szCs w:val="28"/>
        </w:rPr>
      </w:pPr>
    </w:p>
    <w:p w:rsidR="003078C7" w:rsidRPr="00921077" w:rsidRDefault="003078C7" w:rsidP="003078C7">
      <w:pPr>
        <w:spacing w:after="216"/>
        <w:contextualSpacing/>
        <w:jc w:val="right"/>
        <w:rPr>
          <w:rFonts w:ascii="Times New Roman" w:hAnsi="Times New Roman" w:cs="Times New Roman"/>
          <w:color w:val="000000"/>
          <w:sz w:val="28"/>
          <w:szCs w:val="28"/>
        </w:rPr>
      </w:pPr>
      <w:r w:rsidRPr="00921077">
        <w:rPr>
          <w:rFonts w:ascii="Times New Roman" w:hAnsi="Times New Roman" w:cs="Times New Roman"/>
          <w:color w:val="000000"/>
          <w:sz w:val="28"/>
          <w:szCs w:val="28"/>
        </w:rPr>
        <w:t xml:space="preserve">   Приложение № 1</w:t>
      </w:r>
    </w:p>
    <w:p w:rsidR="003078C7" w:rsidRPr="00921077" w:rsidRDefault="003078C7" w:rsidP="003078C7">
      <w:pPr>
        <w:spacing w:after="216"/>
        <w:contextualSpacing/>
        <w:jc w:val="right"/>
        <w:rPr>
          <w:rFonts w:ascii="Times New Roman" w:hAnsi="Times New Roman" w:cs="Times New Roman"/>
          <w:color w:val="000000"/>
          <w:sz w:val="28"/>
          <w:szCs w:val="28"/>
        </w:rPr>
      </w:pPr>
      <w:r w:rsidRPr="00921077">
        <w:rPr>
          <w:rFonts w:ascii="Times New Roman" w:hAnsi="Times New Roman" w:cs="Times New Roman"/>
          <w:color w:val="000000"/>
          <w:sz w:val="28"/>
          <w:szCs w:val="28"/>
        </w:rPr>
        <w:t>к постановлению администрации</w:t>
      </w:r>
    </w:p>
    <w:p w:rsidR="003078C7" w:rsidRPr="00921077" w:rsidRDefault="003078C7" w:rsidP="003078C7">
      <w:pPr>
        <w:spacing w:after="216"/>
        <w:contextualSpacing/>
        <w:jc w:val="right"/>
        <w:rPr>
          <w:rFonts w:ascii="Times New Roman" w:hAnsi="Times New Roman" w:cs="Times New Roman"/>
          <w:color w:val="000000"/>
          <w:sz w:val="28"/>
          <w:szCs w:val="28"/>
        </w:rPr>
      </w:pPr>
      <w:r w:rsidRPr="00921077">
        <w:rPr>
          <w:rFonts w:ascii="Times New Roman" w:hAnsi="Times New Roman" w:cs="Times New Roman"/>
          <w:color w:val="000000"/>
          <w:sz w:val="28"/>
          <w:szCs w:val="28"/>
        </w:rPr>
        <w:t>                                                               Покровского сельсовета</w:t>
      </w:r>
    </w:p>
    <w:p w:rsidR="003078C7" w:rsidRPr="00921077" w:rsidRDefault="003078C7" w:rsidP="003078C7">
      <w:pPr>
        <w:spacing w:after="216"/>
        <w:contextualSpacing/>
        <w:jc w:val="right"/>
        <w:rPr>
          <w:rFonts w:ascii="Times New Roman" w:hAnsi="Times New Roman" w:cs="Times New Roman"/>
          <w:color w:val="000000"/>
          <w:sz w:val="28"/>
          <w:szCs w:val="28"/>
        </w:rPr>
      </w:pPr>
      <w:r w:rsidRPr="00921077">
        <w:rPr>
          <w:rFonts w:ascii="Times New Roman" w:hAnsi="Times New Roman" w:cs="Times New Roman"/>
          <w:color w:val="000000"/>
          <w:sz w:val="28"/>
          <w:szCs w:val="28"/>
        </w:rPr>
        <w:t>Чановского района</w:t>
      </w:r>
    </w:p>
    <w:p w:rsidR="003078C7" w:rsidRPr="00921077" w:rsidRDefault="003078C7" w:rsidP="003078C7">
      <w:pPr>
        <w:spacing w:after="216"/>
        <w:contextualSpacing/>
        <w:jc w:val="right"/>
        <w:rPr>
          <w:rFonts w:ascii="Times New Roman" w:hAnsi="Times New Roman" w:cs="Times New Roman"/>
          <w:color w:val="000000"/>
          <w:sz w:val="28"/>
          <w:szCs w:val="28"/>
        </w:rPr>
      </w:pPr>
      <w:r w:rsidRPr="00921077">
        <w:rPr>
          <w:rFonts w:ascii="Times New Roman" w:hAnsi="Times New Roman" w:cs="Times New Roman"/>
          <w:color w:val="000000"/>
          <w:sz w:val="28"/>
          <w:szCs w:val="28"/>
        </w:rPr>
        <w:t>Новосибирской области</w:t>
      </w:r>
    </w:p>
    <w:p w:rsidR="003078C7" w:rsidRPr="00921077" w:rsidRDefault="003078C7" w:rsidP="003078C7">
      <w:pPr>
        <w:spacing w:after="216"/>
        <w:contextualSpacing/>
        <w:jc w:val="right"/>
        <w:rPr>
          <w:rFonts w:ascii="Times New Roman" w:hAnsi="Times New Roman" w:cs="Times New Roman"/>
          <w:color w:val="000000"/>
          <w:sz w:val="28"/>
          <w:szCs w:val="28"/>
        </w:rPr>
      </w:pPr>
      <w:r w:rsidRPr="00921077">
        <w:rPr>
          <w:rFonts w:ascii="Times New Roman" w:hAnsi="Times New Roman" w:cs="Times New Roman"/>
          <w:color w:val="000000"/>
          <w:sz w:val="28"/>
          <w:szCs w:val="28"/>
        </w:rPr>
        <w:t>                                                              от 16.12.2019 г.  № 63</w:t>
      </w:r>
    </w:p>
    <w:p w:rsidR="003078C7" w:rsidRPr="00921077" w:rsidRDefault="003078C7" w:rsidP="003078C7">
      <w:pPr>
        <w:spacing w:after="216"/>
        <w:jc w:val="right"/>
        <w:rPr>
          <w:rFonts w:ascii="Times New Roman" w:hAnsi="Times New Roman" w:cs="Times New Roman"/>
          <w:color w:val="000000"/>
          <w:sz w:val="28"/>
          <w:szCs w:val="28"/>
        </w:rPr>
      </w:pPr>
      <w:r w:rsidRPr="00921077">
        <w:rPr>
          <w:rFonts w:ascii="Times New Roman" w:hAnsi="Times New Roman" w:cs="Times New Roman"/>
          <w:color w:val="000000"/>
          <w:sz w:val="28"/>
          <w:szCs w:val="28"/>
        </w:rPr>
        <w:lastRenderedPageBreak/>
        <w:t> </w:t>
      </w:r>
    </w:p>
    <w:p w:rsidR="003078C7" w:rsidRPr="00921077" w:rsidRDefault="003078C7" w:rsidP="003078C7">
      <w:pPr>
        <w:jc w:val="center"/>
        <w:rPr>
          <w:rFonts w:ascii="Times New Roman" w:hAnsi="Times New Roman" w:cs="Times New Roman"/>
          <w:color w:val="000000"/>
          <w:sz w:val="28"/>
          <w:szCs w:val="28"/>
        </w:rPr>
      </w:pPr>
      <w:r w:rsidRPr="00921077">
        <w:rPr>
          <w:rFonts w:ascii="Times New Roman" w:hAnsi="Times New Roman" w:cs="Times New Roman"/>
          <w:b/>
          <w:bCs/>
          <w:color w:val="000000"/>
          <w:sz w:val="28"/>
          <w:szCs w:val="28"/>
        </w:rPr>
        <w:t>Нормативы</w:t>
      </w:r>
    </w:p>
    <w:p w:rsidR="003078C7" w:rsidRPr="00921077" w:rsidRDefault="003078C7" w:rsidP="003078C7">
      <w:pPr>
        <w:jc w:val="center"/>
        <w:rPr>
          <w:rFonts w:ascii="Times New Roman" w:hAnsi="Times New Roman" w:cs="Times New Roman"/>
          <w:color w:val="000000"/>
          <w:sz w:val="28"/>
          <w:szCs w:val="28"/>
        </w:rPr>
      </w:pPr>
      <w:r w:rsidRPr="00921077">
        <w:rPr>
          <w:rFonts w:ascii="Times New Roman" w:hAnsi="Times New Roman" w:cs="Times New Roman"/>
          <w:b/>
          <w:bCs/>
          <w:color w:val="000000"/>
          <w:sz w:val="28"/>
          <w:szCs w:val="28"/>
        </w:rPr>
        <w:t>финансовых затрат на капитальный ремонт, ремонт и содержание</w:t>
      </w:r>
    </w:p>
    <w:p w:rsidR="003078C7" w:rsidRPr="00921077" w:rsidRDefault="003078C7" w:rsidP="003078C7">
      <w:pPr>
        <w:jc w:val="center"/>
        <w:rPr>
          <w:rFonts w:ascii="Times New Roman" w:hAnsi="Times New Roman" w:cs="Times New Roman"/>
          <w:color w:val="000000"/>
          <w:sz w:val="28"/>
          <w:szCs w:val="28"/>
        </w:rPr>
      </w:pPr>
      <w:r w:rsidRPr="00921077">
        <w:rPr>
          <w:rFonts w:ascii="Times New Roman" w:hAnsi="Times New Roman" w:cs="Times New Roman"/>
          <w:b/>
          <w:bCs/>
          <w:color w:val="000000"/>
          <w:sz w:val="28"/>
          <w:szCs w:val="28"/>
        </w:rPr>
        <w:t>автомобильных дорог местного значения Покровского сельсовета Чановского района Новосибирской области</w:t>
      </w:r>
    </w:p>
    <w:p w:rsidR="003078C7" w:rsidRPr="00921077" w:rsidRDefault="003078C7" w:rsidP="003078C7">
      <w:pPr>
        <w:spacing w:after="216"/>
        <w:rPr>
          <w:rFonts w:ascii="Times New Roman" w:hAnsi="Times New Roman" w:cs="Times New Roman"/>
          <w:color w:val="000000"/>
          <w:sz w:val="28"/>
          <w:szCs w:val="2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86"/>
        <w:gridCol w:w="4689"/>
      </w:tblGrid>
      <w:tr w:rsidR="003078C7" w:rsidRPr="00921077" w:rsidTr="003078C7">
        <w:tc>
          <w:tcPr>
            <w:tcW w:w="4785" w:type="dxa"/>
            <w:vMerge w:val="restart"/>
            <w:tcBorders>
              <w:top w:val="single" w:sz="8" w:space="0" w:color="auto"/>
              <w:left w:val="single" w:sz="8" w:space="0" w:color="auto"/>
              <w:bottom w:val="single" w:sz="8" w:space="0" w:color="auto"/>
              <w:right w:val="single" w:sz="8" w:space="0" w:color="auto"/>
            </w:tcBorders>
            <w:vAlign w:val="center"/>
            <w:hideMark/>
          </w:tcPr>
          <w:p w:rsidR="003078C7" w:rsidRPr="00921077" w:rsidRDefault="003078C7" w:rsidP="003078C7">
            <w:pPr>
              <w:spacing w:after="216"/>
              <w:jc w:val="center"/>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Вид работ (услуг)</w:t>
            </w:r>
          </w:p>
        </w:tc>
        <w:tc>
          <w:tcPr>
            <w:tcW w:w="4786" w:type="dxa"/>
            <w:tcBorders>
              <w:top w:val="single" w:sz="8" w:space="0" w:color="auto"/>
              <w:left w:val="outset" w:sz="6" w:space="0" w:color="auto"/>
              <w:bottom w:val="single" w:sz="8" w:space="0" w:color="auto"/>
              <w:right w:val="single" w:sz="8" w:space="0" w:color="auto"/>
            </w:tcBorders>
            <w:vAlign w:val="center"/>
            <w:hideMark/>
          </w:tcPr>
          <w:p w:rsidR="003078C7" w:rsidRPr="00921077" w:rsidRDefault="003078C7" w:rsidP="003078C7">
            <w:pPr>
              <w:spacing w:after="216"/>
              <w:jc w:val="center"/>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Техническая  категория</w:t>
            </w:r>
          </w:p>
          <w:p w:rsidR="003078C7" w:rsidRPr="00921077" w:rsidRDefault="003078C7" w:rsidP="003078C7">
            <w:pPr>
              <w:spacing w:after="216"/>
              <w:jc w:val="center"/>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автомобильной  дороги</w:t>
            </w:r>
          </w:p>
        </w:tc>
      </w:tr>
      <w:tr w:rsidR="003078C7" w:rsidRPr="00921077" w:rsidTr="003078C7">
        <w:tc>
          <w:tcPr>
            <w:tcW w:w="0" w:type="auto"/>
            <w:vMerge/>
            <w:tcBorders>
              <w:top w:val="single" w:sz="8" w:space="0" w:color="auto"/>
              <w:left w:val="single" w:sz="8" w:space="0" w:color="auto"/>
              <w:bottom w:val="single" w:sz="8" w:space="0" w:color="auto"/>
              <w:right w:val="single" w:sz="8" w:space="0" w:color="auto"/>
            </w:tcBorders>
            <w:vAlign w:val="center"/>
            <w:hideMark/>
          </w:tcPr>
          <w:p w:rsidR="003078C7" w:rsidRPr="00921077" w:rsidRDefault="003078C7" w:rsidP="003078C7">
            <w:pPr>
              <w:rPr>
                <w:rFonts w:ascii="Times New Roman" w:eastAsia="Times New Roman" w:hAnsi="Times New Roman" w:cs="Times New Roman"/>
                <w:color w:val="000000"/>
                <w:sz w:val="28"/>
                <w:szCs w:val="28"/>
              </w:rPr>
            </w:pPr>
          </w:p>
        </w:tc>
        <w:tc>
          <w:tcPr>
            <w:tcW w:w="4786" w:type="dxa"/>
            <w:tcBorders>
              <w:top w:val="outset" w:sz="6" w:space="0" w:color="auto"/>
              <w:left w:val="outset" w:sz="6" w:space="0" w:color="auto"/>
              <w:bottom w:val="single" w:sz="8" w:space="0" w:color="auto"/>
              <w:right w:val="single" w:sz="8" w:space="0" w:color="auto"/>
            </w:tcBorders>
            <w:vAlign w:val="center"/>
            <w:hideMark/>
          </w:tcPr>
          <w:p w:rsidR="003078C7" w:rsidRPr="00921077" w:rsidRDefault="003078C7" w:rsidP="003078C7">
            <w:pPr>
              <w:spacing w:after="216"/>
              <w:jc w:val="center"/>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IV категория</w:t>
            </w:r>
          </w:p>
        </w:tc>
      </w:tr>
      <w:tr w:rsidR="003078C7" w:rsidRPr="00921077" w:rsidTr="003078C7">
        <w:trPr>
          <w:trHeight w:val="619"/>
        </w:trPr>
        <w:tc>
          <w:tcPr>
            <w:tcW w:w="4785" w:type="dxa"/>
            <w:tcBorders>
              <w:top w:val="outset" w:sz="6" w:space="0" w:color="auto"/>
              <w:left w:val="single" w:sz="8" w:space="0" w:color="auto"/>
              <w:bottom w:val="single" w:sz="8" w:space="0" w:color="auto"/>
              <w:right w:val="single" w:sz="8" w:space="0" w:color="auto"/>
            </w:tcBorders>
            <w:vAlign w:val="center"/>
            <w:hideMark/>
          </w:tcPr>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 xml:space="preserve">Капитальный ремонт автомобильных дорог  (Н </w:t>
            </w:r>
            <w:proofErr w:type="spellStart"/>
            <w:r w:rsidRPr="00921077">
              <w:rPr>
                <w:rFonts w:ascii="Times New Roman" w:hAnsi="Times New Roman" w:cs="Times New Roman"/>
                <w:color w:val="000000"/>
                <w:sz w:val="28"/>
                <w:szCs w:val="28"/>
              </w:rPr>
              <w:t>кап</w:t>
            </w:r>
            <w:proofErr w:type="gramStart"/>
            <w:r w:rsidRPr="00921077">
              <w:rPr>
                <w:rFonts w:ascii="Times New Roman" w:hAnsi="Times New Roman" w:cs="Times New Roman"/>
                <w:color w:val="000000"/>
                <w:sz w:val="28"/>
                <w:szCs w:val="28"/>
              </w:rPr>
              <w:t>.р</w:t>
            </w:r>
            <w:proofErr w:type="gramEnd"/>
            <w:r w:rsidRPr="00921077">
              <w:rPr>
                <w:rFonts w:ascii="Times New Roman" w:hAnsi="Times New Roman" w:cs="Times New Roman"/>
                <w:color w:val="000000"/>
                <w:sz w:val="28"/>
                <w:szCs w:val="28"/>
              </w:rPr>
              <w:t>ем</w:t>
            </w:r>
            <w:proofErr w:type="spellEnd"/>
            <w:r w:rsidRPr="00921077">
              <w:rPr>
                <w:rFonts w:ascii="Times New Roman" w:hAnsi="Times New Roman" w:cs="Times New Roman"/>
                <w:color w:val="000000"/>
                <w:sz w:val="28"/>
                <w:szCs w:val="28"/>
              </w:rPr>
              <w:t>)</w:t>
            </w:r>
          </w:p>
        </w:tc>
        <w:tc>
          <w:tcPr>
            <w:tcW w:w="4786" w:type="dxa"/>
            <w:tcBorders>
              <w:top w:val="outset" w:sz="6" w:space="0" w:color="auto"/>
              <w:left w:val="outset" w:sz="6" w:space="0" w:color="auto"/>
              <w:bottom w:val="single" w:sz="8" w:space="0" w:color="auto"/>
              <w:right w:val="single" w:sz="8" w:space="0" w:color="auto"/>
            </w:tcBorders>
            <w:vAlign w:val="center"/>
            <w:hideMark/>
          </w:tcPr>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 xml:space="preserve">      0 тыс. руб. </w:t>
            </w:r>
          </w:p>
        </w:tc>
      </w:tr>
      <w:tr w:rsidR="003078C7" w:rsidRPr="00921077" w:rsidTr="003078C7">
        <w:tc>
          <w:tcPr>
            <w:tcW w:w="4785" w:type="dxa"/>
            <w:tcBorders>
              <w:top w:val="outset" w:sz="6" w:space="0" w:color="auto"/>
              <w:left w:val="single" w:sz="8" w:space="0" w:color="auto"/>
              <w:bottom w:val="single" w:sz="8" w:space="0" w:color="auto"/>
              <w:right w:val="single" w:sz="8" w:space="0" w:color="auto"/>
            </w:tcBorders>
            <w:vAlign w:val="center"/>
            <w:hideMark/>
          </w:tcPr>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Ремонт автомобильных дорог (Н рем.)</w:t>
            </w:r>
          </w:p>
        </w:tc>
        <w:tc>
          <w:tcPr>
            <w:tcW w:w="4786" w:type="dxa"/>
            <w:tcBorders>
              <w:top w:val="outset" w:sz="6" w:space="0" w:color="auto"/>
              <w:left w:val="outset" w:sz="6" w:space="0" w:color="auto"/>
              <w:bottom w:val="single" w:sz="8" w:space="0" w:color="auto"/>
              <w:right w:val="single" w:sz="8" w:space="0" w:color="auto"/>
            </w:tcBorders>
            <w:vAlign w:val="center"/>
            <w:hideMark/>
          </w:tcPr>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 xml:space="preserve">30,0 тыс. руб. </w:t>
            </w:r>
          </w:p>
        </w:tc>
      </w:tr>
      <w:tr w:rsidR="003078C7" w:rsidRPr="00921077" w:rsidTr="003078C7">
        <w:tc>
          <w:tcPr>
            <w:tcW w:w="4785" w:type="dxa"/>
            <w:tcBorders>
              <w:top w:val="outset" w:sz="6" w:space="0" w:color="auto"/>
              <w:left w:val="single" w:sz="8" w:space="0" w:color="auto"/>
              <w:bottom w:val="single" w:sz="8" w:space="0" w:color="auto"/>
              <w:right w:val="single" w:sz="8" w:space="0" w:color="auto"/>
            </w:tcBorders>
            <w:vAlign w:val="center"/>
            <w:hideMark/>
          </w:tcPr>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Содержание автомобильных (Н сод.)</w:t>
            </w:r>
          </w:p>
        </w:tc>
        <w:tc>
          <w:tcPr>
            <w:tcW w:w="4786" w:type="dxa"/>
            <w:tcBorders>
              <w:top w:val="outset" w:sz="6" w:space="0" w:color="auto"/>
              <w:left w:val="outset" w:sz="6" w:space="0" w:color="auto"/>
              <w:bottom w:val="single" w:sz="8" w:space="0" w:color="auto"/>
              <w:right w:val="single" w:sz="8" w:space="0" w:color="auto"/>
            </w:tcBorders>
            <w:vAlign w:val="center"/>
            <w:hideMark/>
          </w:tcPr>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 xml:space="preserve">387,4 тыс. руб. </w:t>
            </w:r>
          </w:p>
        </w:tc>
      </w:tr>
    </w:tbl>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 </w:t>
      </w:r>
    </w:p>
    <w:p w:rsidR="003078C7" w:rsidRPr="00921077" w:rsidRDefault="003078C7" w:rsidP="003078C7">
      <w:pPr>
        <w:rPr>
          <w:rFonts w:ascii="Times New Roman" w:hAnsi="Times New Roman" w:cs="Times New Roman"/>
          <w:color w:val="000000"/>
          <w:sz w:val="28"/>
          <w:szCs w:val="28"/>
        </w:rPr>
      </w:pPr>
    </w:p>
    <w:p w:rsidR="003078C7" w:rsidRPr="00921077" w:rsidRDefault="003078C7" w:rsidP="003078C7">
      <w:pPr>
        <w:spacing w:after="216"/>
        <w:rPr>
          <w:rFonts w:ascii="Times New Roman" w:hAnsi="Times New Roman" w:cs="Times New Roman"/>
          <w:color w:val="000000"/>
          <w:sz w:val="28"/>
          <w:szCs w:val="28"/>
        </w:rPr>
      </w:pPr>
      <w:r w:rsidRPr="00921077">
        <w:rPr>
          <w:rFonts w:ascii="Times New Roman" w:hAnsi="Times New Roman" w:cs="Times New Roman"/>
          <w:color w:val="000000"/>
          <w:sz w:val="28"/>
          <w:szCs w:val="28"/>
        </w:rPr>
        <w:t> </w:t>
      </w:r>
    </w:p>
    <w:p w:rsidR="003078C7" w:rsidRPr="00921077" w:rsidRDefault="003078C7" w:rsidP="003078C7">
      <w:pPr>
        <w:spacing w:after="216"/>
        <w:rPr>
          <w:rFonts w:ascii="Times New Roman" w:hAnsi="Times New Roman" w:cs="Times New Roman"/>
          <w:color w:val="000000"/>
          <w:sz w:val="28"/>
          <w:szCs w:val="28"/>
        </w:rPr>
      </w:pPr>
      <w:r w:rsidRPr="00921077">
        <w:rPr>
          <w:rFonts w:ascii="Times New Roman" w:hAnsi="Times New Roman" w:cs="Times New Roman"/>
          <w:color w:val="000000"/>
          <w:sz w:val="28"/>
          <w:szCs w:val="28"/>
        </w:rPr>
        <w:t> </w:t>
      </w:r>
    </w:p>
    <w:p w:rsidR="003078C7" w:rsidRPr="00921077" w:rsidRDefault="003078C7" w:rsidP="003078C7">
      <w:pPr>
        <w:spacing w:after="216"/>
        <w:rPr>
          <w:rFonts w:ascii="Times New Roman" w:hAnsi="Times New Roman" w:cs="Times New Roman"/>
          <w:color w:val="000000"/>
          <w:sz w:val="28"/>
          <w:szCs w:val="28"/>
        </w:rPr>
      </w:pPr>
    </w:p>
    <w:p w:rsidR="003078C7" w:rsidRPr="00921077" w:rsidRDefault="003078C7" w:rsidP="003078C7">
      <w:pPr>
        <w:spacing w:after="216"/>
        <w:rPr>
          <w:rFonts w:ascii="Times New Roman" w:hAnsi="Times New Roman" w:cs="Times New Roman"/>
          <w:color w:val="000000"/>
          <w:sz w:val="28"/>
          <w:szCs w:val="28"/>
        </w:rPr>
      </w:pPr>
    </w:p>
    <w:p w:rsidR="003078C7" w:rsidRPr="00921077" w:rsidRDefault="003078C7" w:rsidP="003078C7">
      <w:pPr>
        <w:spacing w:after="216"/>
        <w:rPr>
          <w:rFonts w:ascii="Times New Roman" w:hAnsi="Times New Roman" w:cs="Times New Roman"/>
          <w:color w:val="000000"/>
          <w:sz w:val="28"/>
          <w:szCs w:val="28"/>
        </w:rPr>
      </w:pPr>
    </w:p>
    <w:p w:rsidR="003078C7" w:rsidRPr="00921077" w:rsidRDefault="003078C7" w:rsidP="003078C7">
      <w:pPr>
        <w:spacing w:after="216"/>
        <w:rPr>
          <w:rFonts w:ascii="Times New Roman" w:hAnsi="Times New Roman" w:cs="Times New Roman"/>
          <w:color w:val="000000"/>
          <w:sz w:val="28"/>
          <w:szCs w:val="28"/>
        </w:rPr>
      </w:pPr>
    </w:p>
    <w:p w:rsidR="003078C7" w:rsidRPr="00921077" w:rsidRDefault="003078C7" w:rsidP="003078C7">
      <w:pPr>
        <w:spacing w:after="216"/>
        <w:rPr>
          <w:rFonts w:ascii="Times New Roman" w:hAnsi="Times New Roman" w:cs="Times New Roman"/>
          <w:color w:val="000000"/>
          <w:sz w:val="28"/>
          <w:szCs w:val="28"/>
        </w:rPr>
      </w:pPr>
    </w:p>
    <w:p w:rsidR="003078C7" w:rsidRPr="00921077" w:rsidRDefault="003078C7" w:rsidP="003078C7">
      <w:pPr>
        <w:spacing w:after="216"/>
        <w:contextualSpacing/>
        <w:jc w:val="right"/>
        <w:rPr>
          <w:rFonts w:ascii="Times New Roman" w:hAnsi="Times New Roman" w:cs="Times New Roman"/>
          <w:color w:val="000000"/>
          <w:sz w:val="28"/>
          <w:szCs w:val="28"/>
        </w:rPr>
      </w:pPr>
      <w:r w:rsidRPr="00921077">
        <w:rPr>
          <w:rFonts w:ascii="Times New Roman" w:hAnsi="Times New Roman" w:cs="Times New Roman"/>
          <w:color w:val="000000"/>
          <w:sz w:val="28"/>
          <w:szCs w:val="28"/>
        </w:rPr>
        <w:t>Приложение № 2</w:t>
      </w:r>
    </w:p>
    <w:p w:rsidR="003078C7" w:rsidRPr="00921077" w:rsidRDefault="003078C7" w:rsidP="003078C7">
      <w:pPr>
        <w:spacing w:after="216"/>
        <w:contextualSpacing/>
        <w:jc w:val="right"/>
        <w:rPr>
          <w:rFonts w:ascii="Times New Roman" w:hAnsi="Times New Roman" w:cs="Times New Roman"/>
          <w:color w:val="000000"/>
          <w:sz w:val="28"/>
          <w:szCs w:val="28"/>
        </w:rPr>
      </w:pPr>
      <w:r w:rsidRPr="00921077">
        <w:rPr>
          <w:rFonts w:ascii="Times New Roman" w:hAnsi="Times New Roman" w:cs="Times New Roman"/>
          <w:color w:val="000000"/>
          <w:sz w:val="28"/>
          <w:szCs w:val="28"/>
        </w:rPr>
        <w:t>к постановлению администрации</w:t>
      </w:r>
    </w:p>
    <w:p w:rsidR="003078C7" w:rsidRPr="00921077" w:rsidRDefault="003078C7" w:rsidP="003078C7">
      <w:pPr>
        <w:spacing w:after="216"/>
        <w:contextualSpacing/>
        <w:jc w:val="right"/>
        <w:rPr>
          <w:rFonts w:ascii="Times New Roman" w:hAnsi="Times New Roman" w:cs="Times New Roman"/>
          <w:color w:val="000000"/>
          <w:sz w:val="28"/>
          <w:szCs w:val="28"/>
        </w:rPr>
      </w:pPr>
      <w:r w:rsidRPr="00921077">
        <w:rPr>
          <w:rFonts w:ascii="Times New Roman" w:hAnsi="Times New Roman" w:cs="Times New Roman"/>
          <w:color w:val="000000"/>
          <w:sz w:val="28"/>
          <w:szCs w:val="28"/>
        </w:rPr>
        <w:t>Покровского сельсовета</w:t>
      </w:r>
    </w:p>
    <w:p w:rsidR="003078C7" w:rsidRPr="00921077" w:rsidRDefault="003078C7" w:rsidP="003078C7">
      <w:pPr>
        <w:spacing w:after="216"/>
        <w:contextualSpacing/>
        <w:jc w:val="right"/>
        <w:rPr>
          <w:rFonts w:ascii="Times New Roman" w:hAnsi="Times New Roman" w:cs="Times New Roman"/>
          <w:color w:val="000000"/>
          <w:sz w:val="28"/>
          <w:szCs w:val="28"/>
        </w:rPr>
      </w:pPr>
      <w:r w:rsidRPr="00921077">
        <w:rPr>
          <w:rFonts w:ascii="Times New Roman" w:hAnsi="Times New Roman" w:cs="Times New Roman"/>
          <w:color w:val="000000"/>
          <w:sz w:val="28"/>
          <w:szCs w:val="28"/>
        </w:rPr>
        <w:t>Чановского района</w:t>
      </w:r>
    </w:p>
    <w:p w:rsidR="003078C7" w:rsidRPr="00921077" w:rsidRDefault="003078C7" w:rsidP="003078C7">
      <w:pPr>
        <w:spacing w:after="216"/>
        <w:contextualSpacing/>
        <w:jc w:val="right"/>
        <w:rPr>
          <w:rFonts w:ascii="Times New Roman" w:hAnsi="Times New Roman" w:cs="Times New Roman"/>
          <w:color w:val="000000"/>
          <w:sz w:val="28"/>
          <w:szCs w:val="28"/>
        </w:rPr>
      </w:pPr>
      <w:r w:rsidRPr="00921077">
        <w:rPr>
          <w:rFonts w:ascii="Times New Roman" w:hAnsi="Times New Roman" w:cs="Times New Roman"/>
          <w:color w:val="000000"/>
          <w:sz w:val="28"/>
          <w:szCs w:val="28"/>
        </w:rPr>
        <w:t>Новосибирской области</w:t>
      </w:r>
    </w:p>
    <w:p w:rsidR="003078C7" w:rsidRPr="00921077" w:rsidRDefault="003078C7" w:rsidP="003078C7">
      <w:pPr>
        <w:spacing w:after="216"/>
        <w:contextualSpacing/>
        <w:jc w:val="right"/>
        <w:rPr>
          <w:rFonts w:ascii="Times New Roman" w:hAnsi="Times New Roman" w:cs="Times New Roman"/>
          <w:color w:val="000000"/>
          <w:sz w:val="28"/>
          <w:szCs w:val="28"/>
        </w:rPr>
      </w:pPr>
      <w:r w:rsidRPr="00921077">
        <w:rPr>
          <w:rFonts w:ascii="Times New Roman" w:hAnsi="Times New Roman" w:cs="Times New Roman"/>
          <w:color w:val="000000"/>
          <w:sz w:val="28"/>
          <w:szCs w:val="28"/>
        </w:rPr>
        <w:t>                                                              от 16.12.2019 г.  № 63</w:t>
      </w:r>
    </w:p>
    <w:p w:rsidR="003078C7" w:rsidRPr="00921077" w:rsidRDefault="003078C7" w:rsidP="003078C7">
      <w:pPr>
        <w:spacing w:after="216"/>
        <w:jc w:val="right"/>
        <w:rPr>
          <w:rFonts w:ascii="Times New Roman" w:hAnsi="Times New Roman" w:cs="Times New Roman"/>
          <w:color w:val="000000"/>
          <w:sz w:val="28"/>
          <w:szCs w:val="28"/>
        </w:rPr>
      </w:pPr>
      <w:r w:rsidRPr="00921077">
        <w:rPr>
          <w:rFonts w:ascii="Times New Roman" w:hAnsi="Times New Roman" w:cs="Times New Roman"/>
          <w:color w:val="000000"/>
          <w:sz w:val="28"/>
          <w:szCs w:val="28"/>
        </w:rPr>
        <w:t> </w:t>
      </w:r>
    </w:p>
    <w:p w:rsidR="003078C7" w:rsidRPr="00921077" w:rsidRDefault="003078C7" w:rsidP="003078C7">
      <w:pPr>
        <w:spacing w:after="216"/>
        <w:jc w:val="center"/>
        <w:rPr>
          <w:rFonts w:ascii="Times New Roman" w:hAnsi="Times New Roman" w:cs="Times New Roman"/>
          <w:color w:val="000000"/>
          <w:sz w:val="28"/>
          <w:szCs w:val="28"/>
        </w:rPr>
      </w:pPr>
      <w:r w:rsidRPr="00921077">
        <w:rPr>
          <w:rFonts w:ascii="Times New Roman" w:hAnsi="Times New Roman" w:cs="Times New Roman"/>
          <w:color w:val="000000"/>
          <w:sz w:val="28"/>
          <w:szCs w:val="28"/>
        </w:rPr>
        <w:lastRenderedPageBreak/>
        <w:t>Правила расчета размера ассигнований местного бюджета на капитальный ремонт, ремонт и содержание автомобильных дорог общего пользования местного значения Покровского сельсовета Чановского района Новосиб</w:t>
      </w:r>
      <w:r>
        <w:rPr>
          <w:rFonts w:ascii="Times New Roman" w:hAnsi="Times New Roman" w:cs="Times New Roman"/>
          <w:color w:val="000000"/>
          <w:sz w:val="28"/>
          <w:szCs w:val="28"/>
        </w:rPr>
        <w:t>и</w:t>
      </w:r>
      <w:r w:rsidRPr="00921077">
        <w:rPr>
          <w:rFonts w:ascii="Times New Roman" w:hAnsi="Times New Roman" w:cs="Times New Roman"/>
          <w:color w:val="000000"/>
          <w:sz w:val="28"/>
          <w:szCs w:val="28"/>
        </w:rPr>
        <w:t>рской области</w:t>
      </w:r>
    </w:p>
    <w:p w:rsidR="003078C7" w:rsidRPr="00921077" w:rsidRDefault="003078C7" w:rsidP="003078C7">
      <w:pPr>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 xml:space="preserve">1. </w:t>
      </w:r>
      <w:proofErr w:type="gramStart"/>
      <w:r w:rsidRPr="00921077">
        <w:rPr>
          <w:rFonts w:ascii="Times New Roman" w:hAnsi="Times New Roman" w:cs="Times New Roman"/>
          <w:color w:val="000000"/>
          <w:sz w:val="28"/>
          <w:szCs w:val="28"/>
        </w:rPr>
        <w:t>Нормативы финансовых затрат на капитальный ремонт, ремонт и содержание автомобильных дорог общего пользования местного значения применяются для определения размера ассигнований бюджета   Покровского сельсовета Чановского района Новосиб</w:t>
      </w:r>
      <w:r>
        <w:rPr>
          <w:rFonts w:ascii="Times New Roman" w:hAnsi="Times New Roman" w:cs="Times New Roman"/>
          <w:color w:val="000000"/>
          <w:sz w:val="28"/>
          <w:szCs w:val="28"/>
        </w:rPr>
        <w:t>и</w:t>
      </w:r>
      <w:r w:rsidRPr="00921077">
        <w:rPr>
          <w:rFonts w:ascii="Times New Roman" w:hAnsi="Times New Roman" w:cs="Times New Roman"/>
          <w:color w:val="000000"/>
          <w:sz w:val="28"/>
          <w:szCs w:val="28"/>
        </w:rPr>
        <w:t xml:space="preserve">рской области, предусматриваемых на капитальный ремонт, ремонт и содержание автомобильных дорог местного значения в границах Покровского сельсовета на 2020 и последующие годы </w:t>
      </w:r>
      <w:r w:rsidRPr="00921077">
        <w:rPr>
          <w:rFonts w:ascii="Times New Roman" w:hAnsi="Times New Roman" w:cs="Times New Roman"/>
          <w:color w:val="1E1E1E"/>
          <w:sz w:val="28"/>
          <w:szCs w:val="28"/>
        </w:rPr>
        <w:t>в пределах полномочий, установленных действующим законодательством</w:t>
      </w:r>
      <w:r w:rsidRPr="00921077">
        <w:rPr>
          <w:rFonts w:ascii="Times New Roman" w:hAnsi="Times New Roman" w:cs="Times New Roman"/>
          <w:color w:val="000000"/>
          <w:sz w:val="28"/>
          <w:szCs w:val="28"/>
        </w:rPr>
        <w:t>.</w:t>
      </w:r>
      <w:proofErr w:type="gramEnd"/>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2. Определение размера ассигнований бюджета Покровского сельсовета Чановского района Новосиб</w:t>
      </w:r>
      <w:r>
        <w:rPr>
          <w:rFonts w:ascii="Times New Roman" w:hAnsi="Times New Roman" w:cs="Times New Roman"/>
          <w:color w:val="000000"/>
          <w:sz w:val="28"/>
          <w:szCs w:val="28"/>
        </w:rPr>
        <w:t>и</w:t>
      </w:r>
      <w:r w:rsidRPr="00921077">
        <w:rPr>
          <w:rFonts w:ascii="Times New Roman" w:hAnsi="Times New Roman" w:cs="Times New Roman"/>
          <w:color w:val="000000"/>
          <w:sz w:val="28"/>
          <w:szCs w:val="28"/>
        </w:rPr>
        <w:t>рской области  на капитальный ремонт и ремонт автомобильных дорог местного значения в границах  Покровского сельсовета осуществляется по формулам: </w:t>
      </w:r>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 xml:space="preserve">а) А </w:t>
      </w:r>
      <w:proofErr w:type="spellStart"/>
      <w:r w:rsidRPr="00921077">
        <w:rPr>
          <w:rFonts w:ascii="Times New Roman" w:hAnsi="Times New Roman" w:cs="Times New Roman"/>
          <w:color w:val="000000"/>
          <w:sz w:val="28"/>
          <w:szCs w:val="28"/>
        </w:rPr>
        <w:t>кап</w:t>
      </w:r>
      <w:proofErr w:type="gramStart"/>
      <w:r w:rsidRPr="00921077">
        <w:rPr>
          <w:rFonts w:ascii="Times New Roman" w:hAnsi="Times New Roman" w:cs="Times New Roman"/>
          <w:color w:val="000000"/>
          <w:sz w:val="28"/>
          <w:szCs w:val="28"/>
        </w:rPr>
        <w:t>.р</w:t>
      </w:r>
      <w:proofErr w:type="gramEnd"/>
      <w:r w:rsidRPr="00921077">
        <w:rPr>
          <w:rFonts w:ascii="Times New Roman" w:hAnsi="Times New Roman" w:cs="Times New Roman"/>
          <w:color w:val="000000"/>
          <w:sz w:val="28"/>
          <w:szCs w:val="28"/>
        </w:rPr>
        <w:t>ем</w:t>
      </w:r>
      <w:proofErr w:type="spellEnd"/>
      <w:r w:rsidRPr="00921077">
        <w:rPr>
          <w:rFonts w:ascii="Times New Roman" w:hAnsi="Times New Roman" w:cs="Times New Roman"/>
          <w:color w:val="000000"/>
          <w:sz w:val="28"/>
          <w:szCs w:val="28"/>
        </w:rPr>
        <w:t xml:space="preserve">. = Н </w:t>
      </w:r>
      <w:proofErr w:type="spellStart"/>
      <w:r w:rsidRPr="00921077">
        <w:rPr>
          <w:rFonts w:ascii="Times New Roman" w:hAnsi="Times New Roman" w:cs="Times New Roman"/>
          <w:color w:val="000000"/>
          <w:sz w:val="28"/>
          <w:szCs w:val="28"/>
        </w:rPr>
        <w:t>кап.рем</w:t>
      </w:r>
      <w:proofErr w:type="spellEnd"/>
      <w:r w:rsidRPr="00921077">
        <w:rPr>
          <w:rFonts w:ascii="Times New Roman" w:hAnsi="Times New Roman" w:cs="Times New Roman"/>
          <w:color w:val="000000"/>
          <w:sz w:val="28"/>
          <w:szCs w:val="28"/>
        </w:rPr>
        <w:t xml:space="preserve">. </w:t>
      </w:r>
      <w:proofErr w:type="spellStart"/>
      <w:r w:rsidRPr="00921077">
        <w:rPr>
          <w:rFonts w:ascii="Times New Roman" w:hAnsi="Times New Roman" w:cs="Times New Roman"/>
          <w:color w:val="000000"/>
          <w:sz w:val="28"/>
          <w:szCs w:val="28"/>
        </w:rPr>
        <w:t>x</w:t>
      </w:r>
      <w:proofErr w:type="spellEnd"/>
      <w:r w:rsidRPr="00921077">
        <w:rPr>
          <w:rFonts w:ascii="Times New Roman" w:hAnsi="Times New Roman" w:cs="Times New Roman"/>
          <w:color w:val="000000"/>
          <w:sz w:val="28"/>
          <w:szCs w:val="28"/>
        </w:rPr>
        <w:t xml:space="preserve"> L </w:t>
      </w:r>
      <w:proofErr w:type="spellStart"/>
      <w:r w:rsidRPr="00921077">
        <w:rPr>
          <w:rFonts w:ascii="Times New Roman" w:hAnsi="Times New Roman" w:cs="Times New Roman"/>
          <w:color w:val="000000"/>
          <w:sz w:val="28"/>
          <w:szCs w:val="28"/>
        </w:rPr>
        <w:t>кап.рем</w:t>
      </w:r>
      <w:proofErr w:type="spellEnd"/>
      <w:r w:rsidRPr="00921077">
        <w:rPr>
          <w:rFonts w:ascii="Times New Roman" w:hAnsi="Times New Roman" w:cs="Times New Roman"/>
          <w:color w:val="000000"/>
          <w:sz w:val="28"/>
          <w:szCs w:val="28"/>
        </w:rPr>
        <w:t xml:space="preserve">. </w:t>
      </w:r>
      <w:proofErr w:type="spellStart"/>
      <w:r w:rsidRPr="00921077">
        <w:rPr>
          <w:rFonts w:ascii="Times New Roman" w:hAnsi="Times New Roman" w:cs="Times New Roman"/>
          <w:color w:val="000000"/>
          <w:sz w:val="28"/>
          <w:szCs w:val="28"/>
        </w:rPr>
        <w:t>x</w:t>
      </w:r>
      <w:proofErr w:type="spellEnd"/>
      <w:proofErr w:type="gramStart"/>
      <w:r w:rsidRPr="00921077">
        <w:rPr>
          <w:rFonts w:ascii="Times New Roman" w:hAnsi="Times New Roman" w:cs="Times New Roman"/>
          <w:color w:val="000000"/>
          <w:sz w:val="28"/>
          <w:szCs w:val="28"/>
        </w:rPr>
        <w:t xml:space="preserve"> К</w:t>
      </w:r>
      <w:proofErr w:type="gramEnd"/>
      <w:r w:rsidRPr="00921077">
        <w:rPr>
          <w:rFonts w:ascii="Times New Roman" w:hAnsi="Times New Roman" w:cs="Times New Roman"/>
          <w:color w:val="000000"/>
          <w:sz w:val="28"/>
          <w:szCs w:val="28"/>
        </w:rPr>
        <w:t xml:space="preserve"> </w:t>
      </w:r>
      <w:proofErr w:type="spellStart"/>
      <w:r w:rsidRPr="00921077">
        <w:rPr>
          <w:rFonts w:ascii="Times New Roman" w:hAnsi="Times New Roman" w:cs="Times New Roman"/>
          <w:color w:val="000000"/>
          <w:sz w:val="28"/>
          <w:szCs w:val="28"/>
        </w:rPr>
        <w:t>деф</w:t>
      </w:r>
      <w:proofErr w:type="spellEnd"/>
      <w:r w:rsidRPr="00921077">
        <w:rPr>
          <w:rFonts w:ascii="Times New Roman" w:hAnsi="Times New Roman" w:cs="Times New Roman"/>
          <w:color w:val="000000"/>
          <w:sz w:val="28"/>
          <w:szCs w:val="28"/>
        </w:rPr>
        <w:t>.,</w:t>
      </w:r>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где:</w:t>
      </w:r>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 xml:space="preserve">А </w:t>
      </w:r>
      <w:proofErr w:type="spellStart"/>
      <w:r w:rsidRPr="00921077">
        <w:rPr>
          <w:rFonts w:ascii="Times New Roman" w:hAnsi="Times New Roman" w:cs="Times New Roman"/>
          <w:color w:val="000000"/>
          <w:sz w:val="28"/>
          <w:szCs w:val="28"/>
        </w:rPr>
        <w:t>кап</w:t>
      </w:r>
      <w:proofErr w:type="gramStart"/>
      <w:r w:rsidRPr="00921077">
        <w:rPr>
          <w:rFonts w:ascii="Times New Roman" w:hAnsi="Times New Roman" w:cs="Times New Roman"/>
          <w:color w:val="000000"/>
          <w:sz w:val="28"/>
          <w:szCs w:val="28"/>
        </w:rPr>
        <w:t>.р</w:t>
      </w:r>
      <w:proofErr w:type="gramEnd"/>
      <w:r w:rsidRPr="00921077">
        <w:rPr>
          <w:rFonts w:ascii="Times New Roman" w:hAnsi="Times New Roman" w:cs="Times New Roman"/>
          <w:color w:val="000000"/>
          <w:sz w:val="28"/>
          <w:szCs w:val="28"/>
        </w:rPr>
        <w:t>ем</w:t>
      </w:r>
      <w:proofErr w:type="spellEnd"/>
      <w:r w:rsidRPr="00921077">
        <w:rPr>
          <w:rFonts w:ascii="Times New Roman" w:hAnsi="Times New Roman" w:cs="Times New Roman"/>
          <w:color w:val="000000"/>
          <w:sz w:val="28"/>
          <w:szCs w:val="28"/>
        </w:rPr>
        <w:t>. - размер ассигнований бюджета  Покровского сельсовета на выполнение работ по капитальному ремонту автомобильных дорог местного значения в границах  Покровского сельсовета (тыс. рублей);</w:t>
      </w:r>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 xml:space="preserve">Н </w:t>
      </w:r>
      <w:proofErr w:type="spellStart"/>
      <w:r w:rsidRPr="00921077">
        <w:rPr>
          <w:rFonts w:ascii="Times New Roman" w:hAnsi="Times New Roman" w:cs="Times New Roman"/>
          <w:color w:val="000000"/>
          <w:sz w:val="28"/>
          <w:szCs w:val="28"/>
        </w:rPr>
        <w:t>кап</w:t>
      </w:r>
      <w:proofErr w:type="gramStart"/>
      <w:r w:rsidRPr="00921077">
        <w:rPr>
          <w:rFonts w:ascii="Times New Roman" w:hAnsi="Times New Roman" w:cs="Times New Roman"/>
          <w:color w:val="000000"/>
          <w:sz w:val="28"/>
          <w:szCs w:val="28"/>
        </w:rPr>
        <w:t>.р</w:t>
      </w:r>
      <w:proofErr w:type="gramEnd"/>
      <w:r w:rsidRPr="00921077">
        <w:rPr>
          <w:rFonts w:ascii="Times New Roman" w:hAnsi="Times New Roman" w:cs="Times New Roman"/>
          <w:color w:val="000000"/>
          <w:sz w:val="28"/>
          <w:szCs w:val="28"/>
        </w:rPr>
        <w:t>ем</w:t>
      </w:r>
      <w:proofErr w:type="spellEnd"/>
      <w:r w:rsidRPr="00921077">
        <w:rPr>
          <w:rFonts w:ascii="Times New Roman" w:hAnsi="Times New Roman" w:cs="Times New Roman"/>
          <w:color w:val="000000"/>
          <w:sz w:val="28"/>
          <w:szCs w:val="28"/>
        </w:rPr>
        <w:t>. - норматив финансовых затрат на работы по капитальному ремонту автомобильных дорог местного значения в границах Покровского сельсовета (тыс. рублей/км);</w:t>
      </w:r>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 xml:space="preserve">L </w:t>
      </w:r>
      <w:proofErr w:type="spellStart"/>
      <w:r w:rsidRPr="00921077">
        <w:rPr>
          <w:rFonts w:ascii="Times New Roman" w:hAnsi="Times New Roman" w:cs="Times New Roman"/>
          <w:color w:val="000000"/>
          <w:sz w:val="28"/>
          <w:szCs w:val="28"/>
        </w:rPr>
        <w:t>кап</w:t>
      </w:r>
      <w:proofErr w:type="gramStart"/>
      <w:r w:rsidRPr="00921077">
        <w:rPr>
          <w:rFonts w:ascii="Times New Roman" w:hAnsi="Times New Roman" w:cs="Times New Roman"/>
          <w:color w:val="000000"/>
          <w:sz w:val="28"/>
          <w:szCs w:val="28"/>
        </w:rPr>
        <w:t>.р</w:t>
      </w:r>
      <w:proofErr w:type="gramEnd"/>
      <w:r w:rsidRPr="00921077">
        <w:rPr>
          <w:rFonts w:ascii="Times New Roman" w:hAnsi="Times New Roman" w:cs="Times New Roman"/>
          <w:color w:val="000000"/>
          <w:sz w:val="28"/>
          <w:szCs w:val="28"/>
        </w:rPr>
        <w:t>ем</w:t>
      </w:r>
      <w:proofErr w:type="spellEnd"/>
      <w:r w:rsidRPr="00921077">
        <w:rPr>
          <w:rFonts w:ascii="Times New Roman" w:hAnsi="Times New Roman" w:cs="Times New Roman"/>
          <w:color w:val="000000"/>
          <w:sz w:val="28"/>
          <w:szCs w:val="28"/>
        </w:rPr>
        <w:t>. - протяженность автомобильных дорог местного значения в границах Покровского сельсовета, подлежащих капитальному ремонту на год планирования (км), определяемая ежегодно с учетом нормативных межремонтных сроков работ по капитальному ремонту и ремонту для автомобильных дорог местного значения (лет) согласно таблице 1 и на основании фактических показателей их состояния по результатам обследований, диагностики и инженерных изысканий;</w:t>
      </w:r>
    </w:p>
    <w:p w:rsidR="003078C7" w:rsidRPr="00921077" w:rsidRDefault="003078C7" w:rsidP="003078C7">
      <w:pPr>
        <w:spacing w:after="216"/>
        <w:jc w:val="both"/>
        <w:rPr>
          <w:rFonts w:ascii="Times New Roman" w:hAnsi="Times New Roman" w:cs="Times New Roman"/>
          <w:color w:val="000000"/>
          <w:sz w:val="28"/>
          <w:szCs w:val="28"/>
        </w:rPr>
      </w:pPr>
      <w:proofErr w:type="gramStart"/>
      <w:r w:rsidRPr="00921077">
        <w:rPr>
          <w:rFonts w:ascii="Times New Roman" w:hAnsi="Times New Roman" w:cs="Times New Roman"/>
          <w:color w:val="000000"/>
          <w:sz w:val="28"/>
          <w:szCs w:val="28"/>
        </w:rPr>
        <w:t xml:space="preserve">К </w:t>
      </w:r>
      <w:proofErr w:type="spellStart"/>
      <w:r w:rsidRPr="00921077">
        <w:rPr>
          <w:rFonts w:ascii="Times New Roman" w:hAnsi="Times New Roman" w:cs="Times New Roman"/>
          <w:color w:val="000000"/>
          <w:sz w:val="28"/>
          <w:szCs w:val="28"/>
        </w:rPr>
        <w:t>деф</w:t>
      </w:r>
      <w:proofErr w:type="spellEnd"/>
      <w:r w:rsidRPr="00921077">
        <w:rPr>
          <w:rFonts w:ascii="Times New Roman" w:hAnsi="Times New Roman" w:cs="Times New Roman"/>
          <w:color w:val="000000"/>
          <w:sz w:val="28"/>
          <w:szCs w:val="28"/>
        </w:rPr>
        <w:t xml:space="preserve">. - индекс-дефлятор инвестиций в основной капитал за счет всех источников финансирования в части капитального ремонта, и ремонта автомобильных дорог федерального значения или индекса потребительских цен в части содержания автомобильных дорог федерального значения на год планирования (при расчете на период более одного года - произведение индексов-дефляторов на соответствующие годы), разработанный </w:t>
      </w:r>
      <w:r w:rsidRPr="00921077">
        <w:rPr>
          <w:rFonts w:ascii="Times New Roman" w:hAnsi="Times New Roman" w:cs="Times New Roman"/>
          <w:color w:val="000000"/>
          <w:sz w:val="28"/>
          <w:szCs w:val="28"/>
        </w:rPr>
        <w:lastRenderedPageBreak/>
        <w:t>Министерством экономического развития и торговли Российской Федерации для прогноза социально-экономического развития</w:t>
      </w:r>
      <w:proofErr w:type="gramEnd"/>
      <w:r w:rsidRPr="00921077">
        <w:rPr>
          <w:rFonts w:ascii="Times New Roman" w:hAnsi="Times New Roman" w:cs="Times New Roman"/>
          <w:color w:val="000000"/>
          <w:sz w:val="28"/>
          <w:szCs w:val="28"/>
        </w:rPr>
        <w:t xml:space="preserve"> и учитываемый при формировании местного бюджета на соответствующий финансовый год и плановый период;</w:t>
      </w:r>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 xml:space="preserve"> б) А рем. = Н рем. </w:t>
      </w:r>
      <w:proofErr w:type="spellStart"/>
      <w:r w:rsidRPr="00921077">
        <w:rPr>
          <w:rFonts w:ascii="Times New Roman" w:hAnsi="Times New Roman" w:cs="Times New Roman"/>
          <w:color w:val="000000"/>
          <w:sz w:val="28"/>
          <w:szCs w:val="28"/>
        </w:rPr>
        <w:t>x</w:t>
      </w:r>
      <w:proofErr w:type="spellEnd"/>
      <w:r w:rsidRPr="00921077">
        <w:rPr>
          <w:rFonts w:ascii="Times New Roman" w:hAnsi="Times New Roman" w:cs="Times New Roman"/>
          <w:color w:val="000000"/>
          <w:sz w:val="28"/>
          <w:szCs w:val="28"/>
        </w:rPr>
        <w:t xml:space="preserve"> L рем. </w:t>
      </w:r>
      <w:proofErr w:type="spellStart"/>
      <w:r w:rsidRPr="00921077">
        <w:rPr>
          <w:rFonts w:ascii="Times New Roman" w:hAnsi="Times New Roman" w:cs="Times New Roman"/>
          <w:color w:val="000000"/>
          <w:sz w:val="28"/>
          <w:szCs w:val="28"/>
        </w:rPr>
        <w:t>x</w:t>
      </w:r>
      <w:proofErr w:type="spellEnd"/>
      <w:proofErr w:type="gramStart"/>
      <w:r w:rsidRPr="00921077">
        <w:rPr>
          <w:rFonts w:ascii="Times New Roman" w:hAnsi="Times New Roman" w:cs="Times New Roman"/>
          <w:color w:val="000000"/>
          <w:sz w:val="28"/>
          <w:szCs w:val="28"/>
        </w:rPr>
        <w:t xml:space="preserve"> К</w:t>
      </w:r>
      <w:proofErr w:type="gramEnd"/>
      <w:r w:rsidRPr="00921077">
        <w:rPr>
          <w:rFonts w:ascii="Times New Roman" w:hAnsi="Times New Roman" w:cs="Times New Roman"/>
          <w:color w:val="000000"/>
          <w:sz w:val="28"/>
          <w:szCs w:val="28"/>
        </w:rPr>
        <w:t xml:space="preserve"> </w:t>
      </w:r>
      <w:proofErr w:type="spellStart"/>
      <w:r w:rsidRPr="00921077">
        <w:rPr>
          <w:rFonts w:ascii="Times New Roman" w:hAnsi="Times New Roman" w:cs="Times New Roman"/>
          <w:color w:val="000000"/>
          <w:sz w:val="28"/>
          <w:szCs w:val="28"/>
        </w:rPr>
        <w:t>деф</w:t>
      </w:r>
      <w:proofErr w:type="spellEnd"/>
      <w:r w:rsidRPr="00921077">
        <w:rPr>
          <w:rFonts w:ascii="Times New Roman" w:hAnsi="Times New Roman" w:cs="Times New Roman"/>
          <w:color w:val="000000"/>
          <w:sz w:val="28"/>
          <w:szCs w:val="28"/>
        </w:rPr>
        <w:t>.,</w:t>
      </w:r>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 где:</w:t>
      </w:r>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А рем</w:t>
      </w:r>
      <w:proofErr w:type="gramStart"/>
      <w:r w:rsidRPr="00921077">
        <w:rPr>
          <w:rFonts w:ascii="Times New Roman" w:hAnsi="Times New Roman" w:cs="Times New Roman"/>
          <w:color w:val="000000"/>
          <w:sz w:val="28"/>
          <w:szCs w:val="28"/>
        </w:rPr>
        <w:t>.</w:t>
      </w:r>
      <w:proofErr w:type="gramEnd"/>
      <w:r w:rsidRPr="00921077">
        <w:rPr>
          <w:rFonts w:ascii="Times New Roman" w:hAnsi="Times New Roman" w:cs="Times New Roman"/>
          <w:color w:val="000000"/>
          <w:sz w:val="28"/>
          <w:szCs w:val="28"/>
        </w:rPr>
        <w:t xml:space="preserve"> - </w:t>
      </w:r>
      <w:proofErr w:type="gramStart"/>
      <w:r w:rsidRPr="00921077">
        <w:rPr>
          <w:rFonts w:ascii="Times New Roman" w:hAnsi="Times New Roman" w:cs="Times New Roman"/>
          <w:color w:val="000000"/>
          <w:sz w:val="28"/>
          <w:szCs w:val="28"/>
        </w:rPr>
        <w:t>р</w:t>
      </w:r>
      <w:proofErr w:type="gramEnd"/>
      <w:r w:rsidRPr="00921077">
        <w:rPr>
          <w:rFonts w:ascii="Times New Roman" w:hAnsi="Times New Roman" w:cs="Times New Roman"/>
          <w:color w:val="000000"/>
          <w:sz w:val="28"/>
          <w:szCs w:val="28"/>
        </w:rPr>
        <w:t>азмер ассигнований бюджета Покровского сельсовета на выполнение работ по ремонту автомобильных дорог местного значения в границах Покровского сельсовета (тыс. рублей);</w:t>
      </w:r>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Н рем</w:t>
      </w:r>
      <w:proofErr w:type="gramStart"/>
      <w:r w:rsidRPr="00921077">
        <w:rPr>
          <w:rFonts w:ascii="Times New Roman" w:hAnsi="Times New Roman" w:cs="Times New Roman"/>
          <w:color w:val="000000"/>
          <w:sz w:val="28"/>
          <w:szCs w:val="28"/>
        </w:rPr>
        <w:t>.</w:t>
      </w:r>
      <w:proofErr w:type="gramEnd"/>
      <w:r w:rsidRPr="00921077">
        <w:rPr>
          <w:rFonts w:ascii="Times New Roman" w:hAnsi="Times New Roman" w:cs="Times New Roman"/>
          <w:color w:val="000000"/>
          <w:sz w:val="28"/>
          <w:szCs w:val="28"/>
        </w:rPr>
        <w:t xml:space="preserve"> - </w:t>
      </w:r>
      <w:proofErr w:type="gramStart"/>
      <w:r w:rsidRPr="00921077">
        <w:rPr>
          <w:rFonts w:ascii="Times New Roman" w:hAnsi="Times New Roman" w:cs="Times New Roman"/>
          <w:color w:val="000000"/>
          <w:sz w:val="28"/>
          <w:szCs w:val="28"/>
        </w:rPr>
        <w:t>н</w:t>
      </w:r>
      <w:proofErr w:type="gramEnd"/>
      <w:r w:rsidRPr="00921077">
        <w:rPr>
          <w:rFonts w:ascii="Times New Roman" w:hAnsi="Times New Roman" w:cs="Times New Roman"/>
          <w:color w:val="000000"/>
          <w:sz w:val="28"/>
          <w:szCs w:val="28"/>
        </w:rPr>
        <w:t>орматив финансовых затрат на работы по ремонту автомобильных дорог местного значения в границах Покровского сельсовета  (тыс. рублей/км);</w:t>
      </w:r>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L рем</w:t>
      </w:r>
      <w:proofErr w:type="gramStart"/>
      <w:r w:rsidRPr="00921077">
        <w:rPr>
          <w:rFonts w:ascii="Times New Roman" w:hAnsi="Times New Roman" w:cs="Times New Roman"/>
          <w:color w:val="000000"/>
          <w:sz w:val="28"/>
          <w:szCs w:val="28"/>
        </w:rPr>
        <w:t>.</w:t>
      </w:r>
      <w:proofErr w:type="gramEnd"/>
      <w:r w:rsidRPr="00921077">
        <w:rPr>
          <w:rFonts w:ascii="Times New Roman" w:hAnsi="Times New Roman" w:cs="Times New Roman"/>
          <w:color w:val="000000"/>
          <w:sz w:val="28"/>
          <w:szCs w:val="28"/>
        </w:rPr>
        <w:t xml:space="preserve"> - </w:t>
      </w:r>
      <w:proofErr w:type="gramStart"/>
      <w:r w:rsidRPr="00921077">
        <w:rPr>
          <w:rFonts w:ascii="Times New Roman" w:hAnsi="Times New Roman" w:cs="Times New Roman"/>
          <w:color w:val="000000"/>
          <w:sz w:val="28"/>
          <w:szCs w:val="28"/>
        </w:rPr>
        <w:t>п</w:t>
      </w:r>
      <w:proofErr w:type="gramEnd"/>
      <w:r w:rsidRPr="00921077">
        <w:rPr>
          <w:rFonts w:ascii="Times New Roman" w:hAnsi="Times New Roman" w:cs="Times New Roman"/>
          <w:color w:val="000000"/>
          <w:sz w:val="28"/>
          <w:szCs w:val="28"/>
        </w:rPr>
        <w:t>ротяженность автомобильных дорог местного значения, подлежащих ремонту на год планирования (км), определяемая ежегодно с учетом нормативных межремонтных сроков работ по капитальному ремонту и ремонту для автомобильных дорог местного значения (лет) согласно таблице 1 и на основании фактических показателей их состояния по результатам обследований, диагностики и инженерных изысканий.</w:t>
      </w:r>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3. Расчет размера ассигнований бюджета Покровского сельсовета на содержание автомобильных дорог местного значения в границах Покровского сельсовета осуществляется по формуле:</w:t>
      </w:r>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 xml:space="preserve">А сод. = Н сод. </w:t>
      </w:r>
      <w:proofErr w:type="spellStart"/>
      <w:r w:rsidRPr="00921077">
        <w:rPr>
          <w:rFonts w:ascii="Times New Roman" w:hAnsi="Times New Roman" w:cs="Times New Roman"/>
          <w:color w:val="000000"/>
          <w:sz w:val="28"/>
          <w:szCs w:val="28"/>
        </w:rPr>
        <w:t>x</w:t>
      </w:r>
      <w:proofErr w:type="spellEnd"/>
      <w:r w:rsidRPr="00921077">
        <w:rPr>
          <w:rFonts w:ascii="Times New Roman" w:hAnsi="Times New Roman" w:cs="Times New Roman"/>
          <w:color w:val="000000"/>
          <w:sz w:val="28"/>
          <w:szCs w:val="28"/>
        </w:rPr>
        <w:t xml:space="preserve"> L </w:t>
      </w:r>
      <w:proofErr w:type="spellStart"/>
      <w:r w:rsidRPr="00921077">
        <w:rPr>
          <w:rFonts w:ascii="Times New Roman" w:hAnsi="Times New Roman" w:cs="Times New Roman"/>
          <w:color w:val="000000"/>
          <w:sz w:val="28"/>
          <w:szCs w:val="28"/>
        </w:rPr>
        <w:t>x</w:t>
      </w:r>
      <w:proofErr w:type="spellEnd"/>
      <w:proofErr w:type="gramStart"/>
      <w:r w:rsidRPr="00921077">
        <w:rPr>
          <w:rFonts w:ascii="Times New Roman" w:hAnsi="Times New Roman" w:cs="Times New Roman"/>
          <w:color w:val="000000"/>
          <w:sz w:val="28"/>
          <w:szCs w:val="28"/>
        </w:rPr>
        <w:t xml:space="preserve"> К</w:t>
      </w:r>
      <w:proofErr w:type="gramEnd"/>
      <w:r w:rsidRPr="00921077">
        <w:rPr>
          <w:rFonts w:ascii="Times New Roman" w:hAnsi="Times New Roman" w:cs="Times New Roman"/>
          <w:color w:val="000000"/>
          <w:sz w:val="28"/>
          <w:szCs w:val="28"/>
        </w:rPr>
        <w:t xml:space="preserve"> </w:t>
      </w:r>
      <w:proofErr w:type="spellStart"/>
      <w:r w:rsidRPr="00921077">
        <w:rPr>
          <w:rFonts w:ascii="Times New Roman" w:hAnsi="Times New Roman" w:cs="Times New Roman"/>
          <w:color w:val="000000"/>
          <w:sz w:val="28"/>
          <w:szCs w:val="28"/>
        </w:rPr>
        <w:t>деф</w:t>
      </w:r>
      <w:proofErr w:type="spellEnd"/>
      <w:r w:rsidRPr="00921077">
        <w:rPr>
          <w:rFonts w:ascii="Times New Roman" w:hAnsi="Times New Roman" w:cs="Times New Roman"/>
          <w:color w:val="000000"/>
          <w:sz w:val="28"/>
          <w:szCs w:val="28"/>
        </w:rPr>
        <w:t>.,</w:t>
      </w:r>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где:</w:t>
      </w:r>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А сод</w:t>
      </w:r>
      <w:proofErr w:type="gramStart"/>
      <w:r w:rsidRPr="00921077">
        <w:rPr>
          <w:rFonts w:ascii="Times New Roman" w:hAnsi="Times New Roman" w:cs="Times New Roman"/>
          <w:color w:val="000000"/>
          <w:sz w:val="28"/>
          <w:szCs w:val="28"/>
        </w:rPr>
        <w:t>.</w:t>
      </w:r>
      <w:proofErr w:type="gramEnd"/>
      <w:r w:rsidRPr="00921077">
        <w:rPr>
          <w:rFonts w:ascii="Times New Roman" w:hAnsi="Times New Roman" w:cs="Times New Roman"/>
          <w:color w:val="000000"/>
          <w:sz w:val="28"/>
          <w:szCs w:val="28"/>
        </w:rPr>
        <w:t xml:space="preserve"> - </w:t>
      </w:r>
      <w:proofErr w:type="gramStart"/>
      <w:r w:rsidRPr="00921077">
        <w:rPr>
          <w:rFonts w:ascii="Times New Roman" w:hAnsi="Times New Roman" w:cs="Times New Roman"/>
          <w:color w:val="000000"/>
          <w:sz w:val="28"/>
          <w:szCs w:val="28"/>
        </w:rPr>
        <w:t>р</w:t>
      </w:r>
      <w:proofErr w:type="gramEnd"/>
      <w:r w:rsidRPr="00921077">
        <w:rPr>
          <w:rFonts w:ascii="Times New Roman" w:hAnsi="Times New Roman" w:cs="Times New Roman"/>
          <w:color w:val="000000"/>
          <w:sz w:val="28"/>
          <w:szCs w:val="28"/>
        </w:rPr>
        <w:t>азмер ассигнований бюджета Покровского сельсовета на оказание услуг по содержанию автомобильных дорог местного значения в границах Покровского сельсовета (тыс. рублей);</w:t>
      </w:r>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Н сод</w:t>
      </w:r>
      <w:proofErr w:type="gramStart"/>
      <w:r w:rsidRPr="00921077">
        <w:rPr>
          <w:rFonts w:ascii="Times New Roman" w:hAnsi="Times New Roman" w:cs="Times New Roman"/>
          <w:color w:val="000000"/>
          <w:sz w:val="28"/>
          <w:szCs w:val="28"/>
        </w:rPr>
        <w:t>.</w:t>
      </w:r>
      <w:proofErr w:type="gramEnd"/>
      <w:r w:rsidRPr="00921077">
        <w:rPr>
          <w:rFonts w:ascii="Times New Roman" w:hAnsi="Times New Roman" w:cs="Times New Roman"/>
          <w:color w:val="000000"/>
          <w:sz w:val="28"/>
          <w:szCs w:val="28"/>
        </w:rPr>
        <w:t xml:space="preserve"> - </w:t>
      </w:r>
      <w:proofErr w:type="gramStart"/>
      <w:r w:rsidRPr="00921077">
        <w:rPr>
          <w:rFonts w:ascii="Times New Roman" w:hAnsi="Times New Roman" w:cs="Times New Roman"/>
          <w:color w:val="000000"/>
          <w:sz w:val="28"/>
          <w:szCs w:val="28"/>
        </w:rPr>
        <w:t>п</w:t>
      </w:r>
      <w:proofErr w:type="gramEnd"/>
      <w:r w:rsidRPr="00921077">
        <w:rPr>
          <w:rFonts w:ascii="Times New Roman" w:hAnsi="Times New Roman" w:cs="Times New Roman"/>
          <w:color w:val="000000"/>
          <w:sz w:val="28"/>
          <w:szCs w:val="28"/>
        </w:rPr>
        <w:t>риведенный норматив финансовых затрат по содержанию автомобильных дорог местного значения в границах Покровского сельсовета (тыс. рублей/км);</w:t>
      </w:r>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L - протяженность автомобильных дорог местного значения в границах Покровского сельсовета на 1 января года, предшествующего планируемому периоду, с учетом ввода объектов строительства и реконструкции, предусмотренного в течение года, предшествующего планируемому (</w:t>
      </w:r>
      <w:proofErr w:type="gramStart"/>
      <w:r w:rsidRPr="00921077">
        <w:rPr>
          <w:rFonts w:ascii="Times New Roman" w:hAnsi="Times New Roman" w:cs="Times New Roman"/>
          <w:color w:val="000000"/>
          <w:sz w:val="28"/>
          <w:szCs w:val="28"/>
        </w:rPr>
        <w:t>км</w:t>
      </w:r>
      <w:proofErr w:type="gramEnd"/>
      <w:r w:rsidRPr="00921077">
        <w:rPr>
          <w:rFonts w:ascii="Times New Roman" w:hAnsi="Times New Roman" w:cs="Times New Roman"/>
          <w:color w:val="000000"/>
          <w:sz w:val="28"/>
          <w:szCs w:val="28"/>
        </w:rPr>
        <w:t>).</w:t>
      </w:r>
    </w:p>
    <w:p w:rsidR="003078C7" w:rsidRPr="00921077" w:rsidRDefault="003078C7" w:rsidP="003078C7">
      <w:pPr>
        <w:jc w:val="both"/>
        <w:rPr>
          <w:rFonts w:ascii="Times New Roman" w:hAnsi="Times New Roman" w:cs="Times New Roman"/>
          <w:color w:val="000000"/>
          <w:sz w:val="28"/>
          <w:szCs w:val="28"/>
        </w:rPr>
      </w:pPr>
      <w:r w:rsidRPr="00921077">
        <w:rPr>
          <w:rFonts w:ascii="Times New Roman" w:hAnsi="Times New Roman" w:cs="Times New Roman"/>
          <w:color w:val="1E1E1E"/>
          <w:sz w:val="28"/>
          <w:szCs w:val="28"/>
        </w:rPr>
        <w:lastRenderedPageBreak/>
        <w:t>Общая потребность в ассигнованиях из </w:t>
      </w:r>
      <w:r w:rsidRPr="00921077">
        <w:rPr>
          <w:rFonts w:ascii="Times New Roman" w:hAnsi="Times New Roman" w:cs="Times New Roman"/>
          <w:color w:val="000000"/>
          <w:sz w:val="28"/>
          <w:szCs w:val="28"/>
        </w:rPr>
        <w:t>бюджета Покровского сельсовета</w:t>
      </w:r>
      <w:r w:rsidRPr="00921077">
        <w:rPr>
          <w:rFonts w:ascii="Times New Roman" w:hAnsi="Times New Roman" w:cs="Times New Roman"/>
          <w:color w:val="1E1E1E"/>
          <w:sz w:val="28"/>
          <w:szCs w:val="28"/>
        </w:rPr>
        <w:t> на выполнение работ по содержанию автомобильных дорог местного значения определяется как сумма ассигнований из </w:t>
      </w:r>
      <w:r w:rsidRPr="00921077">
        <w:rPr>
          <w:rFonts w:ascii="Times New Roman" w:hAnsi="Times New Roman" w:cs="Times New Roman"/>
          <w:color w:val="000000"/>
          <w:sz w:val="28"/>
          <w:szCs w:val="28"/>
        </w:rPr>
        <w:t>бюджета  Покровского сельсовета</w:t>
      </w:r>
      <w:r w:rsidRPr="00921077">
        <w:rPr>
          <w:rFonts w:ascii="Times New Roman" w:hAnsi="Times New Roman" w:cs="Times New Roman"/>
          <w:color w:val="1E1E1E"/>
          <w:sz w:val="28"/>
          <w:szCs w:val="28"/>
        </w:rPr>
        <w:t> на выполнение работ по содержанию автомобильных дорог по всем категориям автомобильных дорог, расположенных в границах </w:t>
      </w:r>
      <w:r w:rsidRPr="00921077">
        <w:rPr>
          <w:rFonts w:ascii="Times New Roman" w:hAnsi="Times New Roman" w:cs="Times New Roman"/>
          <w:color w:val="000000"/>
          <w:sz w:val="28"/>
          <w:szCs w:val="28"/>
        </w:rPr>
        <w:t>Покровского сельсовета</w:t>
      </w:r>
      <w:r w:rsidRPr="00921077">
        <w:rPr>
          <w:rFonts w:ascii="Times New Roman" w:hAnsi="Times New Roman" w:cs="Times New Roman"/>
          <w:color w:val="1E1E1E"/>
          <w:sz w:val="28"/>
          <w:szCs w:val="28"/>
        </w:rPr>
        <w:t>. </w:t>
      </w:r>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4. Суммарная годовая потребность в ассигнованиях бюджета  Покровского сельсовета для выполнения комплекса дорожных работ на автомобильных дорогах местного значения в границах  Покровского сельсовета определяется как сумма годовой потребности в финансировании всех видов работ по автомобильным дорогам местного значения в границах Покровского сельсовета.</w:t>
      </w:r>
    </w:p>
    <w:p w:rsidR="003078C7" w:rsidRPr="00921077" w:rsidRDefault="003078C7" w:rsidP="003078C7">
      <w:pPr>
        <w:jc w:val="both"/>
        <w:rPr>
          <w:rFonts w:ascii="Times New Roman" w:hAnsi="Times New Roman" w:cs="Times New Roman"/>
          <w:color w:val="000000"/>
          <w:sz w:val="28"/>
          <w:szCs w:val="28"/>
        </w:rPr>
      </w:pPr>
      <w:r w:rsidRPr="00921077">
        <w:rPr>
          <w:rFonts w:ascii="Times New Roman" w:hAnsi="Times New Roman" w:cs="Times New Roman"/>
          <w:color w:val="1E1E1E"/>
          <w:sz w:val="28"/>
          <w:szCs w:val="28"/>
        </w:rPr>
        <w:t>5. Протяженность автомобильных дорог местного значения каждой категории принимается по данным статистического наблюдения по состоянию на 1 января года, предшествующего планируемому периоду, с учетом планируемого ввода в эксплуатацию автомобильных дорог по результатам их реконструкции и строительства в течение года, предшествующего планируемому периоду (расчетные протяженности округляются до километров). </w:t>
      </w:r>
    </w:p>
    <w:p w:rsidR="003078C7" w:rsidRPr="00921077" w:rsidRDefault="003078C7" w:rsidP="003078C7">
      <w:pPr>
        <w:jc w:val="both"/>
        <w:rPr>
          <w:rFonts w:ascii="Times New Roman" w:hAnsi="Times New Roman" w:cs="Times New Roman"/>
          <w:color w:val="000000"/>
          <w:sz w:val="28"/>
          <w:szCs w:val="28"/>
        </w:rPr>
      </w:pPr>
      <w:r w:rsidRPr="00921077">
        <w:rPr>
          <w:rFonts w:ascii="Times New Roman" w:hAnsi="Times New Roman" w:cs="Times New Roman"/>
          <w:color w:val="1E1E1E"/>
          <w:sz w:val="28"/>
          <w:szCs w:val="28"/>
        </w:rPr>
        <w:t>6. Расчетная протяженность автомобильных дорог местного значения каждой категории в поселении, подлежащих капитальному ремонту на год планирования (</w:t>
      </w:r>
      <w:proofErr w:type="spellStart"/>
      <w:proofErr w:type="gramStart"/>
      <w:r w:rsidRPr="00921077">
        <w:rPr>
          <w:rFonts w:ascii="Times New Roman" w:hAnsi="Times New Roman" w:cs="Times New Roman"/>
          <w:color w:val="1E1E1E"/>
          <w:sz w:val="28"/>
          <w:szCs w:val="28"/>
        </w:rPr>
        <w:t>L</w:t>
      </w:r>
      <w:proofErr w:type="gramEnd"/>
      <w:r w:rsidRPr="00921077">
        <w:rPr>
          <w:rFonts w:ascii="Times New Roman" w:hAnsi="Times New Roman" w:cs="Times New Roman"/>
          <w:color w:val="1E1E1E"/>
          <w:sz w:val="28"/>
          <w:szCs w:val="28"/>
        </w:rPr>
        <w:t>кап</w:t>
      </w:r>
      <w:proofErr w:type="spellEnd"/>
      <w:r w:rsidRPr="00921077">
        <w:rPr>
          <w:rFonts w:ascii="Times New Roman" w:hAnsi="Times New Roman" w:cs="Times New Roman"/>
          <w:color w:val="1E1E1E"/>
          <w:sz w:val="28"/>
          <w:szCs w:val="28"/>
        </w:rPr>
        <w:t>. рем.), определяется по формуле: </w:t>
      </w:r>
      <w:r w:rsidRPr="00921077">
        <w:rPr>
          <w:rFonts w:ascii="Times New Roman" w:hAnsi="Times New Roman" w:cs="Times New Roman"/>
          <w:color w:val="1E1E1E"/>
          <w:sz w:val="28"/>
          <w:szCs w:val="28"/>
        </w:rPr>
        <w:br/>
      </w:r>
      <w:r w:rsidRPr="00921077">
        <w:rPr>
          <w:rFonts w:ascii="Times New Roman" w:hAnsi="Times New Roman" w:cs="Times New Roman"/>
          <w:color w:val="1E1E1E"/>
          <w:sz w:val="28"/>
          <w:szCs w:val="28"/>
        </w:rPr>
        <w:br/>
        <w:t>L  </w:t>
      </w:r>
      <w:proofErr w:type="spellStart"/>
      <w:r w:rsidRPr="00921077">
        <w:rPr>
          <w:rFonts w:ascii="Times New Roman" w:hAnsi="Times New Roman" w:cs="Times New Roman"/>
          <w:color w:val="1E1E1E"/>
          <w:sz w:val="28"/>
          <w:szCs w:val="28"/>
        </w:rPr>
        <w:t>кап</w:t>
      </w:r>
      <w:proofErr w:type="gramStart"/>
      <w:r w:rsidRPr="00921077">
        <w:rPr>
          <w:rFonts w:ascii="Times New Roman" w:hAnsi="Times New Roman" w:cs="Times New Roman"/>
          <w:color w:val="1E1E1E"/>
          <w:sz w:val="28"/>
          <w:szCs w:val="28"/>
        </w:rPr>
        <w:t>.р</w:t>
      </w:r>
      <w:proofErr w:type="gramEnd"/>
      <w:r w:rsidRPr="00921077">
        <w:rPr>
          <w:rFonts w:ascii="Times New Roman" w:hAnsi="Times New Roman" w:cs="Times New Roman"/>
          <w:color w:val="1E1E1E"/>
          <w:sz w:val="28"/>
          <w:szCs w:val="28"/>
        </w:rPr>
        <w:t>ем.=</w:t>
      </w:r>
      <w:proofErr w:type="spellEnd"/>
      <w:r w:rsidRPr="00921077">
        <w:rPr>
          <w:rFonts w:ascii="Times New Roman" w:hAnsi="Times New Roman" w:cs="Times New Roman"/>
          <w:color w:val="1E1E1E"/>
          <w:sz w:val="28"/>
          <w:szCs w:val="28"/>
        </w:rPr>
        <w:t xml:space="preserve"> L  / T  </w:t>
      </w:r>
      <w:proofErr w:type="spellStart"/>
      <w:r w:rsidRPr="00921077">
        <w:rPr>
          <w:rFonts w:ascii="Times New Roman" w:hAnsi="Times New Roman" w:cs="Times New Roman"/>
          <w:color w:val="1E1E1E"/>
          <w:sz w:val="28"/>
          <w:szCs w:val="28"/>
        </w:rPr>
        <w:t>кап</w:t>
      </w:r>
      <w:proofErr w:type="gramStart"/>
      <w:r w:rsidRPr="00921077">
        <w:rPr>
          <w:rFonts w:ascii="Times New Roman" w:hAnsi="Times New Roman" w:cs="Times New Roman"/>
          <w:color w:val="1E1E1E"/>
          <w:sz w:val="28"/>
          <w:szCs w:val="28"/>
        </w:rPr>
        <w:t>.р</w:t>
      </w:r>
      <w:proofErr w:type="gramEnd"/>
      <w:r w:rsidRPr="00921077">
        <w:rPr>
          <w:rFonts w:ascii="Times New Roman" w:hAnsi="Times New Roman" w:cs="Times New Roman"/>
          <w:color w:val="1E1E1E"/>
          <w:sz w:val="28"/>
          <w:szCs w:val="28"/>
        </w:rPr>
        <w:t>ем</w:t>
      </w:r>
      <w:proofErr w:type="spellEnd"/>
      <w:r w:rsidRPr="00921077">
        <w:rPr>
          <w:rFonts w:ascii="Times New Roman" w:hAnsi="Times New Roman" w:cs="Times New Roman"/>
          <w:color w:val="1E1E1E"/>
          <w:sz w:val="28"/>
          <w:szCs w:val="28"/>
        </w:rPr>
        <w:t>.  - L рек</w:t>
      </w:r>
      <w:proofErr w:type="gramStart"/>
      <w:r w:rsidRPr="00921077">
        <w:rPr>
          <w:rFonts w:ascii="Times New Roman" w:hAnsi="Times New Roman" w:cs="Times New Roman"/>
          <w:color w:val="1E1E1E"/>
          <w:sz w:val="28"/>
          <w:szCs w:val="28"/>
        </w:rPr>
        <w:t>.,</w:t>
      </w:r>
      <w:proofErr w:type="gramEnd"/>
    </w:p>
    <w:p w:rsidR="003078C7" w:rsidRPr="00921077" w:rsidRDefault="003078C7" w:rsidP="003078C7">
      <w:pPr>
        <w:jc w:val="both"/>
        <w:rPr>
          <w:rFonts w:ascii="Times New Roman" w:hAnsi="Times New Roman" w:cs="Times New Roman"/>
          <w:color w:val="000000"/>
          <w:sz w:val="28"/>
          <w:szCs w:val="28"/>
        </w:rPr>
      </w:pPr>
      <w:r w:rsidRPr="00921077">
        <w:rPr>
          <w:rFonts w:ascii="Times New Roman" w:hAnsi="Times New Roman" w:cs="Times New Roman"/>
          <w:color w:val="1E1E1E"/>
          <w:sz w:val="28"/>
          <w:szCs w:val="28"/>
        </w:rPr>
        <w:t>где: </w:t>
      </w:r>
    </w:p>
    <w:p w:rsidR="003078C7" w:rsidRPr="00921077" w:rsidRDefault="003078C7" w:rsidP="003078C7">
      <w:pPr>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L - протяженность автомобильных дорог местного значения  </w:t>
      </w:r>
      <w:r w:rsidRPr="00921077">
        <w:rPr>
          <w:rFonts w:ascii="Times New Roman" w:hAnsi="Times New Roman" w:cs="Times New Roman"/>
          <w:color w:val="1E1E1E"/>
          <w:sz w:val="28"/>
          <w:szCs w:val="28"/>
        </w:rPr>
        <w:t>каждой категории</w:t>
      </w:r>
      <w:r w:rsidRPr="00921077">
        <w:rPr>
          <w:rFonts w:ascii="Times New Roman" w:hAnsi="Times New Roman" w:cs="Times New Roman"/>
          <w:color w:val="000000"/>
          <w:sz w:val="28"/>
          <w:szCs w:val="28"/>
        </w:rPr>
        <w:t> в границах Покровского сельсовета на 1 января года, предшествующего планируемому периоду, с учетом ввода объектов строительства и реконструкции, предусмотренного в течение года, предшествующего планируемому (</w:t>
      </w:r>
      <w:proofErr w:type="gramStart"/>
      <w:r w:rsidRPr="00921077">
        <w:rPr>
          <w:rFonts w:ascii="Times New Roman" w:hAnsi="Times New Roman" w:cs="Times New Roman"/>
          <w:color w:val="000000"/>
          <w:sz w:val="28"/>
          <w:szCs w:val="28"/>
        </w:rPr>
        <w:t>км</w:t>
      </w:r>
      <w:proofErr w:type="gramEnd"/>
      <w:r w:rsidRPr="00921077">
        <w:rPr>
          <w:rFonts w:ascii="Times New Roman" w:hAnsi="Times New Roman" w:cs="Times New Roman"/>
          <w:color w:val="000000"/>
          <w:sz w:val="28"/>
          <w:szCs w:val="28"/>
        </w:rPr>
        <w:t>).</w:t>
      </w:r>
    </w:p>
    <w:p w:rsidR="003078C7" w:rsidRPr="00921077" w:rsidRDefault="003078C7" w:rsidP="003078C7">
      <w:pPr>
        <w:jc w:val="both"/>
        <w:rPr>
          <w:rFonts w:ascii="Times New Roman" w:hAnsi="Times New Roman" w:cs="Times New Roman"/>
          <w:color w:val="000000"/>
          <w:sz w:val="28"/>
          <w:szCs w:val="28"/>
        </w:rPr>
      </w:pPr>
      <w:r w:rsidRPr="00921077">
        <w:rPr>
          <w:rFonts w:ascii="Times New Roman" w:hAnsi="Times New Roman" w:cs="Times New Roman"/>
          <w:color w:val="1E1E1E"/>
          <w:sz w:val="28"/>
          <w:szCs w:val="28"/>
        </w:rPr>
        <w:t xml:space="preserve">T </w:t>
      </w:r>
      <w:proofErr w:type="spellStart"/>
      <w:r w:rsidRPr="00921077">
        <w:rPr>
          <w:rFonts w:ascii="Times New Roman" w:hAnsi="Times New Roman" w:cs="Times New Roman"/>
          <w:color w:val="1E1E1E"/>
          <w:sz w:val="28"/>
          <w:szCs w:val="28"/>
        </w:rPr>
        <w:t>кап</w:t>
      </w:r>
      <w:proofErr w:type="gramStart"/>
      <w:r w:rsidRPr="00921077">
        <w:rPr>
          <w:rFonts w:ascii="Times New Roman" w:hAnsi="Times New Roman" w:cs="Times New Roman"/>
          <w:color w:val="1E1E1E"/>
          <w:sz w:val="28"/>
          <w:szCs w:val="28"/>
        </w:rPr>
        <w:t>.р</w:t>
      </w:r>
      <w:proofErr w:type="gramEnd"/>
      <w:r w:rsidRPr="00921077">
        <w:rPr>
          <w:rFonts w:ascii="Times New Roman" w:hAnsi="Times New Roman" w:cs="Times New Roman"/>
          <w:color w:val="1E1E1E"/>
          <w:sz w:val="28"/>
          <w:szCs w:val="28"/>
        </w:rPr>
        <w:t>ем</w:t>
      </w:r>
      <w:proofErr w:type="spellEnd"/>
      <w:r w:rsidRPr="00921077">
        <w:rPr>
          <w:rFonts w:ascii="Times New Roman" w:hAnsi="Times New Roman" w:cs="Times New Roman"/>
          <w:color w:val="1E1E1E"/>
          <w:sz w:val="28"/>
          <w:szCs w:val="28"/>
        </w:rPr>
        <w:t>. - нормативный межремонтный срок работ по капитальному ремонту для дорог каждой категории согласно таблице 1 (лет);</w:t>
      </w:r>
    </w:p>
    <w:p w:rsidR="003078C7" w:rsidRPr="00921077" w:rsidRDefault="003078C7" w:rsidP="003078C7">
      <w:pPr>
        <w:jc w:val="both"/>
        <w:rPr>
          <w:rFonts w:ascii="Times New Roman" w:hAnsi="Times New Roman" w:cs="Times New Roman"/>
          <w:color w:val="000000"/>
          <w:sz w:val="28"/>
          <w:szCs w:val="28"/>
        </w:rPr>
      </w:pPr>
      <w:r w:rsidRPr="00921077">
        <w:rPr>
          <w:rFonts w:ascii="Times New Roman" w:hAnsi="Times New Roman" w:cs="Times New Roman"/>
          <w:color w:val="1E1E1E"/>
          <w:sz w:val="28"/>
          <w:szCs w:val="28"/>
        </w:rPr>
        <w:t>L рек</w:t>
      </w:r>
      <w:proofErr w:type="gramStart"/>
      <w:r w:rsidRPr="00921077">
        <w:rPr>
          <w:rFonts w:ascii="Times New Roman" w:hAnsi="Times New Roman" w:cs="Times New Roman"/>
          <w:color w:val="1E1E1E"/>
          <w:sz w:val="28"/>
          <w:szCs w:val="28"/>
        </w:rPr>
        <w:t>.</w:t>
      </w:r>
      <w:proofErr w:type="gramEnd"/>
      <w:r w:rsidRPr="00921077">
        <w:rPr>
          <w:rFonts w:ascii="Times New Roman" w:hAnsi="Times New Roman" w:cs="Times New Roman"/>
          <w:color w:val="1E1E1E"/>
          <w:sz w:val="28"/>
          <w:szCs w:val="28"/>
        </w:rPr>
        <w:t xml:space="preserve"> - </w:t>
      </w:r>
      <w:proofErr w:type="gramStart"/>
      <w:r w:rsidRPr="00921077">
        <w:rPr>
          <w:rFonts w:ascii="Times New Roman" w:hAnsi="Times New Roman" w:cs="Times New Roman"/>
          <w:color w:val="1E1E1E"/>
          <w:sz w:val="28"/>
          <w:szCs w:val="28"/>
        </w:rPr>
        <w:t>п</w:t>
      </w:r>
      <w:proofErr w:type="gramEnd"/>
      <w:r w:rsidRPr="00921077">
        <w:rPr>
          <w:rFonts w:ascii="Times New Roman" w:hAnsi="Times New Roman" w:cs="Times New Roman"/>
          <w:color w:val="1E1E1E"/>
          <w:sz w:val="28"/>
          <w:szCs w:val="28"/>
        </w:rPr>
        <w:t>ротяженность автомобильных дорог местного значения соответствующей категории в </w:t>
      </w:r>
      <w:r w:rsidRPr="00921077">
        <w:rPr>
          <w:rFonts w:ascii="Times New Roman" w:hAnsi="Times New Roman" w:cs="Times New Roman"/>
          <w:color w:val="000000"/>
          <w:sz w:val="28"/>
          <w:szCs w:val="28"/>
        </w:rPr>
        <w:t>границах Покровского сельсовета</w:t>
      </w:r>
      <w:r w:rsidRPr="00921077">
        <w:rPr>
          <w:rFonts w:ascii="Times New Roman" w:hAnsi="Times New Roman" w:cs="Times New Roman"/>
          <w:color w:val="1E1E1E"/>
          <w:sz w:val="28"/>
          <w:szCs w:val="28"/>
        </w:rPr>
        <w:t>, намеченных к реконструкции на год планирования (км/год).</w:t>
      </w:r>
    </w:p>
    <w:p w:rsidR="003078C7" w:rsidRPr="00921077" w:rsidRDefault="003078C7" w:rsidP="003078C7">
      <w:pPr>
        <w:jc w:val="both"/>
        <w:rPr>
          <w:rFonts w:ascii="Times New Roman" w:hAnsi="Times New Roman" w:cs="Times New Roman"/>
          <w:color w:val="000000"/>
          <w:sz w:val="28"/>
          <w:szCs w:val="28"/>
        </w:rPr>
      </w:pPr>
      <w:r w:rsidRPr="00921077">
        <w:rPr>
          <w:rFonts w:ascii="Times New Roman" w:hAnsi="Times New Roman" w:cs="Times New Roman"/>
          <w:color w:val="1E1E1E"/>
          <w:sz w:val="28"/>
          <w:szCs w:val="28"/>
        </w:rPr>
        <w:t> 7. Расчетная протяженность автомобильных дорог местного значения соответствующей категории в поселении, подлежащих ремонту на год планирования (</w:t>
      </w:r>
      <w:proofErr w:type="spellStart"/>
      <w:proofErr w:type="gramStart"/>
      <w:r w:rsidRPr="00921077">
        <w:rPr>
          <w:rFonts w:ascii="Times New Roman" w:hAnsi="Times New Roman" w:cs="Times New Roman"/>
          <w:color w:val="1E1E1E"/>
          <w:sz w:val="28"/>
          <w:szCs w:val="28"/>
        </w:rPr>
        <w:t>L</w:t>
      </w:r>
      <w:proofErr w:type="gramEnd"/>
      <w:r w:rsidRPr="00921077">
        <w:rPr>
          <w:rFonts w:ascii="Times New Roman" w:hAnsi="Times New Roman" w:cs="Times New Roman"/>
          <w:color w:val="1E1E1E"/>
          <w:sz w:val="28"/>
          <w:szCs w:val="28"/>
        </w:rPr>
        <w:t>рем</w:t>
      </w:r>
      <w:proofErr w:type="spellEnd"/>
      <w:r w:rsidRPr="00921077">
        <w:rPr>
          <w:rFonts w:ascii="Times New Roman" w:hAnsi="Times New Roman" w:cs="Times New Roman"/>
          <w:color w:val="1E1E1E"/>
          <w:sz w:val="28"/>
          <w:szCs w:val="28"/>
        </w:rPr>
        <w:t>.), определяется по формуле: </w:t>
      </w:r>
    </w:p>
    <w:p w:rsidR="003078C7" w:rsidRPr="00921077" w:rsidRDefault="003078C7" w:rsidP="003078C7">
      <w:pPr>
        <w:jc w:val="both"/>
        <w:rPr>
          <w:rFonts w:ascii="Times New Roman" w:hAnsi="Times New Roman" w:cs="Times New Roman"/>
          <w:color w:val="000000"/>
          <w:sz w:val="28"/>
          <w:szCs w:val="28"/>
        </w:rPr>
      </w:pPr>
      <w:r w:rsidRPr="00921077">
        <w:rPr>
          <w:rFonts w:ascii="Times New Roman" w:hAnsi="Times New Roman" w:cs="Times New Roman"/>
          <w:color w:val="1E1E1E"/>
          <w:sz w:val="28"/>
          <w:szCs w:val="28"/>
        </w:rPr>
        <w:lastRenderedPageBreak/>
        <w:t xml:space="preserve">L  рем.    = L / T  рем.  - </w:t>
      </w:r>
      <w:proofErr w:type="gramStart"/>
      <w:r w:rsidRPr="00921077">
        <w:rPr>
          <w:rFonts w:ascii="Times New Roman" w:hAnsi="Times New Roman" w:cs="Times New Roman"/>
          <w:color w:val="1E1E1E"/>
          <w:sz w:val="28"/>
          <w:szCs w:val="28"/>
        </w:rPr>
        <w:t>(L рек.</w:t>
      </w:r>
      <w:proofErr w:type="gramEnd"/>
      <w:r w:rsidRPr="00921077">
        <w:rPr>
          <w:rFonts w:ascii="Times New Roman" w:hAnsi="Times New Roman" w:cs="Times New Roman"/>
          <w:color w:val="1E1E1E"/>
          <w:sz w:val="28"/>
          <w:szCs w:val="28"/>
        </w:rPr>
        <w:t xml:space="preserve"> + L  </w:t>
      </w:r>
      <w:proofErr w:type="spellStart"/>
      <w:r w:rsidRPr="00921077">
        <w:rPr>
          <w:rFonts w:ascii="Times New Roman" w:hAnsi="Times New Roman" w:cs="Times New Roman"/>
          <w:color w:val="1E1E1E"/>
          <w:sz w:val="28"/>
          <w:szCs w:val="28"/>
        </w:rPr>
        <w:t>кап</w:t>
      </w:r>
      <w:proofErr w:type="gramStart"/>
      <w:r w:rsidRPr="00921077">
        <w:rPr>
          <w:rFonts w:ascii="Times New Roman" w:hAnsi="Times New Roman" w:cs="Times New Roman"/>
          <w:color w:val="1E1E1E"/>
          <w:sz w:val="28"/>
          <w:szCs w:val="28"/>
        </w:rPr>
        <w:t>.р</w:t>
      </w:r>
      <w:proofErr w:type="gramEnd"/>
      <w:r w:rsidRPr="00921077">
        <w:rPr>
          <w:rFonts w:ascii="Times New Roman" w:hAnsi="Times New Roman" w:cs="Times New Roman"/>
          <w:color w:val="1E1E1E"/>
          <w:sz w:val="28"/>
          <w:szCs w:val="28"/>
        </w:rPr>
        <w:t>ем</w:t>
      </w:r>
      <w:proofErr w:type="spellEnd"/>
      <w:r w:rsidRPr="00921077">
        <w:rPr>
          <w:rFonts w:ascii="Times New Roman" w:hAnsi="Times New Roman" w:cs="Times New Roman"/>
          <w:color w:val="1E1E1E"/>
          <w:sz w:val="28"/>
          <w:szCs w:val="28"/>
        </w:rPr>
        <w:t>.), где </w:t>
      </w:r>
    </w:p>
    <w:p w:rsidR="003078C7" w:rsidRPr="00921077" w:rsidRDefault="003078C7" w:rsidP="003078C7">
      <w:pPr>
        <w:jc w:val="both"/>
        <w:rPr>
          <w:rFonts w:ascii="Times New Roman" w:hAnsi="Times New Roman" w:cs="Times New Roman"/>
          <w:color w:val="000000"/>
          <w:sz w:val="28"/>
          <w:szCs w:val="28"/>
        </w:rPr>
      </w:pPr>
      <w:r w:rsidRPr="00921077">
        <w:rPr>
          <w:rFonts w:ascii="Times New Roman" w:hAnsi="Times New Roman" w:cs="Times New Roman"/>
          <w:color w:val="1E1E1E"/>
          <w:sz w:val="28"/>
          <w:szCs w:val="28"/>
        </w:rPr>
        <w:br/>
        <w:t>T рем</w:t>
      </w:r>
      <w:proofErr w:type="gramStart"/>
      <w:r w:rsidRPr="00921077">
        <w:rPr>
          <w:rFonts w:ascii="Times New Roman" w:hAnsi="Times New Roman" w:cs="Times New Roman"/>
          <w:color w:val="1E1E1E"/>
          <w:sz w:val="28"/>
          <w:szCs w:val="28"/>
        </w:rPr>
        <w:t>.</w:t>
      </w:r>
      <w:proofErr w:type="gramEnd"/>
      <w:r w:rsidRPr="00921077">
        <w:rPr>
          <w:rFonts w:ascii="Times New Roman" w:hAnsi="Times New Roman" w:cs="Times New Roman"/>
          <w:color w:val="1E1E1E"/>
          <w:sz w:val="28"/>
          <w:szCs w:val="28"/>
        </w:rPr>
        <w:t xml:space="preserve"> - </w:t>
      </w:r>
      <w:proofErr w:type="gramStart"/>
      <w:r w:rsidRPr="00921077">
        <w:rPr>
          <w:rFonts w:ascii="Times New Roman" w:hAnsi="Times New Roman" w:cs="Times New Roman"/>
          <w:color w:val="1E1E1E"/>
          <w:sz w:val="28"/>
          <w:szCs w:val="28"/>
        </w:rPr>
        <w:t>н</w:t>
      </w:r>
      <w:proofErr w:type="gramEnd"/>
      <w:r w:rsidRPr="00921077">
        <w:rPr>
          <w:rFonts w:ascii="Times New Roman" w:hAnsi="Times New Roman" w:cs="Times New Roman"/>
          <w:color w:val="1E1E1E"/>
          <w:sz w:val="28"/>
          <w:szCs w:val="28"/>
        </w:rPr>
        <w:t>ормативный межремонтный срок (лет) по ремонту для дорог каждой категории дорог согласно таблице 1.  </w:t>
      </w:r>
    </w:p>
    <w:p w:rsidR="003078C7" w:rsidRPr="00921077" w:rsidRDefault="003078C7" w:rsidP="003078C7">
      <w:pPr>
        <w:spacing w:after="216"/>
        <w:jc w:val="both"/>
        <w:rPr>
          <w:rFonts w:ascii="Times New Roman" w:hAnsi="Times New Roman" w:cs="Times New Roman"/>
          <w:color w:val="000000"/>
          <w:sz w:val="28"/>
          <w:szCs w:val="28"/>
        </w:rPr>
      </w:pPr>
      <w:r w:rsidRPr="00921077">
        <w:rPr>
          <w:rFonts w:ascii="Times New Roman" w:hAnsi="Times New Roman" w:cs="Times New Roman"/>
          <w:color w:val="000000"/>
          <w:sz w:val="28"/>
          <w:szCs w:val="28"/>
        </w:rPr>
        <w:t>8. Формирование расходов бюджета Покровского сельсовета на капитальный ремонт, ремонт, содержание автомобильных дорог на соответствующий период осуществляется исходя из размера ассигнований, определенных в порядке, установленном пунктами 2,  3 настоящих Правил.</w:t>
      </w:r>
    </w:p>
    <w:p w:rsidR="003078C7" w:rsidRPr="00921077" w:rsidRDefault="003078C7" w:rsidP="003078C7">
      <w:pPr>
        <w:spacing w:after="216"/>
        <w:rPr>
          <w:rFonts w:ascii="Times New Roman" w:hAnsi="Times New Roman" w:cs="Times New Roman"/>
          <w:color w:val="000000"/>
          <w:sz w:val="28"/>
          <w:szCs w:val="28"/>
        </w:rPr>
      </w:pPr>
    </w:p>
    <w:p w:rsidR="003078C7" w:rsidRPr="00921077" w:rsidRDefault="003078C7" w:rsidP="003078C7">
      <w:pPr>
        <w:spacing w:after="216"/>
        <w:rPr>
          <w:rFonts w:ascii="Times New Roman" w:hAnsi="Times New Roman" w:cs="Times New Roman"/>
          <w:color w:val="000000"/>
          <w:sz w:val="28"/>
          <w:szCs w:val="28"/>
        </w:rPr>
      </w:pPr>
    </w:p>
    <w:p w:rsidR="003078C7" w:rsidRPr="00921077" w:rsidRDefault="003078C7" w:rsidP="003078C7">
      <w:pPr>
        <w:spacing w:after="216"/>
        <w:rPr>
          <w:rFonts w:ascii="Times New Roman" w:hAnsi="Times New Roman" w:cs="Times New Roman"/>
          <w:color w:val="000000"/>
          <w:sz w:val="28"/>
          <w:szCs w:val="28"/>
        </w:rPr>
      </w:pPr>
    </w:p>
    <w:p w:rsidR="003078C7" w:rsidRDefault="003078C7" w:rsidP="003078C7">
      <w:pPr>
        <w:spacing w:after="216"/>
        <w:jc w:val="right"/>
        <w:rPr>
          <w:rFonts w:ascii="Times New Roman" w:hAnsi="Times New Roman" w:cs="Times New Roman"/>
          <w:color w:val="000000"/>
          <w:sz w:val="28"/>
          <w:szCs w:val="28"/>
        </w:rPr>
      </w:pPr>
    </w:p>
    <w:p w:rsidR="003078C7" w:rsidRDefault="003078C7" w:rsidP="003078C7">
      <w:pPr>
        <w:spacing w:after="216"/>
        <w:jc w:val="right"/>
        <w:rPr>
          <w:rFonts w:ascii="Times New Roman" w:hAnsi="Times New Roman" w:cs="Times New Roman"/>
          <w:color w:val="000000"/>
          <w:sz w:val="28"/>
          <w:szCs w:val="28"/>
        </w:rPr>
      </w:pPr>
    </w:p>
    <w:p w:rsidR="003078C7" w:rsidRDefault="003078C7" w:rsidP="003078C7">
      <w:pPr>
        <w:spacing w:after="216"/>
        <w:jc w:val="right"/>
        <w:rPr>
          <w:rFonts w:ascii="Times New Roman" w:hAnsi="Times New Roman" w:cs="Times New Roman"/>
          <w:color w:val="000000"/>
          <w:sz w:val="28"/>
          <w:szCs w:val="28"/>
        </w:rPr>
      </w:pPr>
    </w:p>
    <w:p w:rsidR="003078C7" w:rsidRDefault="003078C7" w:rsidP="003078C7">
      <w:pPr>
        <w:spacing w:after="216"/>
        <w:jc w:val="right"/>
        <w:rPr>
          <w:rFonts w:ascii="Times New Roman" w:hAnsi="Times New Roman" w:cs="Times New Roman"/>
          <w:color w:val="000000"/>
          <w:sz w:val="28"/>
          <w:szCs w:val="28"/>
        </w:rPr>
      </w:pPr>
    </w:p>
    <w:p w:rsidR="003078C7" w:rsidRDefault="003078C7" w:rsidP="003078C7">
      <w:pPr>
        <w:spacing w:after="216"/>
        <w:jc w:val="right"/>
        <w:rPr>
          <w:rFonts w:ascii="Times New Roman" w:hAnsi="Times New Roman" w:cs="Times New Roman"/>
          <w:color w:val="000000"/>
          <w:sz w:val="28"/>
          <w:szCs w:val="28"/>
        </w:rPr>
      </w:pPr>
    </w:p>
    <w:p w:rsidR="003078C7" w:rsidRDefault="003078C7" w:rsidP="003078C7">
      <w:pPr>
        <w:spacing w:after="216"/>
        <w:jc w:val="right"/>
        <w:rPr>
          <w:rFonts w:ascii="Times New Roman" w:hAnsi="Times New Roman" w:cs="Times New Roman"/>
          <w:color w:val="000000"/>
          <w:sz w:val="28"/>
          <w:szCs w:val="28"/>
        </w:rPr>
      </w:pPr>
    </w:p>
    <w:p w:rsidR="003078C7" w:rsidRPr="00921077" w:rsidRDefault="003078C7" w:rsidP="003078C7">
      <w:pPr>
        <w:spacing w:after="216"/>
        <w:jc w:val="right"/>
        <w:rPr>
          <w:rFonts w:ascii="Times New Roman" w:hAnsi="Times New Roman" w:cs="Times New Roman"/>
          <w:color w:val="000000"/>
          <w:sz w:val="28"/>
          <w:szCs w:val="28"/>
        </w:rPr>
      </w:pPr>
      <w:r w:rsidRPr="00921077">
        <w:rPr>
          <w:rFonts w:ascii="Times New Roman" w:hAnsi="Times New Roman" w:cs="Times New Roman"/>
          <w:color w:val="000000"/>
          <w:sz w:val="28"/>
          <w:szCs w:val="28"/>
        </w:rPr>
        <w:t>Таблица 1</w:t>
      </w:r>
    </w:p>
    <w:p w:rsidR="003078C7" w:rsidRPr="00921077" w:rsidRDefault="003078C7" w:rsidP="003078C7">
      <w:pPr>
        <w:jc w:val="center"/>
        <w:rPr>
          <w:rFonts w:ascii="Times New Roman" w:hAnsi="Times New Roman" w:cs="Times New Roman"/>
          <w:b/>
          <w:bCs/>
          <w:color w:val="000000"/>
          <w:sz w:val="28"/>
          <w:szCs w:val="28"/>
        </w:rPr>
      </w:pPr>
      <w:r w:rsidRPr="00921077">
        <w:rPr>
          <w:rFonts w:ascii="Times New Roman" w:hAnsi="Times New Roman" w:cs="Times New Roman"/>
          <w:b/>
          <w:bCs/>
          <w:color w:val="000000"/>
          <w:sz w:val="28"/>
          <w:szCs w:val="28"/>
        </w:rPr>
        <w:t xml:space="preserve">Нормативные межремонтные сроки работ по капитальному ремонту и ремонту для автомобильных дорог местного значения </w:t>
      </w:r>
      <w:r w:rsidRPr="00921077">
        <w:rPr>
          <w:rFonts w:ascii="Times New Roman" w:hAnsi="Times New Roman" w:cs="Times New Roman"/>
          <w:b/>
          <w:color w:val="000000"/>
          <w:sz w:val="28"/>
          <w:szCs w:val="28"/>
        </w:rPr>
        <w:t>Чановского района Новосибирской области</w:t>
      </w:r>
      <w:r w:rsidRPr="00921077">
        <w:rPr>
          <w:rFonts w:ascii="Times New Roman" w:hAnsi="Times New Roman" w:cs="Times New Roman"/>
          <w:b/>
          <w:bCs/>
          <w:color w:val="000000"/>
          <w:sz w:val="28"/>
          <w:szCs w:val="28"/>
        </w:rPr>
        <w:t xml:space="preserve"> (лет)</w:t>
      </w:r>
    </w:p>
    <w:p w:rsidR="003078C7" w:rsidRPr="00921077" w:rsidRDefault="003078C7" w:rsidP="003078C7">
      <w:pPr>
        <w:jc w:val="center"/>
        <w:rPr>
          <w:rFonts w:ascii="Times New Roman" w:hAnsi="Times New Roman" w:cs="Times New Roman"/>
          <w:color w:val="000000"/>
          <w:sz w:val="28"/>
          <w:szCs w:val="2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13"/>
        <w:gridCol w:w="2626"/>
        <w:gridCol w:w="2217"/>
        <w:gridCol w:w="1919"/>
      </w:tblGrid>
      <w:tr w:rsidR="003078C7" w:rsidRPr="00921077" w:rsidTr="003078C7">
        <w:trPr>
          <w:trHeight w:val="397"/>
        </w:trPr>
        <w:tc>
          <w:tcPr>
            <w:tcW w:w="2660" w:type="dxa"/>
            <w:vMerge w:val="restart"/>
            <w:tcBorders>
              <w:top w:val="single" w:sz="8" w:space="0" w:color="auto"/>
              <w:left w:val="single" w:sz="8" w:space="0" w:color="auto"/>
              <w:bottom w:val="single" w:sz="8" w:space="0" w:color="auto"/>
              <w:right w:val="single" w:sz="8" w:space="0" w:color="auto"/>
            </w:tcBorders>
            <w:vAlign w:val="center"/>
            <w:hideMark/>
          </w:tcPr>
          <w:p w:rsidR="003078C7" w:rsidRPr="00921077" w:rsidRDefault="003078C7" w:rsidP="003078C7">
            <w:pPr>
              <w:rPr>
                <w:rFonts w:ascii="Times New Roman" w:eastAsiaTheme="minorEastAsia" w:hAnsi="Times New Roman" w:cs="Times New Roman"/>
                <w:sz w:val="28"/>
                <w:szCs w:val="28"/>
              </w:rPr>
            </w:pPr>
          </w:p>
        </w:tc>
        <w:tc>
          <w:tcPr>
            <w:tcW w:w="6911" w:type="dxa"/>
            <w:gridSpan w:val="3"/>
            <w:tcBorders>
              <w:top w:val="single" w:sz="8" w:space="0" w:color="auto"/>
              <w:left w:val="outset" w:sz="6" w:space="0" w:color="auto"/>
              <w:bottom w:val="single" w:sz="8" w:space="0" w:color="auto"/>
              <w:right w:val="single" w:sz="8" w:space="0" w:color="auto"/>
            </w:tcBorders>
            <w:vAlign w:val="center"/>
            <w:hideMark/>
          </w:tcPr>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Категория дорог</w:t>
            </w:r>
          </w:p>
        </w:tc>
      </w:tr>
      <w:tr w:rsidR="003078C7" w:rsidRPr="00921077" w:rsidTr="003078C7">
        <w:trPr>
          <w:trHeight w:val="6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3078C7" w:rsidRPr="00921077" w:rsidRDefault="003078C7" w:rsidP="003078C7">
            <w:pPr>
              <w:rPr>
                <w:rFonts w:ascii="Times New Roman" w:eastAsiaTheme="minorEastAsia" w:hAnsi="Times New Roman" w:cs="Times New Roman"/>
                <w:sz w:val="28"/>
                <w:szCs w:val="28"/>
              </w:rPr>
            </w:pPr>
          </w:p>
        </w:tc>
        <w:tc>
          <w:tcPr>
            <w:tcW w:w="2693" w:type="dxa"/>
            <w:tcBorders>
              <w:top w:val="outset" w:sz="6" w:space="0" w:color="auto"/>
              <w:left w:val="outset" w:sz="6" w:space="0" w:color="auto"/>
              <w:bottom w:val="single" w:sz="8" w:space="0" w:color="auto"/>
              <w:right w:val="single" w:sz="8" w:space="0" w:color="auto"/>
            </w:tcBorders>
            <w:vAlign w:val="center"/>
            <w:hideMark/>
          </w:tcPr>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III категория</w:t>
            </w:r>
          </w:p>
        </w:tc>
        <w:tc>
          <w:tcPr>
            <w:tcW w:w="2265" w:type="dxa"/>
            <w:tcBorders>
              <w:top w:val="outset" w:sz="6" w:space="0" w:color="auto"/>
              <w:left w:val="outset" w:sz="6" w:space="0" w:color="auto"/>
              <w:bottom w:val="single" w:sz="8" w:space="0" w:color="auto"/>
              <w:right w:val="single" w:sz="8" w:space="0" w:color="auto"/>
            </w:tcBorders>
            <w:vAlign w:val="center"/>
            <w:hideMark/>
          </w:tcPr>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IV категория</w:t>
            </w:r>
          </w:p>
        </w:tc>
        <w:tc>
          <w:tcPr>
            <w:tcW w:w="1953" w:type="dxa"/>
            <w:tcBorders>
              <w:top w:val="outset" w:sz="6" w:space="0" w:color="auto"/>
              <w:left w:val="outset" w:sz="6" w:space="0" w:color="auto"/>
              <w:bottom w:val="single" w:sz="8" w:space="0" w:color="auto"/>
              <w:right w:val="single" w:sz="8" w:space="0" w:color="auto"/>
            </w:tcBorders>
            <w:vAlign w:val="center"/>
            <w:hideMark/>
          </w:tcPr>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V категория</w:t>
            </w:r>
          </w:p>
        </w:tc>
      </w:tr>
      <w:tr w:rsidR="003078C7" w:rsidRPr="00921077" w:rsidTr="003078C7">
        <w:tc>
          <w:tcPr>
            <w:tcW w:w="2660" w:type="dxa"/>
            <w:tcBorders>
              <w:top w:val="outset" w:sz="6" w:space="0" w:color="auto"/>
              <w:left w:val="single" w:sz="8" w:space="0" w:color="auto"/>
              <w:bottom w:val="single" w:sz="8" w:space="0" w:color="auto"/>
              <w:right w:val="single" w:sz="8" w:space="0" w:color="auto"/>
            </w:tcBorders>
            <w:vAlign w:val="center"/>
            <w:hideMark/>
          </w:tcPr>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Капитальный    ремонт</w:t>
            </w:r>
          </w:p>
        </w:tc>
        <w:tc>
          <w:tcPr>
            <w:tcW w:w="2693" w:type="dxa"/>
            <w:tcBorders>
              <w:top w:val="outset" w:sz="6" w:space="0" w:color="auto"/>
              <w:left w:val="outset" w:sz="6" w:space="0" w:color="auto"/>
              <w:bottom w:val="single" w:sz="8" w:space="0" w:color="auto"/>
              <w:right w:val="single" w:sz="8" w:space="0" w:color="auto"/>
            </w:tcBorders>
            <w:vAlign w:val="center"/>
            <w:hideMark/>
          </w:tcPr>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12</w:t>
            </w:r>
          </w:p>
        </w:tc>
        <w:tc>
          <w:tcPr>
            <w:tcW w:w="2265" w:type="dxa"/>
            <w:tcBorders>
              <w:top w:val="outset" w:sz="6" w:space="0" w:color="auto"/>
              <w:left w:val="outset" w:sz="6" w:space="0" w:color="auto"/>
              <w:bottom w:val="single" w:sz="8" w:space="0" w:color="auto"/>
              <w:right w:val="single" w:sz="8" w:space="0" w:color="auto"/>
            </w:tcBorders>
            <w:vAlign w:val="center"/>
            <w:hideMark/>
          </w:tcPr>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12</w:t>
            </w:r>
          </w:p>
        </w:tc>
        <w:tc>
          <w:tcPr>
            <w:tcW w:w="1953" w:type="dxa"/>
            <w:tcBorders>
              <w:top w:val="outset" w:sz="6" w:space="0" w:color="auto"/>
              <w:left w:val="outset" w:sz="6" w:space="0" w:color="auto"/>
              <w:bottom w:val="single" w:sz="8" w:space="0" w:color="auto"/>
              <w:right w:val="single" w:sz="8" w:space="0" w:color="auto"/>
            </w:tcBorders>
            <w:vAlign w:val="center"/>
            <w:hideMark/>
          </w:tcPr>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10</w:t>
            </w:r>
          </w:p>
        </w:tc>
      </w:tr>
      <w:tr w:rsidR="003078C7" w:rsidRPr="00921077" w:rsidTr="003078C7">
        <w:tc>
          <w:tcPr>
            <w:tcW w:w="2660" w:type="dxa"/>
            <w:tcBorders>
              <w:top w:val="outset" w:sz="6" w:space="0" w:color="auto"/>
              <w:left w:val="single" w:sz="8" w:space="0" w:color="auto"/>
              <w:bottom w:val="single" w:sz="8" w:space="0" w:color="auto"/>
              <w:right w:val="single" w:sz="8" w:space="0" w:color="auto"/>
            </w:tcBorders>
            <w:vAlign w:val="center"/>
            <w:hideMark/>
          </w:tcPr>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Ремонт</w:t>
            </w:r>
          </w:p>
        </w:tc>
        <w:tc>
          <w:tcPr>
            <w:tcW w:w="2693" w:type="dxa"/>
            <w:tcBorders>
              <w:top w:val="outset" w:sz="6" w:space="0" w:color="auto"/>
              <w:left w:val="outset" w:sz="6" w:space="0" w:color="auto"/>
              <w:bottom w:val="single" w:sz="8" w:space="0" w:color="auto"/>
              <w:right w:val="single" w:sz="8" w:space="0" w:color="auto"/>
            </w:tcBorders>
            <w:vAlign w:val="center"/>
            <w:hideMark/>
          </w:tcPr>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6</w:t>
            </w:r>
          </w:p>
        </w:tc>
        <w:tc>
          <w:tcPr>
            <w:tcW w:w="2265" w:type="dxa"/>
            <w:tcBorders>
              <w:top w:val="outset" w:sz="6" w:space="0" w:color="auto"/>
              <w:left w:val="outset" w:sz="6" w:space="0" w:color="auto"/>
              <w:bottom w:val="single" w:sz="8" w:space="0" w:color="auto"/>
              <w:right w:val="single" w:sz="8" w:space="0" w:color="auto"/>
            </w:tcBorders>
            <w:vAlign w:val="center"/>
            <w:hideMark/>
          </w:tcPr>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6</w:t>
            </w:r>
          </w:p>
        </w:tc>
        <w:tc>
          <w:tcPr>
            <w:tcW w:w="1953" w:type="dxa"/>
            <w:tcBorders>
              <w:top w:val="outset" w:sz="6" w:space="0" w:color="auto"/>
              <w:left w:val="outset" w:sz="6" w:space="0" w:color="auto"/>
              <w:bottom w:val="single" w:sz="8" w:space="0" w:color="auto"/>
              <w:right w:val="single" w:sz="8" w:space="0" w:color="auto"/>
            </w:tcBorders>
            <w:vAlign w:val="center"/>
            <w:hideMark/>
          </w:tcPr>
          <w:p w:rsidR="003078C7" w:rsidRPr="00921077" w:rsidRDefault="003078C7" w:rsidP="003078C7">
            <w:pPr>
              <w:spacing w:after="216"/>
              <w:rPr>
                <w:rFonts w:ascii="Times New Roman" w:eastAsia="Times New Roman" w:hAnsi="Times New Roman" w:cs="Times New Roman"/>
                <w:color w:val="000000"/>
                <w:sz w:val="28"/>
                <w:szCs w:val="28"/>
              </w:rPr>
            </w:pPr>
            <w:r w:rsidRPr="00921077">
              <w:rPr>
                <w:rFonts w:ascii="Times New Roman" w:hAnsi="Times New Roman" w:cs="Times New Roman"/>
                <w:color w:val="000000"/>
                <w:sz w:val="28"/>
                <w:szCs w:val="28"/>
              </w:rPr>
              <w:t>5</w:t>
            </w:r>
          </w:p>
        </w:tc>
      </w:tr>
    </w:tbl>
    <w:p w:rsidR="003078C7" w:rsidRPr="00921077" w:rsidRDefault="003078C7" w:rsidP="003078C7">
      <w:pPr>
        <w:jc w:val="center"/>
        <w:rPr>
          <w:rFonts w:ascii="Times New Roman" w:eastAsia="Times New Roman" w:hAnsi="Times New Roman" w:cs="Times New Roman"/>
          <w:color w:val="000000"/>
          <w:sz w:val="28"/>
          <w:szCs w:val="28"/>
        </w:rPr>
      </w:pPr>
      <w:r w:rsidRPr="00921077">
        <w:rPr>
          <w:rFonts w:ascii="Times New Roman" w:hAnsi="Times New Roman" w:cs="Times New Roman"/>
          <w:b/>
          <w:bCs/>
          <w:color w:val="000000"/>
          <w:sz w:val="28"/>
          <w:szCs w:val="28"/>
        </w:rPr>
        <w:t> </w:t>
      </w:r>
    </w:p>
    <w:p w:rsidR="003078C7" w:rsidRPr="00921077" w:rsidRDefault="003078C7" w:rsidP="003078C7">
      <w:pPr>
        <w:spacing w:after="216"/>
        <w:rPr>
          <w:rFonts w:ascii="Times New Roman" w:hAnsi="Times New Roman" w:cs="Times New Roman"/>
          <w:color w:val="000000"/>
          <w:sz w:val="28"/>
          <w:szCs w:val="28"/>
        </w:rPr>
      </w:pPr>
      <w:r w:rsidRPr="00921077">
        <w:rPr>
          <w:rFonts w:ascii="Times New Roman" w:hAnsi="Times New Roman" w:cs="Times New Roman"/>
          <w:color w:val="000000"/>
          <w:sz w:val="28"/>
          <w:szCs w:val="28"/>
        </w:rPr>
        <w:t> </w:t>
      </w:r>
    </w:p>
    <w:p w:rsidR="003078C7" w:rsidRPr="00921077" w:rsidRDefault="003078C7" w:rsidP="003078C7">
      <w:pPr>
        <w:jc w:val="both"/>
        <w:rPr>
          <w:rFonts w:ascii="Times New Roman" w:hAnsi="Times New Roman" w:cs="Times New Roman"/>
          <w:sz w:val="28"/>
          <w:szCs w:val="28"/>
        </w:rPr>
      </w:pPr>
    </w:p>
    <w:p w:rsidR="003078C7" w:rsidRPr="00921077" w:rsidRDefault="003078C7" w:rsidP="003078C7">
      <w:pPr>
        <w:pStyle w:val="ConsPlusTitle"/>
        <w:jc w:val="center"/>
        <w:rPr>
          <w:sz w:val="28"/>
          <w:szCs w:val="28"/>
        </w:rPr>
      </w:pPr>
      <w:r w:rsidRPr="00921077">
        <w:rPr>
          <w:sz w:val="28"/>
          <w:szCs w:val="28"/>
        </w:rPr>
        <w:t xml:space="preserve"> </w:t>
      </w:r>
    </w:p>
    <w:p w:rsidR="003078C7" w:rsidRPr="00921077" w:rsidRDefault="003078C7" w:rsidP="003078C7">
      <w:pPr>
        <w:pStyle w:val="ConsPlusTitle"/>
        <w:jc w:val="center"/>
        <w:rPr>
          <w:sz w:val="28"/>
          <w:szCs w:val="28"/>
        </w:rPr>
      </w:pPr>
    </w:p>
    <w:p w:rsidR="003078C7" w:rsidRPr="00921077" w:rsidRDefault="003078C7" w:rsidP="003078C7">
      <w:pPr>
        <w:rPr>
          <w:rFonts w:ascii="Times New Roman" w:hAnsi="Times New Roman" w:cs="Times New Roman"/>
          <w:sz w:val="28"/>
          <w:szCs w:val="28"/>
        </w:rPr>
      </w:pPr>
      <w:r w:rsidRPr="00921077">
        <w:rPr>
          <w:rFonts w:ascii="Times New Roman" w:hAnsi="Times New Roman" w:cs="Times New Roman"/>
          <w:sz w:val="28"/>
          <w:szCs w:val="28"/>
        </w:rPr>
        <w:t xml:space="preserve"> </w:t>
      </w:r>
    </w:p>
    <w:p w:rsidR="003078C7" w:rsidRPr="00921077" w:rsidRDefault="003078C7" w:rsidP="003078C7">
      <w:pPr>
        <w:rPr>
          <w:rFonts w:ascii="Times New Roman" w:hAnsi="Times New Roman" w:cs="Times New Roman"/>
          <w:sz w:val="28"/>
          <w:szCs w:val="28"/>
        </w:rPr>
      </w:pPr>
    </w:p>
    <w:p w:rsidR="003078C7" w:rsidRDefault="003078C7" w:rsidP="003078C7">
      <w:pPr>
        <w:jc w:val="center"/>
        <w:rPr>
          <w:b/>
          <w:sz w:val="28"/>
          <w:szCs w:val="28"/>
        </w:rPr>
      </w:pPr>
      <w:r>
        <w:rPr>
          <w:b/>
          <w:sz w:val="28"/>
          <w:szCs w:val="28"/>
        </w:rPr>
        <w:t>АДМИНИСТРАЦИЯ</w:t>
      </w:r>
    </w:p>
    <w:p w:rsidR="003078C7" w:rsidRDefault="003078C7" w:rsidP="003078C7">
      <w:pPr>
        <w:jc w:val="center"/>
        <w:rPr>
          <w:b/>
          <w:sz w:val="28"/>
          <w:szCs w:val="28"/>
        </w:rPr>
      </w:pPr>
      <w:r>
        <w:rPr>
          <w:b/>
          <w:sz w:val="28"/>
          <w:szCs w:val="28"/>
        </w:rPr>
        <w:t xml:space="preserve"> ПОКРОВСКОГО СЕЛЬСОВЕТА</w:t>
      </w:r>
    </w:p>
    <w:p w:rsidR="003078C7" w:rsidRDefault="003078C7" w:rsidP="003078C7">
      <w:pPr>
        <w:jc w:val="center"/>
        <w:rPr>
          <w:b/>
          <w:sz w:val="28"/>
          <w:szCs w:val="28"/>
        </w:rPr>
      </w:pPr>
      <w:r>
        <w:rPr>
          <w:b/>
          <w:sz w:val="28"/>
          <w:szCs w:val="28"/>
        </w:rPr>
        <w:t>ЧАНОВСКОГО РАЙОНА НОВОСИБИРСКОЙ ОБЛАСТИ</w:t>
      </w:r>
    </w:p>
    <w:p w:rsidR="003078C7" w:rsidRDefault="003078C7" w:rsidP="003078C7">
      <w:pPr>
        <w:jc w:val="center"/>
        <w:rPr>
          <w:b/>
          <w:sz w:val="28"/>
          <w:szCs w:val="28"/>
        </w:rPr>
      </w:pPr>
    </w:p>
    <w:p w:rsidR="003078C7" w:rsidRDefault="003078C7" w:rsidP="003078C7">
      <w:pPr>
        <w:jc w:val="center"/>
        <w:rPr>
          <w:b/>
          <w:sz w:val="28"/>
          <w:szCs w:val="28"/>
        </w:rPr>
      </w:pPr>
      <w:r>
        <w:rPr>
          <w:b/>
          <w:sz w:val="28"/>
          <w:szCs w:val="28"/>
        </w:rPr>
        <w:t>ПОСТАНОВЛЕНИЕ</w:t>
      </w:r>
    </w:p>
    <w:p w:rsidR="003078C7" w:rsidRDefault="003078C7" w:rsidP="003078C7">
      <w:pPr>
        <w:jc w:val="center"/>
        <w:rPr>
          <w:b/>
          <w:sz w:val="28"/>
          <w:szCs w:val="28"/>
        </w:rPr>
      </w:pPr>
    </w:p>
    <w:p w:rsidR="003078C7" w:rsidRDefault="003078C7" w:rsidP="003078C7">
      <w:pPr>
        <w:jc w:val="center"/>
        <w:rPr>
          <w:sz w:val="28"/>
          <w:szCs w:val="28"/>
        </w:rPr>
      </w:pPr>
      <w:r>
        <w:rPr>
          <w:sz w:val="28"/>
          <w:szCs w:val="28"/>
        </w:rPr>
        <w:t xml:space="preserve">25.12.2019 № 64 </w:t>
      </w:r>
    </w:p>
    <w:p w:rsidR="003078C7" w:rsidRDefault="003078C7" w:rsidP="003078C7">
      <w:pPr>
        <w:jc w:val="center"/>
        <w:rPr>
          <w:sz w:val="28"/>
          <w:szCs w:val="28"/>
        </w:rPr>
      </w:pPr>
    </w:p>
    <w:p w:rsidR="003078C7" w:rsidRDefault="003078C7" w:rsidP="003078C7">
      <w:pPr>
        <w:jc w:val="center"/>
        <w:rPr>
          <w:sz w:val="28"/>
          <w:szCs w:val="28"/>
        </w:rPr>
      </w:pPr>
      <w:r>
        <w:rPr>
          <w:sz w:val="28"/>
          <w:szCs w:val="28"/>
        </w:rPr>
        <w:t>Об утверждении плана правотворческой деятельности</w:t>
      </w:r>
    </w:p>
    <w:p w:rsidR="003078C7" w:rsidRDefault="003078C7" w:rsidP="003078C7">
      <w:pPr>
        <w:jc w:val="center"/>
        <w:rPr>
          <w:sz w:val="28"/>
          <w:szCs w:val="28"/>
        </w:rPr>
      </w:pPr>
      <w:r>
        <w:rPr>
          <w:sz w:val="28"/>
          <w:szCs w:val="28"/>
        </w:rPr>
        <w:t>администрации  Покровского  сельсовета Чановского района Новосибирской области на 2020 год</w:t>
      </w:r>
    </w:p>
    <w:p w:rsidR="003078C7" w:rsidRDefault="003078C7" w:rsidP="003078C7">
      <w:pPr>
        <w:jc w:val="center"/>
        <w:rPr>
          <w:sz w:val="28"/>
          <w:szCs w:val="28"/>
        </w:rPr>
      </w:pPr>
    </w:p>
    <w:p w:rsidR="003078C7" w:rsidRDefault="003078C7" w:rsidP="003078C7">
      <w:pPr>
        <w:pStyle w:val="ConsPlusTitle"/>
        <w:widowControl/>
        <w:jc w:val="both"/>
        <w:rPr>
          <w:b w:val="0"/>
          <w:bCs w:val="0"/>
          <w:sz w:val="28"/>
          <w:szCs w:val="28"/>
        </w:rPr>
      </w:pPr>
      <w:r>
        <w:rPr>
          <w:b w:val="0"/>
          <w:bCs w:val="0"/>
          <w:sz w:val="28"/>
          <w:szCs w:val="28"/>
        </w:rPr>
        <w:tab/>
        <w:t xml:space="preserve">В соответствии с Уставом  Покровского  сельсовета Чановского района Новосибирской области, администрация  Покровского  сельсовета Чановского района Новосибирской области </w:t>
      </w:r>
    </w:p>
    <w:p w:rsidR="003078C7" w:rsidRDefault="003078C7" w:rsidP="003078C7">
      <w:pPr>
        <w:pStyle w:val="ConsPlusTitle"/>
        <w:widowControl/>
        <w:jc w:val="both"/>
        <w:rPr>
          <w:bCs w:val="0"/>
          <w:sz w:val="28"/>
          <w:szCs w:val="28"/>
        </w:rPr>
      </w:pPr>
      <w:r>
        <w:rPr>
          <w:b w:val="0"/>
          <w:bCs w:val="0"/>
          <w:sz w:val="28"/>
          <w:szCs w:val="28"/>
        </w:rPr>
        <w:t>ПОСТАНОВЛЯЕТ:</w:t>
      </w:r>
    </w:p>
    <w:p w:rsidR="003078C7" w:rsidRDefault="003078C7" w:rsidP="003078C7">
      <w:pPr>
        <w:pStyle w:val="ConsPlusTitle"/>
        <w:widowControl/>
        <w:jc w:val="both"/>
        <w:rPr>
          <w:b w:val="0"/>
          <w:bCs w:val="0"/>
          <w:sz w:val="28"/>
          <w:szCs w:val="28"/>
        </w:rPr>
      </w:pPr>
      <w:r>
        <w:rPr>
          <w:b w:val="0"/>
          <w:bCs w:val="0"/>
          <w:sz w:val="28"/>
          <w:szCs w:val="28"/>
        </w:rPr>
        <w:tab/>
        <w:t>1. Утвердить план правотворческой деятельности администрации  Покровского  сельсовета Чановского района Новосибирской области  на 2020 год согласно приложению.</w:t>
      </w:r>
    </w:p>
    <w:p w:rsidR="003078C7" w:rsidRDefault="003078C7" w:rsidP="003078C7">
      <w:pPr>
        <w:pStyle w:val="ConsPlusTitle"/>
        <w:widowControl/>
        <w:jc w:val="both"/>
        <w:rPr>
          <w:b w:val="0"/>
          <w:bCs w:val="0"/>
          <w:sz w:val="28"/>
          <w:szCs w:val="28"/>
        </w:rPr>
      </w:pPr>
      <w:r>
        <w:rPr>
          <w:b w:val="0"/>
          <w:bCs w:val="0"/>
          <w:sz w:val="28"/>
          <w:szCs w:val="28"/>
        </w:rPr>
        <w:t xml:space="preserve">         2. Дополнения и изменения в план правотворческой деятельности администрации Покровского  сельсовета  вносить по мере необходимости .</w:t>
      </w: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3</w:t>
      </w:r>
      <w:r>
        <w:rPr>
          <w:rFonts w:ascii="Times New Roman" w:hAnsi="Times New Roman" w:cs="Times New Roman"/>
          <w:b/>
          <w:bCs/>
          <w:sz w:val="28"/>
          <w:szCs w:val="28"/>
        </w:rPr>
        <w:t xml:space="preserve"> </w:t>
      </w:r>
      <w:r>
        <w:rPr>
          <w:rFonts w:ascii="Times New Roman" w:hAnsi="Times New Roman" w:cs="Times New Roman"/>
          <w:sz w:val="28"/>
          <w:szCs w:val="28"/>
        </w:rPr>
        <w:t>. Опубликовать настоящее постановление в печатном издании органа местного самоуправления « Покровский вестник»</w:t>
      </w:r>
    </w:p>
    <w:p w:rsidR="003078C7" w:rsidRDefault="003078C7" w:rsidP="003078C7">
      <w:pPr>
        <w:pStyle w:val="ConsPlusTitle"/>
        <w:widowControl/>
        <w:jc w:val="both"/>
        <w:rPr>
          <w:b w:val="0"/>
          <w:bCs w:val="0"/>
          <w:sz w:val="28"/>
          <w:szCs w:val="28"/>
        </w:rPr>
      </w:pPr>
    </w:p>
    <w:p w:rsidR="003078C7" w:rsidRDefault="003078C7" w:rsidP="003078C7">
      <w:pPr>
        <w:pStyle w:val="ConsPlusTitle"/>
        <w:widowControl/>
        <w:jc w:val="both"/>
        <w:rPr>
          <w:b w:val="0"/>
          <w:bCs w:val="0"/>
          <w:sz w:val="28"/>
          <w:szCs w:val="28"/>
        </w:rPr>
      </w:pPr>
    </w:p>
    <w:p w:rsidR="003078C7" w:rsidRDefault="003078C7" w:rsidP="003078C7">
      <w:pPr>
        <w:pStyle w:val="ConsPlusTitle"/>
        <w:widowControl/>
        <w:jc w:val="both"/>
        <w:rPr>
          <w:b w:val="0"/>
          <w:bCs w:val="0"/>
          <w:sz w:val="28"/>
          <w:szCs w:val="28"/>
        </w:rPr>
      </w:pPr>
    </w:p>
    <w:p w:rsidR="003078C7" w:rsidRDefault="003078C7" w:rsidP="003078C7">
      <w:pPr>
        <w:pStyle w:val="ConsPlusTitle"/>
        <w:widowControl/>
        <w:jc w:val="both"/>
        <w:rPr>
          <w:b w:val="0"/>
          <w:bCs w:val="0"/>
          <w:sz w:val="28"/>
          <w:szCs w:val="28"/>
        </w:rPr>
      </w:pPr>
    </w:p>
    <w:p w:rsidR="003078C7" w:rsidRDefault="003078C7" w:rsidP="003078C7">
      <w:pPr>
        <w:pStyle w:val="ConsPlusTitle"/>
        <w:widowControl/>
        <w:jc w:val="both"/>
        <w:rPr>
          <w:b w:val="0"/>
          <w:bCs w:val="0"/>
          <w:sz w:val="28"/>
          <w:szCs w:val="28"/>
        </w:rPr>
      </w:pPr>
      <w:r>
        <w:rPr>
          <w:b w:val="0"/>
          <w:bCs w:val="0"/>
          <w:sz w:val="28"/>
          <w:szCs w:val="28"/>
        </w:rPr>
        <w:t xml:space="preserve">Глава Покровского  сельсовета  </w:t>
      </w:r>
    </w:p>
    <w:p w:rsidR="003078C7" w:rsidRDefault="003078C7" w:rsidP="003078C7">
      <w:pPr>
        <w:pStyle w:val="ConsPlusTitle"/>
        <w:widowControl/>
        <w:jc w:val="both"/>
        <w:rPr>
          <w:b w:val="0"/>
          <w:bCs w:val="0"/>
          <w:sz w:val="28"/>
          <w:szCs w:val="28"/>
        </w:rPr>
      </w:pPr>
      <w:r>
        <w:rPr>
          <w:b w:val="0"/>
          <w:bCs w:val="0"/>
          <w:sz w:val="28"/>
          <w:szCs w:val="28"/>
        </w:rPr>
        <w:t xml:space="preserve">Чановского района </w:t>
      </w:r>
    </w:p>
    <w:p w:rsidR="003078C7" w:rsidRDefault="003078C7" w:rsidP="003078C7">
      <w:pPr>
        <w:pStyle w:val="ConsPlusTitle"/>
        <w:widowControl/>
        <w:jc w:val="both"/>
        <w:rPr>
          <w:b w:val="0"/>
          <w:bCs w:val="0"/>
          <w:sz w:val="28"/>
          <w:szCs w:val="28"/>
        </w:rPr>
      </w:pPr>
      <w:r>
        <w:rPr>
          <w:b w:val="0"/>
          <w:bCs w:val="0"/>
          <w:sz w:val="28"/>
          <w:szCs w:val="28"/>
        </w:rPr>
        <w:t>Новосибирской области                                                       П.В.Семченко</w:t>
      </w:r>
    </w:p>
    <w:p w:rsidR="003078C7" w:rsidRDefault="003078C7" w:rsidP="003078C7"/>
    <w:p w:rsidR="003078C7" w:rsidRDefault="003078C7" w:rsidP="003078C7">
      <w:pPr>
        <w:pStyle w:val="11"/>
        <w:jc w:val="center"/>
        <w:rPr>
          <w:rFonts w:ascii="Times New Roman" w:hAnsi="Times New Roman"/>
          <w:b/>
          <w:sz w:val="28"/>
          <w:szCs w:val="28"/>
        </w:rPr>
      </w:pPr>
    </w:p>
    <w:p w:rsidR="003078C7" w:rsidRDefault="003078C7" w:rsidP="003078C7">
      <w:pPr>
        <w:pStyle w:val="11"/>
        <w:jc w:val="center"/>
        <w:rPr>
          <w:rFonts w:ascii="Times New Roman" w:hAnsi="Times New Roman"/>
          <w:b/>
          <w:sz w:val="26"/>
          <w:szCs w:val="26"/>
        </w:rPr>
      </w:pPr>
    </w:p>
    <w:p w:rsidR="003078C7" w:rsidRDefault="003078C7" w:rsidP="003078C7">
      <w:pPr>
        <w:pStyle w:val="11"/>
        <w:jc w:val="center"/>
        <w:rPr>
          <w:rFonts w:ascii="Times New Roman" w:hAnsi="Times New Roman"/>
          <w:b/>
          <w:sz w:val="26"/>
          <w:szCs w:val="26"/>
        </w:rPr>
      </w:pPr>
    </w:p>
    <w:p w:rsidR="003078C7" w:rsidRDefault="003078C7" w:rsidP="003078C7">
      <w:pPr>
        <w:pStyle w:val="11"/>
        <w:jc w:val="center"/>
        <w:rPr>
          <w:rFonts w:ascii="Times New Roman" w:hAnsi="Times New Roman"/>
          <w:b/>
          <w:sz w:val="26"/>
          <w:szCs w:val="26"/>
        </w:rPr>
      </w:pPr>
    </w:p>
    <w:p w:rsidR="003078C7" w:rsidRDefault="003078C7" w:rsidP="003078C7">
      <w:pPr>
        <w:pStyle w:val="11"/>
        <w:jc w:val="center"/>
        <w:rPr>
          <w:rFonts w:ascii="Times New Roman" w:hAnsi="Times New Roman"/>
          <w:b/>
          <w:sz w:val="26"/>
          <w:szCs w:val="26"/>
        </w:rPr>
      </w:pPr>
    </w:p>
    <w:p w:rsidR="003078C7" w:rsidRDefault="003078C7" w:rsidP="003078C7">
      <w:pPr>
        <w:pStyle w:val="11"/>
        <w:jc w:val="center"/>
        <w:rPr>
          <w:rFonts w:ascii="Times New Roman" w:hAnsi="Times New Roman"/>
          <w:b/>
          <w:sz w:val="26"/>
          <w:szCs w:val="26"/>
        </w:rPr>
      </w:pPr>
    </w:p>
    <w:p w:rsidR="003078C7" w:rsidRDefault="003078C7" w:rsidP="003078C7">
      <w:pPr>
        <w:pStyle w:val="11"/>
        <w:jc w:val="center"/>
        <w:rPr>
          <w:rFonts w:ascii="Times New Roman" w:hAnsi="Times New Roman"/>
          <w:b/>
          <w:sz w:val="26"/>
          <w:szCs w:val="26"/>
        </w:rPr>
      </w:pPr>
    </w:p>
    <w:p w:rsidR="003078C7" w:rsidRDefault="003078C7" w:rsidP="003078C7">
      <w:pPr>
        <w:pStyle w:val="11"/>
        <w:jc w:val="center"/>
        <w:rPr>
          <w:rFonts w:ascii="Times New Roman" w:hAnsi="Times New Roman"/>
          <w:b/>
          <w:sz w:val="26"/>
          <w:szCs w:val="26"/>
        </w:rPr>
      </w:pPr>
    </w:p>
    <w:p w:rsidR="003078C7" w:rsidRDefault="003078C7" w:rsidP="003078C7">
      <w:pPr>
        <w:pStyle w:val="11"/>
        <w:jc w:val="center"/>
        <w:rPr>
          <w:rFonts w:ascii="Times New Roman" w:hAnsi="Times New Roman"/>
          <w:b/>
          <w:sz w:val="26"/>
          <w:szCs w:val="26"/>
        </w:rPr>
      </w:pPr>
    </w:p>
    <w:p w:rsidR="003078C7" w:rsidRDefault="003078C7" w:rsidP="003078C7">
      <w:pPr>
        <w:pStyle w:val="11"/>
        <w:jc w:val="center"/>
        <w:rPr>
          <w:rFonts w:ascii="Times New Roman" w:hAnsi="Times New Roman"/>
          <w:b/>
          <w:sz w:val="26"/>
          <w:szCs w:val="26"/>
        </w:rPr>
      </w:pPr>
    </w:p>
    <w:p w:rsidR="003078C7" w:rsidRDefault="003078C7" w:rsidP="003078C7">
      <w:pPr>
        <w:pStyle w:val="11"/>
        <w:tabs>
          <w:tab w:val="left" w:pos="340"/>
        </w:tabs>
        <w:rPr>
          <w:rFonts w:ascii="Times New Roman" w:hAnsi="Times New Roman"/>
          <w:sz w:val="24"/>
          <w:szCs w:val="24"/>
        </w:rPr>
      </w:pPr>
      <w:r>
        <w:rPr>
          <w:rFonts w:ascii="Times New Roman" w:hAnsi="Times New Roman"/>
          <w:sz w:val="24"/>
          <w:szCs w:val="24"/>
        </w:rPr>
        <w:t xml:space="preserve"> Маркова Н.А.</w:t>
      </w:r>
    </w:p>
    <w:p w:rsidR="003078C7" w:rsidRDefault="003078C7" w:rsidP="003078C7">
      <w:pPr>
        <w:pStyle w:val="11"/>
        <w:tabs>
          <w:tab w:val="left" w:pos="340"/>
        </w:tabs>
        <w:rPr>
          <w:rFonts w:ascii="Times New Roman" w:hAnsi="Times New Roman"/>
          <w:sz w:val="24"/>
          <w:szCs w:val="24"/>
        </w:rPr>
      </w:pPr>
      <w:r>
        <w:rPr>
          <w:rFonts w:ascii="Times New Roman" w:hAnsi="Times New Roman"/>
          <w:sz w:val="24"/>
          <w:szCs w:val="24"/>
        </w:rPr>
        <w:t>32-445</w:t>
      </w:r>
    </w:p>
    <w:p w:rsidR="003078C7" w:rsidRDefault="003078C7" w:rsidP="003078C7">
      <w:pPr>
        <w:pStyle w:val="11"/>
        <w:jc w:val="center"/>
        <w:rPr>
          <w:rFonts w:ascii="Times New Roman" w:hAnsi="Times New Roman"/>
          <w:b/>
          <w:sz w:val="26"/>
          <w:szCs w:val="26"/>
        </w:rPr>
      </w:pPr>
    </w:p>
    <w:p w:rsidR="003078C7" w:rsidRDefault="003078C7" w:rsidP="003078C7">
      <w:pPr>
        <w:jc w:val="right"/>
        <w:rPr>
          <w:sz w:val="28"/>
          <w:szCs w:val="28"/>
        </w:rPr>
      </w:pPr>
    </w:p>
    <w:p w:rsidR="003078C7" w:rsidRDefault="003078C7" w:rsidP="003078C7">
      <w:pPr>
        <w:jc w:val="right"/>
        <w:rPr>
          <w:sz w:val="28"/>
          <w:szCs w:val="28"/>
        </w:rPr>
      </w:pPr>
    </w:p>
    <w:p w:rsidR="003078C7" w:rsidRDefault="003078C7" w:rsidP="003078C7">
      <w:pPr>
        <w:jc w:val="right"/>
        <w:rPr>
          <w:sz w:val="28"/>
          <w:szCs w:val="28"/>
        </w:rPr>
      </w:pPr>
      <w:r>
        <w:rPr>
          <w:sz w:val="28"/>
          <w:szCs w:val="28"/>
        </w:rPr>
        <w:t>Приложение</w:t>
      </w:r>
    </w:p>
    <w:p w:rsidR="003078C7" w:rsidRDefault="003078C7" w:rsidP="003078C7">
      <w:pPr>
        <w:jc w:val="right"/>
        <w:rPr>
          <w:sz w:val="28"/>
          <w:szCs w:val="28"/>
        </w:rPr>
      </w:pPr>
      <w:r>
        <w:rPr>
          <w:sz w:val="28"/>
          <w:szCs w:val="28"/>
        </w:rPr>
        <w:t>к постановлению администрации</w:t>
      </w:r>
    </w:p>
    <w:p w:rsidR="003078C7" w:rsidRDefault="003078C7" w:rsidP="003078C7">
      <w:pPr>
        <w:jc w:val="right"/>
        <w:rPr>
          <w:sz w:val="28"/>
          <w:szCs w:val="28"/>
        </w:rPr>
      </w:pPr>
      <w:r>
        <w:rPr>
          <w:sz w:val="28"/>
          <w:szCs w:val="28"/>
        </w:rPr>
        <w:t xml:space="preserve"> Покровского сельсовета </w:t>
      </w:r>
    </w:p>
    <w:p w:rsidR="003078C7" w:rsidRDefault="003078C7" w:rsidP="003078C7">
      <w:pPr>
        <w:jc w:val="center"/>
        <w:rPr>
          <w:sz w:val="28"/>
          <w:szCs w:val="28"/>
        </w:rPr>
      </w:pPr>
      <w:r>
        <w:rPr>
          <w:sz w:val="28"/>
          <w:szCs w:val="28"/>
        </w:rPr>
        <w:t xml:space="preserve">                                                                                                     от 25.12.2019 № 64 </w:t>
      </w:r>
    </w:p>
    <w:p w:rsidR="003078C7" w:rsidRDefault="003078C7" w:rsidP="003078C7">
      <w:pPr>
        <w:jc w:val="right"/>
        <w:rPr>
          <w:sz w:val="28"/>
          <w:szCs w:val="28"/>
        </w:rPr>
      </w:pPr>
      <w:r>
        <w:rPr>
          <w:sz w:val="28"/>
          <w:szCs w:val="28"/>
        </w:rPr>
        <w:t xml:space="preserve"> </w:t>
      </w:r>
    </w:p>
    <w:p w:rsidR="003078C7" w:rsidRDefault="003078C7" w:rsidP="003078C7"/>
    <w:p w:rsidR="003078C7" w:rsidRDefault="003078C7" w:rsidP="003078C7">
      <w:pPr>
        <w:jc w:val="center"/>
        <w:rPr>
          <w:sz w:val="28"/>
          <w:szCs w:val="28"/>
        </w:rPr>
      </w:pPr>
      <w:r>
        <w:rPr>
          <w:sz w:val="28"/>
          <w:szCs w:val="28"/>
        </w:rPr>
        <w:t>«План правотворческой деятельности администрации</w:t>
      </w:r>
    </w:p>
    <w:p w:rsidR="003078C7" w:rsidRDefault="003078C7" w:rsidP="003078C7">
      <w:pPr>
        <w:jc w:val="center"/>
        <w:rPr>
          <w:sz w:val="28"/>
          <w:szCs w:val="28"/>
        </w:rPr>
      </w:pPr>
      <w:r>
        <w:rPr>
          <w:sz w:val="28"/>
          <w:szCs w:val="28"/>
        </w:rPr>
        <w:t>Покровского сельсовета на 2020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4500"/>
        <w:gridCol w:w="2135"/>
        <w:gridCol w:w="2406"/>
      </w:tblGrid>
      <w:tr w:rsidR="003078C7" w:rsidTr="003078C7">
        <w:trPr>
          <w:tblHeader/>
        </w:trPr>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 xml:space="preserve">№ </w:t>
            </w:r>
            <w:proofErr w:type="spellStart"/>
            <w:r>
              <w:rPr>
                <w:sz w:val="28"/>
                <w:szCs w:val="28"/>
              </w:rPr>
              <w:t>пп</w:t>
            </w:r>
            <w:proofErr w:type="spellEnd"/>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Наименование вопроса</w:t>
            </w:r>
          </w:p>
        </w:tc>
        <w:tc>
          <w:tcPr>
            <w:tcW w:w="2135"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proofErr w:type="gramStart"/>
            <w:r>
              <w:rPr>
                <w:sz w:val="28"/>
                <w:szCs w:val="28"/>
              </w:rPr>
              <w:t>Ответственный</w:t>
            </w:r>
            <w:proofErr w:type="gramEnd"/>
            <w:r>
              <w:rPr>
                <w:sz w:val="28"/>
                <w:szCs w:val="28"/>
              </w:rPr>
              <w:t xml:space="preserve"> за мероприятие</w:t>
            </w: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 xml:space="preserve"> сроки рассмотрения вопроса </w:t>
            </w:r>
          </w:p>
        </w:tc>
      </w:tr>
      <w:tr w:rsidR="003078C7" w:rsidTr="003078C7">
        <w:tc>
          <w:tcPr>
            <w:tcW w:w="9689" w:type="dxa"/>
            <w:gridSpan w:val="4"/>
            <w:tcBorders>
              <w:top w:val="single" w:sz="4" w:space="0" w:color="000000"/>
              <w:left w:val="single" w:sz="4" w:space="0" w:color="000000"/>
              <w:bottom w:val="single" w:sz="4" w:space="0" w:color="000000"/>
              <w:right w:val="single" w:sz="4" w:space="0" w:color="000000"/>
            </w:tcBorders>
          </w:tcPr>
          <w:p w:rsidR="003078C7" w:rsidRDefault="003078C7" w:rsidP="003078C7">
            <w:pPr>
              <w:spacing w:line="276" w:lineRule="auto"/>
              <w:jc w:val="center"/>
              <w:rPr>
                <w:sz w:val="28"/>
                <w:szCs w:val="28"/>
              </w:rPr>
            </w:pPr>
            <w:r>
              <w:rPr>
                <w:sz w:val="28"/>
                <w:szCs w:val="28"/>
              </w:rPr>
              <w:t>Правотворческая деятельность администрации Покровского сельсовета Чановского района Новосибирской области</w:t>
            </w:r>
          </w:p>
          <w:p w:rsidR="003078C7" w:rsidRDefault="003078C7" w:rsidP="003078C7">
            <w:pPr>
              <w:spacing w:line="276" w:lineRule="auto"/>
              <w:rPr>
                <w:sz w:val="28"/>
                <w:szCs w:val="28"/>
              </w:rPr>
            </w:pP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1.</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Осуществление деятельности администрации Покровского сельсовета в соответствии с планом  на 2020 год</w:t>
            </w:r>
          </w:p>
        </w:tc>
        <w:tc>
          <w:tcPr>
            <w:tcW w:w="2135" w:type="dxa"/>
            <w:vMerge w:val="restart"/>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администрация Покровского сельсовета</w:t>
            </w:r>
          </w:p>
          <w:p w:rsidR="003078C7" w:rsidRDefault="003078C7" w:rsidP="003078C7">
            <w:pPr>
              <w:spacing w:line="276" w:lineRule="auto"/>
              <w:rPr>
                <w:sz w:val="28"/>
                <w:szCs w:val="28"/>
              </w:rPr>
            </w:pPr>
            <w:r>
              <w:rPr>
                <w:sz w:val="28"/>
                <w:szCs w:val="28"/>
              </w:rPr>
              <w:t xml:space="preserve">(далее </w:t>
            </w:r>
            <w:proofErr w:type="spellStart"/>
            <w:proofErr w:type="gramStart"/>
            <w:r>
              <w:rPr>
                <w:sz w:val="28"/>
                <w:szCs w:val="28"/>
              </w:rPr>
              <w:t>админи-страция</w:t>
            </w:r>
            <w:proofErr w:type="spellEnd"/>
            <w:proofErr w:type="gramEnd"/>
            <w:r>
              <w:rPr>
                <w:sz w:val="28"/>
                <w:szCs w:val="28"/>
              </w:rPr>
              <w:t>)</w:t>
            </w: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В течение года</w:t>
            </w: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2.</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 xml:space="preserve">Подготовка проектов постановлений и проектов </w:t>
            </w:r>
            <w:r>
              <w:rPr>
                <w:sz w:val="28"/>
                <w:szCs w:val="28"/>
              </w:rPr>
              <w:lastRenderedPageBreak/>
              <w:t>постановлений о внесении изменений в постановления администрации Покровского сельсовета в связи с изменениями федерального законодательства и законодательства Новосибирской области</w:t>
            </w:r>
          </w:p>
        </w:tc>
        <w:tc>
          <w:tcPr>
            <w:tcW w:w="2135" w:type="dxa"/>
            <w:vMerge/>
            <w:tcBorders>
              <w:top w:val="single" w:sz="4" w:space="0" w:color="000000"/>
              <w:left w:val="single" w:sz="4" w:space="0" w:color="000000"/>
              <w:bottom w:val="single" w:sz="4" w:space="0" w:color="000000"/>
              <w:right w:val="single" w:sz="4" w:space="0" w:color="000000"/>
            </w:tcBorders>
            <w:vAlign w:val="center"/>
            <w:hideMark/>
          </w:tcPr>
          <w:p w:rsidR="003078C7" w:rsidRDefault="003078C7" w:rsidP="003078C7">
            <w:pPr>
              <w:rPr>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 xml:space="preserve">В течение года, по мере </w:t>
            </w:r>
            <w:r>
              <w:rPr>
                <w:sz w:val="28"/>
                <w:szCs w:val="28"/>
              </w:rPr>
              <w:lastRenderedPageBreak/>
              <w:t>изменения федерального законодательства и законодательства Новосибирской области</w:t>
            </w: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lastRenderedPageBreak/>
              <w:t>2.1.</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Внесение изменений в муниципальные нормативные акты, касающихся вопросам противодействия коррупции</w:t>
            </w:r>
            <w:proofErr w:type="gramStart"/>
            <w:r>
              <w:rPr>
                <w:sz w:val="28"/>
                <w:szCs w:val="28"/>
              </w:rPr>
              <w:t xml:space="preserve"> ,</w:t>
            </w:r>
            <w:proofErr w:type="gramEnd"/>
            <w:r>
              <w:rPr>
                <w:sz w:val="28"/>
                <w:szCs w:val="28"/>
              </w:rPr>
              <w:t xml:space="preserve"> сайтов органов местного самоуправления с использованием приказа Минтруда России от 26.07.2018 № 490н.</w:t>
            </w:r>
          </w:p>
        </w:tc>
        <w:tc>
          <w:tcPr>
            <w:tcW w:w="2135" w:type="dxa"/>
            <w:tcBorders>
              <w:top w:val="single" w:sz="4" w:space="0" w:color="000000"/>
              <w:left w:val="single" w:sz="4" w:space="0" w:color="000000"/>
              <w:bottom w:val="single" w:sz="4" w:space="0" w:color="000000"/>
              <w:right w:val="single" w:sz="4" w:space="0" w:color="000000"/>
            </w:tcBorders>
            <w:vAlign w:val="center"/>
            <w:hideMark/>
          </w:tcPr>
          <w:p w:rsidR="003078C7" w:rsidRDefault="003078C7" w:rsidP="003078C7">
            <w:pPr>
              <w:spacing w:line="276" w:lineRule="auto"/>
              <w:rPr>
                <w:sz w:val="28"/>
                <w:szCs w:val="28"/>
              </w:rPr>
            </w:pPr>
            <w:r>
              <w:rPr>
                <w:sz w:val="28"/>
                <w:szCs w:val="28"/>
              </w:rPr>
              <w:t>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1 квартал 2020года</w:t>
            </w: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2.2.</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Внесение изменений в Порядок получения муниципальными служащими разрешения представителя нанимателя на участие на безвозмездной основе в управлении общественной организацией.</w:t>
            </w:r>
          </w:p>
        </w:tc>
        <w:tc>
          <w:tcPr>
            <w:tcW w:w="2135" w:type="dxa"/>
            <w:tcBorders>
              <w:top w:val="single" w:sz="4" w:space="0" w:color="000000"/>
              <w:left w:val="single" w:sz="4" w:space="0" w:color="000000"/>
              <w:bottom w:val="single" w:sz="4" w:space="0" w:color="000000"/>
              <w:right w:val="single" w:sz="4" w:space="0" w:color="000000"/>
            </w:tcBorders>
            <w:vAlign w:val="center"/>
            <w:hideMark/>
          </w:tcPr>
          <w:p w:rsidR="003078C7" w:rsidRDefault="003078C7" w:rsidP="003078C7">
            <w:pPr>
              <w:spacing w:line="276" w:lineRule="auto"/>
              <w:rPr>
                <w:sz w:val="28"/>
                <w:szCs w:val="28"/>
              </w:rPr>
            </w:pPr>
            <w:r>
              <w:rPr>
                <w:sz w:val="28"/>
                <w:szCs w:val="28"/>
              </w:rPr>
              <w:t>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1 квартал 2020года</w:t>
            </w: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2.3.</w:t>
            </w:r>
          </w:p>
        </w:tc>
        <w:tc>
          <w:tcPr>
            <w:tcW w:w="4500" w:type="dxa"/>
            <w:tcBorders>
              <w:top w:val="single" w:sz="4" w:space="0" w:color="000000"/>
              <w:left w:val="single" w:sz="4" w:space="0" w:color="000000"/>
              <w:bottom w:val="single" w:sz="4" w:space="0" w:color="000000"/>
              <w:right w:val="single" w:sz="4" w:space="0" w:color="000000"/>
            </w:tcBorders>
          </w:tcPr>
          <w:p w:rsidR="003078C7" w:rsidRDefault="003078C7" w:rsidP="003078C7">
            <w:pPr>
              <w:pStyle w:val="ConsPlusTitle"/>
              <w:spacing w:line="276" w:lineRule="auto"/>
              <w:jc w:val="both"/>
              <w:rPr>
                <w:b w:val="0"/>
                <w:sz w:val="28"/>
                <w:szCs w:val="28"/>
              </w:rPr>
            </w:pPr>
            <w:r>
              <w:rPr>
                <w:b w:val="0"/>
                <w:sz w:val="28"/>
                <w:szCs w:val="28"/>
              </w:rPr>
              <w:t>Внесение изменений в Порядок</w:t>
            </w:r>
          </w:p>
          <w:p w:rsidR="003078C7" w:rsidRDefault="003078C7" w:rsidP="003078C7">
            <w:pPr>
              <w:pStyle w:val="ConsPlusNormal"/>
              <w:spacing w:line="276" w:lineRule="auto"/>
              <w:ind w:hanging="81"/>
              <w:jc w:val="both"/>
              <w:rPr>
                <w:rFonts w:ascii="Times New Roman" w:hAnsi="Times New Roman" w:cs="Times New Roman"/>
                <w:sz w:val="28"/>
                <w:szCs w:val="28"/>
              </w:rPr>
            </w:pPr>
            <w:r>
              <w:rPr>
                <w:rFonts w:ascii="Times New Roman" w:hAnsi="Times New Roman" w:cs="Times New Roman"/>
                <w:sz w:val="28"/>
                <w:szCs w:val="28"/>
              </w:rPr>
              <w:t>формирования, утверждения и ведения плана-графика закупок товаров, работ, услуг (далее – порядок) для обеспечения муниципальных нужд в соответствие с постановлением Правительства Российской Федерации от 16.08.2018 № 952,</w:t>
            </w:r>
          </w:p>
          <w:p w:rsidR="003078C7" w:rsidRDefault="003078C7" w:rsidP="003078C7">
            <w:pPr>
              <w:spacing w:line="276" w:lineRule="auto"/>
              <w:rPr>
                <w:sz w:val="28"/>
                <w:szCs w:val="28"/>
              </w:rPr>
            </w:pPr>
          </w:p>
        </w:tc>
        <w:tc>
          <w:tcPr>
            <w:tcW w:w="2135" w:type="dxa"/>
            <w:tcBorders>
              <w:top w:val="single" w:sz="4" w:space="0" w:color="000000"/>
              <w:left w:val="single" w:sz="4" w:space="0" w:color="000000"/>
              <w:bottom w:val="single" w:sz="4" w:space="0" w:color="000000"/>
              <w:right w:val="single" w:sz="4" w:space="0" w:color="000000"/>
            </w:tcBorders>
            <w:vAlign w:val="center"/>
            <w:hideMark/>
          </w:tcPr>
          <w:p w:rsidR="003078C7" w:rsidRDefault="003078C7" w:rsidP="003078C7">
            <w:pPr>
              <w:spacing w:line="276" w:lineRule="auto"/>
              <w:rPr>
                <w:sz w:val="28"/>
                <w:szCs w:val="28"/>
              </w:rPr>
            </w:pPr>
            <w:r>
              <w:rPr>
                <w:sz w:val="28"/>
                <w:szCs w:val="28"/>
              </w:rPr>
              <w:t xml:space="preserve"> 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1 квартал 2020года</w:t>
            </w: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lastRenderedPageBreak/>
              <w:t>2.4.</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pStyle w:val="ConsPlusTitle"/>
              <w:spacing w:line="276" w:lineRule="auto"/>
              <w:jc w:val="both"/>
              <w:rPr>
                <w:b w:val="0"/>
                <w:sz w:val="28"/>
                <w:szCs w:val="28"/>
              </w:rPr>
            </w:pPr>
            <w:r>
              <w:rPr>
                <w:b w:val="0"/>
                <w:sz w:val="28"/>
                <w:szCs w:val="28"/>
              </w:rPr>
              <w:t xml:space="preserve"> Внесение изменений в административные регламенты в соответствие с Постановлением Правительства РФ от 13.06.2018 № 676</w:t>
            </w:r>
          </w:p>
        </w:tc>
        <w:tc>
          <w:tcPr>
            <w:tcW w:w="2135" w:type="dxa"/>
            <w:tcBorders>
              <w:top w:val="single" w:sz="4" w:space="0" w:color="000000"/>
              <w:left w:val="single" w:sz="4" w:space="0" w:color="000000"/>
              <w:bottom w:val="single" w:sz="4" w:space="0" w:color="000000"/>
              <w:right w:val="single" w:sz="4" w:space="0" w:color="000000"/>
            </w:tcBorders>
            <w:vAlign w:val="center"/>
            <w:hideMark/>
          </w:tcPr>
          <w:p w:rsidR="003078C7" w:rsidRDefault="003078C7" w:rsidP="003078C7">
            <w:pPr>
              <w:spacing w:line="276" w:lineRule="auto"/>
              <w:rPr>
                <w:sz w:val="28"/>
                <w:szCs w:val="28"/>
              </w:rPr>
            </w:pPr>
            <w:r>
              <w:rPr>
                <w:sz w:val="28"/>
                <w:szCs w:val="28"/>
              </w:rPr>
              <w:t xml:space="preserve"> 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1 квартал 2020года</w:t>
            </w: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3</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Подготовка отчета об исполнении бюджета Покровского сельсовета за 2019 год</w:t>
            </w:r>
          </w:p>
        </w:tc>
        <w:tc>
          <w:tcPr>
            <w:tcW w:w="2135" w:type="dxa"/>
            <w:tcBorders>
              <w:top w:val="single" w:sz="4" w:space="0" w:color="000000"/>
              <w:left w:val="single" w:sz="4" w:space="0" w:color="000000"/>
              <w:bottom w:val="single" w:sz="4" w:space="0" w:color="000000"/>
              <w:right w:val="single" w:sz="4" w:space="0" w:color="000000"/>
            </w:tcBorders>
          </w:tcPr>
          <w:p w:rsidR="003078C7" w:rsidRDefault="003078C7" w:rsidP="003078C7">
            <w:pPr>
              <w:spacing w:line="276" w:lineRule="auto"/>
              <w:rPr>
                <w:sz w:val="28"/>
                <w:szCs w:val="28"/>
              </w:rPr>
            </w:pPr>
            <w:r>
              <w:rPr>
                <w:sz w:val="28"/>
                <w:szCs w:val="28"/>
              </w:rPr>
              <w:t>Специалист администрации по финансовым вопросам</w:t>
            </w:r>
          </w:p>
          <w:p w:rsidR="003078C7" w:rsidRDefault="003078C7" w:rsidP="003078C7">
            <w:pPr>
              <w:spacing w:line="276" w:lineRule="auto"/>
              <w:rPr>
                <w:sz w:val="28"/>
                <w:szCs w:val="28"/>
              </w:rPr>
            </w:pPr>
          </w:p>
        </w:tc>
        <w:tc>
          <w:tcPr>
            <w:tcW w:w="2406" w:type="dxa"/>
            <w:tcBorders>
              <w:top w:val="single" w:sz="4" w:space="0" w:color="000000"/>
              <w:left w:val="single" w:sz="4" w:space="0" w:color="000000"/>
              <w:bottom w:val="single" w:sz="4" w:space="0" w:color="000000"/>
              <w:right w:val="single" w:sz="4" w:space="0" w:color="000000"/>
            </w:tcBorders>
          </w:tcPr>
          <w:p w:rsidR="003078C7" w:rsidRDefault="003078C7" w:rsidP="003078C7">
            <w:pPr>
              <w:spacing w:line="276" w:lineRule="auto"/>
              <w:rPr>
                <w:sz w:val="28"/>
                <w:szCs w:val="28"/>
              </w:rPr>
            </w:pPr>
            <w:r>
              <w:rPr>
                <w:sz w:val="28"/>
                <w:szCs w:val="28"/>
              </w:rPr>
              <w:t>I квартал 2020 года</w:t>
            </w:r>
          </w:p>
          <w:p w:rsidR="003078C7" w:rsidRDefault="003078C7" w:rsidP="003078C7">
            <w:pPr>
              <w:spacing w:line="276" w:lineRule="auto"/>
              <w:rPr>
                <w:sz w:val="28"/>
                <w:szCs w:val="28"/>
              </w:rPr>
            </w:pP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4</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Разработка  Устава Покровского сельсовета в новой редакции</w:t>
            </w:r>
          </w:p>
        </w:tc>
        <w:tc>
          <w:tcPr>
            <w:tcW w:w="2135"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tcPr>
          <w:p w:rsidR="003078C7" w:rsidRDefault="003078C7" w:rsidP="003078C7">
            <w:pPr>
              <w:spacing w:line="276" w:lineRule="auto"/>
              <w:rPr>
                <w:sz w:val="28"/>
                <w:szCs w:val="28"/>
              </w:rPr>
            </w:pPr>
            <w:r>
              <w:rPr>
                <w:sz w:val="28"/>
                <w:szCs w:val="28"/>
              </w:rPr>
              <w:t>1 квартал 2020 года</w:t>
            </w:r>
          </w:p>
          <w:p w:rsidR="003078C7" w:rsidRDefault="003078C7" w:rsidP="003078C7">
            <w:pPr>
              <w:spacing w:line="276" w:lineRule="auto"/>
              <w:rPr>
                <w:sz w:val="28"/>
                <w:szCs w:val="28"/>
              </w:rPr>
            </w:pP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5</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 xml:space="preserve">Разработка и принятие недостающих НПА  в целях реализации </w:t>
            </w:r>
            <w:r>
              <w:rPr>
                <w:color w:val="0A0A0A"/>
                <w:sz w:val="28"/>
                <w:szCs w:val="28"/>
              </w:rPr>
              <w:t>в целях Ф</w:t>
            </w:r>
            <w:r>
              <w:rPr>
                <w:sz w:val="28"/>
                <w:szCs w:val="28"/>
              </w:rPr>
              <w:t xml:space="preserve">едерального </w:t>
            </w:r>
            <w:hyperlink r:id="rId7" w:history="1">
              <w:proofErr w:type="gramStart"/>
              <w:r>
                <w:rPr>
                  <w:rStyle w:val="aa"/>
                  <w:sz w:val="28"/>
                  <w:szCs w:val="28"/>
                </w:rPr>
                <w:t>закон</w:t>
              </w:r>
              <w:proofErr w:type="gramEnd"/>
            </w:hyperlink>
            <w:r>
              <w:rPr>
                <w:sz w:val="28"/>
                <w:szCs w:val="28"/>
              </w:rPr>
              <w:t>а от 25 декабря 2008 года N 273-ФЗ «О противодействии коррупции» и внесение изменений в действующие акты</w:t>
            </w:r>
          </w:p>
        </w:tc>
        <w:tc>
          <w:tcPr>
            <w:tcW w:w="2135"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 xml:space="preserve"> 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В течени</w:t>
            </w:r>
            <w:proofErr w:type="gramStart"/>
            <w:r>
              <w:rPr>
                <w:sz w:val="28"/>
                <w:szCs w:val="28"/>
              </w:rPr>
              <w:t>и</w:t>
            </w:r>
            <w:proofErr w:type="gramEnd"/>
            <w:r>
              <w:rPr>
                <w:sz w:val="28"/>
                <w:szCs w:val="28"/>
              </w:rPr>
              <w:t xml:space="preserve"> года</w:t>
            </w: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6</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Подготовка проектов НПА «О внесении изменений и дополнений в Устав поселения»</w:t>
            </w:r>
          </w:p>
        </w:tc>
        <w:tc>
          <w:tcPr>
            <w:tcW w:w="2135"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администрация</w:t>
            </w: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в течени</w:t>
            </w:r>
            <w:proofErr w:type="gramStart"/>
            <w:r>
              <w:rPr>
                <w:sz w:val="28"/>
                <w:szCs w:val="28"/>
              </w:rPr>
              <w:t>и</w:t>
            </w:r>
            <w:proofErr w:type="gramEnd"/>
            <w:r>
              <w:rPr>
                <w:sz w:val="28"/>
                <w:szCs w:val="28"/>
              </w:rPr>
              <w:t xml:space="preserve"> года</w:t>
            </w: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7</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 xml:space="preserve">Подготовка  прогноза социально-экономического развития Покровского сельсовета на 2020 год и плановый период 2021 и 2022 годов                        </w:t>
            </w:r>
          </w:p>
        </w:tc>
        <w:tc>
          <w:tcPr>
            <w:tcW w:w="2135" w:type="dxa"/>
            <w:tcBorders>
              <w:top w:val="single" w:sz="4" w:space="0" w:color="000000"/>
              <w:left w:val="single" w:sz="4" w:space="0" w:color="000000"/>
              <w:bottom w:val="single" w:sz="4" w:space="0" w:color="000000"/>
              <w:right w:val="single" w:sz="4" w:space="0" w:color="000000"/>
            </w:tcBorders>
          </w:tcPr>
          <w:p w:rsidR="003078C7" w:rsidRDefault="003078C7" w:rsidP="003078C7">
            <w:pPr>
              <w:spacing w:line="276" w:lineRule="auto"/>
              <w:rPr>
                <w:sz w:val="28"/>
                <w:szCs w:val="28"/>
              </w:rPr>
            </w:pPr>
            <w:r>
              <w:rPr>
                <w:sz w:val="28"/>
                <w:szCs w:val="28"/>
              </w:rPr>
              <w:t>администрация,</w:t>
            </w:r>
          </w:p>
          <w:p w:rsidR="003078C7" w:rsidRDefault="003078C7" w:rsidP="003078C7">
            <w:pPr>
              <w:spacing w:line="276" w:lineRule="auto"/>
              <w:rPr>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3 квартал 2020года</w:t>
            </w: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8</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 xml:space="preserve">Ознакомление с законодательством Российской </w:t>
            </w:r>
            <w:r>
              <w:rPr>
                <w:sz w:val="28"/>
                <w:szCs w:val="28"/>
              </w:rPr>
              <w:lastRenderedPageBreak/>
              <w:t>Федерации, законодательством Новосибирской области, правотворческой деятельностью Законодательного Собрания Новосибирской области</w:t>
            </w:r>
          </w:p>
        </w:tc>
        <w:tc>
          <w:tcPr>
            <w:tcW w:w="2135"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lastRenderedPageBreak/>
              <w:t xml:space="preserve">Специалисты администрация </w:t>
            </w: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В течение года</w:t>
            </w: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lastRenderedPageBreak/>
              <w:t>9</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 xml:space="preserve">Работа с письмами, обращениями граждан         </w:t>
            </w:r>
          </w:p>
        </w:tc>
        <w:tc>
          <w:tcPr>
            <w:tcW w:w="2135" w:type="dxa"/>
            <w:tcBorders>
              <w:top w:val="single" w:sz="4" w:space="0" w:color="000000"/>
              <w:left w:val="single" w:sz="4" w:space="0" w:color="000000"/>
              <w:bottom w:val="single" w:sz="4" w:space="0" w:color="000000"/>
              <w:right w:val="single" w:sz="4" w:space="0" w:color="000000"/>
            </w:tcBorders>
          </w:tcPr>
          <w:p w:rsidR="003078C7" w:rsidRDefault="003078C7" w:rsidP="003078C7">
            <w:pPr>
              <w:spacing w:line="276" w:lineRule="auto"/>
              <w:rPr>
                <w:sz w:val="28"/>
                <w:szCs w:val="28"/>
              </w:rPr>
            </w:pPr>
            <w:r>
              <w:rPr>
                <w:sz w:val="28"/>
                <w:szCs w:val="28"/>
              </w:rPr>
              <w:t xml:space="preserve">Специалисты администрация </w:t>
            </w:r>
          </w:p>
          <w:p w:rsidR="003078C7" w:rsidRDefault="003078C7" w:rsidP="003078C7">
            <w:pPr>
              <w:spacing w:line="276" w:lineRule="auto"/>
              <w:rPr>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В течение года, по мере обращения</w:t>
            </w: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10</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Организация и проведение собраний граждан</w:t>
            </w:r>
          </w:p>
        </w:tc>
        <w:tc>
          <w:tcPr>
            <w:tcW w:w="2135"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Администрация</w:t>
            </w: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В течени</w:t>
            </w:r>
            <w:proofErr w:type="gramStart"/>
            <w:r>
              <w:rPr>
                <w:sz w:val="28"/>
                <w:szCs w:val="28"/>
              </w:rPr>
              <w:t>и</w:t>
            </w:r>
            <w:proofErr w:type="gramEnd"/>
            <w:r>
              <w:rPr>
                <w:sz w:val="28"/>
                <w:szCs w:val="28"/>
              </w:rPr>
              <w:t xml:space="preserve"> года</w:t>
            </w: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11</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Участие в подготовке и проведении мероприятий на территории поселения</w:t>
            </w:r>
          </w:p>
        </w:tc>
        <w:tc>
          <w:tcPr>
            <w:tcW w:w="2135"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Специалисты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В течени</w:t>
            </w:r>
            <w:proofErr w:type="gramStart"/>
            <w:r>
              <w:rPr>
                <w:sz w:val="28"/>
                <w:szCs w:val="28"/>
              </w:rPr>
              <w:t>и</w:t>
            </w:r>
            <w:proofErr w:type="gramEnd"/>
            <w:r>
              <w:rPr>
                <w:sz w:val="28"/>
                <w:szCs w:val="28"/>
              </w:rPr>
              <w:t xml:space="preserve"> года</w:t>
            </w: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12</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 xml:space="preserve">Организация проведения публичных слушаний по проектам нормативных правовых актов по вопросам местного значения                </w:t>
            </w:r>
          </w:p>
        </w:tc>
        <w:tc>
          <w:tcPr>
            <w:tcW w:w="2135"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 xml:space="preserve">администрация </w:t>
            </w: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В течение года</w:t>
            </w: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13</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Освещение в местном печатном органе  нормативных правовых актов, подлежащих опубликованию, принятых администрацией Покровского сельсовета затрагивающих права, свободы и обязанности граждан</w:t>
            </w:r>
          </w:p>
        </w:tc>
        <w:tc>
          <w:tcPr>
            <w:tcW w:w="2135"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 xml:space="preserve"> специалист администрации </w:t>
            </w: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В течение года</w:t>
            </w: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14</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 xml:space="preserve">Размещение информации о деятельности администрации в информационно-телекоммуникационной сети Интернет </w:t>
            </w:r>
          </w:p>
        </w:tc>
        <w:tc>
          <w:tcPr>
            <w:tcW w:w="2135"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 xml:space="preserve"> 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В течение года</w:t>
            </w: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lastRenderedPageBreak/>
              <w:t>15</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Разработка  проекта бюджета сельского поселения на 2021 год</w:t>
            </w:r>
          </w:p>
        </w:tc>
        <w:tc>
          <w:tcPr>
            <w:tcW w:w="2135"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Специалисты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4 квартал 2020года</w:t>
            </w: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16</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Разработка проекта плана социально-экономического развития на 2021 год</w:t>
            </w:r>
          </w:p>
        </w:tc>
        <w:tc>
          <w:tcPr>
            <w:tcW w:w="2135"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4 квартал 2020года</w:t>
            </w:r>
          </w:p>
        </w:tc>
      </w:tr>
      <w:tr w:rsidR="003078C7" w:rsidTr="003078C7">
        <w:tc>
          <w:tcPr>
            <w:tcW w:w="648"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17</w:t>
            </w:r>
          </w:p>
        </w:tc>
        <w:tc>
          <w:tcPr>
            <w:tcW w:w="4500"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color w:val="000000"/>
                <w:sz w:val="28"/>
                <w:szCs w:val="28"/>
                <w:shd w:val="clear" w:color="auto" w:fill="FFFFFF"/>
              </w:rPr>
            </w:pPr>
            <w:r>
              <w:rPr>
                <w:color w:val="000000"/>
                <w:sz w:val="28"/>
                <w:szCs w:val="28"/>
                <w:shd w:val="clear" w:color="auto" w:fill="FFFFFF"/>
              </w:rPr>
              <w:t>Работа с населением по соблюдению мер ПБ в быту</w:t>
            </w:r>
          </w:p>
        </w:tc>
        <w:tc>
          <w:tcPr>
            <w:tcW w:w="2135"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 xml:space="preserve">Специалисты </w:t>
            </w:r>
            <w:proofErr w:type="spellStart"/>
            <w:r>
              <w:rPr>
                <w:sz w:val="28"/>
                <w:szCs w:val="28"/>
              </w:rPr>
              <w:t>администрации</w:t>
            </w:r>
            <w:proofErr w:type="gramStart"/>
            <w:r>
              <w:rPr>
                <w:sz w:val="28"/>
                <w:szCs w:val="28"/>
              </w:rPr>
              <w:t>,д</w:t>
            </w:r>
            <w:proofErr w:type="gramEnd"/>
            <w:r>
              <w:rPr>
                <w:sz w:val="28"/>
                <w:szCs w:val="28"/>
              </w:rPr>
              <w:t>епутаты</w:t>
            </w:r>
            <w:proofErr w:type="spellEnd"/>
            <w:r>
              <w:rPr>
                <w:sz w:val="28"/>
                <w:szCs w:val="28"/>
              </w:rPr>
              <w:t xml:space="preserve"> Совета депутатов (по согласованию)</w:t>
            </w:r>
          </w:p>
        </w:tc>
        <w:tc>
          <w:tcPr>
            <w:tcW w:w="2406" w:type="dxa"/>
            <w:tcBorders>
              <w:top w:val="single" w:sz="4" w:space="0" w:color="000000"/>
              <w:left w:val="single" w:sz="4" w:space="0" w:color="000000"/>
              <w:bottom w:val="single" w:sz="4" w:space="0" w:color="000000"/>
              <w:right w:val="single" w:sz="4" w:space="0" w:color="000000"/>
            </w:tcBorders>
            <w:hideMark/>
          </w:tcPr>
          <w:p w:rsidR="003078C7" w:rsidRDefault="003078C7" w:rsidP="003078C7">
            <w:pPr>
              <w:spacing w:line="276" w:lineRule="auto"/>
              <w:rPr>
                <w:sz w:val="28"/>
                <w:szCs w:val="28"/>
              </w:rPr>
            </w:pPr>
            <w:r>
              <w:rPr>
                <w:sz w:val="28"/>
                <w:szCs w:val="28"/>
              </w:rPr>
              <w:t>В течени</w:t>
            </w:r>
            <w:proofErr w:type="gramStart"/>
            <w:r>
              <w:rPr>
                <w:sz w:val="28"/>
                <w:szCs w:val="28"/>
              </w:rPr>
              <w:t>и</w:t>
            </w:r>
            <w:proofErr w:type="gramEnd"/>
            <w:r>
              <w:rPr>
                <w:sz w:val="28"/>
                <w:szCs w:val="28"/>
              </w:rPr>
              <w:t xml:space="preserve"> года</w:t>
            </w:r>
          </w:p>
        </w:tc>
      </w:tr>
    </w:tbl>
    <w:p w:rsidR="003078C7" w:rsidRDefault="003078C7" w:rsidP="003078C7">
      <w:pPr>
        <w:pStyle w:val="ConsPlusTitle"/>
        <w:widowControl/>
        <w:jc w:val="both"/>
        <w:rPr>
          <w:b w:val="0"/>
          <w:bCs w:val="0"/>
          <w:sz w:val="28"/>
          <w:szCs w:val="28"/>
        </w:rPr>
      </w:pPr>
    </w:p>
    <w:p w:rsidR="003078C7" w:rsidRDefault="003078C7" w:rsidP="00307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3.</w:t>
      </w:r>
      <w:r>
        <w:rPr>
          <w:rFonts w:ascii="Times New Roman" w:hAnsi="Times New Roman" w:cs="Times New Roman"/>
          <w:b/>
          <w:bCs/>
          <w:sz w:val="28"/>
          <w:szCs w:val="28"/>
        </w:rPr>
        <w:t xml:space="preserve"> </w:t>
      </w:r>
      <w:r>
        <w:rPr>
          <w:rFonts w:ascii="Times New Roman" w:hAnsi="Times New Roman" w:cs="Times New Roman"/>
          <w:sz w:val="28"/>
          <w:szCs w:val="28"/>
        </w:rPr>
        <w:t>Опубликовать данное постановление в периодическом печатном издании органов местного самоуправления в «Покровском вестнике»</w:t>
      </w:r>
    </w:p>
    <w:p w:rsidR="003078C7" w:rsidRDefault="003078C7" w:rsidP="003078C7">
      <w:pPr>
        <w:pStyle w:val="ConsPlusTitle"/>
        <w:widowControl/>
        <w:jc w:val="both"/>
        <w:rPr>
          <w:b w:val="0"/>
          <w:bCs w:val="0"/>
          <w:sz w:val="28"/>
          <w:szCs w:val="28"/>
        </w:rPr>
      </w:pPr>
    </w:p>
    <w:p w:rsidR="003078C7" w:rsidRDefault="003078C7" w:rsidP="003078C7">
      <w:pPr>
        <w:pStyle w:val="ConsPlusTitle"/>
        <w:widowControl/>
        <w:jc w:val="both"/>
        <w:rPr>
          <w:b w:val="0"/>
          <w:bCs w:val="0"/>
          <w:sz w:val="28"/>
          <w:szCs w:val="28"/>
        </w:rPr>
      </w:pPr>
      <w:r>
        <w:rPr>
          <w:b w:val="0"/>
          <w:bCs w:val="0"/>
          <w:sz w:val="28"/>
          <w:szCs w:val="28"/>
        </w:rPr>
        <w:t xml:space="preserve">Глава Покровского сельсовета  </w:t>
      </w:r>
    </w:p>
    <w:p w:rsidR="003078C7" w:rsidRDefault="003078C7" w:rsidP="003078C7">
      <w:pPr>
        <w:pStyle w:val="ConsPlusTitle"/>
        <w:widowControl/>
        <w:jc w:val="both"/>
        <w:rPr>
          <w:b w:val="0"/>
          <w:bCs w:val="0"/>
          <w:sz w:val="28"/>
          <w:szCs w:val="28"/>
        </w:rPr>
      </w:pPr>
      <w:r>
        <w:rPr>
          <w:b w:val="0"/>
          <w:bCs w:val="0"/>
          <w:sz w:val="28"/>
          <w:szCs w:val="28"/>
        </w:rPr>
        <w:t xml:space="preserve">Чановского района </w:t>
      </w:r>
    </w:p>
    <w:p w:rsidR="003078C7" w:rsidRDefault="003078C7" w:rsidP="003078C7">
      <w:pPr>
        <w:pStyle w:val="ConsPlusTitle"/>
        <w:widowControl/>
        <w:jc w:val="both"/>
        <w:rPr>
          <w:b w:val="0"/>
          <w:bCs w:val="0"/>
          <w:sz w:val="28"/>
          <w:szCs w:val="28"/>
        </w:rPr>
      </w:pPr>
      <w:r>
        <w:rPr>
          <w:b w:val="0"/>
          <w:bCs w:val="0"/>
          <w:sz w:val="28"/>
          <w:szCs w:val="28"/>
        </w:rPr>
        <w:t>Новосибирской области                                                   П.В.Семченко</w:t>
      </w:r>
    </w:p>
    <w:p w:rsidR="003078C7" w:rsidRDefault="003078C7" w:rsidP="003078C7"/>
    <w:p w:rsidR="003078C7" w:rsidRDefault="003078C7" w:rsidP="003078C7"/>
    <w:p w:rsidR="003078C7" w:rsidRPr="00102AC2" w:rsidRDefault="003078C7" w:rsidP="003078C7">
      <w:pPr>
        <w:jc w:val="center"/>
        <w:rPr>
          <w:b/>
          <w:sz w:val="28"/>
          <w:szCs w:val="28"/>
        </w:rPr>
      </w:pPr>
      <w:r w:rsidRPr="00102AC2">
        <w:rPr>
          <w:b/>
          <w:sz w:val="28"/>
          <w:szCs w:val="28"/>
        </w:rPr>
        <w:t>СОВЕТ ДЕПУТАТОВ</w:t>
      </w:r>
    </w:p>
    <w:p w:rsidR="003078C7" w:rsidRPr="00102AC2" w:rsidRDefault="003078C7" w:rsidP="003078C7">
      <w:pPr>
        <w:jc w:val="center"/>
        <w:rPr>
          <w:b/>
          <w:sz w:val="28"/>
          <w:szCs w:val="28"/>
        </w:rPr>
      </w:pPr>
      <w:r w:rsidRPr="00102AC2">
        <w:rPr>
          <w:b/>
          <w:sz w:val="28"/>
          <w:szCs w:val="28"/>
        </w:rPr>
        <w:t>ПОКРОВСКОГО СЕЛЬСОВЕТА</w:t>
      </w:r>
    </w:p>
    <w:p w:rsidR="003078C7" w:rsidRPr="00102AC2" w:rsidRDefault="003078C7" w:rsidP="003078C7">
      <w:pPr>
        <w:jc w:val="center"/>
        <w:rPr>
          <w:b/>
          <w:sz w:val="28"/>
          <w:szCs w:val="28"/>
        </w:rPr>
      </w:pPr>
      <w:r w:rsidRPr="00102AC2">
        <w:rPr>
          <w:b/>
          <w:sz w:val="28"/>
          <w:szCs w:val="28"/>
        </w:rPr>
        <w:t>ЧАНОВСКОГО РАЙОНА</w:t>
      </w:r>
    </w:p>
    <w:p w:rsidR="003078C7" w:rsidRPr="00102AC2" w:rsidRDefault="003078C7" w:rsidP="003078C7">
      <w:pPr>
        <w:jc w:val="center"/>
        <w:rPr>
          <w:b/>
          <w:sz w:val="28"/>
          <w:szCs w:val="28"/>
        </w:rPr>
      </w:pPr>
      <w:r w:rsidRPr="00102AC2">
        <w:rPr>
          <w:b/>
          <w:sz w:val="28"/>
          <w:szCs w:val="28"/>
        </w:rPr>
        <w:t>НОВОСИБИРСКОЙ ОБЛАСТИ</w:t>
      </w:r>
    </w:p>
    <w:p w:rsidR="003078C7" w:rsidRPr="00102AC2" w:rsidRDefault="003078C7" w:rsidP="003078C7">
      <w:pPr>
        <w:jc w:val="center"/>
        <w:rPr>
          <w:b/>
          <w:sz w:val="28"/>
          <w:szCs w:val="28"/>
        </w:rPr>
      </w:pPr>
      <w:r w:rsidRPr="00102AC2">
        <w:rPr>
          <w:b/>
          <w:sz w:val="28"/>
          <w:szCs w:val="28"/>
        </w:rPr>
        <w:t>Пятого созыва</w:t>
      </w:r>
    </w:p>
    <w:p w:rsidR="003078C7" w:rsidRDefault="003078C7" w:rsidP="003078C7">
      <w:pPr>
        <w:rPr>
          <w:sz w:val="28"/>
          <w:szCs w:val="28"/>
        </w:rPr>
      </w:pPr>
    </w:p>
    <w:p w:rsidR="003078C7" w:rsidRDefault="003078C7" w:rsidP="003078C7">
      <w:pPr>
        <w:jc w:val="center"/>
        <w:rPr>
          <w:sz w:val="28"/>
          <w:szCs w:val="28"/>
        </w:rPr>
      </w:pPr>
      <w:r>
        <w:rPr>
          <w:sz w:val="28"/>
          <w:szCs w:val="28"/>
        </w:rPr>
        <w:t>РЕШЕНИЕ</w:t>
      </w:r>
    </w:p>
    <w:p w:rsidR="003078C7" w:rsidRDefault="003078C7" w:rsidP="003078C7">
      <w:pPr>
        <w:jc w:val="center"/>
        <w:rPr>
          <w:sz w:val="28"/>
          <w:szCs w:val="28"/>
        </w:rPr>
      </w:pPr>
      <w:r>
        <w:rPr>
          <w:sz w:val="28"/>
          <w:szCs w:val="28"/>
        </w:rPr>
        <w:t>(сорок пятой сессии)</w:t>
      </w:r>
    </w:p>
    <w:p w:rsidR="003078C7" w:rsidRDefault="003078C7" w:rsidP="003078C7">
      <w:pPr>
        <w:jc w:val="center"/>
        <w:rPr>
          <w:sz w:val="28"/>
          <w:szCs w:val="28"/>
        </w:rPr>
      </w:pPr>
      <w:r>
        <w:rPr>
          <w:sz w:val="28"/>
          <w:szCs w:val="28"/>
        </w:rPr>
        <w:t>26.12.2019  №  207</w:t>
      </w:r>
    </w:p>
    <w:p w:rsidR="003078C7" w:rsidRDefault="003078C7" w:rsidP="003078C7">
      <w:pPr>
        <w:rPr>
          <w:sz w:val="28"/>
          <w:szCs w:val="28"/>
        </w:rPr>
      </w:pPr>
    </w:p>
    <w:p w:rsidR="003078C7" w:rsidRDefault="003078C7" w:rsidP="003078C7">
      <w:pPr>
        <w:jc w:val="center"/>
        <w:rPr>
          <w:b/>
          <w:sz w:val="28"/>
          <w:szCs w:val="28"/>
        </w:rPr>
      </w:pPr>
      <w:r>
        <w:rPr>
          <w:b/>
          <w:sz w:val="28"/>
          <w:szCs w:val="28"/>
        </w:rPr>
        <w:lastRenderedPageBreak/>
        <w:t>О бюджете Покровского сельсовета Чановского района Новосибирской области  на 2020 год и плановый период 2021 и 2022 годов</w:t>
      </w:r>
    </w:p>
    <w:p w:rsidR="003078C7" w:rsidRDefault="003078C7" w:rsidP="003078C7">
      <w:pPr>
        <w:shd w:val="clear" w:color="auto" w:fill="FFFFFF"/>
        <w:spacing w:before="240" w:after="240" w:line="300" w:lineRule="atLeast"/>
        <w:ind w:left="600"/>
        <w:rPr>
          <w:color w:val="373737"/>
          <w:sz w:val="28"/>
          <w:szCs w:val="28"/>
        </w:rPr>
      </w:pPr>
      <w:r>
        <w:rPr>
          <w:b/>
          <w:sz w:val="28"/>
          <w:szCs w:val="28"/>
        </w:rPr>
        <w:t xml:space="preserve">             Статья 1.</w:t>
      </w:r>
      <w:r>
        <w:rPr>
          <w:rFonts w:ascii="Tahoma" w:hAnsi="Tahoma" w:cs="Tahoma"/>
          <w:b/>
          <w:bCs/>
          <w:color w:val="373737"/>
          <w:sz w:val="18"/>
          <w:szCs w:val="18"/>
        </w:rPr>
        <w:t xml:space="preserve"> </w:t>
      </w:r>
      <w:r>
        <w:rPr>
          <w:b/>
          <w:bCs/>
          <w:color w:val="373737"/>
          <w:sz w:val="28"/>
          <w:szCs w:val="28"/>
        </w:rPr>
        <w:t>Основные характеристики бюджета сельского поселения на 2020 год и на плановый период 2021 и 2022 годов</w:t>
      </w:r>
      <w:r>
        <w:rPr>
          <w:color w:val="373737"/>
          <w:sz w:val="28"/>
          <w:szCs w:val="28"/>
        </w:rPr>
        <w:t>.</w:t>
      </w:r>
    </w:p>
    <w:p w:rsidR="003078C7" w:rsidRDefault="003078C7" w:rsidP="003078C7">
      <w:pPr>
        <w:jc w:val="both"/>
        <w:rPr>
          <w:sz w:val="28"/>
          <w:szCs w:val="28"/>
        </w:rPr>
      </w:pPr>
      <w:r>
        <w:rPr>
          <w:sz w:val="28"/>
          <w:szCs w:val="28"/>
        </w:rPr>
        <w:t xml:space="preserve">              1.Утвердить основные характеристики бюджета Покровского сельсовета Чановского района Новосибирской области (далее - бюджет сельского поселения) на 2020 год:</w:t>
      </w:r>
    </w:p>
    <w:p w:rsidR="003078C7" w:rsidRDefault="003078C7" w:rsidP="003078C7">
      <w:pPr>
        <w:jc w:val="both"/>
        <w:rPr>
          <w:sz w:val="28"/>
          <w:szCs w:val="28"/>
        </w:rPr>
      </w:pPr>
      <w:r>
        <w:rPr>
          <w:sz w:val="28"/>
          <w:szCs w:val="28"/>
        </w:rPr>
        <w:t xml:space="preserve">   1) прогнозируемый общий объем доходов на 2020 год бюджета сельского поселения в сумме 5049,02 тыс. рублей, в том числе общий объем межбюджетных трансфертов получаемых из других бюджетов бюджетной системы Российской Федерации, в сумме 4458,12 тыс. рублей;</w:t>
      </w:r>
    </w:p>
    <w:p w:rsidR="003078C7" w:rsidRDefault="003078C7" w:rsidP="003078C7">
      <w:pPr>
        <w:jc w:val="both"/>
        <w:rPr>
          <w:sz w:val="28"/>
          <w:szCs w:val="28"/>
        </w:rPr>
      </w:pPr>
      <w:r>
        <w:rPr>
          <w:sz w:val="28"/>
          <w:szCs w:val="28"/>
        </w:rPr>
        <w:t xml:space="preserve">    2) общий объем расходов на 2020 год бюджета сельского поселения в сумме 5049,02 тыс. рублей;</w:t>
      </w:r>
    </w:p>
    <w:p w:rsidR="003078C7" w:rsidRDefault="003078C7" w:rsidP="003078C7">
      <w:pPr>
        <w:jc w:val="both"/>
        <w:rPr>
          <w:sz w:val="28"/>
          <w:szCs w:val="28"/>
        </w:rPr>
      </w:pPr>
      <w:r>
        <w:rPr>
          <w:sz w:val="28"/>
          <w:szCs w:val="28"/>
        </w:rPr>
        <w:t xml:space="preserve">               2. Утвердить основные характеристики бюджета сельского поселения на 2021 год и на 2022 год:</w:t>
      </w:r>
    </w:p>
    <w:p w:rsidR="003078C7" w:rsidRDefault="003078C7" w:rsidP="003078C7">
      <w:pPr>
        <w:jc w:val="both"/>
        <w:rPr>
          <w:sz w:val="28"/>
          <w:szCs w:val="28"/>
        </w:rPr>
      </w:pPr>
      <w:r>
        <w:rPr>
          <w:sz w:val="28"/>
          <w:szCs w:val="28"/>
        </w:rPr>
        <w:t xml:space="preserve">      </w:t>
      </w:r>
      <w:proofErr w:type="gramStart"/>
      <w:r>
        <w:rPr>
          <w:sz w:val="28"/>
          <w:szCs w:val="28"/>
        </w:rPr>
        <w:t>1) прогнозируемый общий объем доходов на 2021 год бюджета сельского поселения в сумме 4058,09 тыс. рублей, в том числе общий объем межбюджетных трансфертов, получаемых из других бюджетов бюджетной системы Российской Федерации, в сумме 3458,6 тыс. рублей и на 2022 год в сумме 463,21 тыс. рублей, в том числе общий объем межбюджетных трансфертов, получаемых из других бюджетов бюджетной системы Российской Федерации</w:t>
      </w:r>
      <w:proofErr w:type="gramEnd"/>
      <w:r>
        <w:rPr>
          <w:sz w:val="28"/>
          <w:szCs w:val="28"/>
        </w:rPr>
        <w:t>, в сумме 3452,5 тыс. рублей;</w:t>
      </w:r>
    </w:p>
    <w:p w:rsidR="003078C7" w:rsidRDefault="003078C7" w:rsidP="003078C7">
      <w:pPr>
        <w:jc w:val="both"/>
        <w:rPr>
          <w:sz w:val="28"/>
          <w:szCs w:val="28"/>
        </w:rPr>
      </w:pPr>
      <w:r>
        <w:rPr>
          <w:sz w:val="28"/>
          <w:szCs w:val="28"/>
        </w:rPr>
        <w:t xml:space="preserve">      2) общий объем расходов бюджета сельского поселения на 2021 год в сумме 458,09 тыс</w:t>
      </w:r>
      <w:proofErr w:type="gramStart"/>
      <w:r>
        <w:rPr>
          <w:sz w:val="28"/>
          <w:szCs w:val="28"/>
        </w:rPr>
        <w:t>.р</w:t>
      </w:r>
      <w:proofErr w:type="gramEnd"/>
      <w:r>
        <w:rPr>
          <w:sz w:val="28"/>
          <w:szCs w:val="28"/>
        </w:rPr>
        <w:t>ублей, в том числе условно утвержденные расходы в сумме 99,0 тыс.рублей, и на 2022 год в сумме 4063,21 тыс. рублей, в том числе условно утвержденные расходы в сумме 198,0 тыс. рублей.</w:t>
      </w:r>
    </w:p>
    <w:p w:rsidR="003078C7" w:rsidRDefault="003078C7" w:rsidP="003078C7">
      <w:pPr>
        <w:jc w:val="both"/>
        <w:rPr>
          <w:sz w:val="28"/>
          <w:szCs w:val="28"/>
        </w:rPr>
      </w:pPr>
      <w:r>
        <w:rPr>
          <w:sz w:val="28"/>
          <w:szCs w:val="28"/>
        </w:rPr>
        <w:t xml:space="preserve">      3) проект бюджета на 2020 год и плановый период на 2021 и 2022 годы принят бездефицитным.</w:t>
      </w:r>
    </w:p>
    <w:p w:rsidR="003078C7" w:rsidRDefault="003078C7" w:rsidP="003078C7">
      <w:pPr>
        <w:jc w:val="both"/>
        <w:rPr>
          <w:b/>
          <w:sz w:val="28"/>
          <w:szCs w:val="28"/>
        </w:rPr>
      </w:pPr>
      <w:r>
        <w:rPr>
          <w:b/>
          <w:sz w:val="28"/>
          <w:szCs w:val="28"/>
        </w:rPr>
        <w:t xml:space="preserve">            Статья 2.</w:t>
      </w:r>
      <w:r>
        <w:rPr>
          <w:rFonts w:ascii="Tahoma" w:hAnsi="Tahoma" w:cs="Tahoma"/>
          <w:b/>
          <w:bCs/>
          <w:color w:val="373737"/>
          <w:sz w:val="18"/>
          <w:szCs w:val="18"/>
        </w:rPr>
        <w:t xml:space="preserve"> </w:t>
      </w:r>
      <w:r>
        <w:rPr>
          <w:b/>
          <w:bCs/>
          <w:color w:val="373737"/>
          <w:sz w:val="28"/>
          <w:szCs w:val="28"/>
        </w:rPr>
        <w:t xml:space="preserve">Главные администраторы доходов бюджета сельского поселения и главные администраторы </w:t>
      </w:r>
      <w:proofErr w:type="gramStart"/>
      <w:r>
        <w:rPr>
          <w:b/>
          <w:bCs/>
          <w:color w:val="373737"/>
          <w:sz w:val="28"/>
          <w:szCs w:val="28"/>
        </w:rPr>
        <w:t>источников финансирования дефицита бюджета сельского поселения</w:t>
      </w:r>
      <w:proofErr w:type="gramEnd"/>
      <w:r>
        <w:rPr>
          <w:b/>
          <w:bCs/>
          <w:color w:val="373737"/>
          <w:sz w:val="28"/>
          <w:szCs w:val="28"/>
        </w:rPr>
        <w:t>.</w:t>
      </w:r>
    </w:p>
    <w:p w:rsidR="003078C7" w:rsidRDefault="003078C7" w:rsidP="003078C7">
      <w:pPr>
        <w:jc w:val="both"/>
        <w:rPr>
          <w:b/>
          <w:sz w:val="28"/>
          <w:szCs w:val="28"/>
        </w:rPr>
      </w:pPr>
    </w:p>
    <w:p w:rsidR="003078C7" w:rsidRDefault="003078C7" w:rsidP="003078C7">
      <w:pPr>
        <w:autoSpaceDE w:val="0"/>
        <w:autoSpaceDN w:val="0"/>
        <w:adjustRightInd w:val="0"/>
        <w:jc w:val="both"/>
        <w:rPr>
          <w:sz w:val="28"/>
          <w:szCs w:val="28"/>
        </w:rPr>
      </w:pPr>
      <w:r>
        <w:rPr>
          <w:sz w:val="28"/>
          <w:szCs w:val="28"/>
        </w:rPr>
        <w:lastRenderedPageBreak/>
        <w:t xml:space="preserve">             1. Установить перечень главных администраторов доходов бюджета сельского поселения в 2020 год и плановом периоде 2021 и 2022 годов согласно приложению 1 к настоящему решению сессии, в том числе:</w:t>
      </w:r>
    </w:p>
    <w:p w:rsidR="003078C7" w:rsidRDefault="003078C7" w:rsidP="003078C7">
      <w:pPr>
        <w:autoSpaceDE w:val="0"/>
        <w:autoSpaceDN w:val="0"/>
        <w:adjustRightInd w:val="0"/>
        <w:ind w:firstLine="720"/>
        <w:jc w:val="both"/>
        <w:rPr>
          <w:sz w:val="28"/>
          <w:szCs w:val="28"/>
        </w:rPr>
      </w:pPr>
      <w:r>
        <w:rPr>
          <w:sz w:val="28"/>
          <w:szCs w:val="28"/>
        </w:rPr>
        <w:t>1) перечень главных администраторов налоговых и неналоговых доходов бюджета сельского поселения, согласно таблице 1;</w:t>
      </w:r>
    </w:p>
    <w:p w:rsidR="003078C7" w:rsidRDefault="003078C7" w:rsidP="003078C7">
      <w:pPr>
        <w:autoSpaceDE w:val="0"/>
        <w:autoSpaceDN w:val="0"/>
        <w:adjustRightInd w:val="0"/>
        <w:ind w:firstLine="720"/>
        <w:jc w:val="both"/>
        <w:rPr>
          <w:sz w:val="28"/>
          <w:szCs w:val="28"/>
        </w:rPr>
      </w:pPr>
      <w:r>
        <w:rPr>
          <w:sz w:val="26"/>
          <w:szCs w:val="26"/>
        </w:rPr>
        <w:t>2</w:t>
      </w:r>
      <w:r>
        <w:rPr>
          <w:sz w:val="28"/>
          <w:szCs w:val="28"/>
        </w:rPr>
        <w:t>) перечень главных администраторов безвозмездных поступлений из других бюджетов бюджетной системы Российской Федерации согласно таблице 2.</w:t>
      </w:r>
    </w:p>
    <w:p w:rsidR="003078C7" w:rsidRDefault="003078C7" w:rsidP="003078C7">
      <w:pPr>
        <w:autoSpaceDE w:val="0"/>
        <w:autoSpaceDN w:val="0"/>
        <w:adjustRightInd w:val="0"/>
        <w:ind w:firstLine="720"/>
        <w:jc w:val="both"/>
        <w:rPr>
          <w:sz w:val="26"/>
          <w:szCs w:val="26"/>
        </w:rPr>
      </w:pPr>
      <w:r>
        <w:rPr>
          <w:sz w:val="28"/>
          <w:szCs w:val="28"/>
        </w:rPr>
        <w:t xml:space="preserve">2. Установить перечень главных </w:t>
      </w:r>
      <w:proofErr w:type="gramStart"/>
      <w:r>
        <w:rPr>
          <w:sz w:val="28"/>
          <w:szCs w:val="28"/>
        </w:rPr>
        <w:t>администраторов источников финансирования дефицита бюджета сельского поселения</w:t>
      </w:r>
      <w:proofErr w:type="gramEnd"/>
      <w:r>
        <w:rPr>
          <w:sz w:val="28"/>
          <w:szCs w:val="28"/>
        </w:rPr>
        <w:t xml:space="preserve"> на 2020 год и плановый период</w:t>
      </w:r>
      <w:r>
        <w:rPr>
          <w:sz w:val="26"/>
          <w:szCs w:val="26"/>
        </w:rPr>
        <w:t xml:space="preserve"> 2021 и 2022 </w:t>
      </w:r>
      <w:r>
        <w:rPr>
          <w:sz w:val="28"/>
          <w:szCs w:val="28"/>
        </w:rPr>
        <w:t>годов согласно приложению 2 к настоящему решению сессии</w:t>
      </w:r>
      <w:r>
        <w:rPr>
          <w:sz w:val="26"/>
          <w:szCs w:val="26"/>
        </w:rPr>
        <w:t>.</w:t>
      </w:r>
    </w:p>
    <w:p w:rsidR="003078C7" w:rsidRDefault="003078C7" w:rsidP="003078C7">
      <w:pPr>
        <w:jc w:val="both"/>
        <w:rPr>
          <w:sz w:val="28"/>
          <w:szCs w:val="28"/>
        </w:rPr>
      </w:pPr>
    </w:p>
    <w:p w:rsidR="003078C7" w:rsidRDefault="003078C7" w:rsidP="003078C7">
      <w:pPr>
        <w:autoSpaceDE w:val="0"/>
        <w:autoSpaceDN w:val="0"/>
        <w:adjustRightInd w:val="0"/>
        <w:jc w:val="center"/>
        <w:outlineLvl w:val="1"/>
        <w:rPr>
          <w:b/>
          <w:bCs/>
          <w:color w:val="373737"/>
          <w:sz w:val="28"/>
          <w:szCs w:val="28"/>
        </w:rPr>
      </w:pPr>
      <w:r>
        <w:rPr>
          <w:b/>
          <w:sz w:val="28"/>
          <w:szCs w:val="28"/>
        </w:rPr>
        <w:t>Статья 3.</w:t>
      </w:r>
      <w:r>
        <w:rPr>
          <w:rFonts w:ascii="Tahoma" w:hAnsi="Tahoma" w:cs="Tahoma"/>
          <w:b/>
          <w:bCs/>
          <w:color w:val="373737"/>
          <w:sz w:val="18"/>
          <w:szCs w:val="18"/>
        </w:rPr>
        <w:t xml:space="preserve"> </w:t>
      </w:r>
      <w:r>
        <w:rPr>
          <w:b/>
          <w:bCs/>
          <w:color w:val="373737"/>
          <w:sz w:val="28"/>
          <w:szCs w:val="28"/>
        </w:rPr>
        <w:t>Нормативы распределения доходов бюджета сельского поселения.</w:t>
      </w:r>
    </w:p>
    <w:p w:rsidR="003078C7" w:rsidRDefault="003078C7" w:rsidP="003078C7">
      <w:pPr>
        <w:autoSpaceDE w:val="0"/>
        <w:autoSpaceDN w:val="0"/>
        <w:adjustRightInd w:val="0"/>
        <w:ind w:firstLine="720"/>
        <w:jc w:val="both"/>
        <w:outlineLvl w:val="1"/>
        <w:rPr>
          <w:b/>
          <w:sz w:val="28"/>
          <w:szCs w:val="28"/>
        </w:rPr>
      </w:pPr>
    </w:p>
    <w:p w:rsidR="003078C7" w:rsidRDefault="003078C7" w:rsidP="003078C7">
      <w:pPr>
        <w:ind w:firstLine="540"/>
        <w:jc w:val="both"/>
        <w:rPr>
          <w:sz w:val="28"/>
          <w:szCs w:val="28"/>
        </w:rPr>
      </w:pPr>
      <w:r>
        <w:rPr>
          <w:sz w:val="28"/>
          <w:szCs w:val="28"/>
        </w:rPr>
        <w:t>Утвердить неустановленные бюджетным законодательством РФ нормативы распределения доходов между бюджетами бюджетной системы РФ, являющихся источником формирования доходов бюджета сельского поселения на 2020 год и плановый период 2021 и 2022 гг., согласно приложению № 3 таблиц 1,2 к настоящему решению сессии.</w:t>
      </w:r>
    </w:p>
    <w:p w:rsidR="003078C7" w:rsidRDefault="003078C7" w:rsidP="003078C7">
      <w:pPr>
        <w:autoSpaceDE w:val="0"/>
        <w:autoSpaceDN w:val="0"/>
        <w:adjustRightInd w:val="0"/>
        <w:ind w:firstLine="720"/>
        <w:jc w:val="both"/>
        <w:outlineLvl w:val="1"/>
        <w:rPr>
          <w:sz w:val="28"/>
          <w:szCs w:val="28"/>
        </w:rPr>
      </w:pPr>
    </w:p>
    <w:p w:rsidR="003078C7" w:rsidRDefault="003078C7" w:rsidP="003078C7">
      <w:pPr>
        <w:shd w:val="clear" w:color="auto" w:fill="FFFFFF"/>
        <w:spacing w:before="240" w:after="240" w:line="300" w:lineRule="atLeast"/>
        <w:ind w:left="600"/>
        <w:rPr>
          <w:color w:val="373737"/>
          <w:sz w:val="28"/>
          <w:szCs w:val="28"/>
        </w:rPr>
      </w:pPr>
      <w:r>
        <w:rPr>
          <w:b/>
          <w:sz w:val="28"/>
          <w:szCs w:val="28"/>
        </w:rPr>
        <w:t>Статья 4.</w:t>
      </w:r>
      <w:r>
        <w:rPr>
          <w:rFonts w:ascii="Tahoma" w:hAnsi="Tahoma" w:cs="Tahoma"/>
          <w:b/>
          <w:bCs/>
          <w:color w:val="373737"/>
          <w:sz w:val="18"/>
          <w:szCs w:val="18"/>
        </w:rPr>
        <w:t xml:space="preserve"> </w:t>
      </w:r>
      <w:r>
        <w:rPr>
          <w:b/>
          <w:bCs/>
          <w:color w:val="373737"/>
          <w:sz w:val="28"/>
          <w:szCs w:val="28"/>
        </w:rPr>
        <w:t>Формирование доходов бюджета сельского поселения.</w:t>
      </w:r>
    </w:p>
    <w:p w:rsidR="003078C7" w:rsidRDefault="003078C7" w:rsidP="003078C7">
      <w:pPr>
        <w:ind w:firstLine="720"/>
        <w:jc w:val="both"/>
        <w:rPr>
          <w:sz w:val="28"/>
          <w:szCs w:val="28"/>
        </w:rPr>
      </w:pPr>
      <w:proofErr w:type="gramStart"/>
      <w:r>
        <w:rPr>
          <w:sz w:val="28"/>
          <w:szCs w:val="28"/>
        </w:rPr>
        <w:t>Установить, что доходы бюджета сельского поселения  на 2020 год и плановый период 2021 и 2022 года формируются за счет доходов от предусмотренных законодательством Российской Федерации о налогах и сборах региональных налогов и сборов, в том числе от налогов, предусмотренных специальными налоговыми режимами, местных налогов, пеней и штрафов по ним, неналоговых доходов, безвозмездных поступлений с учетом единого норматива отчислений от налога</w:t>
      </w:r>
      <w:proofErr w:type="gramEnd"/>
      <w:r>
        <w:rPr>
          <w:sz w:val="28"/>
          <w:szCs w:val="28"/>
        </w:rPr>
        <w:t xml:space="preserve"> </w:t>
      </w:r>
      <w:proofErr w:type="gramStart"/>
      <w:r>
        <w:rPr>
          <w:sz w:val="28"/>
          <w:szCs w:val="28"/>
        </w:rPr>
        <w:t xml:space="preserve">на доходы физических лиц, установленного частью 1 статьи 1 Закона Новосибирской области от 7 ноября 2011 года № 132-ОЗ «О единых нормативах отчислений в бюджеты муниципальных образований Новосибирской области от налога на доходы физических лиц и межбюджетных трансфертов между областным бюджетом Новосибирской области и бюджетами муниципальных образований </w:t>
      </w:r>
      <w:r>
        <w:rPr>
          <w:sz w:val="28"/>
          <w:szCs w:val="28"/>
        </w:rPr>
        <w:lastRenderedPageBreak/>
        <w:t>Новосибирской области», согласно приложению № 4 таблица 1,таблица 2 к настоящему решению сессии.</w:t>
      </w:r>
      <w:proofErr w:type="gramEnd"/>
    </w:p>
    <w:p w:rsidR="003078C7" w:rsidRDefault="003078C7" w:rsidP="003078C7">
      <w:pPr>
        <w:autoSpaceDE w:val="0"/>
        <w:autoSpaceDN w:val="0"/>
        <w:adjustRightInd w:val="0"/>
        <w:ind w:firstLine="720"/>
        <w:jc w:val="both"/>
        <w:rPr>
          <w:szCs w:val="28"/>
        </w:rPr>
      </w:pPr>
      <w:r>
        <w:rPr>
          <w:sz w:val="28"/>
          <w:szCs w:val="28"/>
        </w:rPr>
        <w:t>Установить, что унитарные предприятия Покровского сельсовета Чановского района Новосибирской области за использование муниципального имущества освобождается от перечисления в бюджет сельского  поселения части прибыли, остающейся после уплаты налогов и иных обязательных платежей</w:t>
      </w:r>
      <w:r>
        <w:rPr>
          <w:szCs w:val="28"/>
        </w:rPr>
        <w:t>.</w:t>
      </w:r>
    </w:p>
    <w:p w:rsidR="003078C7" w:rsidRDefault="003078C7" w:rsidP="003078C7">
      <w:pPr>
        <w:ind w:firstLine="720"/>
        <w:jc w:val="both"/>
        <w:rPr>
          <w:sz w:val="28"/>
          <w:szCs w:val="28"/>
        </w:rPr>
      </w:pPr>
    </w:p>
    <w:p w:rsidR="003078C7" w:rsidRDefault="003078C7" w:rsidP="003078C7">
      <w:pPr>
        <w:autoSpaceDE w:val="0"/>
        <w:autoSpaceDN w:val="0"/>
        <w:adjustRightInd w:val="0"/>
        <w:ind w:firstLine="720"/>
        <w:jc w:val="both"/>
        <w:rPr>
          <w:rFonts w:cs="Arial"/>
          <w:sz w:val="28"/>
          <w:szCs w:val="28"/>
        </w:rPr>
      </w:pPr>
    </w:p>
    <w:p w:rsidR="003078C7" w:rsidRDefault="003078C7" w:rsidP="003078C7">
      <w:pPr>
        <w:autoSpaceDE w:val="0"/>
        <w:autoSpaceDN w:val="0"/>
        <w:adjustRightInd w:val="0"/>
        <w:jc w:val="both"/>
        <w:outlineLvl w:val="1"/>
        <w:rPr>
          <w:b/>
          <w:sz w:val="28"/>
          <w:szCs w:val="28"/>
        </w:rPr>
      </w:pPr>
    </w:p>
    <w:p w:rsidR="003078C7" w:rsidRDefault="003078C7" w:rsidP="003078C7">
      <w:pPr>
        <w:autoSpaceDE w:val="0"/>
        <w:autoSpaceDN w:val="0"/>
        <w:adjustRightInd w:val="0"/>
        <w:ind w:firstLine="720"/>
        <w:jc w:val="both"/>
        <w:outlineLvl w:val="1"/>
        <w:rPr>
          <w:b/>
          <w:bCs/>
          <w:color w:val="373737"/>
          <w:sz w:val="28"/>
          <w:szCs w:val="28"/>
        </w:rPr>
      </w:pPr>
      <w:r>
        <w:rPr>
          <w:b/>
          <w:sz w:val="28"/>
          <w:szCs w:val="28"/>
        </w:rPr>
        <w:t>Статья 5.</w:t>
      </w:r>
      <w:r>
        <w:rPr>
          <w:rFonts w:ascii="Tahoma" w:hAnsi="Tahoma" w:cs="Tahoma"/>
          <w:b/>
          <w:bCs/>
          <w:color w:val="373737"/>
          <w:sz w:val="18"/>
          <w:szCs w:val="18"/>
        </w:rPr>
        <w:t xml:space="preserve"> </w:t>
      </w:r>
      <w:r>
        <w:rPr>
          <w:b/>
          <w:bCs/>
          <w:color w:val="373737"/>
          <w:sz w:val="28"/>
          <w:szCs w:val="28"/>
        </w:rPr>
        <w:t>Особенности заключения и оплаты договоров (муниципальных контрактов).</w:t>
      </w:r>
    </w:p>
    <w:p w:rsidR="003078C7" w:rsidRDefault="003078C7" w:rsidP="003078C7">
      <w:pPr>
        <w:autoSpaceDE w:val="0"/>
        <w:autoSpaceDN w:val="0"/>
        <w:adjustRightInd w:val="0"/>
        <w:ind w:firstLine="540"/>
        <w:jc w:val="both"/>
        <w:outlineLvl w:val="1"/>
        <w:rPr>
          <w:sz w:val="28"/>
          <w:szCs w:val="28"/>
        </w:rPr>
      </w:pPr>
      <w:r>
        <w:rPr>
          <w:sz w:val="28"/>
          <w:szCs w:val="28"/>
        </w:rPr>
        <w:t>Установить, что  органы  муниципальной власти Покровского сельсовета Чановского района Новосибирской области, муниципальные учреждения Покровского сельсовета Чановского района Новосибирской области при заключении договоров (муниципальных контрактов) вправе предусматривать авансовые платежи:</w:t>
      </w:r>
    </w:p>
    <w:p w:rsidR="003078C7" w:rsidRDefault="003078C7" w:rsidP="003078C7">
      <w:pPr>
        <w:widowControl w:val="0"/>
        <w:autoSpaceDE w:val="0"/>
        <w:autoSpaceDN w:val="0"/>
        <w:adjustRightInd w:val="0"/>
        <w:ind w:firstLine="709"/>
        <w:jc w:val="both"/>
        <w:rPr>
          <w:sz w:val="28"/>
          <w:szCs w:val="28"/>
        </w:rPr>
      </w:pPr>
      <w:r>
        <w:rPr>
          <w:sz w:val="28"/>
          <w:szCs w:val="28"/>
        </w:rPr>
        <w:t xml:space="preserve">1) в размере 100 процентов цены договора (муниципального контракта) - по договорам  </w:t>
      </w:r>
      <w:proofErr w:type="gramStart"/>
      <w:r>
        <w:rPr>
          <w:sz w:val="28"/>
          <w:szCs w:val="28"/>
        </w:rPr>
        <w:t xml:space="preserve">( </w:t>
      </w:r>
      <w:proofErr w:type="gramEnd"/>
      <w:r>
        <w:rPr>
          <w:sz w:val="28"/>
          <w:szCs w:val="28"/>
        </w:rPr>
        <w:t>муниципальным контрактам):</w:t>
      </w:r>
    </w:p>
    <w:p w:rsidR="003078C7" w:rsidRDefault="003078C7" w:rsidP="003078C7">
      <w:pPr>
        <w:widowControl w:val="0"/>
        <w:autoSpaceDE w:val="0"/>
        <w:autoSpaceDN w:val="0"/>
        <w:adjustRightInd w:val="0"/>
        <w:ind w:firstLine="709"/>
        <w:jc w:val="both"/>
        <w:rPr>
          <w:sz w:val="28"/>
          <w:szCs w:val="28"/>
        </w:rPr>
      </w:pPr>
      <w:r>
        <w:rPr>
          <w:sz w:val="28"/>
          <w:szCs w:val="28"/>
        </w:rPr>
        <w:t>а) о предоставлении услуг связи, услуг проживания в гостиницах;</w:t>
      </w:r>
    </w:p>
    <w:p w:rsidR="003078C7" w:rsidRDefault="003078C7" w:rsidP="003078C7">
      <w:pPr>
        <w:widowControl w:val="0"/>
        <w:autoSpaceDE w:val="0"/>
        <w:autoSpaceDN w:val="0"/>
        <w:adjustRightInd w:val="0"/>
        <w:ind w:firstLine="709"/>
        <w:jc w:val="both"/>
        <w:rPr>
          <w:sz w:val="28"/>
          <w:szCs w:val="28"/>
        </w:rPr>
      </w:pPr>
      <w:r>
        <w:rPr>
          <w:sz w:val="28"/>
          <w:szCs w:val="28"/>
        </w:rPr>
        <w:t>б) о подписке на периодические издания и об их приобретении;</w:t>
      </w:r>
    </w:p>
    <w:p w:rsidR="003078C7" w:rsidRDefault="003078C7" w:rsidP="003078C7">
      <w:pPr>
        <w:widowControl w:val="0"/>
        <w:autoSpaceDE w:val="0"/>
        <w:autoSpaceDN w:val="0"/>
        <w:adjustRightInd w:val="0"/>
        <w:ind w:firstLine="709"/>
        <w:jc w:val="both"/>
        <w:rPr>
          <w:sz w:val="28"/>
          <w:szCs w:val="28"/>
        </w:rPr>
      </w:pPr>
      <w:r>
        <w:rPr>
          <w:sz w:val="28"/>
          <w:szCs w:val="28"/>
        </w:rPr>
        <w:t>в) об обучении на курсах повышения квалификации;</w:t>
      </w:r>
    </w:p>
    <w:p w:rsidR="003078C7" w:rsidRDefault="003078C7" w:rsidP="003078C7">
      <w:pPr>
        <w:widowControl w:val="0"/>
        <w:autoSpaceDE w:val="0"/>
        <w:autoSpaceDN w:val="0"/>
        <w:adjustRightInd w:val="0"/>
        <w:ind w:firstLine="709"/>
        <w:jc w:val="both"/>
        <w:rPr>
          <w:sz w:val="28"/>
          <w:szCs w:val="28"/>
        </w:rPr>
      </w:pPr>
      <w:r>
        <w:rPr>
          <w:sz w:val="28"/>
          <w:szCs w:val="28"/>
        </w:rPr>
        <w:t>г) о приобретении ави</w:t>
      </w:r>
      <w:proofErr w:type="gramStart"/>
      <w:r>
        <w:rPr>
          <w:sz w:val="28"/>
          <w:szCs w:val="28"/>
        </w:rPr>
        <w:t>а-</w:t>
      </w:r>
      <w:proofErr w:type="gramEnd"/>
      <w:r>
        <w:rPr>
          <w:sz w:val="28"/>
          <w:szCs w:val="28"/>
        </w:rPr>
        <w:t xml:space="preserve"> и железнодорожных билетов, путевок на санаторно-курортное лечение;</w:t>
      </w:r>
    </w:p>
    <w:p w:rsidR="003078C7" w:rsidRDefault="003078C7" w:rsidP="003078C7">
      <w:pPr>
        <w:widowControl w:val="0"/>
        <w:autoSpaceDE w:val="0"/>
        <w:autoSpaceDN w:val="0"/>
        <w:adjustRightInd w:val="0"/>
        <w:ind w:firstLine="709"/>
        <w:jc w:val="both"/>
        <w:rPr>
          <w:sz w:val="28"/>
          <w:szCs w:val="28"/>
        </w:rPr>
      </w:pPr>
      <w:proofErr w:type="spellStart"/>
      <w:r>
        <w:rPr>
          <w:sz w:val="28"/>
          <w:szCs w:val="28"/>
        </w:rPr>
        <w:t>д</w:t>
      </w:r>
      <w:proofErr w:type="spellEnd"/>
      <w:r>
        <w:rPr>
          <w:sz w:val="28"/>
          <w:szCs w:val="28"/>
        </w:rPr>
        <w:t>) страхования;</w:t>
      </w:r>
    </w:p>
    <w:p w:rsidR="003078C7" w:rsidRDefault="003078C7" w:rsidP="003078C7">
      <w:pPr>
        <w:widowControl w:val="0"/>
        <w:autoSpaceDE w:val="0"/>
        <w:autoSpaceDN w:val="0"/>
        <w:adjustRightInd w:val="0"/>
        <w:ind w:firstLine="709"/>
        <w:jc w:val="both"/>
        <w:rPr>
          <w:sz w:val="28"/>
          <w:szCs w:val="28"/>
        </w:rPr>
      </w:pPr>
      <w:r>
        <w:rPr>
          <w:sz w:val="28"/>
          <w:szCs w:val="28"/>
        </w:rPr>
        <w:t>е) подлежащим оплате за счет средств, полученных от иной приносящей доход деятельности;</w:t>
      </w:r>
    </w:p>
    <w:p w:rsidR="003078C7" w:rsidRDefault="003078C7" w:rsidP="003078C7">
      <w:pPr>
        <w:widowControl w:val="0"/>
        <w:autoSpaceDE w:val="0"/>
        <w:autoSpaceDN w:val="0"/>
        <w:adjustRightInd w:val="0"/>
        <w:ind w:firstLine="709"/>
        <w:jc w:val="both"/>
        <w:rPr>
          <w:sz w:val="28"/>
          <w:szCs w:val="28"/>
        </w:rPr>
      </w:pPr>
      <w:r>
        <w:rPr>
          <w:sz w:val="28"/>
          <w:szCs w:val="28"/>
        </w:rPr>
        <w:t>ж) аренда;</w:t>
      </w:r>
    </w:p>
    <w:p w:rsidR="003078C7" w:rsidRDefault="003078C7" w:rsidP="003078C7">
      <w:pPr>
        <w:widowControl w:val="0"/>
        <w:autoSpaceDE w:val="0"/>
        <w:autoSpaceDN w:val="0"/>
        <w:adjustRightInd w:val="0"/>
        <w:ind w:firstLine="709"/>
        <w:jc w:val="both"/>
        <w:rPr>
          <w:sz w:val="28"/>
          <w:szCs w:val="28"/>
        </w:rPr>
      </w:pPr>
      <w:proofErr w:type="spellStart"/>
      <w:r>
        <w:rPr>
          <w:sz w:val="28"/>
          <w:szCs w:val="28"/>
        </w:rPr>
        <w:t>з</w:t>
      </w:r>
      <w:proofErr w:type="spellEnd"/>
      <w:r>
        <w:rPr>
          <w:sz w:val="28"/>
          <w:szCs w:val="28"/>
        </w:rPr>
        <w:t>) об оплате нотариальных действий и иных услуг, оказываемых при осуществлении нотариальных действий;</w:t>
      </w:r>
    </w:p>
    <w:p w:rsidR="003078C7" w:rsidRDefault="003078C7" w:rsidP="003078C7">
      <w:pPr>
        <w:widowControl w:val="0"/>
        <w:autoSpaceDE w:val="0"/>
        <w:autoSpaceDN w:val="0"/>
        <w:adjustRightInd w:val="0"/>
        <w:ind w:firstLine="709"/>
        <w:jc w:val="both"/>
        <w:rPr>
          <w:sz w:val="28"/>
          <w:szCs w:val="28"/>
        </w:rPr>
      </w:pPr>
      <w:r>
        <w:rPr>
          <w:sz w:val="28"/>
          <w:szCs w:val="28"/>
        </w:rPr>
        <w:t xml:space="preserve"> 2) в размере 90 процентов цены договора (муниципального контракта) по договорам (муниципальным контрактам) об осуществлении технологического присоединения к электрическим сетям;</w:t>
      </w:r>
    </w:p>
    <w:p w:rsidR="003078C7" w:rsidRDefault="003078C7" w:rsidP="003078C7">
      <w:pPr>
        <w:widowControl w:val="0"/>
        <w:autoSpaceDE w:val="0"/>
        <w:autoSpaceDN w:val="0"/>
        <w:adjustRightInd w:val="0"/>
        <w:ind w:firstLine="709"/>
        <w:jc w:val="both"/>
        <w:rPr>
          <w:sz w:val="28"/>
          <w:szCs w:val="28"/>
        </w:rPr>
      </w:pPr>
      <w:r>
        <w:rPr>
          <w:sz w:val="28"/>
          <w:szCs w:val="28"/>
        </w:rPr>
        <w:lastRenderedPageBreak/>
        <w:t>3) в размере 20 процентов цены договора (муниципального контракта), если иное не предусмотрено законодательством Российской Федерации, - по остальным договорам (муниципальным контрактам);</w:t>
      </w:r>
    </w:p>
    <w:p w:rsidR="003078C7" w:rsidRDefault="003078C7" w:rsidP="003078C7">
      <w:pPr>
        <w:widowControl w:val="0"/>
        <w:autoSpaceDE w:val="0"/>
        <w:autoSpaceDN w:val="0"/>
        <w:adjustRightInd w:val="0"/>
        <w:ind w:firstLine="709"/>
        <w:jc w:val="both"/>
        <w:rPr>
          <w:sz w:val="28"/>
          <w:szCs w:val="28"/>
        </w:rPr>
      </w:pPr>
      <w:r>
        <w:rPr>
          <w:sz w:val="28"/>
          <w:szCs w:val="28"/>
        </w:rPr>
        <w:t>4) в размере 100 процентов цены договора (муниципального контракта) - по распоряжению администрации Покровского сельсовета Чановского района Новосибирской области.</w:t>
      </w:r>
    </w:p>
    <w:p w:rsidR="003078C7" w:rsidRDefault="003078C7" w:rsidP="003078C7">
      <w:pPr>
        <w:autoSpaceDE w:val="0"/>
        <w:autoSpaceDN w:val="0"/>
        <w:adjustRightInd w:val="0"/>
        <w:ind w:firstLine="720"/>
        <w:jc w:val="both"/>
        <w:outlineLvl w:val="1"/>
        <w:rPr>
          <w:b/>
          <w:sz w:val="28"/>
          <w:szCs w:val="28"/>
        </w:rPr>
      </w:pPr>
    </w:p>
    <w:p w:rsidR="003078C7" w:rsidRDefault="003078C7" w:rsidP="003078C7">
      <w:pPr>
        <w:shd w:val="clear" w:color="auto" w:fill="FFFFFF"/>
        <w:spacing w:before="240" w:after="240" w:line="300" w:lineRule="atLeast"/>
        <w:jc w:val="center"/>
        <w:rPr>
          <w:rFonts w:ascii="Tahoma" w:hAnsi="Tahoma" w:cs="Tahoma"/>
          <w:color w:val="373737"/>
          <w:sz w:val="18"/>
          <w:szCs w:val="18"/>
        </w:rPr>
      </w:pPr>
      <w:r>
        <w:rPr>
          <w:b/>
          <w:sz w:val="28"/>
          <w:szCs w:val="28"/>
        </w:rPr>
        <w:t xml:space="preserve">Статья 6. </w:t>
      </w:r>
      <w:r>
        <w:rPr>
          <w:b/>
          <w:bCs/>
          <w:color w:val="373737"/>
          <w:sz w:val="28"/>
          <w:szCs w:val="28"/>
        </w:rPr>
        <w:t>Особенности учета средств, поступающих во временное распоряжение администрации Покровского сельсовета Чановского района Новосибирской области.</w:t>
      </w:r>
    </w:p>
    <w:p w:rsidR="003078C7" w:rsidRDefault="003078C7" w:rsidP="003078C7">
      <w:pPr>
        <w:shd w:val="clear" w:color="auto" w:fill="FFFFFF"/>
        <w:spacing w:before="240" w:after="240" w:line="300" w:lineRule="atLeast"/>
        <w:ind w:firstLine="900"/>
        <w:jc w:val="both"/>
        <w:rPr>
          <w:rFonts w:ascii="Tahoma" w:hAnsi="Tahoma" w:cs="Tahoma"/>
          <w:color w:val="373737"/>
          <w:sz w:val="18"/>
          <w:szCs w:val="18"/>
        </w:rPr>
      </w:pPr>
      <w:r>
        <w:rPr>
          <w:sz w:val="28"/>
          <w:szCs w:val="28"/>
        </w:rPr>
        <w:t>Установить, что средства, поступающие во временное распоряжение муниципальных  учреждений Покровского сельсовета, учитываются на лицевых счетах, открытых им в администрации Покровского сельсовета Чановского района Новосибирской области, в порядке, установленном администрацией Покровского сельсовета Чановского района Новосибирской области.</w:t>
      </w:r>
    </w:p>
    <w:p w:rsidR="003078C7" w:rsidRDefault="003078C7" w:rsidP="003078C7">
      <w:pPr>
        <w:autoSpaceDE w:val="0"/>
        <w:autoSpaceDN w:val="0"/>
        <w:adjustRightInd w:val="0"/>
        <w:ind w:firstLine="720"/>
        <w:jc w:val="both"/>
        <w:outlineLvl w:val="1"/>
        <w:rPr>
          <w:b/>
          <w:sz w:val="28"/>
          <w:szCs w:val="28"/>
        </w:rPr>
      </w:pPr>
      <w:r>
        <w:rPr>
          <w:b/>
          <w:sz w:val="28"/>
          <w:szCs w:val="28"/>
        </w:rPr>
        <w:t>Статья 7.</w:t>
      </w:r>
      <w:r>
        <w:rPr>
          <w:rFonts w:ascii="Tahoma" w:hAnsi="Tahoma" w:cs="Tahoma"/>
          <w:b/>
          <w:bCs/>
          <w:color w:val="373737"/>
          <w:sz w:val="18"/>
          <w:szCs w:val="18"/>
        </w:rPr>
        <w:t xml:space="preserve"> </w:t>
      </w:r>
      <w:r>
        <w:rPr>
          <w:b/>
          <w:bCs/>
          <w:color w:val="373737"/>
          <w:sz w:val="28"/>
          <w:szCs w:val="28"/>
        </w:rPr>
        <w:t>Распределение бюджетных ассигнования бюджета сельского поселения на 2020 год и плановый период 2021 и 2022 годов.</w:t>
      </w:r>
    </w:p>
    <w:p w:rsidR="003078C7" w:rsidRDefault="003078C7" w:rsidP="003078C7">
      <w:pPr>
        <w:autoSpaceDE w:val="0"/>
        <w:autoSpaceDN w:val="0"/>
        <w:adjustRightInd w:val="0"/>
        <w:ind w:firstLine="720"/>
        <w:jc w:val="both"/>
        <w:rPr>
          <w:sz w:val="28"/>
          <w:szCs w:val="28"/>
        </w:rPr>
      </w:pPr>
      <w:r>
        <w:rPr>
          <w:sz w:val="28"/>
          <w:szCs w:val="28"/>
        </w:rPr>
        <w:t>1.</w:t>
      </w:r>
      <w:r>
        <w:rPr>
          <w:sz w:val="28"/>
          <w:szCs w:val="28"/>
          <w:lang w:val="en-US"/>
        </w:rPr>
        <w:t> </w:t>
      </w:r>
      <w:r>
        <w:rPr>
          <w:sz w:val="28"/>
          <w:szCs w:val="28"/>
        </w:rPr>
        <w:t xml:space="preserve">Установить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(не программным направлениям деятельности) группам и подгруппам </w:t>
      </w:r>
      <w:proofErr w:type="gramStart"/>
      <w:r>
        <w:rPr>
          <w:sz w:val="28"/>
          <w:szCs w:val="28"/>
        </w:rPr>
        <w:t>видов расходов классификации расходов бюджета</w:t>
      </w:r>
      <w:proofErr w:type="gramEnd"/>
      <w:r>
        <w:rPr>
          <w:sz w:val="28"/>
          <w:szCs w:val="28"/>
        </w:rPr>
        <w:t>:</w:t>
      </w:r>
    </w:p>
    <w:p w:rsidR="003078C7" w:rsidRDefault="003078C7" w:rsidP="003078C7">
      <w:pPr>
        <w:autoSpaceDE w:val="0"/>
        <w:autoSpaceDN w:val="0"/>
        <w:adjustRightInd w:val="0"/>
        <w:ind w:firstLine="720"/>
        <w:jc w:val="both"/>
        <w:rPr>
          <w:sz w:val="28"/>
          <w:szCs w:val="28"/>
        </w:rPr>
      </w:pPr>
      <w:r>
        <w:rPr>
          <w:sz w:val="28"/>
          <w:szCs w:val="28"/>
        </w:rPr>
        <w:t xml:space="preserve">1) на 2020 год согласно таблице 1 приложения 5 к настоящему решению сессии; </w:t>
      </w:r>
    </w:p>
    <w:p w:rsidR="003078C7" w:rsidRDefault="003078C7" w:rsidP="003078C7">
      <w:pPr>
        <w:autoSpaceDE w:val="0"/>
        <w:autoSpaceDN w:val="0"/>
        <w:adjustRightInd w:val="0"/>
        <w:ind w:firstLine="720"/>
        <w:jc w:val="both"/>
        <w:rPr>
          <w:sz w:val="28"/>
          <w:szCs w:val="28"/>
        </w:rPr>
      </w:pPr>
      <w:r>
        <w:rPr>
          <w:sz w:val="28"/>
          <w:szCs w:val="28"/>
        </w:rPr>
        <w:t>2) на плановый период 2021 и 2022 годы согласно таблице 2 приложению 5 к настоящему решению сессии.</w:t>
      </w:r>
    </w:p>
    <w:p w:rsidR="003078C7" w:rsidRDefault="003078C7" w:rsidP="003078C7">
      <w:pPr>
        <w:autoSpaceDE w:val="0"/>
        <w:autoSpaceDN w:val="0"/>
        <w:adjustRightInd w:val="0"/>
        <w:ind w:firstLine="720"/>
        <w:jc w:val="both"/>
        <w:rPr>
          <w:sz w:val="28"/>
          <w:szCs w:val="28"/>
        </w:rPr>
      </w:pPr>
      <w:r>
        <w:rPr>
          <w:sz w:val="28"/>
          <w:szCs w:val="28"/>
        </w:rPr>
        <w:t>2.</w:t>
      </w:r>
      <w:r>
        <w:rPr>
          <w:sz w:val="28"/>
          <w:szCs w:val="28"/>
          <w:lang w:val="en-US"/>
        </w:rPr>
        <w:t> </w:t>
      </w:r>
      <w:r>
        <w:rPr>
          <w:sz w:val="28"/>
          <w:szCs w:val="28"/>
        </w:rPr>
        <w:t>Утвердить ведомственную структуру расходов бюджета сельского поселения:</w:t>
      </w:r>
    </w:p>
    <w:p w:rsidR="003078C7" w:rsidRDefault="003078C7" w:rsidP="003078C7">
      <w:pPr>
        <w:autoSpaceDE w:val="0"/>
        <w:autoSpaceDN w:val="0"/>
        <w:adjustRightInd w:val="0"/>
        <w:ind w:firstLine="720"/>
        <w:jc w:val="both"/>
        <w:rPr>
          <w:sz w:val="28"/>
          <w:szCs w:val="28"/>
        </w:rPr>
      </w:pPr>
      <w:r>
        <w:rPr>
          <w:sz w:val="28"/>
          <w:szCs w:val="28"/>
        </w:rPr>
        <w:t xml:space="preserve">1) на 2020 год, </w:t>
      </w:r>
      <w:proofErr w:type="gramStart"/>
      <w:r>
        <w:rPr>
          <w:sz w:val="28"/>
          <w:szCs w:val="28"/>
        </w:rPr>
        <w:t>согласно таблицы</w:t>
      </w:r>
      <w:proofErr w:type="gramEnd"/>
      <w:r>
        <w:rPr>
          <w:sz w:val="28"/>
          <w:szCs w:val="28"/>
        </w:rPr>
        <w:t xml:space="preserve"> 1 приложения 6 к настоящему решению сессии;</w:t>
      </w:r>
    </w:p>
    <w:p w:rsidR="003078C7" w:rsidRDefault="003078C7" w:rsidP="003078C7">
      <w:pPr>
        <w:autoSpaceDE w:val="0"/>
        <w:autoSpaceDN w:val="0"/>
        <w:adjustRightInd w:val="0"/>
        <w:ind w:firstLine="720"/>
        <w:jc w:val="both"/>
        <w:rPr>
          <w:sz w:val="28"/>
          <w:szCs w:val="28"/>
        </w:rPr>
      </w:pPr>
      <w:r>
        <w:rPr>
          <w:sz w:val="28"/>
          <w:szCs w:val="28"/>
        </w:rPr>
        <w:t>2) на плановый период 2021 и 2022 годы согласно таблице 2 приложению 6 к настоящему решению сессии.</w:t>
      </w:r>
    </w:p>
    <w:p w:rsidR="003078C7" w:rsidRDefault="003078C7" w:rsidP="003078C7">
      <w:pPr>
        <w:autoSpaceDE w:val="0"/>
        <w:autoSpaceDN w:val="0"/>
        <w:adjustRightInd w:val="0"/>
        <w:ind w:firstLine="720"/>
        <w:jc w:val="both"/>
        <w:rPr>
          <w:sz w:val="28"/>
          <w:szCs w:val="28"/>
        </w:rPr>
      </w:pPr>
      <w:r>
        <w:rPr>
          <w:sz w:val="28"/>
          <w:szCs w:val="28"/>
        </w:rPr>
        <w:lastRenderedPageBreak/>
        <w:t>3.Установить общий объем бюджетных ассигнований, направляемых на исполнение публичных нормативных обязательств</w:t>
      </w:r>
      <w:proofErr w:type="gramStart"/>
      <w:r>
        <w:rPr>
          <w:sz w:val="28"/>
          <w:szCs w:val="28"/>
        </w:rPr>
        <w:t>,:</w:t>
      </w:r>
      <w:proofErr w:type="gramEnd"/>
    </w:p>
    <w:p w:rsidR="003078C7" w:rsidRDefault="003078C7" w:rsidP="003078C7">
      <w:pPr>
        <w:autoSpaceDE w:val="0"/>
        <w:autoSpaceDN w:val="0"/>
        <w:adjustRightInd w:val="0"/>
        <w:ind w:firstLine="720"/>
        <w:jc w:val="both"/>
        <w:rPr>
          <w:sz w:val="28"/>
          <w:szCs w:val="28"/>
        </w:rPr>
      </w:pPr>
      <w:r>
        <w:rPr>
          <w:sz w:val="28"/>
          <w:szCs w:val="28"/>
        </w:rPr>
        <w:t>1) на 2020 год в сумме 170,0 тыс</w:t>
      </w:r>
      <w:proofErr w:type="gramStart"/>
      <w:r>
        <w:rPr>
          <w:sz w:val="28"/>
          <w:szCs w:val="28"/>
        </w:rPr>
        <w:t>.р</w:t>
      </w:r>
      <w:proofErr w:type="gramEnd"/>
      <w:r>
        <w:rPr>
          <w:sz w:val="28"/>
          <w:szCs w:val="28"/>
        </w:rPr>
        <w:t>уб.</w:t>
      </w:r>
    </w:p>
    <w:p w:rsidR="003078C7" w:rsidRDefault="003078C7" w:rsidP="003078C7">
      <w:pPr>
        <w:autoSpaceDE w:val="0"/>
        <w:autoSpaceDN w:val="0"/>
        <w:adjustRightInd w:val="0"/>
        <w:ind w:firstLine="720"/>
        <w:jc w:val="both"/>
        <w:rPr>
          <w:sz w:val="28"/>
          <w:szCs w:val="28"/>
        </w:rPr>
      </w:pPr>
      <w:r>
        <w:rPr>
          <w:sz w:val="28"/>
          <w:szCs w:val="28"/>
        </w:rPr>
        <w:t>2) на 2021 год в сумме 170,0 тыс</w:t>
      </w:r>
      <w:proofErr w:type="gramStart"/>
      <w:r>
        <w:rPr>
          <w:sz w:val="28"/>
          <w:szCs w:val="28"/>
        </w:rPr>
        <w:t>.р</w:t>
      </w:r>
      <w:proofErr w:type="gramEnd"/>
      <w:r>
        <w:rPr>
          <w:sz w:val="28"/>
          <w:szCs w:val="28"/>
        </w:rPr>
        <w:t>уб., на 2021 год- 170,0 тыс.руб.</w:t>
      </w:r>
    </w:p>
    <w:p w:rsidR="003078C7" w:rsidRDefault="003078C7" w:rsidP="003078C7">
      <w:pPr>
        <w:autoSpaceDE w:val="0"/>
        <w:autoSpaceDN w:val="0"/>
        <w:adjustRightInd w:val="0"/>
        <w:ind w:firstLine="720"/>
        <w:jc w:val="both"/>
        <w:rPr>
          <w:sz w:val="28"/>
          <w:szCs w:val="28"/>
        </w:rPr>
      </w:pPr>
      <w:r>
        <w:rPr>
          <w:sz w:val="28"/>
          <w:szCs w:val="28"/>
        </w:rPr>
        <w:t>4.</w:t>
      </w:r>
      <w:r>
        <w:rPr>
          <w:sz w:val="28"/>
          <w:szCs w:val="28"/>
          <w:lang w:val="en-US"/>
        </w:rPr>
        <w:t> </w:t>
      </w:r>
      <w:r>
        <w:rPr>
          <w:sz w:val="28"/>
          <w:szCs w:val="28"/>
        </w:rPr>
        <w:t>Утвердить перечень публичных нормативных обязательств, подлежащих исполнению за счет средств местного бюджета:</w:t>
      </w:r>
    </w:p>
    <w:p w:rsidR="003078C7" w:rsidRDefault="003078C7" w:rsidP="003078C7">
      <w:pPr>
        <w:autoSpaceDE w:val="0"/>
        <w:autoSpaceDN w:val="0"/>
        <w:adjustRightInd w:val="0"/>
        <w:ind w:firstLine="720"/>
        <w:jc w:val="both"/>
        <w:rPr>
          <w:sz w:val="28"/>
          <w:szCs w:val="28"/>
        </w:rPr>
      </w:pPr>
      <w:r>
        <w:rPr>
          <w:sz w:val="28"/>
          <w:szCs w:val="28"/>
        </w:rPr>
        <w:t>1) на 2020 год в согласно таблице 1 приложения 7 к настоящему решению;</w:t>
      </w:r>
    </w:p>
    <w:p w:rsidR="003078C7" w:rsidRDefault="003078C7" w:rsidP="003078C7">
      <w:pPr>
        <w:autoSpaceDE w:val="0"/>
        <w:autoSpaceDN w:val="0"/>
        <w:adjustRightInd w:val="0"/>
        <w:ind w:firstLine="720"/>
        <w:jc w:val="both"/>
        <w:rPr>
          <w:sz w:val="28"/>
          <w:szCs w:val="28"/>
        </w:rPr>
      </w:pPr>
      <w:r>
        <w:rPr>
          <w:sz w:val="28"/>
          <w:szCs w:val="28"/>
        </w:rPr>
        <w:t>2) на плановый период 2021 и 2022 годы согласно таблице 2 приложения 7 к настоящему решению.</w:t>
      </w:r>
    </w:p>
    <w:p w:rsidR="003078C7" w:rsidRDefault="003078C7" w:rsidP="003078C7">
      <w:pPr>
        <w:pStyle w:val="ad"/>
        <w:widowControl w:val="0"/>
        <w:ind w:firstLine="709"/>
        <w:rPr>
          <w:bCs/>
          <w:iCs/>
          <w:szCs w:val="28"/>
        </w:rPr>
      </w:pPr>
      <w:r>
        <w:rPr>
          <w:szCs w:val="28"/>
        </w:rPr>
        <w:t>5.</w:t>
      </w:r>
      <w:r>
        <w:rPr>
          <w:szCs w:val="28"/>
          <w:lang w:val="en-US"/>
        </w:rPr>
        <w:t> </w:t>
      </w:r>
      <w:proofErr w:type="gramStart"/>
      <w:r>
        <w:rPr>
          <w:rFonts w:eastAsia="Calibri"/>
          <w:szCs w:val="28"/>
        </w:rPr>
        <w:t>Субсидии, в том числе гранты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случаях, предусмотренных федеральным законодательством, законодательством Новосибирской области и (или) нормативно – правовыми актами администрации Покровского сельсовета Чановского района Новосибирской области, в пределах бюджетных ассигнований, предусмотренных ведомственной структурой расходов  бюджета поселения на 2020 год и на</w:t>
      </w:r>
      <w:proofErr w:type="gramEnd"/>
      <w:r>
        <w:rPr>
          <w:rFonts w:eastAsia="Calibri"/>
          <w:szCs w:val="28"/>
        </w:rPr>
        <w:t xml:space="preserve"> 2021 -  2022 годы по соответствующим целевым статьям и виду расходов, в порядке, установленном администрацией Покровского сельсовета Чановского района Новосибирской области.</w:t>
      </w:r>
    </w:p>
    <w:p w:rsidR="003078C7" w:rsidRDefault="003078C7" w:rsidP="003078C7">
      <w:pPr>
        <w:autoSpaceDE w:val="0"/>
        <w:autoSpaceDN w:val="0"/>
        <w:adjustRightInd w:val="0"/>
        <w:jc w:val="both"/>
        <w:rPr>
          <w:sz w:val="28"/>
          <w:szCs w:val="28"/>
        </w:rPr>
      </w:pPr>
      <w:r>
        <w:rPr>
          <w:sz w:val="28"/>
          <w:szCs w:val="28"/>
        </w:rPr>
        <w:t xml:space="preserve">       6.</w:t>
      </w:r>
      <w:r>
        <w:rPr>
          <w:sz w:val="28"/>
          <w:szCs w:val="28"/>
          <w:lang w:val="en-US"/>
        </w:rPr>
        <w:t> </w:t>
      </w:r>
      <w:r>
        <w:rPr>
          <w:sz w:val="28"/>
          <w:szCs w:val="28"/>
        </w:rPr>
        <w:t>Установить, что в 2020 году и плановым периодом 2021 и 2022 годов за счет средств бюджета сельского поселения оказываются муниципальные услуги в соответствии с перечнем, объемом и нормативами финансовых затрат (стоимостью) муниципальных услуг, утвержденными администрацией Покровского сельсовета Чановского района Новосибирской области. Выполнение бюджетными учреждениями муниципальных услуг осуществляется в соответствии с муниципальным заданием, сформированным в соответствии с порядком формирования муниципального задания, установленным администрацией Покровского сельсовета Чановского района Новосибирской области.</w:t>
      </w:r>
    </w:p>
    <w:p w:rsidR="003078C7" w:rsidRDefault="003078C7" w:rsidP="003078C7">
      <w:pPr>
        <w:autoSpaceDE w:val="0"/>
        <w:autoSpaceDN w:val="0"/>
        <w:adjustRightInd w:val="0"/>
        <w:ind w:firstLine="720"/>
        <w:jc w:val="both"/>
        <w:rPr>
          <w:sz w:val="28"/>
          <w:szCs w:val="28"/>
        </w:rPr>
      </w:pPr>
      <w:r>
        <w:rPr>
          <w:sz w:val="28"/>
          <w:szCs w:val="28"/>
        </w:rPr>
        <w:t>7. Установить предельный объем резервного фонда администрации Покровского сельсовета Чановского района Новосибирской области на 2020 год в сумме – 5,0 тыс. рублей, на 2021 и на 2022 года в сумме – 5,0 тыс. рублей.</w:t>
      </w:r>
    </w:p>
    <w:p w:rsidR="003078C7" w:rsidRDefault="003078C7" w:rsidP="003078C7">
      <w:pPr>
        <w:autoSpaceDE w:val="0"/>
        <w:autoSpaceDN w:val="0"/>
        <w:adjustRightInd w:val="0"/>
        <w:jc w:val="both"/>
        <w:rPr>
          <w:sz w:val="28"/>
          <w:szCs w:val="28"/>
        </w:rPr>
      </w:pPr>
    </w:p>
    <w:p w:rsidR="003078C7" w:rsidRDefault="003078C7" w:rsidP="003078C7">
      <w:pPr>
        <w:autoSpaceDE w:val="0"/>
        <w:autoSpaceDN w:val="0"/>
        <w:adjustRightInd w:val="0"/>
        <w:ind w:firstLine="720"/>
        <w:jc w:val="both"/>
        <w:outlineLvl w:val="1"/>
        <w:rPr>
          <w:b/>
          <w:sz w:val="28"/>
          <w:szCs w:val="28"/>
        </w:rPr>
      </w:pPr>
      <w:r>
        <w:rPr>
          <w:b/>
          <w:sz w:val="28"/>
          <w:szCs w:val="28"/>
        </w:rPr>
        <w:lastRenderedPageBreak/>
        <w:t xml:space="preserve">Статья 8. </w:t>
      </w:r>
      <w:r>
        <w:rPr>
          <w:b/>
          <w:bCs/>
          <w:color w:val="373737"/>
          <w:sz w:val="28"/>
          <w:szCs w:val="28"/>
        </w:rPr>
        <w:t>Источники финансирования дефицита бюджета сельского поселения.</w:t>
      </w:r>
    </w:p>
    <w:p w:rsidR="003078C7" w:rsidRDefault="003078C7" w:rsidP="003078C7">
      <w:pPr>
        <w:autoSpaceDE w:val="0"/>
        <w:autoSpaceDN w:val="0"/>
        <w:adjustRightInd w:val="0"/>
        <w:ind w:firstLine="720"/>
        <w:jc w:val="both"/>
        <w:rPr>
          <w:sz w:val="28"/>
          <w:szCs w:val="28"/>
        </w:rPr>
      </w:pPr>
      <w:r>
        <w:rPr>
          <w:sz w:val="28"/>
          <w:szCs w:val="28"/>
        </w:rPr>
        <w:t>Установить источники финансирования дефицита бюджета сельского поселения:</w:t>
      </w:r>
    </w:p>
    <w:p w:rsidR="003078C7" w:rsidRDefault="003078C7" w:rsidP="003078C7">
      <w:pPr>
        <w:autoSpaceDE w:val="0"/>
        <w:autoSpaceDN w:val="0"/>
        <w:adjustRightInd w:val="0"/>
        <w:ind w:firstLine="720"/>
        <w:jc w:val="both"/>
        <w:rPr>
          <w:sz w:val="28"/>
          <w:szCs w:val="28"/>
        </w:rPr>
      </w:pPr>
      <w:r>
        <w:rPr>
          <w:sz w:val="28"/>
          <w:szCs w:val="28"/>
        </w:rPr>
        <w:t>1) на 2020 год согласно таблице 1 приложения 8 к настоящему решению сессии;</w:t>
      </w:r>
    </w:p>
    <w:p w:rsidR="003078C7" w:rsidRDefault="003078C7" w:rsidP="003078C7">
      <w:pPr>
        <w:autoSpaceDE w:val="0"/>
        <w:autoSpaceDN w:val="0"/>
        <w:adjustRightInd w:val="0"/>
        <w:ind w:firstLine="720"/>
        <w:jc w:val="both"/>
        <w:rPr>
          <w:sz w:val="28"/>
          <w:szCs w:val="28"/>
        </w:rPr>
      </w:pPr>
      <w:r>
        <w:rPr>
          <w:sz w:val="28"/>
          <w:szCs w:val="28"/>
        </w:rPr>
        <w:t>2) на плановый период 2021 и 2022 годов согласно таблице 2 приложению 8 к настоящему решению сессии.</w:t>
      </w:r>
    </w:p>
    <w:p w:rsidR="003078C7" w:rsidRDefault="003078C7" w:rsidP="003078C7">
      <w:pPr>
        <w:autoSpaceDE w:val="0"/>
        <w:autoSpaceDN w:val="0"/>
        <w:adjustRightInd w:val="0"/>
        <w:ind w:firstLine="720"/>
        <w:jc w:val="both"/>
        <w:outlineLvl w:val="1"/>
        <w:rPr>
          <w:b/>
          <w:sz w:val="28"/>
          <w:szCs w:val="28"/>
        </w:rPr>
      </w:pPr>
    </w:p>
    <w:p w:rsidR="003078C7" w:rsidRDefault="003078C7" w:rsidP="003078C7">
      <w:pPr>
        <w:autoSpaceDE w:val="0"/>
        <w:autoSpaceDN w:val="0"/>
        <w:adjustRightInd w:val="0"/>
        <w:ind w:firstLine="720"/>
        <w:jc w:val="both"/>
        <w:outlineLvl w:val="1"/>
        <w:rPr>
          <w:b/>
          <w:bCs/>
          <w:color w:val="373737"/>
          <w:sz w:val="28"/>
          <w:szCs w:val="28"/>
        </w:rPr>
      </w:pPr>
      <w:r>
        <w:rPr>
          <w:b/>
          <w:sz w:val="28"/>
          <w:szCs w:val="28"/>
        </w:rPr>
        <w:t xml:space="preserve">Статья 9. </w:t>
      </w:r>
      <w:r>
        <w:rPr>
          <w:b/>
          <w:bCs/>
          <w:color w:val="373737"/>
          <w:sz w:val="28"/>
          <w:szCs w:val="28"/>
        </w:rPr>
        <w:t>Муниципальные внутренние заимствования Покровского сельсовета Чановского района Новосибирской области.</w:t>
      </w:r>
    </w:p>
    <w:p w:rsidR="003078C7" w:rsidRDefault="003078C7" w:rsidP="003078C7">
      <w:pPr>
        <w:autoSpaceDE w:val="0"/>
        <w:autoSpaceDN w:val="0"/>
        <w:adjustRightInd w:val="0"/>
        <w:ind w:firstLine="720"/>
        <w:jc w:val="both"/>
        <w:rPr>
          <w:sz w:val="28"/>
          <w:szCs w:val="28"/>
        </w:rPr>
      </w:pPr>
      <w:r>
        <w:rPr>
          <w:sz w:val="28"/>
          <w:szCs w:val="28"/>
        </w:rPr>
        <w:t>Утвердить Программу муниципальных внутренних заимствований Покровского сельсовета Чановского района Новосибирской области на 2020 год согласно таблице 1 приложения 9 к настоящему решению сессии, на 2021 и 2022 годы согласно таблице 2 приложения 9 к настоящему решению сессии.</w:t>
      </w:r>
    </w:p>
    <w:p w:rsidR="003078C7" w:rsidRDefault="003078C7" w:rsidP="003078C7">
      <w:pPr>
        <w:shd w:val="clear" w:color="auto" w:fill="FFFFFF"/>
        <w:spacing w:before="240" w:after="240" w:line="300" w:lineRule="atLeast"/>
        <w:jc w:val="center"/>
        <w:rPr>
          <w:color w:val="373737"/>
          <w:sz w:val="28"/>
          <w:szCs w:val="28"/>
        </w:rPr>
      </w:pPr>
      <w:r>
        <w:rPr>
          <w:b/>
          <w:sz w:val="28"/>
          <w:szCs w:val="28"/>
        </w:rPr>
        <w:t xml:space="preserve">Статья 10. </w:t>
      </w:r>
      <w:r>
        <w:rPr>
          <w:b/>
          <w:bCs/>
          <w:color w:val="373737"/>
          <w:sz w:val="28"/>
          <w:szCs w:val="28"/>
        </w:rPr>
        <w:t>Муниципальный внутренний долг Покровского сельсовета Чановского района Новосибирской области и расходы на его обслуживание.</w:t>
      </w:r>
    </w:p>
    <w:p w:rsidR="003078C7" w:rsidRDefault="003078C7" w:rsidP="003078C7">
      <w:pPr>
        <w:autoSpaceDE w:val="0"/>
        <w:autoSpaceDN w:val="0"/>
        <w:adjustRightInd w:val="0"/>
        <w:ind w:firstLine="720"/>
        <w:jc w:val="both"/>
        <w:outlineLvl w:val="1"/>
        <w:rPr>
          <w:sz w:val="28"/>
          <w:szCs w:val="28"/>
        </w:rPr>
      </w:pPr>
      <w:r>
        <w:rPr>
          <w:sz w:val="28"/>
          <w:szCs w:val="28"/>
        </w:rPr>
        <w:t>Утвердить верхний предел муниципального долга на 01.01.2021 год в сумме – 0,0 тыс. рублей, на 01.01.2022 год в сумме – 0,0 тыс. рублей, на 01.01.2023 год в сумме – 0,0 тыс. рублей.</w:t>
      </w:r>
    </w:p>
    <w:p w:rsidR="003078C7" w:rsidRDefault="003078C7" w:rsidP="003078C7">
      <w:pPr>
        <w:autoSpaceDE w:val="0"/>
        <w:autoSpaceDN w:val="0"/>
        <w:adjustRightInd w:val="0"/>
        <w:ind w:firstLine="720"/>
        <w:jc w:val="both"/>
        <w:rPr>
          <w:sz w:val="28"/>
          <w:szCs w:val="28"/>
        </w:rPr>
      </w:pPr>
      <w:r>
        <w:rPr>
          <w:sz w:val="28"/>
          <w:szCs w:val="28"/>
        </w:rPr>
        <w:t>Установить предельные объемы муниципального долга Покровского сельсовета Чановского района Новосибирской области на 2020 год в сумме 295,45 тыс. рублей, на 2021 год в сумме 299,75 тыс. рублей и на 2022 год в сумме  305,36 тыс. рублей.</w:t>
      </w:r>
    </w:p>
    <w:p w:rsidR="003078C7" w:rsidRDefault="003078C7" w:rsidP="003078C7">
      <w:pPr>
        <w:autoSpaceDE w:val="0"/>
        <w:autoSpaceDN w:val="0"/>
        <w:adjustRightInd w:val="0"/>
        <w:ind w:firstLine="720"/>
        <w:jc w:val="both"/>
        <w:rPr>
          <w:sz w:val="28"/>
          <w:szCs w:val="28"/>
        </w:rPr>
      </w:pPr>
    </w:p>
    <w:p w:rsidR="003078C7" w:rsidRDefault="003078C7" w:rsidP="003078C7">
      <w:pPr>
        <w:suppressAutoHyphens/>
        <w:autoSpaceDE w:val="0"/>
        <w:autoSpaceDN w:val="0"/>
        <w:adjustRightInd w:val="0"/>
        <w:ind w:firstLine="709"/>
        <w:jc w:val="center"/>
        <w:rPr>
          <w:b/>
          <w:sz w:val="28"/>
          <w:szCs w:val="28"/>
        </w:rPr>
      </w:pPr>
      <w:r>
        <w:rPr>
          <w:b/>
          <w:sz w:val="28"/>
          <w:szCs w:val="28"/>
        </w:rPr>
        <w:t xml:space="preserve">Статья 11. </w:t>
      </w:r>
      <w:r>
        <w:rPr>
          <w:szCs w:val="28"/>
        </w:rPr>
        <w:t xml:space="preserve"> </w:t>
      </w:r>
      <w:r>
        <w:rPr>
          <w:b/>
          <w:sz w:val="28"/>
          <w:szCs w:val="28"/>
        </w:rPr>
        <w:t xml:space="preserve">Особенности исполнения бюджета сельского поселения в 2019 году </w:t>
      </w:r>
    </w:p>
    <w:p w:rsidR="003078C7" w:rsidRDefault="003078C7" w:rsidP="003078C7">
      <w:pPr>
        <w:suppressAutoHyphens/>
        <w:autoSpaceDE w:val="0"/>
        <w:autoSpaceDN w:val="0"/>
        <w:adjustRightInd w:val="0"/>
        <w:ind w:firstLine="709"/>
        <w:jc w:val="center"/>
        <w:rPr>
          <w:sz w:val="28"/>
          <w:szCs w:val="28"/>
        </w:rPr>
      </w:pPr>
    </w:p>
    <w:p w:rsidR="003078C7" w:rsidRDefault="003078C7" w:rsidP="003078C7">
      <w:pPr>
        <w:pStyle w:val="ab"/>
        <w:spacing w:before="0" w:beforeAutospacing="0" w:after="0" w:afterAutospacing="0"/>
        <w:contextualSpacing/>
        <w:jc w:val="both"/>
        <w:rPr>
          <w:sz w:val="28"/>
          <w:szCs w:val="28"/>
        </w:rPr>
      </w:pPr>
      <w:r>
        <w:rPr>
          <w:sz w:val="28"/>
          <w:szCs w:val="28"/>
        </w:rPr>
        <w:t xml:space="preserve">          Установить в соответствии с пунктом 8 статьи 217 Бюджетного кодекса Российской Федерации следующие основания для внесения в 2020 году изменений в показатели сводной бюджетной росписи бюджета  сельского поселения, связанные с особенностями исполнения бюджета  сельского </w:t>
      </w:r>
      <w:r>
        <w:rPr>
          <w:sz w:val="28"/>
          <w:szCs w:val="28"/>
        </w:rPr>
        <w:lastRenderedPageBreak/>
        <w:t xml:space="preserve">поселения и (или) перераспределения бюджетных ассигнований между главными распорядителями бюджетных средств бюджета сельского поселения: </w:t>
      </w:r>
    </w:p>
    <w:p w:rsidR="003078C7" w:rsidRDefault="003078C7" w:rsidP="003078C7">
      <w:pPr>
        <w:pStyle w:val="ab"/>
        <w:spacing w:before="0" w:beforeAutospacing="0" w:after="0" w:afterAutospacing="0"/>
        <w:ind w:firstLine="709"/>
        <w:contextualSpacing/>
        <w:jc w:val="both"/>
        <w:rPr>
          <w:sz w:val="28"/>
          <w:szCs w:val="28"/>
        </w:rPr>
      </w:pPr>
      <w:r>
        <w:rPr>
          <w:sz w:val="28"/>
          <w:szCs w:val="28"/>
        </w:rPr>
        <w:t>1) перераспределение бюджетных ассигнований между разделами, подразделами и целевыми статьями расходов классификации расходов бюджетов в случае реорганизации муниципального учреждения;</w:t>
      </w:r>
      <w:r>
        <w:rPr>
          <w:sz w:val="28"/>
          <w:szCs w:val="28"/>
        </w:rPr>
        <w:br/>
        <w:t xml:space="preserve">           2) изменение бюджетной классификации расходов бюджетов Российской Федерации без изменения целевого направления расходования бюджетных сре</w:t>
      </w:r>
      <w:proofErr w:type="gramStart"/>
      <w:r>
        <w:rPr>
          <w:sz w:val="28"/>
          <w:szCs w:val="28"/>
        </w:rPr>
        <w:t>дств пр</w:t>
      </w:r>
      <w:proofErr w:type="gramEnd"/>
      <w:r>
        <w:rPr>
          <w:sz w:val="28"/>
          <w:szCs w:val="28"/>
        </w:rPr>
        <w:t>и изменении порядка применения бюджетной классификации, установленной Министерством финансов Российской Федерации;</w:t>
      </w:r>
    </w:p>
    <w:p w:rsidR="003078C7" w:rsidRDefault="003078C7" w:rsidP="003078C7">
      <w:pPr>
        <w:pStyle w:val="ab"/>
        <w:spacing w:before="0" w:beforeAutospacing="0" w:after="0" w:afterAutospacing="0"/>
        <w:ind w:firstLine="709"/>
        <w:contextualSpacing/>
        <w:jc w:val="both"/>
        <w:rPr>
          <w:sz w:val="28"/>
          <w:szCs w:val="28"/>
        </w:rPr>
      </w:pPr>
      <w:r>
        <w:rPr>
          <w:sz w:val="28"/>
          <w:szCs w:val="28"/>
        </w:rPr>
        <w:t>3) перераспределение бюджетных ассигнований, предусмотренных муниципальным учреждениям за счет межбюджетных трансфертов из федерального, областного, районного бюджета, между видами расходов, обусловленное изменением федерального, областного законодательства;</w:t>
      </w:r>
    </w:p>
    <w:p w:rsidR="003078C7" w:rsidRDefault="003078C7" w:rsidP="003078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решений (требований) налоговых органов, о взыскании налогов, сборов, пеней и штрафов, решений уполномоченных органов о наложении административных штрафов, предусматривающих обращение взыскания на средства местного бюджета;</w:t>
      </w:r>
    </w:p>
    <w:p w:rsidR="003078C7" w:rsidRDefault="003078C7" w:rsidP="003078C7">
      <w:pPr>
        <w:autoSpaceDE w:val="0"/>
        <w:autoSpaceDN w:val="0"/>
        <w:adjustRightInd w:val="0"/>
        <w:ind w:firstLine="709"/>
        <w:jc w:val="both"/>
        <w:rPr>
          <w:sz w:val="28"/>
          <w:szCs w:val="28"/>
        </w:rPr>
      </w:pPr>
      <w:proofErr w:type="gramStart"/>
      <w:r>
        <w:rPr>
          <w:szCs w:val="28"/>
        </w:rPr>
        <w:t>5</w:t>
      </w:r>
      <w:r>
        <w:rPr>
          <w:sz w:val="28"/>
          <w:szCs w:val="28"/>
        </w:rPr>
        <w:t>) увеличение бюджетных ассигнований на финансирование расходов, предусмотренных соглашениями о предоставлении межбюджетных трансфертов, имеющих целевое назначение, заключенными   с областными органами исполнительной власти, администрацией Чановского района Новосибирской области или физическими и юридическими лицами, в объёмах на цели, которые определены соглашениями о предоставлении межбюджетных трансфертов, имеющих целевое назначение, сверх объемов, утвержденных настоящим Решением;</w:t>
      </w:r>
      <w:proofErr w:type="gramEnd"/>
    </w:p>
    <w:p w:rsidR="003078C7" w:rsidRDefault="003078C7" w:rsidP="003078C7">
      <w:pPr>
        <w:autoSpaceDE w:val="0"/>
        <w:autoSpaceDN w:val="0"/>
        <w:adjustRightInd w:val="0"/>
        <w:ind w:firstLine="709"/>
        <w:jc w:val="both"/>
        <w:rPr>
          <w:sz w:val="28"/>
          <w:szCs w:val="28"/>
        </w:rPr>
      </w:pPr>
      <w:r>
        <w:rPr>
          <w:sz w:val="28"/>
          <w:szCs w:val="28"/>
        </w:rPr>
        <w:t>6) распределение на основании федеральных, областных, районных правовых актов субсидий, субвенций, иных межбюджетных трансфертов, предоставленных из федерального, областного, районного бюджета или от физических и юридических лиц, бюджету сельского поселения сверх объемов, утвержденных настоящим Решением;</w:t>
      </w:r>
    </w:p>
    <w:p w:rsidR="003078C7" w:rsidRDefault="003078C7" w:rsidP="003078C7">
      <w:pPr>
        <w:autoSpaceDE w:val="0"/>
        <w:autoSpaceDN w:val="0"/>
        <w:adjustRightInd w:val="0"/>
        <w:ind w:firstLine="709"/>
        <w:jc w:val="both"/>
        <w:rPr>
          <w:sz w:val="28"/>
          <w:szCs w:val="28"/>
        </w:rPr>
      </w:pPr>
      <w:proofErr w:type="gramStart"/>
      <w:r>
        <w:rPr>
          <w:sz w:val="28"/>
          <w:szCs w:val="28"/>
        </w:rPr>
        <w:t xml:space="preserve">7) перераспределение бюджетных ассигнований между целевыми статьями и  видами расходов бюджетов, в том числе вновь вводимыми, в пределах ассигнований, предусмотренных главному распорядителю бюджетных средств местного бюджета, на основании соглашений (проектов соглашений) с областными и районами органами государственной власти,  о предоставлении средств из областного, районного бюджета (или) правового </w:t>
      </w:r>
      <w:r>
        <w:rPr>
          <w:sz w:val="28"/>
          <w:szCs w:val="28"/>
        </w:rPr>
        <w:lastRenderedPageBreak/>
        <w:t xml:space="preserve">акта, определяющего долю </w:t>
      </w:r>
      <w:proofErr w:type="spellStart"/>
      <w:r>
        <w:rPr>
          <w:sz w:val="28"/>
          <w:szCs w:val="28"/>
        </w:rPr>
        <w:t>софинансирования</w:t>
      </w:r>
      <w:proofErr w:type="spellEnd"/>
      <w:r>
        <w:rPr>
          <w:sz w:val="28"/>
          <w:szCs w:val="28"/>
        </w:rPr>
        <w:t xml:space="preserve"> расходного обязательства из областного, районного бюджета;</w:t>
      </w:r>
      <w:proofErr w:type="gramEnd"/>
    </w:p>
    <w:p w:rsidR="003078C7" w:rsidRDefault="003078C7" w:rsidP="003078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3078C7" w:rsidRDefault="003078C7" w:rsidP="003078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областной, районный бюджет в результате нарушения исполнения обязательств, предусмотренных соглашениями о предоставлении субсидии из областного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районного бюджета;</w:t>
      </w:r>
    </w:p>
    <w:p w:rsidR="003078C7" w:rsidRDefault="003078C7" w:rsidP="003078C7">
      <w:pPr>
        <w:autoSpaceDE w:val="0"/>
        <w:autoSpaceDN w:val="0"/>
        <w:adjustRightInd w:val="0"/>
        <w:ind w:firstLine="720"/>
        <w:jc w:val="both"/>
        <w:rPr>
          <w:sz w:val="28"/>
          <w:szCs w:val="28"/>
        </w:rPr>
      </w:pPr>
      <w:proofErr w:type="gramStart"/>
      <w:r>
        <w:rPr>
          <w:sz w:val="28"/>
          <w:szCs w:val="28"/>
        </w:rPr>
        <w:t>10) перераспределение утвержденных в текущем финансовом году бюджетных ассигнований между главными распорядителями бюджетных средств или в пределах ассигнований, предусмотренных главному распорядителю бюджетных средств, в том числе между разделами, подразделами, целевыми статьями и видами расходов классификации расходов бюджетов, в случае осуществления реорганизуемыми (упраздняемыми) органами муниципальной власти Покровского сельсовета Чановского района  Новосибирской области ликвидационных мероприятий</w:t>
      </w:r>
      <w:proofErr w:type="gramEnd"/>
    </w:p>
    <w:p w:rsidR="003078C7" w:rsidRDefault="003078C7" w:rsidP="003078C7">
      <w:pPr>
        <w:autoSpaceDE w:val="0"/>
        <w:autoSpaceDN w:val="0"/>
        <w:adjustRightInd w:val="0"/>
        <w:ind w:firstLine="720"/>
        <w:rPr>
          <w:sz w:val="28"/>
          <w:szCs w:val="28"/>
        </w:rPr>
      </w:pPr>
    </w:p>
    <w:p w:rsidR="003078C7" w:rsidRDefault="003078C7" w:rsidP="003078C7">
      <w:pPr>
        <w:autoSpaceDE w:val="0"/>
        <w:autoSpaceDN w:val="0"/>
        <w:adjustRightInd w:val="0"/>
        <w:ind w:firstLine="720"/>
        <w:jc w:val="both"/>
        <w:rPr>
          <w:b/>
          <w:sz w:val="28"/>
          <w:szCs w:val="28"/>
        </w:rPr>
      </w:pPr>
      <w:r>
        <w:rPr>
          <w:b/>
          <w:sz w:val="28"/>
          <w:szCs w:val="28"/>
        </w:rPr>
        <w:t xml:space="preserve">Статья 12. </w:t>
      </w:r>
      <w:proofErr w:type="spellStart"/>
      <w:r>
        <w:rPr>
          <w:b/>
          <w:sz w:val="28"/>
          <w:szCs w:val="28"/>
        </w:rPr>
        <w:t>Софинансирование</w:t>
      </w:r>
      <w:proofErr w:type="spellEnd"/>
      <w:r>
        <w:rPr>
          <w:b/>
          <w:sz w:val="28"/>
          <w:szCs w:val="28"/>
        </w:rPr>
        <w:t xml:space="preserve"> расходов осуществляемых за счет средств федерального бюджета, бюджета Новосибирской области и районного бюджета.</w:t>
      </w:r>
    </w:p>
    <w:p w:rsidR="003078C7" w:rsidRDefault="003078C7" w:rsidP="003078C7">
      <w:pPr>
        <w:autoSpaceDE w:val="0"/>
        <w:autoSpaceDN w:val="0"/>
        <w:adjustRightInd w:val="0"/>
        <w:ind w:firstLine="720"/>
        <w:jc w:val="both"/>
        <w:rPr>
          <w:b/>
          <w:sz w:val="28"/>
          <w:szCs w:val="28"/>
        </w:rPr>
      </w:pPr>
    </w:p>
    <w:p w:rsidR="003078C7" w:rsidRDefault="003078C7" w:rsidP="003078C7">
      <w:pPr>
        <w:widowControl w:val="0"/>
        <w:autoSpaceDE w:val="0"/>
        <w:autoSpaceDN w:val="0"/>
        <w:adjustRightInd w:val="0"/>
        <w:ind w:firstLine="709"/>
        <w:jc w:val="both"/>
        <w:rPr>
          <w:rFonts w:eastAsia="Calibri"/>
          <w:sz w:val="28"/>
          <w:szCs w:val="28"/>
        </w:rPr>
      </w:pPr>
      <w:proofErr w:type="gramStart"/>
      <w:r>
        <w:rPr>
          <w:rFonts w:eastAsia="Calibri"/>
          <w:sz w:val="28"/>
          <w:szCs w:val="28"/>
        </w:rPr>
        <w:t xml:space="preserve">Установить, что средства бюджета сельского поселения, предусмотренные на условиях </w:t>
      </w:r>
      <w:proofErr w:type="spellStart"/>
      <w:r>
        <w:rPr>
          <w:rFonts w:eastAsia="Calibri"/>
          <w:sz w:val="28"/>
          <w:szCs w:val="28"/>
        </w:rPr>
        <w:t>софинансирования</w:t>
      </w:r>
      <w:proofErr w:type="spellEnd"/>
      <w:r>
        <w:rPr>
          <w:rFonts w:eastAsia="Calibri"/>
          <w:sz w:val="28"/>
          <w:szCs w:val="28"/>
        </w:rPr>
        <w:t xml:space="preserve"> расходов, осуществляемых за счет средств федерального бюджета, бюджета Новосибирской области и районного бюджета, расходуются в соответствии с установленными нормативными правовыми актами Правительства Российской Федерации, федеральных органов исполнительной власти, а также соглашениями, заключенными администрацией Покровского сельсовета Чановского района Новосибирской области  с администрацией Чановского района Новосибирской области, с Правительством Новосибирской области и</w:t>
      </w:r>
      <w:proofErr w:type="gramEnd"/>
      <w:r>
        <w:rPr>
          <w:rFonts w:eastAsia="Calibri"/>
          <w:sz w:val="28"/>
          <w:szCs w:val="28"/>
        </w:rPr>
        <w:t xml:space="preserve"> федеральными органами исполнительной власти.</w:t>
      </w:r>
    </w:p>
    <w:p w:rsidR="003078C7" w:rsidRDefault="003078C7" w:rsidP="003078C7">
      <w:pPr>
        <w:widowControl w:val="0"/>
        <w:autoSpaceDE w:val="0"/>
        <w:autoSpaceDN w:val="0"/>
        <w:adjustRightInd w:val="0"/>
        <w:ind w:firstLine="709"/>
        <w:jc w:val="both"/>
        <w:rPr>
          <w:rFonts w:eastAsia="Calibri"/>
          <w:sz w:val="28"/>
          <w:szCs w:val="28"/>
        </w:rPr>
      </w:pPr>
      <w:proofErr w:type="gramStart"/>
      <w:r>
        <w:rPr>
          <w:rFonts w:eastAsia="Calibri"/>
          <w:sz w:val="28"/>
          <w:szCs w:val="28"/>
        </w:rPr>
        <w:t xml:space="preserve">Фактический объем указанных расходов местного бюджета </w:t>
      </w:r>
      <w:r>
        <w:rPr>
          <w:rFonts w:eastAsia="Calibri"/>
          <w:sz w:val="28"/>
          <w:szCs w:val="28"/>
        </w:rPr>
        <w:lastRenderedPageBreak/>
        <w:t>определяется главным распорядителем средств местного бюджета в пределах бюджетных ассигнований, утвержденных настоящим Решением, исходя из фактически поступившего объема средств федерального бюджета,  бюджета Новосибирской области, бюджета Чановского района на соответствующие цели, если иное не предусмотрено федеральными законами, нормативными правовыми актами Правительства Российской Федерации, федеральных органов исполнительной власти, а также соглашениями, заключенными администрацией Покровского сельсовета Чановского</w:t>
      </w:r>
      <w:proofErr w:type="gramEnd"/>
      <w:r>
        <w:rPr>
          <w:rFonts w:eastAsia="Calibri"/>
          <w:sz w:val="28"/>
          <w:szCs w:val="28"/>
        </w:rPr>
        <w:t xml:space="preserve"> района Новосибирской области с администрацией Чановского района Новосибирской области, с Правительством Новосибирской области и федеральными органами исполнительной власти.</w:t>
      </w:r>
    </w:p>
    <w:p w:rsidR="003078C7" w:rsidRDefault="003078C7" w:rsidP="003078C7">
      <w:pPr>
        <w:autoSpaceDE w:val="0"/>
        <w:autoSpaceDN w:val="0"/>
        <w:adjustRightInd w:val="0"/>
        <w:ind w:firstLine="720"/>
        <w:jc w:val="both"/>
        <w:rPr>
          <w:sz w:val="28"/>
          <w:szCs w:val="28"/>
        </w:rPr>
      </w:pPr>
    </w:p>
    <w:p w:rsidR="003078C7" w:rsidRDefault="003078C7" w:rsidP="003078C7">
      <w:pPr>
        <w:autoSpaceDE w:val="0"/>
        <w:autoSpaceDN w:val="0"/>
        <w:adjustRightInd w:val="0"/>
        <w:ind w:firstLine="720"/>
        <w:rPr>
          <w:b/>
          <w:sz w:val="28"/>
          <w:szCs w:val="28"/>
        </w:rPr>
      </w:pPr>
      <w:r>
        <w:rPr>
          <w:b/>
          <w:sz w:val="28"/>
          <w:szCs w:val="28"/>
        </w:rPr>
        <w:t xml:space="preserve">Статья 13. Иные межбюджетные трансферты бюджету Чановского района из бюджета сельского поселения. </w:t>
      </w:r>
    </w:p>
    <w:p w:rsidR="003078C7" w:rsidRDefault="003078C7" w:rsidP="003078C7">
      <w:pPr>
        <w:autoSpaceDE w:val="0"/>
        <w:autoSpaceDN w:val="0"/>
        <w:adjustRightInd w:val="0"/>
        <w:ind w:firstLine="720"/>
        <w:rPr>
          <w:b/>
          <w:sz w:val="28"/>
          <w:szCs w:val="28"/>
        </w:rPr>
      </w:pPr>
    </w:p>
    <w:p w:rsidR="003078C7" w:rsidRDefault="003078C7" w:rsidP="0047119D">
      <w:pPr>
        <w:numPr>
          <w:ilvl w:val="0"/>
          <w:numId w:val="1"/>
        </w:numPr>
        <w:autoSpaceDE w:val="0"/>
        <w:autoSpaceDN w:val="0"/>
        <w:adjustRightInd w:val="0"/>
        <w:spacing w:after="0" w:line="240" w:lineRule="auto"/>
        <w:jc w:val="both"/>
        <w:rPr>
          <w:sz w:val="28"/>
          <w:szCs w:val="28"/>
        </w:rPr>
      </w:pPr>
      <w:r>
        <w:rPr>
          <w:sz w:val="28"/>
          <w:szCs w:val="28"/>
        </w:rPr>
        <w:t>Утвердить объем иных межбюджетных трансфертов, предоставляемых бюджету Чановского района из бюджета сельского поселения</w:t>
      </w:r>
      <w:proofErr w:type="gramStart"/>
      <w:r>
        <w:rPr>
          <w:sz w:val="28"/>
          <w:szCs w:val="28"/>
        </w:rPr>
        <w:t xml:space="preserve"> :</w:t>
      </w:r>
      <w:proofErr w:type="gramEnd"/>
    </w:p>
    <w:p w:rsidR="003078C7" w:rsidRDefault="003078C7" w:rsidP="0047119D">
      <w:pPr>
        <w:numPr>
          <w:ilvl w:val="0"/>
          <w:numId w:val="2"/>
        </w:numPr>
        <w:autoSpaceDE w:val="0"/>
        <w:autoSpaceDN w:val="0"/>
        <w:adjustRightInd w:val="0"/>
        <w:spacing w:after="0" w:line="240" w:lineRule="auto"/>
        <w:jc w:val="both"/>
        <w:rPr>
          <w:sz w:val="28"/>
          <w:szCs w:val="28"/>
        </w:rPr>
      </w:pPr>
      <w:r>
        <w:rPr>
          <w:sz w:val="28"/>
          <w:szCs w:val="28"/>
        </w:rPr>
        <w:t>на 2020 год в сумме 20,0 тыс. рублей;</w:t>
      </w:r>
    </w:p>
    <w:p w:rsidR="003078C7" w:rsidRDefault="003078C7" w:rsidP="0047119D">
      <w:pPr>
        <w:numPr>
          <w:ilvl w:val="0"/>
          <w:numId w:val="2"/>
        </w:numPr>
        <w:autoSpaceDE w:val="0"/>
        <w:autoSpaceDN w:val="0"/>
        <w:adjustRightInd w:val="0"/>
        <w:spacing w:after="0" w:line="240" w:lineRule="auto"/>
        <w:jc w:val="both"/>
        <w:rPr>
          <w:sz w:val="28"/>
          <w:szCs w:val="28"/>
        </w:rPr>
      </w:pPr>
      <w:r>
        <w:rPr>
          <w:sz w:val="28"/>
          <w:szCs w:val="28"/>
        </w:rPr>
        <w:t>на 2021 год в сумме 20,0 тыс. рублей и на 2022 год в сумме 20,0 тыс. рублей.</w:t>
      </w:r>
    </w:p>
    <w:p w:rsidR="003078C7" w:rsidRDefault="003078C7" w:rsidP="0047119D">
      <w:pPr>
        <w:numPr>
          <w:ilvl w:val="0"/>
          <w:numId w:val="1"/>
        </w:numPr>
        <w:autoSpaceDE w:val="0"/>
        <w:autoSpaceDN w:val="0"/>
        <w:adjustRightInd w:val="0"/>
        <w:spacing w:after="0" w:line="240" w:lineRule="auto"/>
        <w:jc w:val="both"/>
        <w:rPr>
          <w:sz w:val="28"/>
          <w:szCs w:val="28"/>
        </w:rPr>
      </w:pPr>
      <w:r>
        <w:rPr>
          <w:sz w:val="28"/>
          <w:szCs w:val="28"/>
        </w:rPr>
        <w:t>Утвердить цели предоставления иных межбюджетных трансфертов, предоставляемых бюджету Чановского района из бюджета сельского поселения:</w:t>
      </w:r>
    </w:p>
    <w:p w:rsidR="003078C7" w:rsidRDefault="003078C7" w:rsidP="0047119D">
      <w:pPr>
        <w:numPr>
          <w:ilvl w:val="0"/>
          <w:numId w:val="3"/>
        </w:numPr>
        <w:autoSpaceDE w:val="0"/>
        <w:autoSpaceDN w:val="0"/>
        <w:adjustRightInd w:val="0"/>
        <w:spacing w:after="0" w:line="240" w:lineRule="auto"/>
        <w:jc w:val="both"/>
        <w:rPr>
          <w:sz w:val="28"/>
          <w:szCs w:val="28"/>
        </w:rPr>
      </w:pPr>
      <w:r>
        <w:rPr>
          <w:sz w:val="28"/>
          <w:szCs w:val="28"/>
        </w:rPr>
        <w:t>осуществление Ревизионной комиссией Чановского района переданных полномочий по проведению внешнего муниципального финансового контроля в сумме – 20,0 тыс. рублей.</w:t>
      </w:r>
    </w:p>
    <w:p w:rsidR="003078C7" w:rsidRDefault="003078C7" w:rsidP="003078C7">
      <w:pPr>
        <w:autoSpaceDE w:val="0"/>
        <w:autoSpaceDN w:val="0"/>
        <w:adjustRightInd w:val="0"/>
        <w:ind w:left="540"/>
        <w:jc w:val="both"/>
        <w:rPr>
          <w:sz w:val="28"/>
          <w:szCs w:val="28"/>
        </w:rPr>
      </w:pPr>
    </w:p>
    <w:p w:rsidR="003078C7" w:rsidRDefault="003078C7" w:rsidP="003078C7">
      <w:pPr>
        <w:shd w:val="clear" w:color="auto" w:fill="FFFFFF"/>
        <w:spacing w:before="240" w:after="240" w:line="270" w:lineRule="atLeast"/>
        <w:jc w:val="center"/>
        <w:rPr>
          <w:b/>
          <w:bCs/>
          <w:color w:val="373737"/>
          <w:sz w:val="28"/>
          <w:szCs w:val="28"/>
        </w:rPr>
      </w:pPr>
      <w:r>
        <w:rPr>
          <w:b/>
          <w:bCs/>
          <w:color w:val="373737"/>
          <w:sz w:val="28"/>
          <w:szCs w:val="28"/>
        </w:rPr>
        <w:t>Статья 14. Особенности доведения лимитов бюджетных обязательств и санкционирования оплаты денежных обязательств.</w:t>
      </w:r>
    </w:p>
    <w:p w:rsidR="003078C7" w:rsidRDefault="003078C7" w:rsidP="003078C7">
      <w:pPr>
        <w:autoSpaceDE w:val="0"/>
        <w:autoSpaceDN w:val="0"/>
        <w:adjustRightInd w:val="0"/>
        <w:ind w:firstLine="540"/>
        <w:jc w:val="both"/>
        <w:outlineLvl w:val="1"/>
        <w:rPr>
          <w:rFonts w:eastAsia="Calibri"/>
          <w:sz w:val="28"/>
          <w:szCs w:val="28"/>
        </w:rPr>
      </w:pPr>
      <w:r>
        <w:rPr>
          <w:rFonts w:eastAsia="Calibri"/>
          <w:sz w:val="28"/>
          <w:szCs w:val="28"/>
        </w:rPr>
        <w:t xml:space="preserve">1. </w:t>
      </w:r>
      <w:proofErr w:type="gramStart"/>
      <w:r>
        <w:rPr>
          <w:rFonts w:eastAsia="Calibri"/>
          <w:sz w:val="28"/>
          <w:szCs w:val="28"/>
        </w:rPr>
        <w:t xml:space="preserve">Установить, что при отсутствии регионального закона и (или) нормативного правового акта Правительства Новосибирской области Российской Федерации, иных региональных органов исполнительной власти, устанавливающего распределение ассигнований для Покровского сельсовета </w:t>
      </w:r>
      <w:r>
        <w:rPr>
          <w:sz w:val="28"/>
          <w:szCs w:val="28"/>
        </w:rPr>
        <w:t>Чановского района</w:t>
      </w:r>
      <w:r>
        <w:rPr>
          <w:rFonts w:eastAsia="Calibri"/>
          <w:sz w:val="28"/>
          <w:szCs w:val="28"/>
        </w:rPr>
        <w:t xml:space="preserve"> Новосибирской области, доведение лимитов бюджетных обязательств по таким расходам бюджета сельского поселения до распорядителей средств бюджета сельского поселения осуществляется администрацией  Покровского сельсовета </w:t>
      </w:r>
      <w:r>
        <w:rPr>
          <w:sz w:val="28"/>
          <w:szCs w:val="28"/>
        </w:rPr>
        <w:t>Чановского района</w:t>
      </w:r>
      <w:r>
        <w:rPr>
          <w:rFonts w:eastAsia="Calibri"/>
          <w:sz w:val="28"/>
          <w:szCs w:val="28"/>
        </w:rPr>
        <w:t xml:space="preserve"> Новосибирской </w:t>
      </w:r>
      <w:r>
        <w:rPr>
          <w:rFonts w:eastAsia="Calibri"/>
          <w:sz w:val="28"/>
          <w:szCs w:val="28"/>
        </w:rPr>
        <w:lastRenderedPageBreak/>
        <w:t>области после принятия соответствующего закона и</w:t>
      </w:r>
      <w:proofErr w:type="gramEnd"/>
      <w:r>
        <w:rPr>
          <w:rFonts w:eastAsia="Calibri"/>
          <w:sz w:val="28"/>
          <w:szCs w:val="28"/>
        </w:rPr>
        <w:t xml:space="preserve"> (или) нормативного правового акта Правительства Новосибирской области Российской Федерации, иных региональных органов исполнительной власти.</w:t>
      </w:r>
    </w:p>
    <w:p w:rsidR="003078C7" w:rsidRDefault="003078C7" w:rsidP="003078C7">
      <w:pPr>
        <w:autoSpaceDE w:val="0"/>
        <w:autoSpaceDN w:val="0"/>
        <w:adjustRightInd w:val="0"/>
        <w:ind w:firstLine="540"/>
        <w:jc w:val="both"/>
        <w:outlineLvl w:val="1"/>
        <w:rPr>
          <w:rFonts w:eastAsia="Calibri"/>
          <w:sz w:val="28"/>
          <w:szCs w:val="28"/>
        </w:rPr>
      </w:pPr>
      <w:r>
        <w:rPr>
          <w:rFonts w:eastAsia="Calibri"/>
          <w:sz w:val="28"/>
          <w:szCs w:val="28"/>
        </w:rPr>
        <w:t xml:space="preserve">2. </w:t>
      </w:r>
      <w:proofErr w:type="gramStart"/>
      <w:r>
        <w:rPr>
          <w:rFonts w:eastAsia="Calibri"/>
          <w:sz w:val="28"/>
          <w:szCs w:val="28"/>
        </w:rPr>
        <w:t xml:space="preserve">Установить, что при отсутствии решения и (или) иного нормативного правового акта Покровского сельсовета </w:t>
      </w:r>
      <w:r>
        <w:rPr>
          <w:sz w:val="28"/>
          <w:szCs w:val="28"/>
        </w:rPr>
        <w:t>Чановского района</w:t>
      </w:r>
      <w:r>
        <w:rPr>
          <w:rFonts w:eastAsia="Calibri"/>
          <w:sz w:val="28"/>
          <w:szCs w:val="28"/>
        </w:rPr>
        <w:t xml:space="preserve"> Новосибирской области, устанавливающего расходные обязательства  Покровского сельсовета </w:t>
      </w:r>
      <w:r>
        <w:rPr>
          <w:sz w:val="28"/>
          <w:szCs w:val="28"/>
        </w:rPr>
        <w:t>Чановского района</w:t>
      </w:r>
      <w:r>
        <w:rPr>
          <w:rFonts w:eastAsia="Calibri"/>
          <w:sz w:val="28"/>
          <w:szCs w:val="28"/>
        </w:rPr>
        <w:t xml:space="preserve">  Новосибирской области, доведение лимитов бюджетных обязательств по таким расходам бюджета сельского поселения до распорядителей средств бюджета сельского поселения осуществляется администрацией Покровского сельсовета </w:t>
      </w:r>
      <w:r>
        <w:rPr>
          <w:sz w:val="28"/>
          <w:szCs w:val="28"/>
        </w:rPr>
        <w:t>Чановского района</w:t>
      </w:r>
      <w:r>
        <w:rPr>
          <w:rFonts w:eastAsia="Calibri"/>
          <w:sz w:val="28"/>
          <w:szCs w:val="28"/>
        </w:rPr>
        <w:t xml:space="preserve"> Новосибирской области после принятия соответствующего решения и (или) иного нормативного правового акта</w:t>
      </w:r>
      <w:proofErr w:type="gramEnd"/>
      <w:r>
        <w:rPr>
          <w:rFonts w:eastAsia="Calibri"/>
          <w:sz w:val="28"/>
          <w:szCs w:val="28"/>
        </w:rPr>
        <w:t xml:space="preserve"> Покровского сельсовета </w:t>
      </w:r>
      <w:r>
        <w:rPr>
          <w:sz w:val="28"/>
          <w:szCs w:val="28"/>
        </w:rPr>
        <w:t>Чановского района</w:t>
      </w:r>
      <w:r>
        <w:rPr>
          <w:rFonts w:eastAsia="Calibri"/>
          <w:sz w:val="28"/>
          <w:szCs w:val="28"/>
        </w:rPr>
        <w:t xml:space="preserve"> Новосибирской области.</w:t>
      </w:r>
    </w:p>
    <w:p w:rsidR="003078C7" w:rsidRDefault="003078C7" w:rsidP="003078C7">
      <w:pPr>
        <w:autoSpaceDE w:val="0"/>
        <w:autoSpaceDN w:val="0"/>
        <w:adjustRightInd w:val="0"/>
        <w:ind w:firstLine="540"/>
        <w:jc w:val="both"/>
        <w:outlineLvl w:val="1"/>
        <w:rPr>
          <w:rFonts w:eastAsia="Calibri"/>
          <w:sz w:val="28"/>
          <w:szCs w:val="28"/>
        </w:rPr>
      </w:pPr>
      <w:r>
        <w:rPr>
          <w:rFonts w:eastAsia="Calibri"/>
          <w:sz w:val="28"/>
          <w:szCs w:val="28"/>
        </w:rPr>
        <w:t xml:space="preserve">3. Установить, что при отсутствии нормативного правового акта Покровского  сельсовета </w:t>
      </w:r>
      <w:r>
        <w:rPr>
          <w:sz w:val="28"/>
          <w:szCs w:val="28"/>
        </w:rPr>
        <w:t>Чановского района</w:t>
      </w:r>
      <w:r>
        <w:rPr>
          <w:rFonts w:eastAsia="Calibri"/>
          <w:sz w:val="28"/>
          <w:szCs w:val="28"/>
        </w:rPr>
        <w:t xml:space="preserve"> Новосибирской области, регламентирующего порядок исполнения расходного обязательства  Покровского сельсовета </w:t>
      </w:r>
      <w:r>
        <w:rPr>
          <w:sz w:val="28"/>
          <w:szCs w:val="28"/>
        </w:rPr>
        <w:t>Чановского района</w:t>
      </w:r>
      <w:r>
        <w:rPr>
          <w:rFonts w:eastAsia="Calibri"/>
          <w:sz w:val="28"/>
          <w:szCs w:val="28"/>
        </w:rPr>
        <w:t xml:space="preserve"> Новосибирской области, санкционирование оплаты денежных обязательств по нему осуществляется администрацией  Покровского сельсовета </w:t>
      </w:r>
      <w:r>
        <w:rPr>
          <w:sz w:val="28"/>
          <w:szCs w:val="28"/>
        </w:rPr>
        <w:t>Чановского района</w:t>
      </w:r>
      <w:r>
        <w:rPr>
          <w:rFonts w:eastAsia="Calibri"/>
          <w:sz w:val="28"/>
          <w:szCs w:val="28"/>
        </w:rPr>
        <w:t xml:space="preserve"> Новосибирской области после принятия соответствующего нормативного правового акта  Покровского сельсовета </w:t>
      </w:r>
      <w:r>
        <w:rPr>
          <w:sz w:val="28"/>
          <w:szCs w:val="28"/>
        </w:rPr>
        <w:t>Чановского района</w:t>
      </w:r>
      <w:r>
        <w:rPr>
          <w:rFonts w:eastAsia="Calibri"/>
          <w:sz w:val="28"/>
          <w:szCs w:val="28"/>
        </w:rPr>
        <w:t xml:space="preserve"> Новосибирской области.</w:t>
      </w:r>
    </w:p>
    <w:p w:rsidR="003078C7" w:rsidRDefault="003078C7" w:rsidP="003078C7">
      <w:pPr>
        <w:shd w:val="clear" w:color="auto" w:fill="FFFFFF"/>
        <w:spacing w:before="240" w:after="240" w:line="270" w:lineRule="atLeast"/>
        <w:jc w:val="center"/>
        <w:rPr>
          <w:color w:val="373737"/>
          <w:sz w:val="28"/>
          <w:szCs w:val="28"/>
        </w:rPr>
      </w:pPr>
      <w:r>
        <w:rPr>
          <w:b/>
          <w:bCs/>
          <w:color w:val="373737"/>
          <w:sz w:val="28"/>
          <w:szCs w:val="28"/>
        </w:rPr>
        <w:t>Статья 15. Дорожный фонд Покровского сельсовета.</w:t>
      </w:r>
    </w:p>
    <w:p w:rsidR="003078C7" w:rsidRDefault="003078C7" w:rsidP="0047119D">
      <w:pPr>
        <w:numPr>
          <w:ilvl w:val="0"/>
          <w:numId w:val="4"/>
        </w:numPr>
        <w:shd w:val="clear" w:color="auto" w:fill="FFFFFF"/>
        <w:spacing w:before="240" w:after="240" w:line="270" w:lineRule="atLeast"/>
        <w:rPr>
          <w:color w:val="373737"/>
          <w:sz w:val="28"/>
          <w:szCs w:val="28"/>
        </w:rPr>
      </w:pPr>
      <w:r>
        <w:rPr>
          <w:color w:val="373737"/>
          <w:sz w:val="28"/>
          <w:szCs w:val="28"/>
        </w:rPr>
        <w:t>Утвердить объем бюджетных ассигнований дорожного фонда Покровского сельсовет:</w:t>
      </w:r>
      <w:r>
        <w:rPr>
          <w:color w:val="373737"/>
          <w:sz w:val="28"/>
          <w:szCs w:val="28"/>
        </w:rPr>
        <w:br/>
        <w:t>1) на 2020 год в сумме 296,6 тыс. рублей;</w:t>
      </w:r>
      <w:r>
        <w:rPr>
          <w:color w:val="373737"/>
          <w:sz w:val="28"/>
          <w:szCs w:val="28"/>
        </w:rPr>
        <w:br/>
        <w:t>2) на 2021 год в сумме 319,69 тыс. рублей и на 2022 год в сумме 342,21 тыс. рублей;</w:t>
      </w:r>
    </w:p>
    <w:p w:rsidR="003078C7" w:rsidRDefault="003078C7" w:rsidP="0047119D">
      <w:pPr>
        <w:numPr>
          <w:ilvl w:val="0"/>
          <w:numId w:val="4"/>
        </w:numPr>
        <w:shd w:val="clear" w:color="auto" w:fill="FFFFFF"/>
        <w:spacing w:before="240" w:after="240" w:line="270" w:lineRule="atLeast"/>
        <w:rPr>
          <w:color w:val="373737"/>
          <w:sz w:val="28"/>
          <w:szCs w:val="28"/>
        </w:rPr>
      </w:pPr>
      <w:r>
        <w:rPr>
          <w:color w:val="373737"/>
          <w:sz w:val="28"/>
          <w:szCs w:val="28"/>
        </w:rPr>
        <w:t>Установить, что источниками формирования дорожного фонда поселения является часть доходов поселения (акцизы);</w:t>
      </w:r>
    </w:p>
    <w:p w:rsidR="003078C7" w:rsidRDefault="003078C7" w:rsidP="0047119D">
      <w:pPr>
        <w:numPr>
          <w:ilvl w:val="0"/>
          <w:numId w:val="4"/>
        </w:numPr>
        <w:shd w:val="clear" w:color="auto" w:fill="FFFFFF"/>
        <w:spacing w:before="240" w:after="240" w:line="270" w:lineRule="atLeast"/>
        <w:rPr>
          <w:color w:val="373737"/>
          <w:sz w:val="28"/>
          <w:szCs w:val="28"/>
        </w:rPr>
      </w:pPr>
      <w:r>
        <w:rPr>
          <w:color w:val="373737"/>
          <w:sz w:val="28"/>
          <w:szCs w:val="28"/>
        </w:rPr>
        <w:t>Установить, что за счет средств дорожного фонда производятся расходы:</w:t>
      </w:r>
    </w:p>
    <w:p w:rsidR="003078C7" w:rsidRDefault="003078C7" w:rsidP="0047119D">
      <w:pPr>
        <w:pStyle w:val="a9"/>
        <w:numPr>
          <w:ilvl w:val="0"/>
          <w:numId w:val="5"/>
        </w:numPr>
        <w:jc w:val="both"/>
        <w:rPr>
          <w:rFonts w:ascii="Times New Roman" w:hAnsi="Times New Roman"/>
          <w:sz w:val="28"/>
          <w:szCs w:val="28"/>
        </w:rPr>
      </w:pPr>
      <w:r>
        <w:rPr>
          <w:rFonts w:ascii="Times New Roman" w:hAnsi="Times New Roman"/>
          <w:sz w:val="28"/>
          <w:szCs w:val="28"/>
        </w:rPr>
        <w:t xml:space="preserve">Капитальный ремонт, ремонт и содержание действующей сети автомобильных дорог общего пользования местного значения и искусственных сооружений на них. </w:t>
      </w:r>
    </w:p>
    <w:p w:rsidR="003078C7" w:rsidRDefault="003078C7" w:rsidP="0047119D">
      <w:pPr>
        <w:pStyle w:val="a9"/>
        <w:numPr>
          <w:ilvl w:val="0"/>
          <w:numId w:val="5"/>
        </w:numPr>
        <w:jc w:val="both"/>
        <w:rPr>
          <w:rFonts w:ascii="Times New Roman" w:hAnsi="Times New Roman"/>
          <w:sz w:val="28"/>
          <w:szCs w:val="28"/>
        </w:rPr>
      </w:pPr>
      <w:r>
        <w:rPr>
          <w:rFonts w:ascii="Times New Roman" w:hAnsi="Times New Roman"/>
          <w:sz w:val="28"/>
          <w:szCs w:val="28"/>
        </w:rPr>
        <w:t>Осуществление мероприятий, направленных на развитие и сохранение сети автомобильных дорог общего пользования местного значения.</w:t>
      </w:r>
    </w:p>
    <w:p w:rsidR="003078C7" w:rsidRDefault="003078C7" w:rsidP="0047119D">
      <w:pPr>
        <w:pStyle w:val="a9"/>
        <w:numPr>
          <w:ilvl w:val="0"/>
          <w:numId w:val="5"/>
        </w:numPr>
        <w:jc w:val="both"/>
        <w:rPr>
          <w:rFonts w:ascii="Times New Roman" w:hAnsi="Times New Roman"/>
          <w:sz w:val="28"/>
          <w:szCs w:val="28"/>
        </w:rPr>
      </w:pPr>
      <w:r>
        <w:rPr>
          <w:rFonts w:ascii="Times New Roman" w:hAnsi="Times New Roman"/>
          <w:sz w:val="28"/>
          <w:szCs w:val="28"/>
        </w:rPr>
        <w:lastRenderedPageBreak/>
        <w:t>Осуществления мероприятий, необходимых для обеспечения развития и функционирования системы управления автомобильными  дорогами общего пользования местного значения  и искусственных сооружений на них:</w:t>
      </w:r>
    </w:p>
    <w:p w:rsidR="003078C7" w:rsidRDefault="003078C7" w:rsidP="003078C7">
      <w:pPr>
        <w:pStyle w:val="a9"/>
        <w:ind w:left="360"/>
        <w:jc w:val="both"/>
        <w:rPr>
          <w:rFonts w:ascii="Times New Roman" w:hAnsi="Times New Roman"/>
          <w:sz w:val="28"/>
          <w:szCs w:val="28"/>
        </w:rPr>
      </w:pPr>
      <w:r>
        <w:rPr>
          <w:rFonts w:ascii="Times New Roman" w:hAnsi="Times New Roman"/>
          <w:sz w:val="28"/>
          <w:szCs w:val="28"/>
        </w:rPr>
        <w:t>- инвентаризация, паспортизация, диагностика, обследование автомобильных дорог общего пользования местного значения и искусственных сооружений на них, проведение кадастровых работ, регистрация прав в отношении земельных  участков занимаемых автодорогами общего пользования местного значения дорожными сооружениями и другими объектами недвижимости, используемыми в дорожной деятельности, возмещение их стоимости;</w:t>
      </w:r>
    </w:p>
    <w:p w:rsidR="003078C7" w:rsidRDefault="003078C7" w:rsidP="003078C7">
      <w:pPr>
        <w:pStyle w:val="a9"/>
        <w:ind w:left="360"/>
        <w:jc w:val="both"/>
        <w:rPr>
          <w:rFonts w:ascii="Times New Roman" w:hAnsi="Times New Roman"/>
          <w:sz w:val="28"/>
          <w:szCs w:val="28"/>
        </w:rPr>
      </w:pPr>
      <w:r>
        <w:rPr>
          <w:rFonts w:ascii="Times New Roman" w:hAnsi="Times New Roman"/>
          <w:sz w:val="28"/>
          <w:szCs w:val="28"/>
        </w:rPr>
        <w:t xml:space="preserve">-оплату налогов и прочих обязательных платежей в части дорожного хозяйства; </w:t>
      </w:r>
    </w:p>
    <w:p w:rsidR="003078C7" w:rsidRDefault="003078C7" w:rsidP="003078C7">
      <w:pPr>
        <w:pStyle w:val="a9"/>
        <w:ind w:left="360"/>
        <w:jc w:val="both"/>
        <w:rPr>
          <w:rFonts w:ascii="Times New Roman" w:hAnsi="Times New Roman"/>
          <w:sz w:val="28"/>
          <w:szCs w:val="28"/>
        </w:rPr>
      </w:pPr>
      <w:r>
        <w:rPr>
          <w:rFonts w:ascii="Times New Roman" w:hAnsi="Times New Roman"/>
          <w:sz w:val="28"/>
          <w:szCs w:val="28"/>
        </w:rPr>
        <w:t xml:space="preserve">-приобретение  дорожно-эксплуатационной техники  и другого имущества, необходимого для строительства, капитального ремонта, ремонта и </w:t>
      </w:r>
      <w:proofErr w:type="gramStart"/>
      <w:r>
        <w:rPr>
          <w:rFonts w:ascii="Times New Roman" w:hAnsi="Times New Roman"/>
          <w:sz w:val="28"/>
          <w:szCs w:val="28"/>
        </w:rPr>
        <w:t>содержания</w:t>
      </w:r>
      <w:proofErr w:type="gramEnd"/>
      <w:r>
        <w:rPr>
          <w:rFonts w:ascii="Times New Roman" w:hAnsi="Times New Roman"/>
          <w:sz w:val="28"/>
          <w:szCs w:val="28"/>
        </w:rPr>
        <w:t xml:space="preserve"> автомобильных  дорог общего пользования местного значения и искусственных сооружений  на них. </w:t>
      </w:r>
    </w:p>
    <w:p w:rsidR="003078C7" w:rsidRDefault="003078C7" w:rsidP="0047119D">
      <w:pPr>
        <w:pStyle w:val="a9"/>
        <w:numPr>
          <w:ilvl w:val="0"/>
          <w:numId w:val="5"/>
        </w:numPr>
        <w:jc w:val="both"/>
        <w:rPr>
          <w:rFonts w:ascii="Times New Roman" w:hAnsi="Times New Roman"/>
          <w:sz w:val="28"/>
          <w:szCs w:val="28"/>
        </w:rPr>
      </w:pPr>
      <w:r>
        <w:rPr>
          <w:rFonts w:ascii="Times New Roman" w:hAnsi="Times New Roman"/>
          <w:sz w:val="28"/>
          <w:szCs w:val="28"/>
        </w:rPr>
        <w:t xml:space="preserve">Осуществление других мероприятий направленных на улучшение  технических характеристик автомобильных дорог общего пользования местного значения и искусственных сооружений на них (освещение, чистка снега, </w:t>
      </w:r>
      <w:proofErr w:type="spellStart"/>
      <w:r>
        <w:rPr>
          <w:rFonts w:ascii="Times New Roman" w:hAnsi="Times New Roman"/>
          <w:sz w:val="28"/>
          <w:szCs w:val="28"/>
        </w:rPr>
        <w:t>окос</w:t>
      </w:r>
      <w:proofErr w:type="spellEnd"/>
      <w:r>
        <w:rPr>
          <w:rFonts w:ascii="Times New Roman" w:hAnsi="Times New Roman"/>
          <w:sz w:val="28"/>
          <w:szCs w:val="28"/>
        </w:rPr>
        <w:t xml:space="preserve"> травы).</w:t>
      </w:r>
    </w:p>
    <w:p w:rsidR="003078C7" w:rsidRDefault="003078C7" w:rsidP="0047119D">
      <w:pPr>
        <w:pStyle w:val="a9"/>
        <w:numPr>
          <w:ilvl w:val="0"/>
          <w:numId w:val="5"/>
        </w:numPr>
        <w:jc w:val="both"/>
        <w:rPr>
          <w:rFonts w:ascii="Times New Roman" w:hAnsi="Times New Roman"/>
          <w:sz w:val="28"/>
          <w:szCs w:val="28"/>
        </w:rPr>
      </w:pPr>
      <w:r>
        <w:rPr>
          <w:rFonts w:ascii="Times New Roman" w:hAnsi="Times New Roman"/>
          <w:sz w:val="28"/>
          <w:szCs w:val="28"/>
        </w:rPr>
        <w:t>Осуществление мероприятий по разработке проектно-сметной документации и проведение экспертизы.</w:t>
      </w:r>
    </w:p>
    <w:p w:rsidR="003078C7" w:rsidRDefault="003078C7" w:rsidP="0047119D">
      <w:pPr>
        <w:pStyle w:val="a9"/>
        <w:numPr>
          <w:ilvl w:val="0"/>
          <w:numId w:val="5"/>
        </w:numPr>
        <w:jc w:val="both"/>
        <w:rPr>
          <w:rFonts w:ascii="Times New Roman" w:hAnsi="Times New Roman"/>
          <w:sz w:val="28"/>
          <w:szCs w:val="28"/>
        </w:rPr>
      </w:pPr>
      <w:r>
        <w:rPr>
          <w:rFonts w:ascii="Times New Roman" w:hAnsi="Times New Roman"/>
          <w:sz w:val="28"/>
          <w:szCs w:val="28"/>
        </w:rPr>
        <w:t xml:space="preserve">Мероприятия по организации </w:t>
      </w:r>
      <w:proofErr w:type="gramStart"/>
      <w:r>
        <w:rPr>
          <w:rFonts w:ascii="Times New Roman" w:hAnsi="Times New Roman"/>
          <w:sz w:val="28"/>
          <w:szCs w:val="28"/>
        </w:rPr>
        <w:t>безопасности дорожного движения автомобильных дорог общего пользования местного значения</w:t>
      </w:r>
      <w:proofErr w:type="gramEnd"/>
      <w:r>
        <w:rPr>
          <w:rFonts w:ascii="Times New Roman" w:hAnsi="Times New Roman"/>
          <w:sz w:val="28"/>
          <w:szCs w:val="28"/>
        </w:rPr>
        <w:t>.</w:t>
      </w:r>
    </w:p>
    <w:p w:rsidR="003078C7" w:rsidRDefault="003078C7" w:rsidP="003078C7">
      <w:pPr>
        <w:pStyle w:val="a9"/>
        <w:jc w:val="both"/>
        <w:rPr>
          <w:rFonts w:ascii="Times New Roman" w:hAnsi="Times New Roman"/>
          <w:sz w:val="28"/>
          <w:szCs w:val="28"/>
        </w:rPr>
      </w:pPr>
    </w:p>
    <w:p w:rsidR="003078C7" w:rsidRDefault="003078C7" w:rsidP="003078C7">
      <w:pPr>
        <w:pStyle w:val="a9"/>
        <w:jc w:val="both"/>
        <w:rPr>
          <w:rFonts w:ascii="Times New Roman" w:hAnsi="Times New Roman"/>
          <w:sz w:val="28"/>
          <w:szCs w:val="28"/>
        </w:rPr>
      </w:pPr>
    </w:p>
    <w:p w:rsidR="003078C7" w:rsidRDefault="003078C7" w:rsidP="003078C7">
      <w:pPr>
        <w:pStyle w:val="ConsPlusNormal"/>
        <w:ind w:firstLine="709"/>
        <w:jc w:val="center"/>
        <w:rPr>
          <w:rFonts w:ascii="Times New Roman" w:hAnsi="Times New Roman" w:cs="Times New Roman"/>
          <w:b/>
          <w:sz w:val="28"/>
          <w:szCs w:val="28"/>
        </w:rPr>
      </w:pPr>
      <w:r>
        <w:rPr>
          <w:rFonts w:ascii="Times New Roman" w:hAnsi="Times New Roman"/>
          <w:b/>
          <w:sz w:val="28"/>
          <w:szCs w:val="28"/>
        </w:rPr>
        <w:t>Статья</w:t>
      </w:r>
      <w:r>
        <w:rPr>
          <w:rFonts w:ascii="Times New Roman" w:hAnsi="Times New Roman"/>
          <w:sz w:val="28"/>
          <w:szCs w:val="28"/>
        </w:rPr>
        <w:t xml:space="preserve"> </w:t>
      </w:r>
      <w:r>
        <w:rPr>
          <w:rFonts w:ascii="Times New Roman" w:hAnsi="Times New Roman"/>
          <w:b/>
          <w:sz w:val="28"/>
          <w:szCs w:val="28"/>
        </w:rPr>
        <w:t xml:space="preserve">16 </w:t>
      </w:r>
      <w:r>
        <w:rPr>
          <w:rFonts w:ascii="Times New Roman" w:hAnsi="Times New Roman" w:cs="Times New Roman"/>
          <w:b/>
          <w:sz w:val="28"/>
          <w:szCs w:val="28"/>
        </w:rPr>
        <w:t>«Особенности использования  средств местного бюджета на начало текущего года»</w:t>
      </w:r>
    </w:p>
    <w:p w:rsidR="003078C7" w:rsidRDefault="003078C7" w:rsidP="003078C7">
      <w:pPr>
        <w:pStyle w:val="ConsPlusNormal"/>
        <w:ind w:firstLine="709"/>
        <w:jc w:val="center"/>
        <w:rPr>
          <w:rFonts w:ascii="Times New Roman" w:hAnsi="Times New Roman" w:cs="Times New Roman"/>
          <w:b/>
          <w:sz w:val="28"/>
          <w:szCs w:val="28"/>
        </w:rPr>
      </w:pPr>
    </w:p>
    <w:p w:rsidR="003078C7" w:rsidRDefault="003078C7" w:rsidP="003078C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Покровского сельсовета Чановского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w:t>
      </w:r>
      <w:proofErr w:type="gramEnd"/>
      <w:r>
        <w:rPr>
          <w:rFonts w:ascii="Times New Roman" w:hAnsi="Times New Roman" w:cs="Times New Roman"/>
          <w:sz w:val="28"/>
          <w:szCs w:val="28"/>
        </w:rPr>
        <w:t xml:space="preserve">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3078C7" w:rsidRDefault="003078C7" w:rsidP="003078C7">
      <w:pPr>
        <w:ind w:left="720"/>
        <w:jc w:val="center"/>
        <w:rPr>
          <w:b/>
          <w:sz w:val="28"/>
          <w:szCs w:val="28"/>
        </w:rPr>
      </w:pPr>
      <w:r>
        <w:rPr>
          <w:b/>
          <w:sz w:val="28"/>
          <w:szCs w:val="28"/>
        </w:rPr>
        <w:t>Статья 17. Особенности использования остатков целевых средств, поступивших из бюджета Новосибирской области и районного бюджета в бюджет сельского поселения.</w:t>
      </w:r>
    </w:p>
    <w:p w:rsidR="003078C7" w:rsidRDefault="003078C7" w:rsidP="003078C7">
      <w:pPr>
        <w:ind w:left="720"/>
        <w:jc w:val="center"/>
        <w:rPr>
          <w:b/>
          <w:sz w:val="28"/>
          <w:szCs w:val="28"/>
        </w:rPr>
      </w:pPr>
    </w:p>
    <w:p w:rsidR="003078C7" w:rsidRDefault="003078C7" w:rsidP="003078C7">
      <w:pPr>
        <w:autoSpaceDE w:val="0"/>
        <w:autoSpaceDN w:val="0"/>
        <w:adjustRightInd w:val="0"/>
        <w:ind w:firstLine="540"/>
        <w:jc w:val="both"/>
        <w:outlineLvl w:val="1"/>
        <w:rPr>
          <w:sz w:val="28"/>
          <w:szCs w:val="28"/>
        </w:rPr>
      </w:pPr>
      <w:r>
        <w:rPr>
          <w:sz w:val="28"/>
          <w:szCs w:val="28"/>
        </w:rPr>
        <w:t xml:space="preserve">    </w:t>
      </w:r>
      <w:proofErr w:type="gramStart"/>
      <w:r>
        <w:rPr>
          <w:rFonts w:eastAsia="Calibri"/>
          <w:sz w:val="28"/>
          <w:szCs w:val="28"/>
        </w:rPr>
        <w:t xml:space="preserve">Установить, что не использованные по состоянию на 1 января 2020 года остатки целевых средств, поступивших из областного и районного бюджета в бюджет сельского поселения, подлежат возврату в доход областного и районного  бюджета в соответствии с </w:t>
      </w:r>
      <w:hyperlink r:id="rId8" w:history="1">
        <w:r>
          <w:rPr>
            <w:rStyle w:val="aa"/>
            <w:rFonts w:eastAsia="Calibri"/>
            <w:sz w:val="28"/>
            <w:szCs w:val="28"/>
          </w:rPr>
          <w:t>Порядком</w:t>
        </w:r>
      </w:hyperlink>
      <w:r>
        <w:rPr>
          <w:rFonts w:eastAsia="Calibri"/>
          <w:sz w:val="28"/>
          <w:szCs w:val="28"/>
        </w:rPr>
        <w:t xml:space="preserve"> взыскания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предоставленных из областного и районного бюджета, утвержденным</w:t>
      </w:r>
      <w:proofErr w:type="gramEnd"/>
      <w:r>
        <w:rPr>
          <w:rFonts w:eastAsia="Calibri"/>
          <w:sz w:val="28"/>
          <w:szCs w:val="28"/>
        </w:rPr>
        <w:t xml:space="preserve"> приказом Министерства финансов Российской Федерации от 11 июня 2009 года № 51н.</w:t>
      </w:r>
    </w:p>
    <w:p w:rsidR="003078C7" w:rsidRDefault="003078C7" w:rsidP="003078C7">
      <w:pPr>
        <w:pStyle w:val="ae"/>
        <w:ind w:left="0"/>
        <w:jc w:val="both"/>
        <w:rPr>
          <w:sz w:val="28"/>
          <w:szCs w:val="28"/>
        </w:rPr>
      </w:pPr>
    </w:p>
    <w:p w:rsidR="003078C7" w:rsidRDefault="003078C7" w:rsidP="003078C7">
      <w:pPr>
        <w:autoSpaceDE w:val="0"/>
        <w:autoSpaceDN w:val="0"/>
        <w:adjustRightInd w:val="0"/>
        <w:jc w:val="center"/>
        <w:rPr>
          <w:b/>
          <w:sz w:val="28"/>
          <w:szCs w:val="28"/>
        </w:rPr>
      </w:pPr>
      <w:r>
        <w:rPr>
          <w:b/>
          <w:sz w:val="28"/>
          <w:szCs w:val="28"/>
        </w:rPr>
        <w:t>Статья 18. Вступление в силу настоящего Закона.</w:t>
      </w:r>
    </w:p>
    <w:p w:rsidR="003078C7" w:rsidRDefault="003078C7" w:rsidP="003078C7">
      <w:pPr>
        <w:autoSpaceDE w:val="0"/>
        <w:autoSpaceDN w:val="0"/>
        <w:adjustRightInd w:val="0"/>
        <w:jc w:val="center"/>
        <w:rPr>
          <w:sz w:val="28"/>
          <w:szCs w:val="28"/>
        </w:rPr>
      </w:pPr>
    </w:p>
    <w:p w:rsidR="003078C7" w:rsidRDefault="003078C7" w:rsidP="003078C7">
      <w:pPr>
        <w:autoSpaceDE w:val="0"/>
        <w:autoSpaceDN w:val="0"/>
        <w:adjustRightInd w:val="0"/>
        <w:ind w:firstLine="720"/>
        <w:jc w:val="both"/>
        <w:rPr>
          <w:sz w:val="28"/>
          <w:szCs w:val="28"/>
        </w:rPr>
      </w:pPr>
      <w:r>
        <w:rPr>
          <w:sz w:val="28"/>
          <w:szCs w:val="28"/>
        </w:rPr>
        <w:t>Решение вступает в законную силу с 01 января 2020 года</w:t>
      </w:r>
    </w:p>
    <w:p w:rsidR="003078C7" w:rsidRDefault="003078C7" w:rsidP="003078C7">
      <w:pPr>
        <w:autoSpaceDE w:val="0"/>
        <w:autoSpaceDN w:val="0"/>
        <w:adjustRightInd w:val="0"/>
        <w:ind w:firstLine="720"/>
        <w:rPr>
          <w:sz w:val="28"/>
          <w:szCs w:val="28"/>
        </w:rPr>
      </w:pPr>
    </w:p>
    <w:p w:rsidR="003078C7" w:rsidRDefault="003078C7" w:rsidP="003078C7">
      <w:pPr>
        <w:autoSpaceDE w:val="0"/>
        <w:autoSpaceDN w:val="0"/>
        <w:adjustRightInd w:val="0"/>
        <w:ind w:left="-540" w:firstLine="720"/>
        <w:jc w:val="both"/>
        <w:rPr>
          <w:sz w:val="28"/>
          <w:szCs w:val="28"/>
        </w:rPr>
      </w:pPr>
      <w:r>
        <w:rPr>
          <w:sz w:val="28"/>
          <w:szCs w:val="28"/>
        </w:rPr>
        <w:t>Глава Покровского сельсовета</w:t>
      </w:r>
    </w:p>
    <w:p w:rsidR="003078C7" w:rsidRDefault="003078C7" w:rsidP="003078C7">
      <w:pPr>
        <w:autoSpaceDE w:val="0"/>
        <w:autoSpaceDN w:val="0"/>
        <w:adjustRightInd w:val="0"/>
        <w:ind w:left="-540" w:firstLine="720"/>
        <w:jc w:val="both"/>
        <w:rPr>
          <w:sz w:val="28"/>
          <w:szCs w:val="28"/>
        </w:rPr>
      </w:pPr>
      <w:r>
        <w:rPr>
          <w:sz w:val="28"/>
          <w:szCs w:val="28"/>
        </w:rPr>
        <w:t>Чановского района</w:t>
      </w:r>
    </w:p>
    <w:p w:rsidR="003078C7" w:rsidRDefault="003078C7" w:rsidP="003078C7">
      <w:pPr>
        <w:autoSpaceDE w:val="0"/>
        <w:autoSpaceDN w:val="0"/>
        <w:adjustRightInd w:val="0"/>
        <w:ind w:left="-540" w:firstLine="720"/>
        <w:jc w:val="both"/>
        <w:rPr>
          <w:sz w:val="28"/>
          <w:szCs w:val="28"/>
        </w:rPr>
      </w:pPr>
      <w:r>
        <w:rPr>
          <w:sz w:val="28"/>
          <w:szCs w:val="28"/>
        </w:rPr>
        <w:t>Новосибирской области                                                   П.В. Семченко</w:t>
      </w:r>
    </w:p>
    <w:p w:rsidR="003078C7" w:rsidRDefault="003078C7" w:rsidP="003078C7">
      <w:pPr>
        <w:autoSpaceDE w:val="0"/>
        <w:autoSpaceDN w:val="0"/>
        <w:adjustRightInd w:val="0"/>
        <w:ind w:left="-540" w:firstLine="720"/>
        <w:jc w:val="both"/>
        <w:rPr>
          <w:sz w:val="28"/>
          <w:szCs w:val="28"/>
        </w:rPr>
      </w:pPr>
    </w:p>
    <w:p w:rsidR="003078C7" w:rsidRDefault="003078C7" w:rsidP="003078C7">
      <w:pPr>
        <w:autoSpaceDE w:val="0"/>
        <w:autoSpaceDN w:val="0"/>
        <w:adjustRightInd w:val="0"/>
        <w:jc w:val="both"/>
        <w:rPr>
          <w:sz w:val="28"/>
          <w:szCs w:val="28"/>
        </w:rPr>
      </w:pPr>
      <w:r>
        <w:rPr>
          <w:sz w:val="28"/>
          <w:szCs w:val="28"/>
        </w:rPr>
        <w:t xml:space="preserve">   Председатель Совета Депутатов</w:t>
      </w:r>
    </w:p>
    <w:p w:rsidR="003078C7" w:rsidRDefault="003078C7" w:rsidP="003078C7">
      <w:pPr>
        <w:autoSpaceDE w:val="0"/>
        <w:autoSpaceDN w:val="0"/>
        <w:adjustRightInd w:val="0"/>
        <w:ind w:left="-540" w:firstLine="720"/>
        <w:jc w:val="both"/>
        <w:rPr>
          <w:sz w:val="28"/>
          <w:szCs w:val="28"/>
        </w:rPr>
      </w:pPr>
      <w:r>
        <w:rPr>
          <w:sz w:val="28"/>
          <w:szCs w:val="28"/>
        </w:rPr>
        <w:t>Покровского сельсовета</w:t>
      </w:r>
    </w:p>
    <w:p w:rsidR="003078C7" w:rsidRDefault="003078C7" w:rsidP="003078C7">
      <w:pPr>
        <w:autoSpaceDE w:val="0"/>
        <w:autoSpaceDN w:val="0"/>
        <w:adjustRightInd w:val="0"/>
        <w:ind w:left="-540" w:firstLine="720"/>
        <w:jc w:val="both"/>
        <w:rPr>
          <w:sz w:val="28"/>
          <w:szCs w:val="28"/>
        </w:rPr>
      </w:pPr>
      <w:r>
        <w:rPr>
          <w:sz w:val="28"/>
          <w:szCs w:val="28"/>
        </w:rPr>
        <w:t>Чановского района</w:t>
      </w:r>
    </w:p>
    <w:p w:rsidR="003078C7" w:rsidRDefault="003078C7" w:rsidP="003078C7">
      <w:pPr>
        <w:autoSpaceDE w:val="0"/>
        <w:autoSpaceDN w:val="0"/>
        <w:adjustRightInd w:val="0"/>
        <w:ind w:left="-540" w:firstLine="720"/>
        <w:jc w:val="both"/>
        <w:rPr>
          <w:sz w:val="28"/>
          <w:szCs w:val="28"/>
        </w:rPr>
      </w:pPr>
      <w:r>
        <w:rPr>
          <w:sz w:val="28"/>
          <w:szCs w:val="28"/>
        </w:rPr>
        <w:t>Новосибирской области                                                  Т.Г. Панфилова</w:t>
      </w:r>
    </w:p>
    <w:p w:rsidR="003078C7" w:rsidRDefault="003078C7" w:rsidP="003078C7">
      <w:pPr>
        <w:rPr>
          <w:sz w:val="28"/>
          <w:szCs w:val="28"/>
        </w:rPr>
      </w:pPr>
    </w:p>
    <w:p w:rsidR="003078C7" w:rsidRDefault="003078C7" w:rsidP="003078C7">
      <w:pPr>
        <w:rPr>
          <w:sz w:val="28"/>
          <w:szCs w:val="28"/>
        </w:rPr>
      </w:pPr>
    </w:p>
    <w:p w:rsidR="003078C7" w:rsidRDefault="003078C7" w:rsidP="003078C7">
      <w:pPr>
        <w:jc w:val="right"/>
      </w:pPr>
      <w:r>
        <w:t>Приложение № 1</w:t>
      </w:r>
    </w:p>
    <w:p w:rsidR="003078C7" w:rsidRDefault="003078C7" w:rsidP="003078C7">
      <w:pPr>
        <w:jc w:val="right"/>
      </w:pPr>
      <w:r>
        <w:t xml:space="preserve">                                                                                                  к решению №  45    сессии </w:t>
      </w:r>
    </w:p>
    <w:p w:rsidR="003078C7" w:rsidRDefault="003078C7" w:rsidP="003078C7">
      <w:pPr>
        <w:jc w:val="right"/>
      </w:pPr>
      <w:r>
        <w:t xml:space="preserve">                                                                                                   « О    бюджете Покровского  сельсовета </w:t>
      </w:r>
    </w:p>
    <w:p w:rsidR="003078C7" w:rsidRDefault="003078C7" w:rsidP="003078C7">
      <w:pPr>
        <w:jc w:val="right"/>
      </w:pPr>
      <w:r>
        <w:t xml:space="preserve">Чановского района </w:t>
      </w:r>
      <w:proofErr w:type="gramStart"/>
      <w:r>
        <w:t>Новосибирской</w:t>
      </w:r>
      <w:proofErr w:type="gramEnd"/>
      <w:r>
        <w:t xml:space="preserve"> </w:t>
      </w:r>
    </w:p>
    <w:p w:rsidR="003078C7" w:rsidRDefault="003078C7" w:rsidP="003078C7">
      <w:pPr>
        <w:jc w:val="right"/>
      </w:pPr>
      <w:r>
        <w:t>области на 2020 г. и</w:t>
      </w:r>
    </w:p>
    <w:p w:rsidR="003078C7" w:rsidRDefault="003078C7" w:rsidP="003078C7">
      <w:pPr>
        <w:jc w:val="right"/>
      </w:pPr>
      <w:r>
        <w:t xml:space="preserve"> плановый период 2021 и 2022гг.»</w:t>
      </w:r>
    </w:p>
    <w:p w:rsidR="003078C7" w:rsidRDefault="003078C7" w:rsidP="003078C7">
      <w:pPr>
        <w:jc w:val="center"/>
      </w:pPr>
      <w:r>
        <w:lastRenderedPageBreak/>
        <w:t xml:space="preserve">                                                                                                       от   26.12.2019 г. № 207 </w:t>
      </w:r>
    </w:p>
    <w:p w:rsidR="003078C7" w:rsidRDefault="003078C7" w:rsidP="003078C7">
      <w:pPr>
        <w:jc w:val="center"/>
      </w:pPr>
    </w:p>
    <w:p w:rsidR="003078C7" w:rsidRDefault="003078C7" w:rsidP="003078C7">
      <w:pPr>
        <w:jc w:val="center"/>
        <w:rPr>
          <w:b/>
        </w:rPr>
      </w:pPr>
      <w:r>
        <w:rPr>
          <w:b/>
        </w:rPr>
        <w:t>ПЕРЕЧЕНЬ</w:t>
      </w:r>
    </w:p>
    <w:p w:rsidR="003078C7" w:rsidRDefault="003078C7" w:rsidP="003078C7">
      <w:pPr>
        <w:jc w:val="center"/>
        <w:rPr>
          <w:b/>
        </w:rPr>
      </w:pPr>
      <w:r>
        <w:rPr>
          <w:b/>
        </w:rPr>
        <w:t>главных администраторов</w:t>
      </w:r>
    </w:p>
    <w:p w:rsidR="003078C7" w:rsidRDefault="003078C7" w:rsidP="003078C7">
      <w:pPr>
        <w:jc w:val="center"/>
        <w:rPr>
          <w:b/>
        </w:rPr>
      </w:pPr>
      <w:r>
        <w:rPr>
          <w:b/>
        </w:rPr>
        <w:t>доходов бюджета  Покровского сельсовета Чановского района Новосибирской области, за исключением безвозмездных поступлений</w:t>
      </w:r>
    </w:p>
    <w:p w:rsidR="003078C7" w:rsidRDefault="003078C7" w:rsidP="003078C7">
      <w:pPr>
        <w:jc w:val="center"/>
        <w:rPr>
          <w:b/>
        </w:rPr>
      </w:pPr>
      <w:r>
        <w:rPr>
          <w:b/>
        </w:rPr>
        <w:t>из других бюджетов бюджетной системы Российской Федерации</w:t>
      </w:r>
    </w:p>
    <w:p w:rsidR="003078C7" w:rsidRDefault="003078C7" w:rsidP="003078C7">
      <w:pPr>
        <w:rPr>
          <w:sz w:val="16"/>
          <w:szCs w:val="16"/>
        </w:rPr>
      </w:pPr>
      <w:r>
        <w:t xml:space="preserve">                                                                                                                                                </w:t>
      </w:r>
      <w:r>
        <w:rPr>
          <w:sz w:val="16"/>
          <w:szCs w:val="16"/>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4"/>
        <w:gridCol w:w="6"/>
        <w:gridCol w:w="2388"/>
        <w:gridCol w:w="5143"/>
      </w:tblGrid>
      <w:tr w:rsidR="003078C7" w:rsidTr="003078C7">
        <w:trPr>
          <w:trHeight w:val="252"/>
        </w:trPr>
        <w:tc>
          <w:tcPr>
            <w:tcW w:w="9571" w:type="dxa"/>
            <w:gridSpan w:val="4"/>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108"/>
              <w:rPr>
                <w:b/>
              </w:rPr>
            </w:pPr>
            <w:r>
              <w:rPr>
                <w:b/>
              </w:rPr>
              <w:t xml:space="preserve">                          администрация Покровского сельсовета Чановского района</w:t>
            </w:r>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20"/>
                <w:szCs w:val="20"/>
              </w:rPr>
            </w:pPr>
            <w:r>
              <w:rPr>
                <w:sz w:val="20"/>
                <w:szCs w:val="20"/>
              </w:rPr>
              <w:t xml:space="preserve">       Администратор</w:t>
            </w:r>
          </w:p>
          <w:p w:rsidR="003078C7" w:rsidRDefault="003078C7" w:rsidP="003078C7">
            <w:pPr>
              <w:spacing w:line="276" w:lineRule="auto"/>
              <w:rPr>
                <w:sz w:val="20"/>
                <w:szCs w:val="20"/>
              </w:rPr>
            </w:pPr>
            <w:r>
              <w:rPr>
                <w:sz w:val="20"/>
                <w:szCs w:val="20"/>
              </w:rPr>
              <w:t xml:space="preserve">             доходов</w:t>
            </w:r>
          </w:p>
        </w:tc>
        <w:tc>
          <w:tcPr>
            <w:tcW w:w="238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20"/>
                <w:szCs w:val="20"/>
              </w:rPr>
            </w:pPr>
            <w:r>
              <w:rPr>
                <w:sz w:val="20"/>
                <w:szCs w:val="20"/>
              </w:rPr>
              <w:t xml:space="preserve">       Доходы бюджета</w:t>
            </w:r>
          </w:p>
          <w:p w:rsidR="003078C7" w:rsidRDefault="003078C7" w:rsidP="003078C7">
            <w:pPr>
              <w:spacing w:line="276" w:lineRule="auto"/>
              <w:jc w:val="center"/>
              <w:rPr>
                <w:sz w:val="20"/>
                <w:szCs w:val="20"/>
              </w:rPr>
            </w:pPr>
            <w:r>
              <w:rPr>
                <w:sz w:val="20"/>
                <w:szCs w:val="20"/>
              </w:rPr>
              <w:t>Покровского</w:t>
            </w:r>
          </w:p>
          <w:p w:rsidR="003078C7" w:rsidRDefault="003078C7" w:rsidP="003078C7">
            <w:pPr>
              <w:spacing w:line="276" w:lineRule="auto"/>
              <w:rPr>
                <w:sz w:val="20"/>
                <w:szCs w:val="20"/>
              </w:rPr>
            </w:pPr>
            <w:r>
              <w:rPr>
                <w:sz w:val="20"/>
                <w:szCs w:val="20"/>
              </w:rPr>
              <w:t xml:space="preserve">             сельсовета</w:t>
            </w:r>
          </w:p>
          <w:p w:rsidR="003078C7" w:rsidRDefault="003078C7" w:rsidP="003078C7">
            <w:pPr>
              <w:spacing w:line="276" w:lineRule="auto"/>
              <w:rPr>
                <w:sz w:val="20"/>
                <w:szCs w:val="20"/>
              </w:rPr>
            </w:pP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20"/>
                <w:szCs w:val="20"/>
              </w:rPr>
            </w:pPr>
            <w:r>
              <w:rPr>
                <w:sz w:val="20"/>
                <w:szCs w:val="20"/>
              </w:rPr>
              <w:t>Наименование кода администратора  поступлений  в бюджет</w:t>
            </w:r>
            <w:proofErr w:type="gramStart"/>
            <w:r>
              <w:rPr>
                <w:sz w:val="20"/>
                <w:szCs w:val="20"/>
              </w:rPr>
              <w:t xml:space="preserve"> ,</w:t>
            </w:r>
            <w:proofErr w:type="gramEnd"/>
            <w:r>
              <w:rPr>
                <w:sz w:val="20"/>
                <w:szCs w:val="20"/>
              </w:rPr>
              <w:t xml:space="preserve">       группы, подгруппы, статьи, подстатьи, элементов,</w:t>
            </w:r>
          </w:p>
          <w:p w:rsidR="003078C7" w:rsidRDefault="003078C7" w:rsidP="003078C7">
            <w:pPr>
              <w:spacing w:line="276" w:lineRule="auto"/>
              <w:rPr>
                <w:sz w:val="20"/>
                <w:szCs w:val="20"/>
              </w:rPr>
            </w:pPr>
            <w:r>
              <w:rPr>
                <w:sz w:val="20"/>
                <w:szCs w:val="20"/>
              </w:rPr>
              <w:t>программ</w:t>
            </w:r>
            <w:proofErr w:type="gramStart"/>
            <w:r>
              <w:rPr>
                <w:sz w:val="20"/>
                <w:szCs w:val="20"/>
              </w:rPr>
              <w:t>ы(</w:t>
            </w:r>
            <w:proofErr w:type="gramEnd"/>
            <w:r>
              <w:rPr>
                <w:sz w:val="20"/>
                <w:szCs w:val="20"/>
              </w:rPr>
              <w:t>подпрограммы),кода экономической</w:t>
            </w:r>
          </w:p>
          <w:p w:rsidR="003078C7" w:rsidRDefault="003078C7" w:rsidP="003078C7">
            <w:pPr>
              <w:spacing w:line="276" w:lineRule="auto"/>
              <w:rPr>
                <w:sz w:val="20"/>
                <w:szCs w:val="20"/>
              </w:rPr>
            </w:pPr>
            <w:r>
              <w:rPr>
                <w:sz w:val="20"/>
                <w:szCs w:val="20"/>
              </w:rPr>
              <w:t xml:space="preserve">классификации доходов </w:t>
            </w:r>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20"/>
                <w:szCs w:val="20"/>
              </w:rPr>
            </w:pPr>
            <w:r>
              <w:rPr>
                <w:b/>
                <w:sz w:val="20"/>
                <w:szCs w:val="20"/>
              </w:rPr>
              <w:t>100</w:t>
            </w:r>
          </w:p>
        </w:tc>
        <w:tc>
          <w:tcPr>
            <w:tcW w:w="238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20"/>
                <w:szCs w:val="20"/>
              </w:rPr>
            </w:pP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20"/>
                <w:szCs w:val="20"/>
              </w:rPr>
            </w:pPr>
            <w:r>
              <w:rPr>
                <w:b/>
                <w:sz w:val="20"/>
                <w:szCs w:val="20"/>
              </w:rPr>
              <w:t>Федеральное казначейство (Межрегиональное операционное управление Федерального казначейства, Управление федерального казначейства по Новосибирской области)</w:t>
            </w:r>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20"/>
                <w:szCs w:val="20"/>
              </w:rPr>
            </w:pPr>
            <w:r>
              <w:rPr>
                <w:sz w:val="20"/>
                <w:szCs w:val="20"/>
              </w:rPr>
              <w:t>100</w:t>
            </w:r>
          </w:p>
        </w:tc>
        <w:tc>
          <w:tcPr>
            <w:tcW w:w="23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20"/>
                <w:szCs w:val="20"/>
              </w:rPr>
            </w:pPr>
            <w:r>
              <w:rPr>
                <w:sz w:val="20"/>
                <w:szCs w:val="20"/>
              </w:rPr>
              <w:t>1 03 02230 01 0000 110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20"/>
              </w:rPr>
            </w:pPr>
            <w:r>
              <w:rPr>
                <w:sz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20"/>
                <w:szCs w:val="20"/>
              </w:rPr>
            </w:pPr>
            <w:r>
              <w:rPr>
                <w:sz w:val="20"/>
                <w:szCs w:val="20"/>
              </w:rPr>
              <w:t>100</w:t>
            </w:r>
          </w:p>
        </w:tc>
        <w:tc>
          <w:tcPr>
            <w:tcW w:w="23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20"/>
                <w:szCs w:val="20"/>
              </w:rPr>
            </w:pPr>
            <w:r>
              <w:rPr>
                <w:sz w:val="20"/>
                <w:szCs w:val="20"/>
              </w:rPr>
              <w:t>1 03 02240 01 0000 110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20"/>
              </w:rPr>
            </w:pPr>
            <w:r>
              <w:rPr>
                <w:sz w:val="20"/>
              </w:rPr>
              <w:t>Доходы от уплаты акцизов на моторные масла для дизельных и (или) карбюраторных (</w:t>
            </w:r>
            <w:proofErr w:type="spellStart"/>
            <w:r>
              <w:rPr>
                <w:sz w:val="20"/>
              </w:rPr>
              <w:t>инжекторных</w:t>
            </w:r>
            <w:proofErr w:type="spellEnd"/>
            <w:r>
              <w:rPr>
                <w:sz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20"/>
                <w:szCs w:val="20"/>
              </w:rPr>
            </w:pPr>
            <w:r>
              <w:rPr>
                <w:sz w:val="20"/>
                <w:szCs w:val="20"/>
              </w:rPr>
              <w:t>100</w:t>
            </w:r>
          </w:p>
        </w:tc>
        <w:tc>
          <w:tcPr>
            <w:tcW w:w="23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20"/>
                <w:szCs w:val="20"/>
              </w:rPr>
            </w:pPr>
            <w:r>
              <w:rPr>
                <w:sz w:val="20"/>
                <w:szCs w:val="20"/>
              </w:rPr>
              <w:t>1 03 02250 01 0000 110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20"/>
              </w:rPr>
            </w:pPr>
            <w:r>
              <w:rPr>
                <w:sz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20"/>
                <w:szCs w:val="20"/>
              </w:rPr>
            </w:pPr>
            <w:r>
              <w:rPr>
                <w:sz w:val="20"/>
                <w:szCs w:val="20"/>
              </w:rPr>
              <w:t>100</w:t>
            </w:r>
          </w:p>
        </w:tc>
        <w:tc>
          <w:tcPr>
            <w:tcW w:w="23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20"/>
                <w:szCs w:val="20"/>
              </w:rPr>
            </w:pPr>
            <w:r>
              <w:rPr>
                <w:sz w:val="20"/>
                <w:szCs w:val="20"/>
              </w:rPr>
              <w:t>1 03 02260 01 0000 110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20"/>
              </w:rPr>
            </w:pPr>
            <w:r>
              <w:rPr>
                <w:sz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Pr>
                <w:sz w:val="20"/>
              </w:rPr>
              <w:lastRenderedPageBreak/>
              <w:t>местные бюджеты</w:t>
            </w:r>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20"/>
                <w:szCs w:val="20"/>
              </w:rPr>
            </w:pPr>
            <w:r>
              <w:rPr>
                <w:b/>
                <w:sz w:val="20"/>
                <w:szCs w:val="20"/>
              </w:rPr>
              <w:lastRenderedPageBreak/>
              <w:t>182</w:t>
            </w:r>
          </w:p>
        </w:tc>
        <w:tc>
          <w:tcPr>
            <w:tcW w:w="238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20"/>
                <w:szCs w:val="20"/>
              </w:rPr>
            </w:pP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20"/>
                <w:szCs w:val="20"/>
              </w:rPr>
            </w:pPr>
            <w:r>
              <w:rPr>
                <w:b/>
                <w:sz w:val="20"/>
                <w:szCs w:val="20"/>
              </w:rPr>
              <w:t>Федеральная налоговая служба (Управление Федеральной налоговой службы по Новосибирской области)</w:t>
            </w:r>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20"/>
                <w:szCs w:val="20"/>
              </w:rPr>
            </w:pPr>
            <w:r>
              <w:rPr>
                <w:sz w:val="20"/>
                <w:szCs w:val="20"/>
              </w:rPr>
              <w:t>182</w:t>
            </w:r>
          </w:p>
        </w:tc>
        <w:tc>
          <w:tcPr>
            <w:tcW w:w="23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20"/>
                <w:szCs w:val="20"/>
              </w:rPr>
            </w:pPr>
            <w:r>
              <w:rPr>
                <w:sz w:val="20"/>
                <w:szCs w:val="20"/>
              </w:rPr>
              <w:t>1 01 02010 01 0000 110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налог на доходы физических лиц с доходов, источником которых является агент, за исключением доходов, в отношении которых исчисление и уплата налога осуществляется в соответствии со статьей 227,227.1 и228 НК РФ</w:t>
            </w:r>
            <w:proofErr w:type="gramStart"/>
            <w:r>
              <w:rPr>
                <w:sz w:val="18"/>
                <w:szCs w:val="18"/>
              </w:rPr>
              <w:t xml:space="preserve"> (*)</w:t>
            </w:r>
            <w:proofErr w:type="gramEnd"/>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20"/>
                <w:szCs w:val="20"/>
              </w:rPr>
            </w:pPr>
            <w:r>
              <w:rPr>
                <w:sz w:val="20"/>
                <w:szCs w:val="20"/>
              </w:rPr>
              <w:t>182</w:t>
            </w:r>
          </w:p>
        </w:tc>
        <w:tc>
          <w:tcPr>
            <w:tcW w:w="23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20"/>
                <w:szCs w:val="20"/>
              </w:rPr>
            </w:pPr>
            <w:r>
              <w:rPr>
                <w:sz w:val="20"/>
                <w:szCs w:val="20"/>
              </w:rPr>
              <w:t>1 05 03010 01 0000 110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Единый сельскохозяйственный налог</w:t>
            </w:r>
            <w:proofErr w:type="gramStart"/>
            <w:r>
              <w:rPr>
                <w:sz w:val="18"/>
                <w:szCs w:val="18"/>
              </w:rPr>
              <w:t xml:space="preserve"> (*)</w:t>
            </w:r>
            <w:proofErr w:type="gramEnd"/>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20"/>
                <w:szCs w:val="20"/>
              </w:rPr>
            </w:pPr>
            <w:r>
              <w:rPr>
                <w:sz w:val="20"/>
                <w:szCs w:val="20"/>
              </w:rPr>
              <w:t>182</w:t>
            </w:r>
          </w:p>
        </w:tc>
        <w:tc>
          <w:tcPr>
            <w:tcW w:w="23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20"/>
                <w:szCs w:val="20"/>
              </w:rPr>
            </w:pPr>
            <w:r>
              <w:rPr>
                <w:sz w:val="20"/>
                <w:szCs w:val="20"/>
              </w:rPr>
              <w:t>1 06 01030 10 0000 110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roofErr w:type="gramStart"/>
            <w:r>
              <w:rPr>
                <w:sz w:val="18"/>
                <w:szCs w:val="18"/>
              </w:rPr>
              <w:t xml:space="preserve"> (*)</w:t>
            </w:r>
            <w:proofErr w:type="gramEnd"/>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20"/>
                <w:szCs w:val="20"/>
              </w:rPr>
            </w:pPr>
            <w:r>
              <w:rPr>
                <w:sz w:val="20"/>
                <w:szCs w:val="20"/>
              </w:rPr>
              <w:t>182</w:t>
            </w:r>
          </w:p>
        </w:tc>
        <w:tc>
          <w:tcPr>
            <w:tcW w:w="23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20"/>
                <w:szCs w:val="20"/>
              </w:rPr>
            </w:pPr>
            <w:r>
              <w:rPr>
                <w:sz w:val="20"/>
                <w:szCs w:val="20"/>
              </w:rPr>
              <w:t>1 06 06013 10 0000 110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w:t>
            </w:r>
            <w:proofErr w:type="gramStart"/>
            <w:r>
              <w:rPr>
                <w:sz w:val="18"/>
                <w:szCs w:val="18"/>
              </w:rPr>
              <w:t xml:space="preserve"> ,</w:t>
            </w:r>
            <w:proofErr w:type="gramEnd"/>
            <w:r>
              <w:rPr>
                <w:sz w:val="18"/>
                <w:szCs w:val="18"/>
              </w:rPr>
              <w:t xml:space="preserve"> расположенным в границах сельских</w:t>
            </w:r>
          </w:p>
          <w:p w:rsidR="003078C7" w:rsidRDefault="003078C7" w:rsidP="003078C7">
            <w:pPr>
              <w:spacing w:line="276" w:lineRule="auto"/>
              <w:rPr>
                <w:sz w:val="18"/>
                <w:szCs w:val="18"/>
              </w:rPr>
            </w:pPr>
            <w:r>
              <w:rPr>
                <w:sz w:val="18"/>
                <w:szCs w:val="18"/>
              </w:rPr>
              <w:t>поселений</w:t>
            </w:r>
            <w:proofErr w:type="gramStart"/>
            <w:r>
              <w:rPr>
                <w:sz w:val="18"/>
                <w:szCs w:val="18"/>
              </w:rPr>
              <w:t xml:space="preserve"> (*)</w:t>
            </w:r>
            <w:proofErr w:type="gramEnd"/>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20"/>
                <w:szCs w:val="20"/>
              </w:rPr>
            </w:pPr>
            <w:r>
              <w:rPr>
                <w:sz w:val="20"/>
                <w:szCs w:val="20"/>
              </w:rPr>
              <w:t>182</w:t>
            </w:r>
          </w:p>
        </w:tc>
        <w:tc>
          <w:tcPr>
            <w:tcW w:w="23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20"/>
                <w:szCs w:val="20"/>
              </w:rPr>
            </w:pPr>
            <w:r>
              <w:rPr>
                <w:sz w:val="20"/>
                <w:szCs w:val="20"/>
              </w:rPr>
              <w:t xml:space="preserve">1 06 06023 10 0000 110 </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сельских поселений</w:t>
            </w:r>
            <w:proofErr w:type="gramStart"/>
            <w:r>
              <w:rPr>
                <w:sz w:val="18"/>
                <w:szCs w:val="18"/>
              </w:rPr>
              <w:t xml:space="preserve"> (*)</w:t>
            </w:r>
            <w:proofErr w:type="gramEnd"/>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vAlign w:val="center"/>
            <w:hideMark/>
          </w:tcPr>
          <w:p w:rsidR="003078C7" w:rsidRDefault="003078C7" w:rsidP="003078C7">
            <w:pPr>
              <w:spacing w:line="276" w:lineRule="auto"/>
              <w:jc w:val="center"/>
              <w:rPr>
                <w:sz w:val="20"/>
                <w:szCs w:val="20"/>
              </w:rPr>
            </w:pPr>
            <w:r>
              <w:rPr>
                <w:sz w:val="18"/>
                <w:szCs w:val="18"/>
              </w:rPr>
              <w:t>182</w:t>
            </w:r>
          </w:p>
        </w:tc>
        <w:tc>
          <w:tcPr>
            <w:tcW w:w="2388" w:type="dxa"/>
            <w:tcBorders>
              <w:top w:val="single" w:sz="4" w:space="0" w:color="auto"/>
              <w:left w:val="single" w:sz="4" w:space="0" w:color="auto"/>
              <w:bottom w:val="single" w:sz="4" w:space="0" w:color="auto"/>
              <w:right w:val="single" w:sz="4" w:space="0" w:color="auto"/>
            </w:tcBorders>
            <w:vAlign w:val="center"/>
            <w:hideMark/>
          </w:tcPr>
          <w:p w:rsidR="003078C7" w:rsidRDefault="003078C7" w:rsidP="003078C7">
            <w:pPr>
              <w:spacing w:line="276" w:lineRule="auto"/>
              <w:rPr>
                <w:sz w:val="20"/>
                <w:szCs w:val="20"/>
              </w:rPr>
            </w:pPr>
            <w:r>
              <w:rPr>
                <w:sz w:val="18"/>
                <w:szCs w:val="18"/>
              </w:rPr>
              <w:t>1 09 04053 10 0000 110</w:t>
            </w:r>
          </w:p>
        </w:tc>
        <w:tc>
          <w:tcPr>
            <w:tcW w:w="5143" w:type="dxa"/>
            <w:tcBorders>
              <w:top w:val="single" w:sz="4" w:space="0" w:color="auto"/>
              <w:left w:val="single" w:sz="4" w:space="0" w:color="auto"/>
              <w:bottom w:val="single" w:sz="4" w:space="0" w:color="auto"/>
              <w:right w:val="single" w:sz="4" w:space="0" w:color="auto"/>
            </w:tcBorders>
            <w:vAlign w:val="center"/>
            <w:hideMark/>
          </w:tcPr>
          <w:p w:rsidR="003078C7" w:rsidRDefault="003078C7" w:rsidP="003078C7">
            <w:pPr>
              <w:spacing w:line="276" w:lineRule="auto"/>
              <w:rPr>
                <w:sz w:val="18"/>
                <w:szCs w:val="18"/>
              </w:rPr>
            </w:pPr>
            <w:r>
              <w:rPr>
                <w:sz w:val="18"/>
                <w:szCs w:val="18"/>
              </w:rPr>
              <w:t>Земельный налог (по обязательствам, возникшим до 01 января 2006 года), мобилизуемый на территориях сельских поселений</w:t>
            </w:r>
            <w:proofErr w:type="gramStart"/>
            <w:r>
              <w:rPr>
                <w:sz w:val="18"/>
                <w:szCs w:val="18"/>
              </w:rPr>
              <w:t>. (*)</w:t>
            </w:r>
            <w:proofErr w:type="gramEnd"/>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b/>
                <w:sz w:val="20"/>
                <w:szCs w:val="20"/>
              </w:rPr>
              <w:t>200</w:t>
            </w:r>
          </w:p>
        </w:tc>
        <w:tc>
          <w:tcPr>
            <w:tcW w:w="238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rPr>
                <w:sz w:val="18"/>
                <w:szCs w:val="18"/>
              </w:rPr>
            </w:pP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b/>
              </w:rPr>
              <w:t>Администрация Чановского района  Новосибирской области</w:t>
            </w:r>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20"/>
                <w:szCs w:val="20"/>
              </w:rPr>
            </w:pPr>
            <w:r>
              <w:rPr>
                <w:sz w:val="18"/>
                <w:szCs w:val="18"/>
              </w:rPr>
              <w:t>200</w:t>
            </w:r>
          </w:p>
        </w:tc>
        <w:tc>
          <w:tcPr>
            <w:tcW w:w="23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20"/>
                <w:szCs w:val="20"/>
              </w:rPr>
            </w:pPr>
            <w:r>
              <w:rPr>
                <w:sz w:val="18"/>
                <w:szCs w:val="18"/>
              </w:rPr>
              <w:t>111 05013 10 0000 120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200</w:t>
            </w:r>
          </w:p>
        </w:tc>
        <w:tc>
          <w:tcPr>
            <w:tcW w:w="23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114 06013 10 0000 430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b/>
                <w:sz w:val="18"/>
                <w:szCs w:val="18"/>
              </w:rPr>
              <w:t>456</w:t>
            </w:r>
          </w:p>
        </w:tc>
        <w:tc>
          <w:tcPr>
            <w:tcW w:w="238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8"/>
                <w:szCs w:val="18"/>
              </w:rPr>
            </w:pP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b/>
                <w:sz w:val="18"/>
                <w:szCs w:val="18"/>
              </w:rPr>
              <w:t>администрация Покровского сельсовета Чановского района Новосибирской области</w:t>
            </w:r>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szCs w:val="18"/>
              </w:rPr>
            </w:pPr>
            <w:r>
              <w:rPr>
                <w:sz w:val="18"/>
                <w:szCs w:val="18"/>
              </w:rPr>
              <w:t>456</w:t>
            </w:r>
          </w:p>
        </w:tc>
        <w:tc>
          <w:tcPr>
            <w:tcW w:w="23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8"/>
                <w:szCs w:val="18"/>
              </w:rPr>
            </w:pPr>
            <w:r>
              <w:rPr>
                <w:sz w:val="18"/>
                <w:szCs w:val="18"/>
              </w:rPr>
              <w:t>108 04020 01 0000 110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8"/>
                <w:szCs w:val="18"/>
              </w:rPr>
            </w:pPr>
            <w:r>
              <w:rPr>
                <w:sz w:val="18"/>
                <w:szCs w:val="18"/>
              </w:rPr>
              <w:t>Государственная пошлина за совершение нотариальных действий должностными лицами органов местного самоуправления, уполномоченные в соответствии с законодательными актами Российской Федерации на совершение нотариальных действий</w:t>
            </w:r>
            <w:proofErr w:type="gramStart"/>
            <w:r>
              <w:rPr>
                <w:sz w:val="18"/>
                <w:szCs w:val="18"/>
              </w:rPr>
              <w:t xml:space="preserve"> (*)</w:t>
            </w:r>
            <w:proofErr w:type="gramEnd"/>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456</w:t>
            </w:r>
          </w:p>
        </w:tc>
        <w:tc>
          <w:tcPr>
            <w:tcW w:w="23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113 01995 10 0000 130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Прочие доходы от оказания платных услу</w:t>
            </w:r>
            <w:proofErr w:type="gramStart"/>
            <w:r>
              <w:rPr>
                <w:sz w:val="18"/>
                <w:szCs w:val="18"/>
              </w:rPr>
              <w:t>г(</w:t>
            </w:r>
            <w:proofErr w:type="gramEnd"/>
            <w:r>
              <w:rPr>
                <w:sz w:val="18"/>
                <w:szCs w:val="18"/>
              </w:rPr>
              <w:t xml:space="preserve">работ) получателями средств бюджетов сельских поселений </w:t>
            </w:r>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lastRenderedPageBreak/>
              <w:t>456</w:t>
            </w:r>
          </w:p>
        </w:tc>
        <w:tc>
          <w:tcPr>
            <w:tcW w:w="23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113 02995 10 0000 130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Прочие доходы от компенсации затрат государства бюджетов сельских поселений</w:t>
            </w:r>
          </w:p>
        </w:tc>
      </w:tr>
      <w:tr w:rsidR="003078C7" w:rsidTr="003078C7">
        <w:trPr>
          <w:trHeight w:val="714"/>
        </w:trPr>
        <w:tc>
          <w:tcPr>
            <w:tcW w:w="2040"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456</w:t>
            </w:r>
          </w:p>
        </w:tc>
        <w:tc>
          <w:tcPr>
            <w:tcW w:w="23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111  05075 10 0000 120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 xml:space="preserve">Доходы от сдачи в аренду имущества составляющего казну сельского поселения </w:t>
            </w:r>
            <w:proofErr w:type="gramStart"/>
            <w:r>
              <w:rPr>
                <w:sz w:val="18"/>
                <w:szCs w:val="18"/>
              </w:rPr>
              <w:t xml:space="preserve">( </w:t>
            </w:r>
            <w:proofErr w:type="gramEnd"/>
            <w:r>
              <w:rPr>
                <w:sz w:val="18"/>
                <w:szCs w:val="18"/>
              </w:rPr>
              <w:t>за исключением земельных участков)</w:t>
            </w:r>
          </w:p>
        </w:tc>
      </w:tr>
      <w:tr w:rsidR="003078C7" w:rsidTr="003078C7">
        <w:trPr>
          <w:trHeight w:val="1332"/>
        </w:trPr>
        <w:tc>
          <w:tcPr>
            <w:tcW w:w="2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111 05035 10 0000 120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 xml:space="preserve">Доходы от сдачи в аренду имущества, находящегося  в оперативном управлении органов управления сельских поселений и созданных им учреждений </w:t>
            </w:r>
            <w:proofErr w:type="gramStart"/>
            <w:r>
              <w:rPr>
                <w:sz w:val="18"/>
                <w:szCs w:val="18"/>
              </w:rPr>
              <w:t xml:space="preserve">( </w:t>
            </w:r>
            <w:proofErr w:type="gramEnd"/>
            <w:r>
              <w:rPr>
                <w:sz w:val="18"/>
                <w:szCs w:val="18"/>
              </w:rPr>
              <w:t>за исключением имущества муниципальных бюджетных и автономных учреждений)</w:t>
            </w:r>
          </w:p>
        </w:tc>
      </w:tr>
      <w:tr w:rsidR="003078C7" w:rsidTr="003078C7">
        <w:trPr>
          <w:trHeight w:val="1332"/>
        </w:trPr>
        <w:tc>
          <w:tcPr>
            <w:tcW w:w="2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114 02052 10 0000 410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Доходы от реализации имущества, находящегося в оперативном управлении учреждений, находящихся в ведении органов управления сельского поселения (за исключением имущества муниципальных бюджетных и автономных учреждений) в части реализации основных средств по указанному имуществу</w:t>
            </w:r>
          </w:p>
        </w:tc>
      </w:tr>
      <w:tr w:rsidR="003078C7" w:rsidTr="003078C7">
        <w:trPr>
          <w:trHeight w:val="1332"/>
        </w:trPr>
        <w:tc>
          <w:tcPr>
            <w:tcW w:w="2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114 02052 10 0000 440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Доходы от реализации имущества, находящегося в оперативном управлении учреждений, находящихся в ведении органов управления сельского поселения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078C7" w:rsidTr="003078C7">
        <w:trPr>
          <w:trHeight w:val="1068"/>
        </w:trPr>
        <w:tc>
          <w:tcPr>
            <w:tcW w:w="2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114 02053 10 0000 410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Доходы от реализации иного имущества, находящегося в собственности сельского поселения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078C7" w:rsidTr="003078C7">
        <w:trPr>
          <w:trHeight w:val="1068"/>
        </w:trPr>
        <w:tc>
          <w:tcPr>
            <w:tcW w:w="2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116 33050 10 0000 140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Денежное взыскание (штрафы) за нарушение законодательства в российской Федерации о размере заказов на поставки товаров, выполненных работ, оказание услуг для нужд сельских поселений</w:t>
            </w:r>
          </w:p>
        </w:tc>
      </w:tr>
      <w:tr w:rsidR="003078C7" w:rsidTr="003078C7">
        <w:trPr>
          <w:trHeight w:val="1068"/>
        </w:trPr>
        <w:tc>
          <w:tcPr>
            <w:tcW w:w="2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116 51040 10 0000 140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proofErr w:type="gramStart"/>
            <w:r>
              <w:rPr>
                <w:sz w:val="18"/>
                <w:szCs w:val="18"/>
              </w:rPr>
              <w:t>Денежное взыскание (штрафы), установленные законами субъектов Российской Федерации за несоблюдение муниципальных правовых актов, зачисляемые в бюджет сельских поселения</w:t>
            </w:r>
            <w:proofErr w:type="gramEnd"/>
          </w:p>
        </w:tc>
      </w:tr>
      <w:tr w:rsidR="003078C7" w:rsidTr="003078C7">
        <w:trPr>
          <w:trHeight w:val="1068"/>
        </w:trPr>
        <w:tc>
          <w:tcPr>
            <w:tcW w:w="2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116 90050 10 0000 140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Прочие поступления от денежных взысканий (штрафов) и иных сумм в возмещении ущерба, зачисляемые в бюджеты сельских поселений.</w:t>
            </w:r>
          </w:p>
        </w:tc>
      </w:tr>
      <w:tr w:rsidR="003078C7" w:rsidTr="003078C7">
        <w:trPr>
          <w:trHeight w:val="1068"/>
        </w:trPr>
        <w:tc>
          <w:tcPr>
            <w:tcW w:w="2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 xml:space="preserve">117 01050 10  0000 180 </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Невыясненные поступления, зачисляемые в бюджеты сельских поселений.</w:t>
            </w:r>
          </w:p>
        </w:tc>
      </w:tr>
      <w:tr w:rsidR="003078C7" w:rsidTr="003078C7">
        <w:trPr>
          <w:trHeight w:val="888"/>
        </w:trPr>
        <w:tc>
          <w:tcPr>
            <w:tcW w:w="2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117 05050 10 0000 180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Прочие неналоговые доходы бюджетов сельских поселений</w:t>
            </w:r>
          </w:p>
        </w:tc>
      </w:tr>
      <w:tr w:rsidR="003078C7" w:rsidTr="003078C7">
        <w:trPr>
          <w:trHeight w:val="888"/>
        </w:trPr>
        <w:tc>
          <w:tcPr>
            <w:tcW w:w="2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219 05000 10 0000 150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Возврат  остатков субсидий, субвенций и иных межбюджетных трансфертов, имеющее целевое назначение, прошлых лет из бюджетов сельских поселений</w:t>
            </w:r>
          </w:p>
        </w:tc>
      </w:tr>
      <w:tr w:rsidR="003078C7" w:rsidTr="003078C7">
        <w:trPr>
          <w:trHeight w:val="888"/>
        </w:trPr>
        <w:tc>
          <w:tcPr>
            <w:tcW w:w="2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lastRenderedPageBreak/>
              <w:t>456</w:t>
            </w:r>
          </w:p>
        </w:tc>
        <w:tc>
          <w:tcPr>
            <w:tcW w:w="2394"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 218 05010 10 0000 150</w:t>
            </w: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Доходы бюджетов сельских поселений от возврата остатков субсидий, субвенции и иных межбюджетных трансфертов, имеющих целевое назначение, прошлых лет из бюджетов муниципальных районов</w:t>
            </w:r>
          </w:p>
        </w:tc>
      </w:tr>
      <w:tr w:rsidR="003078C7" w:rsidTr="003078C7">
        <w:trPr>
          <w:trHeight w:val="888"/>
        </w:trPr>
        <w:tc>
          <w:tcPr>
            <w:tcW w:w="2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8"/>
                <w:szCs w:val="18"/>
              </w:rPr>
            </w:pPr>
            <w:r>
              <w:rPr>
                <w:sz w:val="18"/>
                <w:szCs w:val="18"/>
              </w:rPr>
              <w:t>218 05020 10 0000 150</w:t>
            </w:r>
          </w:p>
          <w:p w:rsidR="003078C7" w:rsidRDefault="003078C7" w:rsidP="003078C7">
            <w:pPr>
              <w:spacing w:line="276" w:lineRule="auto"/>
              <w:rPr>
                <w:sz w:val="18"/>
                <w:szCs w:val="18"/>
              </w:rPr>
            </w:pPr>
          </w:p>
        </w:tc>
        <w:tc>
          <w:tcPr>
            <w:tcW w:w="51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Доходы бюджетов сельских поселений от возврата остатков субсидий, субвенции и иных межбюджетных трансфертов, имеющих целевое назначение, прошлых лет из внебюджетных фондов</w:t>
            </w:r>
          </w:p>
        </w:tc>
      </w:tr>
    </w:tbl>
    <w:p w:rsidR="003078C7" w:rsidRDefault="003078C7" w:rsidP="003078C7"/>
    <w:p w:rsidR="003078C7" w:rsidRDefault="003078C7" w:rsidP="003078C7">
      <w:pPr>
        <w:rPr>
          <w:b/>
        </w:rPr>
      </w:pPr>
    </w:p>
    <w:p w:rsidR="003078C7" w:rsidRDefault="003078C7" w:rsidP="003078C7">
      <w:pPr>
        <w:rPr>
          <w:b/>
        </w:rPr>
      </w:pPr>
      <w:r>
        <w:rPr>
          <w:b/>
        </w:rPr>
        <w:t xml:space="preserve">  </w:t>
      </w:r>
    </w:p>
    <w:p w:rsidR="003078C7" w:rsidRDefault="003078C7" w:rsidP="003078C7">
      <w:r>
        <w:rPr>
          <w:b/>
        </w:rPr>
        <w:t xml:space="preserve">                                                   </w:t>
      </w:r>
    </w:p>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r>
        <w:t>Примечание</w:t>
      </w:r>
    </w:p>
    <w:p w:rsidR="003078C7" w:rsidRDefault="003078C7" w:rsidP="003078C7">
      <w:pPr>
        <w:rPr>
          <w:sz w:val="18"/>
          <w:szCs w:val="18"/>
        </w:rPr>
      </w:pPr>
      <w:r>
        <w:rPr>
          <w:sz w:val="18"/>
          <w:szCs w:val="18"/>
        </w:rPr>
        <w:t xml:space="preserve">(*) Администрирование поступлений по всем подстатьям и подвидам соответствующей статьи осуществляется главным администратором, указанным в </w:t>
      </w:r>
      <w:proofErr w:type="spellStart"/>
      <w:r>
        <w:rPr>
          <w:sz w:val="18"/>
          <w:szCs w:val="18"/>
        </w:rPr>
        <w:t>группировочном</w:t>
      </w:r>
      <w:proofErr w:type="spellEnd"/>
      <w:r>
        <w:rPr>
          <w:sz w:val="18"/>
          <w:szCs w:val="18"/>
        </w:rPr>
        <w:t xml:space="preserve">  коде бюджетной классификации</w:t>
      </w:r>
    </w:p>
    <w:p w:rsidR="003078C7" w:rsidRDefault="003078C7" w:rsidP="003078C7">
      <w:pPr>
        <w:jc w:val="right"/>
      </w:pPr>
      <w:r>
        <w:t>Таблица 2</w:t>
      </w:r>
    </w:p>
    <w:p w:rsidR="003078C7" w:rsidRDefault="003078C7" w:rsidP="003078C7">
      <w:pPr>
        <w:autoSpaceDE w:val="0"/>
        <w:autoSpaceDN w:val="0"/>
        <w:adjustRightInd w:val="0"/>
        <w:ind w:firstLine="720"/>
        <w:jc w:val="center"/>
        <w:rPr>
          <w:b/>
          <w:sz w:val="26"/>
          <w:szCs w:val="26"/>
        </w:rPr>
      </w:pPr>
      <w:r>
        <w:rPr>
          <w:b/>
          <w:sz w:val="26"/>
          <w:szCs w:val="26"/>
        </w:rPr>
        <w:t>Перечень главных администраторов безвозмездных поступлений</w:t>
      </w:r>
    </w:p>
    <w:p w:rsidR="003078C7" w:rsidRDefault="003078C7" w:rsidP="003078C7">
      <w:pPr>
        <w:autoSpaceDE w:val="0"/>
        <w:autoSpaceDN w:val="0"/>
        <w:adjustRightInd w:val="0"/>
        <w:ind w:firstLine="720"/>
        <w:jc w:val="center"/>
        <w:rPr>
          <w:b/>
          <w:sz w:val="26"/>
          <w:szCs w:val="26"/>
        </w:rPr>
      </w:pPr>
      <w:r>
        <w:rPr>
          <w:b/>
          <w:sz w:val="26"/>
          <w:szCs w:val="26"/>
        </w:rPr>
        <w:t xml:space="preserve">в бюджет Покровского сельсовета из других бюджетов </w:t>
      </w:r>
    </w:p>
    <w:p w:rsidR="003078C7" w:rsidRDefault="003078C7" w:rsidP="003078C7">
      <w:pPr>
        <w:autoSpaceDE w:val="0"/>
        <w:autoSpaceDN w:val="0"/>
        <w:adjustRightInd w:val="0"/>
        <w:ind w:firstLine="720"/>
        <w:jc w:val="center"/>
        <w:rPr>
          <w:b/>
          <w:sz w:val="26"/>
          <w:szCs w:val="26"/>
        </w:rPr>
      </w:pPr>
      <w:r>
        <w:rPr>
          <w:b/>
          <w:sz w:val="26"/>
          <w:szCs w:val="26"/>
        </w:rPr>
        <w:t>бюджетной системы Российской Федерации.</w:t>
      </w:r>
    </w:p>
    <w:p w:rsidR="003078C7" w:rsidRDefault="003078C7" w:rsidP="003078C7">
      <w:pPr>
        <w:autoSpaceDE w:val="0"/>
        <w:autoSpaceDN w:val="0"/>
        <w:adjustRightInd w:val="0"/>
        <w:ind w:firstLine="720"/>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3"/>
        <w:gridCol w:w="2685"/>
        <w:gridCol w:w="5323"/>
      </w:tblGrid>
      <w:tr w:rsidR="003078C7" w:rsidTr="003078C7">
        <w:tc>
          <w:tcPr>
            <w:tcW w:w="156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20"/>
                <w:szCs w:val="20"/>
              </w:rPr>
            </w:pPr>
            <w:r>
              <w:rPr>
                <w:sz w:val="20"/>
                <w:szCs w:val="20"/>
              </w:rPr>
              <w:t>Администратор доходов</w:t>
            </w:r>
          </w:p>
        </w:tc>
        <w:tc>
          <w:tcPr>
            <w:tcW w:w="268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20"/>
                <w:szCs w:val="20"/>
              </w:rPr>
            </w:pPr>
            <w:r>
              <w:rPr>
                <w:sz w:val="20"/>
                <w:szCs w:val="20"/>
              </w:rPr>
              <w:t xml:space="preserve">Доходы бюджета </w:t>
            </w:r>
          </w:p>
          <w:p w:rsidR="003078C7" w:rsidRDefault="003078C7" w:rsidP="003078C7">
            <w:pPr>
              <w:spacing w:line="276" w:lineRule="auto"/>
              <w:jc w:val="center"/>
              <w:rPr>
                <w:sz w:val="20"/>
                <w:szCs w:val="20"/>
              </w:rPr>
            </w:pPr>
            <w:r>
              <w:rPr>
                <w:sz w:val="20"/>
                <w:szCs w:val="20"/>
              </w:rPr>
              <w:t>Покровского сельсовета</w:t>
            </w:r>
          </w:p>
        </w:tc>
        <w:tc>
          <w:tcPr>
            <w:tcW w:w="53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20"/>
                <w:szCs w:val="20"/>
              </w:rPr>
            </w:pPr>
            <w:proofErr w:type="gramStart"/>
            <w:r>
              <w:rPr>
                <w:sz w:val="20"/>
                <w:szCs w:val="20"/>
              </w:rPr>
              <w:t xml:space="preserve">Наименование группы, подгруппы, статьи, подстатьи, элемента, программы (подпрограммы), кода экономической классификации доходов </w:t>
            </w:r>
            <w:proofErr w:type="gramEnd"/>
          </w:p>
        </w:tc>
      </w:tr>
      <w:tr w:rsidR="003078C7" w:rsidTr="003078C7">
        <w:tc>
          <w:tcPr>
            <w:tcW w:w="156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rPr>
            </w:pPr>
            <w:r>
              <w:rPr>
                <w:b/>
              </w:rPr>
              <w:lastRenderedPageBreak/>
              <w:t>456</w:t>
            </w:r>
          </w:p>
        </w:tc>
        <w:tc>
          <w:tcPr>
            <w:tcW w:w="2685"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rPr>
                <w:b/>
              </w:rPr>
            </w:pPr>
          </w:p>
        </w:tc>
        <w:tc>
          <w:tcPr>
            <w:tcW w:w="53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rPr>
            </w:pPr>
            <w:r>
              <w:rPr>
                <w:b/>
              </w:rPr>
              <w:t>администрация Покровского сельсовета Чановского района Новосибирской области</w:t>
            </w:r>
          </w:p>
        </w:tc>
      </w:tr>
      <w:tr w:rsidR="003078C7" w:rsidTr="003078C7">
        <w:tc>
          <w:tcPr>
            <w:tcW w:w="156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68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202 15001 10 0000 150</w:t>
            </w:r>
          </w:p>
        </w:tc>
        <w:tc>
          <w:tcPr>
            <w:tcW w:w="53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Дотации бюджетам сельских поселений на выравнивание бюджетной обеспеченности</w:t>
            </w:r>
          </w:p>
        </w:tc>
      </w:tr>
      <w:tr w:rsidR="003078C7" w:rsidTr="003078C7">
        <w:tc>
          <w:tcPr>
            <w:tcW w:w="156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68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2 02 29999 10 0000 150</w:t>
            </w:r>
          </w:p>
        </w:tc>
        <w:tc>
          <w:tcPr>
            <w:tcW w:w="53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Прочие субсидии бюджетам сельских поселений</w:t>
            </w:r>
          </w:p>
        </w:tc>
      </w:tr>
      <w:tr w:rsidR="003078C7" w:rsidTr="003078C7">
        <w:tc>
          <w:tcPr>
            <w:tcW w:w="156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68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2 02 35118 10 0000 150</w:t>
            </w:r>
          </w:p>
        </w:tc>
        <w:tc>
          <w:tcPr>
            <w:tcW w:w="53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3078C7" w:rsidTr="003078C7">
        <w:tc>
          <w:tcPr>
            <w:tcW w:w="156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68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2 02 30024 10 0000 150</w:t>
            </w:r>
          </w:p>
        </w:tc>
        <w:tc>
          <w:tcPr>
            <w:tcW w:w="53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Субвенции бюджетам сельских поселений на выполнение передаваемых полномочий субъектов Российской Федерации</w:t>
            </w:r>
          </w:p>
        </w:tc>
      </w:tr>
      <w:tr w:rsidR="003078C7" w:rsidTr="003078C7">
        <w:tc>
          <w:tcPr>
            <w:tcW w:w="156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68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2 02 39999 10 0000 150</w:t>
            </w:r>
          </w:p>
        </w:tc>
        <w:tc>
          <w:tcPr>
            <w:tcW w:w="53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Прочие субвенции бюджетам сельских поселений</w:t>
            </w:r>
          </w:p>
        </w:tc>
      </w:tr>
      <w:tr w:rsidR="003078C7" w:rsidTr="003078C7">
        <w:tc>
          <w:tcPr>
            <w:tcW w:w="156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68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2 02 45160 10 0000 150</w:t>
            </w:r>
          </w:p>
        </w:tc>
        <w:tc>
          <w:tcPr>
            <w:tcW w:w="53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3078C7" w:rsidTr="003078C7">
        <w:tc>
          <w:tcPr>
            <w:tcW w:w="156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685" w:type="dxa"/>
            <w:tcBorders>
              <w:top w:val="single" w:sz="4" w:space="0" w:color="auto"/>
              <w:left w:val="single" w:sz="4" w:space="0" w:color="auto"/>
              <w:bottom w:val="single" w:sz="4" w:space="0" w:color="auto"/>
              <w:right w:val="single" w:sz="4" w:space="0" w:color="auto"/>
            </w:tcBorders>
            <w:vAlign w:val="center"/>
            <w:hideMark/>
          </w:tcPr>
          <w:p w:rsidR="003078C7" w:rsidRDefault="003078C7" w:rsidP="003078C7">
            <w:pPr>
              <w:spacing w:line="276" w:lineRule="auto"/>
              <w:jc w:val="center"/>
            </w:pPr>
            <w:r>
              <w:t>2 02 40014 10 0000 150</w:t>
            </w:r>
          </w:p>
        </w:tc>
        <w:tc>
          <w:tcPr>
            <w:tcW w:w="5323" w:type="dxa"/>
            <w:tcBorders>
              <w:top w:val="single" w:sz="4" w:space="0" w:color="auto"/>
              <w:left w:val="single" w:sz="4" w:space="0" w:color="auto"/>
              <w:bottom w:val="single" w:sz="4" w:space="0" w:color="auto"/>
              <w:right w:val="single" w:sz="4" w:space="0" w:color="auto"/>
            </w:tcBorders>
            <w:vAlign w:val="bottom"/>
            <w:hideMark/>
          </w:tcPr>
          <w:p w:rsidR="003078C7" w:rsidRDefault="003078C7" w:rsidP="003078C7">
            <w:pPr>
              <w:spacing w:line="276" w:lineRule="auto"/>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3078C7" w:rsidTr="003078C7">
        <w:tc>
          <w:tcPr>
            <w:tcW w:w="156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685" w:type="dxa"/>
            <w:tcBorders>
              <w:top w:val="single" w:sz="4" w:space="0" w:color="auto"/>
              <w:left w:val="single" w:sz="4" w:space="0" w:color="auto"/>
              <w:bottom w:val="single" w:sz="4" w:space="0" w:color="auto"/>
              <w:right w:val="single" w:sz="4" w:space="0" w:color="auto"/>
            </w:tcBorders>
            <w:vAlign w:val="center"/>
            <w:hideMark/>
          </w:tcPr>
          <w:p w:rsidR="003078C7" w:rsidRDefault="003078C7" w:rsidP="003078C7">
            <w:pPr>
              <w:spacing w:line="276" w:lineRule="auto"/>
              <w:jc w:val="center"/>
            </w:pPr>
            <w:r>
              <w:t>2 02 49999 10 0000 150</w:t>
            </w:r>
          </w:p>
        </w:tc>
        <w:tc>
          <w:tcPr>
            <w:tcW w:w="5323" w:type="dxa"/>
            <w:tcBorders>
              <w:top w:val="single" w:sz="4" w:space="0" w:color="auto"/>
              <w:left w:val="single" w:sz="4" w:space="0" w:color="auto"/>
              <w:bottom w:val="single" w:sz="4" w:space="0" w:color="auto"/>
              <w:right w:val="single" w:sz="4" w:space="0" w:color="auto"/>
            </w:tcBorders>
            <w:vAlign w:val="bottom"/>
            <w:hideMark/>
          </w:tcPr>
          <w:p w:rsidR="003078C7" w:rsidRDefault="003078C7" w:rsidP="003078C7">
            <w:pPr>
              <w:spacing w:line="276" w:lineRule="auto"/>
            </w:pPr>
            <w:r>
              <w:t>Прочие межбюджетные трансферты, передаваемые бюджетам сельских поселений</w:t>
            </w:r>
          </w:p>
        </w:tc>
      </w:tr>
      <w:tr w:rsidR="003078C7" w:rsidTr="003078C7">
        <w:tc>
          <w:tcPr>
            <w:tcW w:w="156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685" w:type="dxa"/>
            <w:tcBorders>
              <w:top w:val="single" w:sz="4" w:space="0" w:color="auto"/>
              <w:left w:val="single" w:sz="4" w:space="0" w:color="auto"/>
              <w:bottom w:val="single" w:sz="4" w:space="0" w:color="auto"/>
              <w:right w:val="single" w:sz="4" w:space="0" w:color="auto"/>
            </w:tcBorders>
            <w:vAlign w:val="center"/>
            <w:hideMark/>
          </w:tcPr>
          <w:p w:rsidR="003078C7" w:rsidRDefault="003078C7" w:rsidP="003078C7">
            <w:pPr>
              <w:spacing w:line="276" w:lineRule="auto"/>
              <w:jc w:val="center"/>
            </w:pPr>
            <w:r>
              <w:t xml:space="preserve"> 2 07 05030 10 0000 150</w:t>
            </w:r>
          </w:p>
        </w:tc>
        <w:tc>
          <w:tcPr>
            <w:tcW w:w="5323" w:type="dxa"/>
            <w:tcBorders>
              <w:top w:val="single" w:sz="4" w:space="0" w:color="auto"/>
              <w:left w:val="single" w:sz="4" w:space="0" w:color="auto"/>
              <w:bottom w:val="single" w:sz="4" w:space="0" w:color="auto"/>
              <w:right w:val="single" w:sz="4" w:space="0" w:color="auto"/>
            </w:tcBorders>
            <w:vAlign w:val="bottom"/>
            <w:hideMark/>
          </w:tcPr>
          <w:p w:rsidR="003078C7" w:rsidRDefault="003078C7" w:rsidP="003078C7">
            <w:pPr>
              <w:spacing w:line="276" w:lineRule="auto"/>
            </w:pPr>
            <w:r>
              <w:t xml:space="preserve">Прочие безвозмездные поступления в бюджеты сельских поселений </w:t>
            </w:r>
          </w:p>
        </w:tc>
      </w:tr>
      <w:tr w:rsidR="003078C7" w:rsidTr="003078C7">
        <w:tc>
          <w:tcPr>
            <w:tcW w:w="156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68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219 00000 10 0000 150</w:t>
            </w:r>
          </w:p>
        </w:tc>
        <w:tc>
          <w:tcPr>
            <w:tcW w:w="53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Возврат остатков субсидий и субвенций и иных межбюджетных трансфертов, имеющих целевое назначение прошлых лет из бюджетов сельских поселений</w:t>
            </w:r>
          </w:p>
        </w:tc>
      </w:tr>
    </w:tbl>
    <w:p w:rsidR="003078C7" w:rsidRDefault="003078C7" w:rsidP="003078C7">
      <w:pPr>
        <w:rPr>
          <w:sz w:val="26"/>
          <w:szCs w:val="26"/>
        </w:rPr>
      </w:pPr>
      <w:r>
        <w:rPr>
          <w:sz w:val="26"/>
          <w:szCs w:val="26"/>
        </w:rPr>
        <w:t xml:space="preserve">                                                                                                                             </w:t>
      </w:r>
    </w:p>
    <w:p w:rsidR="003078C7" w:rsidRDefault="003078C7" w:rsidP="003078C7"/>
    <w:p w:rsidR="003078C7" w:rsidRDefault="003078C7" w:rsidP="003078C7">
      <w:pPr>
        <w:jc w:val="right"/>
      </w:pPr>
      <w:r>
        <w:t>Приложение № 2</w:t>
      </w:r>
    </w:p>
    <w:p w:rsidR="003078C7" w:rsidRDefault="003078C7" w:rsidP="003078C7">
      <w:pPr>
        <w:jc w:val="right"/>
      </w:pPr>
      <w:r>
        <w:t xml:space="preserve">к решению №    45  сессии </w:t>
      </w:r>
    </w:p>
    <w:p w:rsidR="003078C7" w:rsidRDefault="003078C7" w:rsidP="003078C7">
      <w:pPr>
        <w:jc w:val="right"/>
      </w:pPr>
      <w:r>
        <w:t xml:space="preserve">                                                                                                   « О     </w:t>
      </w:r>
      <w:proofErr w:type="spellStart"/>
      <w:r>
        <w:t>бюджетеПокровского</w:t>
      </w:r>
      <w:proofErr w:type="spellEnd"/>
      <w:r>
        <w:t xml:space="preserve">  сельсовета </w:t>
      </w:r>
    </w:p>
    <w:p w:rsidR="003078C7" w:rsidRDefault="003078C7" w:rsidP="003078C7">
      <w:pPr>
        <w:jc w:val="right"/>
      </w:pPr>
      <w:r>
        <w:t xml:space="preserve">Чановского района </w:t>
      </w:r>
      <w:proofErr w:type="gramStart"/>
      <w:r>
        <w:t>Новосибирской</w:t>
      </w:r>
      <w:proofErr w:type="gramEnd"/>
      <w:r>
        <w:t xml:space="preserve"> </w:t>
      </w:r>
    </w:p>
    <w:p w:rsidR="003078C7" w:rsidRDefault="003078C7" w:rsidP="003078C7">
      <w:pPr>
        <w:jc w:val="right"/>
      </w:pPr>
      <w:r>
        <w:t>области на 2020г. и</w:t>
      </w:r>
    </w:p>
    <w:p w:rsidR="003078C7" w:rsidRDefault="003078C7" w:rsidP="003078C7">
      <w:pPr>
        <w:jc w:val="right"/>
      </w:pPr>
      <w:r>
        <w:lastRenderedPageBreak/>
        <w:t xml:space="preserve"> плановый период 2021 и 2022 гг.»</w:t>
      </w:r>
    </w:p>
    <w:p w:rsidR="003078C7" w:rsidRDefault="003078C7" w:rsidP="003078C7">
      <w:pPr>
        <w:jc w:val="center"/>
      </w:pPr>
      <w:r>
        <w:t xml:space="preserve">                                                                                                         от    26.12.2019  г. № 207      </w:t>
      </w:r>
    </w:p>
    <w:p w:rsidR="003078C7" w:rsidRDefault="003078C7" w:rsidP="003078C7">
      <w:pPr>
        <w:tabs>
          <w:tab w:val="left" w:pos="2160"/>
        </w:tabs>
        <w:jc w:val="right"/>
      </w:pPr>
    </w:p>
    <w:p w:rsidR="003078C7" w:rsidRDefault="003078C7" w:rsidP="003078C7">
      <w:pPr>
        <w:jc w:val="center"/>
        <w:rPr>
          <w:b/>
          <w:sz w:val="26"/>
          <w:szCs w:val="26"/>
        </w:rPr>
      </w:pPr>
      <w:r>
        <w:rPr>
          <w:b/>
          <w:sz w:val="26"/>
          <w:szCs w:val="26"/>
        </w:rPr>
        <w:t>Главные администраторы источников финансирования</w:t>
      </w:r>
    </w:p>
    <w:p w:rsidR="003078C7" w:rsidRDefault="003078C7" w:rsidP="003078C7">
      <w:pPr>
        <w:jc w:val="center"/>
        <w:rPr>
          <w:b/>
          <w:sz w:val="26"/>
          <w:szCs w:val="26"/>
        </w:rPr>
      </w:pPr>
      <w:r>
        <w:rPr>
          <w:b/>
          <w:sz w:val="26"/>
          <w:szCs w:val="26"/>
        </w:rPr>
        <w:t>дефицита бюджета Покровского сельсовета Чановского района Новосибирской области на 2020 г. и плановый период 2021-2022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9"/>
        <w:gridCol w:w="2776"/>
        <w:gridCol w:w="5616"/>
      </w:tblGrid>
      <w:tr w:rsidR="003078C7" w:rsidTr="003078C7">
        <w:tc>
          <w:tcPr>
            <w:tcW w:w="11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Главный </w:t>
            </w:r>
            <w:proofErr w:type="spellStart"/>
            <w:proofErr w:type="gramStart"/>
            <w:r>
              <w:t>админис</w:t>
            </w:r>
            <w:proofErr w:type="spellEnd"/>
            <w:r>
              <w:t xml:space="preserve"> </w:t>
            </w:r>
            <w:proofErr w:type="spellStart"/>
            <w:r>
              <w:t>тратор</w:t>
            </w:r>
            <w:proofErr w:type="spellEnd"/>
            <w:proofErr w:type="gramEnd"/>
            <w:r>
              <w:t xml:space="preserve"> ИФДБ</w:t>
            </w:r>
          </w:p>
        </w:tc>
        <w:tc>
          <w:tcPr>
            <w:tcW w:w="277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Источники финансирования дефицита бюджета (ИФДБ)</w:t>
            </w:r>
          </w:p>
        </w:tc>
        <w:tc>
          <w:tcPr>
            <w:tcW w:w="56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Наименование главного </w:t>
            </w:r>
            <w:proofErr w:type="gramStart"/>
            <w:r>
              <w:t>администратора источников финансирования дефицита бюджета сельского поселения</w:t>
            </w:r>
            <w:proofErr w:type="gramEnd"/>
          </w:p>
        </w:tc>
      </w:tr>
      <w:tr w:rsidR="003078C7" w:rsidTr="003078C7">
        <w:tc>
          <w:tcPr>
            <w:tcW w:w="11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rPr>
            </w:pPr>
            <w:r>
              <w:rPr>
                <w:b/>
              </w:rPr>
              <w:t>456</w:t>
            </w:r>
          </w:p>
        </w:tc>
        <w:tc>
          <w:tcPr>
            <w:tcW w:w="277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rPr>
                <w:b/>
              </w:rPr>
            </w:pPr>
          </w:p>
        </w:tc>
        <w:tc>
          <w:tcPr>
            <w:tcW w:w="56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rPr>
            </w:pPr>
            <w:r>
              <w:rPr>
                <w:b/>
              </w:rPr>
              <w:t>администрация Покровского сельсовета Чановского района Новосибирской области</w:t>
            </w:r>
          </w:p>
        </w:tc>
      </w:tr>
      <w:tr w:rsidR="003078C7" w:rsidTr="003078C7">
        <w:tc>
          <w:tcPr>
            <w:tcW w:w="11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77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01 </w:t>
            </w:r>
            <w:proofErr w:type="spellStart"/>
            <w:r>
              <w:t>01</w:t>
            </w:r>
            <w:proofErr w:type="spellEnd"/>
            <w:r>
              <w:t xml:space="preserve"> 00 </w:t>
            </w:r>
            <w:proofErr w:type="spellStart"/>
            <w:r>
              <w:t>00</w:t>
            </w:r>
            <w:proofErr w:type="spellEnd"/>
            <w:r>
              <w:t xml:space="preserve"> 10 0000 710</w:t>
            </w:r>
          </w:p>
        </w:tc>
        <w:tc>
          <w:tcPr>
            <w:tcW w:w="56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Размещение муниципальных ценных бумаг субъектов Российской Федерации, номинальная стоимость которых указана в валюте Российской Федерации</w:t>
            </w:r>
          </w:p>
        </w:tc>
      </w:tr>
      <w:tr w:rsidR="003078C7" w:rsidTr="003078C7">
        <w:tc>
          <w:tcPr>
            <w:tcW w:w="11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77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01 </w:t>
            </w:r>
            <w:proofErr w:type="spellStart"/>
            <w:r>
              <w:t>01</w:t>
            </w:r>
            <w:proofErr w:type="spellEnd"/>
            <w:r>
              <w:t xml:space="preserve"> 00 </w:t>
            </w:r>
            <w:proofErr w:type="spellStart"/>
            <w:r>
              <w:t>00</w:t>
            </w:r>
            <w:proofErr w:type="spellEnd"/>
            <w:r>
              <w:t xml:space="preserve"> 10 0000 810</w:t>
            </w:r>
          </w:p>
        </w:tc>
        <w:tc>
          <w:tcPr>
            <w:tcW w:w="56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Погашение муниципальных ценных бумаг субъектов Российской Федерации, номинальная стоимость которых указана в валюте Российской Федерации</w:t>
            </w:r>
          </w:p>
        </w:tc>
      </w:tr>
      <w:tr w:rsidR="003078C7" w:rsidTr="003078C7">
        <w:tc>
          <w:tcPr>
            <w:tcW w:w="11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776" w:type="dxa"/>
            <w:tcBorders>
              <w:top w:val="single" w:sz="4" w:space="0" w:color="auto"/>
              <w:left w:val="single" w:sz="4" w:space="0" w:color="auto"/>
              <w:bottom w:val="single" w:sz="4" w:space="0" w:color="auto"/>
              <w:right w:val="single" w:sz="4" w:space="0" w:color="auto"/>
            </w:tcBorders>
            <w:vAlign w:val="center"/>
            <w:hideMark/>
          </w:tcPr>
          <w:p w:rsidR="003078C7" w:rsidRDefault="003078C7" w:rsidP="003078C7">
            <w:pPr>
              <w:spacing w:line="276" w:lineRule="auto"/>
              <w:jc w:val="center"/>
              <w:rPr>
                <w:color w:val="000000"/>
              </w:rPr>
            </w:pPr>
            <w:r>
              <w:rPr>
                <w:color w:val="000000"/>
              </w:rPr>
              <w:t xml:space="preserve">01 02 00 </w:t>
            </w:r>
            <w:proofErr w:type="spellStart"/>
            <w:r>
              <w:rPr>
                <w:color w:val="000000"/>
              </w:rPr>
              <w:t>00</w:t>
            </w:r>
            <w:proofErr w:type="spellEnd"/>
            <w:r>
              <w:rPr>
                <w:color w:val="000000"/>
              </w:rPr>
              <w:t xml:space="preserve"> 10 0000 710</w:t>
            </w:r>
          </w:p>
        </w:tc>
        <w:tc>
          <w:tcPr>
            <w:tcW w:w="56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rPr>
                <w:color w:val="000000"/>
              </w:rPr>
            </w:pPr>
            <w:r>
              <w:rPr>
                <w:color w:val="000000"/>
              </w:rPr>
              <w:t>Получение кредитов от кредитных организаций бюджетами сельских поселений в валюте РФ</w:t>
            </w:r>
          </w:p>
        </w:tc>
      </w:tr>
      <w:tr w:rsidR="003078C7" w:rsidTr="003078C7">
        <w:tc>
          <w:tcPr>
            <w:tcW w:w="11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776" w:type="dxa"/>
            <w:tcBorders>
              <w:top w:val="single" w:sz="4" w:space="0" w:color="auto"/>
              <w:left w:val="single" w:sz="4" w:space="0" w:color="auto"/>
              <w:bottom w:val="single" w:sz="4" w:space="0" w:color="auto"/>
              <w:right w:val="single" w:sz="4" w:space="0" w:color="auto"/>
            </w:tcBorders>
            <w:vAlign w:val="center"/>
            <w:hideMark/>
          </w:tcPr>
          <w:p w:rsidR="003078C7" w:rsidRDefault="003078C7" w:rsidP="003078C7">
            <w:pPr>
              <w:spacing w:line="276" w:lineRule="auto"/>
              <w:jc w:val="center"/>
              <w:rPr>
                <w:color w:val="000000"/>
              </w:rPr>
            </w:pPr>
            <w:r>
              <w:rPr>
                <w:color w:val="000000"/>
              </w:rPr>
              <w:t xml:space="preserve">01 02 00 </w:t>
            </w:r>
            <w:proofErr w:type="spellStart"/>
            <w:r>
              <w:rPr>
                <w:color w:val="000000"/>
              </w:rPr>
              <w:t>00</w:t>
            </w:r>
            <w:proofErr w:type="spellEnd"/>
            <w:r>
              <w:rPr>
                <w:color w:val="000000"/>
              </w:rPr>
              <w:t xml:space="preserve"> 10 0000 810</w:t>
            </w:r>
          </w:p>
        </w:tc>
        <w:tc>
          <w:tcPr>
            <w:tcW w:w="56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rPr>
                <w:color w:val="000000"/>
              </w:rPr>
            </w:pPr>
            <w:r>
              <w:rPr>
                <w:color w:val="000000"/>
              </w:rPr>
              <w:t>Погашение бюджетами сельских поселений кредитов от кредитных организаций в валюте РФ</w:t>
            </w:r>
          </w:p>
        </w:tc>
      </w:tr>
      <w:tr w:rsidR="003078C7" w:rsidTr="003078C7">
        <w:tc>
          <w:tcPr>
            <w:tcW w:w="11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776" w:type="dxa"/>
            <w:tcBorders>
              <w:top w:val="single" w:sz="4" w:space="0" w:color="auto"/>
              <w:left w:val="single" w:sz="4" w:space="0" w:color="auto"/>
              <w:bottom w:val="single" w:sz="4" w:space="0" w:color="auto"/>
              <w:right w:val="single" w:sz="4" w:space="0" w:color="auto"/>
            </w:tcBorders>
            <w:vAlign w:val="center"/>
            <w:hideMark/>
          </w:tcPr>
          <w:p w:rsidR="003078C7" w:rsidRDefault="003078C7" w:rsidP="003078C7">
            <w:pPr>
              <w:spacing w:line="276" w:lineRule="auto"/>
              <w:jc w:val="center"/>
              <w:rPr>
                <w:color w:val="000000"/>
              </w:rPr>
            </w:pPr>
            <w:r>
              <w:rPr>
                <w:color w:val="000000"/>
              </w:rPr>
              <w:t>01 03 01 00 10 0000 710</w:t>
            </w:r>
          </w:p>
        </w:tc>
        <w:tc>
          <w:tcPr>
            <w:tcW w:w="56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rPr>
                <w:color w:val="000000"/>
              </w:rPr>
            </w:pPr>
            <w:r>
              <w:rPr>
                <w:color w:val="000000"/>
              </w:rPr>
              <w:t>Получение кредитов от других бюджетов бюджетной системы Российской Федерации бюджетами сельских поселений в валюте РФ</w:t>
            </w:r>
          </w:p>
        </w:tc>
      </w:tr>
      <w:tr w:rsidR="003078C7" w:rsidTr="003078C7">
        <w:tc>
          <w:tcPr>
            <w:tcW w:w="11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776" w:type="dxa"/>
            <w:tcBorders>
              <w:top w:val="single" w:sz="4" w:space="0" w:color="auto"/>
              <w:left w:val="single" w:sz="4" w:space="0" w:color="auto"/>
              <w:bottom w:val="single" w:sz="4" w:space="0" w:color="auto"/>
              <w:right w:val="single" w:sz="4" w:space="0" w:color="auto"/>
            </w:tcBorders>
            <w:vAlign w:val="center"/>
            <w:hideMark/>
          </w:tcPr>
          <w:p w:rsidR="003078C7" w:rsidRDefault="003078C7" w:rsidP="003078C7">
            <w:pPr>
              <w:spacing w:line="276" w:lineRule="auto"/>
              <w:jc w:val="center"/>
              <w:rPr>
                <w:color w:val="000000"/>
              </w:rPr>
            </w:pPr>
            <w:r>
              <w:rPr>
                <w:color w:val="000000"/>
              </w:rPr>
              <w:t>01 03 01 00 10 0000 810</w:t>
            </w:r>
          </w:p>
        </w:tc>
        <w:tc>
          <w:tcPr>
            <w:tcW w:w="56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rPr>
                <w:color w:val="000000"/>
              </w:rPr>
            </w:pPr>
            <w:r>
              <w:rPr>
                <w:color w:val="000000"/>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3078C7" w:rsidTr="003078C7">
        <w:tc>
          <w:tcPr>
            <w:tcW w:w="11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776" w:type="dxa"/>
            <w:tcBorders>
              <w:top w:val="single" w:sz="4" w:space="0" w:color="auto"/>
              <w:left w:val="single" w:sz="4" w:space="0" w:color="auto"/>
              <w:bottom w:val="single" w:sz="4" w:space="0" w:color="auto"/>
              <w:right w:val="single" w:sz="4" w:space="0" w:color="auto"/>
            </w:tcBorders>
            <w:vAlign w:val="center"/>
            <w:hideMark/>
          </w:tcPr>
          <w:p w:rsidR="003078C7" w:rsidRDefault="003078C7" w:rsidP="003078C7">
            <w:pPr>
              <w:spacing w:line="276" w:lineRule="auto"/>
              <w:jc w:val="center"/>
              <w:rPr>
                <w:color w:val="000000"/>
              </w:rPr>
            </w:pPr>
            <w:r>
              <w:rPr>
                <w:color w:val="000000"/>
              </w:rPr>
              <w:t>01 06 05 01 10 0000 640</w:t>
            </w:r>
          </w:p>
        </w:tc>
        <w:tc>
          <w:tcPr>
            <w:tcW w:w="56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rPr>
                <w:color w:val="000000"/>
              </w:rPr>
            </w:pPr>
            <w:r>
              <w:rPr>
                <w:color w:val="000000"/>
              </w:rPr>
              <w:t>Возврат бюджетных кредитов, предоставленных юридическим лицам из бюджетов сельских поселений в валюте Российской Федерации</w:t>
            </w:r>
          </w:p>
        </w:tc>
      </w:tr>
      <w:tr w:rsidR="003078C7" w:rsidTr="003078C7">
        <w:tc>
          <w:tcPr>
            <w:tcW w:w="11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776" w:type="dxa"/>
            <w:tcBorders>
              <w:top w:val="single" w:sz="4" w:space="0" w:color="auto"/>
              <w:left w:val="single" w:sz="4" w:space="0" w:color="auto"/>
              <w:bottom w:val="single" w:sz="4" w:space="0" w:color="auto"/>
              <w:right w:val="single" w:sz="4" w:space="0" w:color="auto"/>
            </w:tcBorders>
            <w:vAlign w:val="center"/>
            <w:hideMark/>
          </w:tcPr>
          <w:p w:rsidR="003078C7" w:rsidRDefault="003078C7" w:rsidP="003078C7">
            <w:pPr>
              <w:spacing w:line="276" w:lineRule="auto"/>
              <w:jc w:val="center"/>
              <w:rPr>
                <w:color w:val="000000"/>
              </w:rPr>
            </w:pPr>
            <w:r>
              <w:rPr>
                <w:color w:val="000000"/>
              </w:rPr>
              <w:t>01 06 05 02 10 0000 640</w:t>
            </w:r>
          </w:p>
        </w:tc>
        <w:tc>
          <w:tcPr>
            <w:tcW w:w="56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rPr>
                <w:color w:val="000000"/>
              </w:rPr>
            </w:pPr>
            <w:r>
              <w:rPr>
                <w:color w:val="000000"/>
              </w:rPr>
              <w:t>Возврат бюджетных кредитов, предоставленных другим бюджетам бюджетной системы Российской Федерации из бюджетов сельских поселений в валюте РФ</w:t>
            </w:r>
          </w:p>
        </w:tc>
      </w:tr>
      <w:tr w:rsidR="003078C7" w:rsidTr="003078C7">
        <w:tc>
          <w:tcPr>
            <w:tcW w:w="11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776" w:type="dxa"/>
            <w:tcBorders>
              <w:top w:val="single" w:sz="4" w:space="0" w:color="auto"/>
              <w:left w:val="single" w:sz="4" w:space="0" w:color="auto"/>
              <w:bottom w:val="single" w:sz="4" w:space="0" w:color="auto"/>
              <w:right w:val="single" w:sz="4" w:space="0" w:color="auto"/>
            </w:tcBorders>
            <w:vAlign w:val="center"/>
            <w:hideMark/>
          </w:tcPr>
          <w:p w:rsidR="003078C7" w:rsidRDefault="003078C7" w:rsidP="003078C7">
            <w:pPr>
              <w:spacing w:line="276" w:lineRule="auto"/>
              <w:jc w:val="center"/>
              <w:rPr>
                <w:color w:val="000000"/>
              </w:rPr>
            </w:pPr>
            <w:r>
              <w:rPr>
                <w:color w:val="000000"/>
              </w:rPr>
              <w:t>01 06 05 01 10 0000 540</w:t>
            </w:r>
          </w:p>
        </w:tc>
        <w:tc>
          <w:tcPr>
            <w:tcW w:w="56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rPr>
                <w:color w:val="000000"/>
              </w:rPr>
            </w:pPr>
            <w:r>
              <w:rPr>
                <w:color w:val="000000"/>
              </w:rPr>
              <w:t>Предоставление бюджетных кредитов юридическим лицам из бюджетов сельских поселений в валюте РФ</w:t>
            </w:r>
          </w:p>
        </w:tc>
      </w:tr>
      <w:tr w:rsidR="003078C7" w:rsidTr="003078C7">
        <w:tc>
          <w:tcPr>
            <w:tcW w:w="11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456</w:t>
            </w:r>
          </w:p>
        </w:tc>
        <w:tc>
          <w:tcPr>
            <w:tcW w:w="2776" w:type="dxa"/>
            <w:tcBorders>
              <w:top w:val="single" w:sz="4" w:space="0" w:color="auto"/>
              <w:left w:val="single" w:sz="4" w:space="0" w:color="auto"/>
              <w:bottom w:val="single" w:sz="4" w:space="0" w:color="auto"/>
              <w:right w:val="single" w:sz="4" w:space="0" w:color="auto"/>
            </w:tcBorders>
            <w:vAlign w:val="center"/>
            <w:hideMark/>
          </w:tcPr>
          <w:p w:rsidR="003078C7" w:rsidRDefault="003078C7" w:rsidP="003078C7">
            <w:pPr>
              <w:spacing w:line="276" w:lineRule="auto"/>
              <w:jc w:val="center"/>
              <w:rPr>
                <w:color w:val="000000"/>
              </w:rPr>
            </w:pPr>
            <w:r>
              <w:rPr>
                <w:color w:val="000000"/>
              </w:rPr>
              <w:t>01 06 05 02 10 0000 540</w:t>
            </w:r>
          </w:p>
        </w:tc>
        <w:tc>
          <w:tcPr>
            <w:tcW w:w="56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rPr>
                <w:color w:val="000000"/>
              </w:rPr>
            </w:pPr>
            <w:r>
              <w:rPr>
                <w:color w:val="000000"/>
              </w:rPr>
              <w:t xml:space="preserve">Предоставление бюджетных кредитов другим бюджетам бюджетной системы Российской Федерации </w:t>
            </w:r>
            <w:r>
              <w:rPr>
                <w:color w:val="000000"/>
              </w:rPr>
              <w:lastRenderedPageBreak/>
              <w:t>из бюджетов сельских поселений в валюте РФ</w:t>
            </w:r>
          </w:p>
        </w:tc>
      </w:tr>
      <w:tr w:rsidR="003078C7" w:rsidTr="003078C7">
        <w:tc>
          <w:tcPr>
            <w:tcW w:w="11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rPr>
            </w:pPr>
            <w:r>
              <w:rPr>
                <w:b/>
              </w:rPr>
              <w:lastRenderedPageBreak/>
              <w:t>000</w:t>
            </w:r>
          </w:p>
        </w:tc>
        <w:tc>
          <w:tcPr>
            <w:tcW w:w="277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rPr>
                <w:b/>
              </w:rPr>
            </w:pPr>
          </w:p>
        </w:tc>
        <w:tc>
          <w:tcPr>
            <w:tcW w:w="56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rPr>
            </w:pPr>
            <w:r>
              <w:rPr>
                <w:b/>
              </w:rPr>
              <w:t xml:space="preserve">Иные источники финансирования дефицита областного бюджета, администрирование которых может осуществляться главными администраторами </w:t>
            </w:r>
            <w:proofErr w:type="gramStart"/>
            <w:r>
              <w:rPr>
                <w:b/>
              </w:rPr>
              <w:t>источников финансирования дефицита бюджета сельского поселения</w:t>
            </w:r>
            <w:proofErr w:type="gramEnd"/>
            <w:r>
              <w:rPr>
                <w:b/>
              </w:rPr>
              <w:t xml:space="preserve"> в пределах их компетенции</w:t>
            </w:r>
          </w:p>
        </w:tc>
      </w:tr>
      <w:tr w:rsidR="003078C7" w:rsidTr="003078C7">
        <w:tc>
          <w:tcPr>
            <w:tcW w:w="11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c>
          <w:tcPr>
            <w:tcW w:w="277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01 05 02 01 10 0000 510</w:t>
            </w:r>
          </w:p>
        </w:tc>
        <w:tc>
          <w:tcPr>
            <w:tcW w:w="56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Увеличение прочих остатков денежных средств бюджета сельского поселения</w:t>
            </w:r>
          </w:p>
        </w:tc>
      </w:tr>
      <w:tr w:rsidR="003078C7" w:rsidTr="003078C7">
        <w:tc>
          <w:tcPr>
            <w:tcW w:w="11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c>
          <w:tcPr>
            <w:tcW w:w="277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01 05 02 01 10 0000 610</w:t>
            </w:r>
          </w:p>
        </w:tc>
        <w:tc>
          <w:tcPr>
            <w:tcW w:w="56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Уменьшение прочих остатков денежных средств бюджета сельского поселения</w:t>
            </w:r>
          </w:p>
        </w:tc>
      </w:tr>
    </w:tbl>
    <w:p w:rsidR="003078C7" w:rsidRDefault="003078C7" w:rsidP="003078C7"/>
    <w:p w:rsidR="003078C7" w:rsidRDefault="003078C7" w:rsidP="003078C7">
      <w:pPr>
        <w:jc w:val="right"/>
      </w:pPr>
      <w:r>
        <w:t>Приложение № 3</w:t>
      </w:r>
    </w:p>
    <w:p w:rsidR="003078C7" w:rsidRDefault="003078C7" w:rsidP="003078C7">
      <w:pPr>
        <w:jc w:val="right"/>
      </w:pPr>
      <w:r>
        <w:t xml:space="preserve">                                                                                                  к решению №  45    сессии </w:t>
      </w:r>
    </w:p>
    <w:p w:rsidR="003078C7" w:rsidRDefault="003078C7" w:rsidP="003078C7">
      <w:pPr>
        <w:jc w:val="right"/>
      </w:pPr>
      <w:r>
        <w:t xml:space="preserve">                                                                                                   « О   бюджете Покровского  сельсовета </w:t>
      </w:r>
    </w:p>
    <w:p w:rsidR="003078C7" w:rsidRDefault="003078C7" w:rsidP="003078C7">
      <w:pPr>
        <w:jc w:val="right"/>
      </w:pPr>
      <w:r>
        <w:t xml:space="preserve">Чановского района </w:t>
      </w:r>
      <w:proofErr w:type="gramStart"/>
      <w:r>
        <w:t>Новосибирской</w:t>
      </w:r>
      <w:proofErr w:type="gramEnd"/>
      <w:r>
        <w:t xml:space="preserve"> </w:t>
      </w:r>
    </w:p>
    <w:p w:rsidR="003078C7" w:rsidRDefault="003078C7" w:rsidP="003078C7">
      <w:pPr>
        <w:jc w:val="right"/>
      </w:pPr>
      <w:r>
        <w:t>области на 2020 г. и</w:t>
      </w:r>
    </w:p>
    <w:p w:rsidR="003078C7" w:rsidRDefault="003078C7" w:rsidP="003078C7">
      <w:pPr>
        <w:jc w:val="right"/>
      </w:pPr>
      <w:r>
        <w:t xml:space="preserve"> плановый период 2021 и 2022 гг.»</w:t>
      </w:r>
    </w:p>
    <w:p w:rsidR="003078C7" w:rsidRDefault="003078C7" w:rsidP="003078C7">
      <w:pPr>
        <w:jc w:val="center"/>
      </w:pPr>
      <w:r>
        <w:t xml:space="preserve">                                                                                                              от  26.12.2019 г. №  207   </w:t>
      </w:r>
    </w:p>
    <w:p w:rsidR="003078C7" w:rsidRDefault="003078C7" w:rsidP="003078C7"/>
    <w:p w:rsidR="003078C7" w:rsidRDefault="003078C7" w:rsidP="003078C7">
      <w:r>
        <w:t xml:space="preserve">  </w:t>
      </w:r>
    </w:p>
    <w:p w:rsidR="003078C7" w:rsidRDefault="003078C7" w:rsidP="003078C7">
      <w:pPr>
        <w:jc w:val="right"/>
        <w:rPr>
          <w:sz w:val="26"/>
          <w:szCs w:val="26"/>
        </w:rPr>
      </w:pPr>
      <w:r>
        <w:rPr>
          <w:sz w:val="26"/>
          <w:szCs w:val="26"/>
        </w:rPr>
        <w:t>Таблица 1</w:t>
      </w:r>
    </w:p>
    <w:p w:rsidR="003078C7" w:rsidRDefault="003078C7" w:rsidP="003078C7">
      <w:pPr>
        <w:jc w:val="center"/>
        <w:rPr>
          <w:b/>
          <w:sz w:val="26"/>
          <w:szCs w:val="26"/>
        </w:rPr>
      </w:pPr>
      <w:r>
        <w:rPr>
          <w:b/>
          <w:sz w:val="26"/>
          <w:szCs w:val="26"/>
        </w:rPr>
        <w:t xml:space="preserve">Неустановленные бюджетным законодательством РФ </w:t>
      </w:r>
    </w:p>
    <w:p w:rsidR="003078C7" w:rsidRDefault="003078C7" w:rsidP="003078C7">
      <w:pPr>
        <w:jc w:val="center"/>
        <w:rPr>
          <w:b/>
          <w:sz w:val="26"/>
          <w:szCs w:val="26"/>
        </w:rPr>
      </w:pPr>
      <w:r>
        <w:rPr>
          <w:b/>
          <w:sz w:val="26"/>
          <w:szCs w:val="26"/>
        </w:rPr>
        <w:t xml:space="preserve">нормативы распределения доходов между бюджетами </w:t>
      </w:r>
      <w:proofErr w:type="gramStart"/>
      <w:r>
        <w:rPr>
          <w:b/>
          <w:sz w:val="26"/>
          <w:szCs w:val="26"/>
        </w:rPr>
        <w:t>бюджетной</w:t>
      </w:r>
      <w:proofErr w:type="gramEnd"/>
      <w:r>
        <w:rPr>
          <w:b/>
          <w:sz w:val="26"/>
          <w:szCs w:val="26"/>
        </w:rPr>
        <w:t xml:space="preserve"> </w:t>
      </w:r>
    </w:p>
    <w:p w:rsidR="003078C7" w:rsidRDefault="003078C7" w:rsidP="003078C7">
      <w:pPr>
        <w:jc w:val="center"/>
        <w:rPr>
          <w:b/>
          <w:sz w:val="26"/>
          <w:szCs w:val="26"/>
        </w:rPr>
      </w:pPr>
      <w:r>
        <w:rPr>
          <w:b/>
          <w:sz w:val="26"/>
          <w:szCs w:val="26"/>
        </w:rPr>
        <w:t xml:space="preserve">системы РФ, являющихся источником формирования доходов </w:t>
      </w:r>
    </w:p>
    <w:p w:rsidR="003078C7" w:rsidRDefault="003078C7" w:rsidP="003078C7">
      <w:pPr>
        <w:jc w:val="center"/>
        <w:rPr>
          <w:b/>
          <w:sz w:val="26"/>
          <w:szCs w:val="26"/>
        </w:rPr>
      </w:pPr>
      <w:r>
        <w:rPr>
          <w:b/>
          <w:sz w:val="26"/>
          <w:szCs w:val="26"/>
        </w:rPr>
        <w:t xml:space="preserve">бюджета Покровского сельсовета Чановского района Новосибирской области, в части налоговых и неналоговых доходов на 2020 г.  </w:t>
      </w:r>
    </w:p>
    <w:p w:rsidR="003078C7" w:rsidRDefault="003078C7" w:rsidP="003078C7">
      <w:pPr>
        <w:rPr>
          <w:b/>
          <w:sz w:val="18"/>
          <w:szCs w:val="18"/>
        </w:rPr>
      </w:pPr>
    </w:p>
    <w:p w:rsidR="003078C7" w:rsidRDefault="003078C7" w:rsidP="003078C7">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gridCol w:w="4989"/>
        <w:gridCol w:w="1923"/>
      </w:tblGrid>
      <w:tr w:rsidR="003078C7" w:rsidTr="003078C7">
        <w:trPr>
          <w:trHeight w:val="780"/>
        </w:trPr>
        <w:tc>
          <w:tcPr>
            <w:tcW w:w="2551"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pPr>
          </w:p>
          <w:p w:rsidR="003078C7" w:rsidRDefault="003078C7" w:rsidP="003078C7">
            <w:pPr>
              <w:spacing w:line="276" w:lineRule="auto"/>
              <w:jc w:val="center"/>
            </w:pPr>
            <w:r>
              <w:t xml:space="preserve">Код </w:t>
            </w:r>
            <w:proofErr w:type="gramStart"/>
            <w:r>
              <w:t>бюджетной</w:t>
            </w:r>
            <w:proofErr w:type="gramEnd"/>
          </w:p>
          <w:p w:rsidR="003078C7" w:rsidRDefault="003078C7" w:rsidP="003078C7">
            <w:pPr>
              <w:spacing w:line="276" w:lineRule="auto"/>
              <w:jc w:val="center"/>
            </w:pPr>
            <w:r>
              <w:t>классификации</w:t>
            </w:r>
          </w:p>
          <w:p w:rsidR="003078C7" w:rsidRDefault="003078C7" w:rsidP="003078C7">
            <w:pPr>
              <w:spacing w:line="276" w:lineRule="auto"/>
            </w:pPr>
          </w:p>
        </w:tc>
        <w:tc>
          <w:tcPr>
            <w:tcW w:w="498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pPr>
          </w:p>
          <w:p w:rsidR="003078C7" w:rsidRDefault="003078C7" w:rsidP="003078C7">
            <w:pPr>
              <w:spacing w:line="276" w:lineRule="auto"/>
              <w:jc w:val="center"/>
            </w:pPr>
            <w:r>
              <w:t>наименование  доходов</w:t>
            </w:r>
          </w:p>
          <w:p w:rsidR="003078C7" w:rsidRDefault="003078C7" w:rsidP="003078C7">
            <w:pPr>
              <w:spacing w:line="276" w:lineRule="auto"/>
            </w:pPr>
          </w:p>
          <w:p w:rsidR="003078C7" w:rsidRDefault="003078C7" w:rsidP="003078C7">
            <w:pPr>
              <w:spacing w:line="276" w:lineRule="auto"/>
            </w:pPr>
          </w:p>
        </w:tc>
        <w:tc>
          <w:tcPr>
            <w:tcW w:w="192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pPr>
            <w:r>
              <w:t>норматив</w:t>
            </w:r>
          </w:p>
          <w:p w:rsidR="003078C7" w:rsidRDefault="003078C7" w:rsidP="003078C7">
            <w:pPr>
              <w:spacing w:line="276" w:lineRule="auto"/>
              <w:jc w:val="center"/>
            </w:pPr>
            <w:r>
              <w:t xml:space="preserve">распределения </w:t>
            </w:r>
            <w:proofErr w:type="gramStart"/>
            <w:r>
              <w:t>в</w:t>
            </w:r>
            <w:proofErr w:type="gramEnd"/>
          </w:p>
          <w:p w:rsidR="003078C7" w:rsidRDefault="003078C7" w:rsidP="003078C7">
            <w:pPr>
              <w:spacing w:line="276" w:lineRule="auto"/>
              <w:jc w:val="center"/>
            </w:pPr>
            <w:r>
              <w:t>бюджет</w:t>
            </w:r>
          </w:p>
          <w:p w:rsidR="003078C7" w:rsidRDefault="003078C7" w:rsidP="003078C7">
            <w:pPr>
              <w:spacing w:line="276" w:lineRule="auto"/>
              <w:jc w:val="center"/>
            </w:pPr>
            <w:r>
              <w:t>Покровского</w:t>
            </w:r>
          </w:p>
          <w:p w:rsidR="003078C7" w:rsidRDefault="003078C7" w:rsidP="003078C7">
            <w:pPr>
              <w:spacing w:line="276" w:lineRule="auto"/>
              <w:jc w:val="center"/>
            </w:pPr>
            <w:r>
              <w:t>сельсовета</w:t>
            </w:r>
          </w:p>
          <w:p w:rsidR="003078C7" w:rsidRDefault="003078C7" w:rsidP="003078C7">
            <w:pPr>
              <w:spacing w:line="276" w:lineRule="auto"/>
            </w:pPr>
          </w:p>
        </w:tc>
      </w:tr>
      <w:tr w:rsidR="003078C7" w:rsidTr="003078C7">
        <w:trPr>
          <w:trHeight w:val="780"/>
        </w:trPr>
        <w:tc>
          <w:tcPr>
            <w:tcW w:w="255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lastRenderedPageBreak/>
              <w:t>111 05035 10 0000 120</w:t>
            </w:r>
          </w:p>
        </w:tc>
        <w:tc>
          <w:tcPr>
            <w:tcW w:w="498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 xml:space="preserve">Доходы от сдачи в аренду имущества, находящегося  в оперативном управлении органов управления сельских поселений и созданных им учреждений </w:t>
            </w:r>
            <w:proofErr w:type="gramStart"/>
            <w:r>
              <w:t xml:space="preserve">( </w:t>
            </w:r>
            <w:proofErr w:type="gramEnd"/>
            <w:r>
              <w:t>за исключением имущества муниципальных бюджетных и автономных учреждений)</w:t>
            </w:r>
          </w:p>
        </w:tc>
        <w:tc>
          <w:tcPr>
            <w:tcW w:w="19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w:t>
            </w:r>
          </w:p>
        </w:tc>
      </w:tr>
      <w:tr w:rsidR="003078C7" w:rsidTr="003078C7">
        <w:trPr>
          <w:trHeight w:val="780"/>
        </w:trPr>
        <w:tc>
          <w:tcPr>
            <w:tcW w:w="255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 xml:space="preserve">111 05075 10 0000 120 </w:t>
            </w:r>
          </w:p>
        </w:tc>
        <w:tc>
          <w:tcPr>
            <w:tcW w:w="498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Доходы от сдачи в аренду имущества составляющего казну сельского поселения (за исключением земельных участков)</w:t>
            </w:r>
          </w:p>
        </w:tc>
        <w:tc>
          <w:tcPr>
            <w:tcW w:w="19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w:t>
            </w:r>
          </w:p>
        </w:tc>
      </w:tr>
      <w:tr w:rsidR="003078C7" w:rsidTr="003078C7">
        <w:trPr>
          <w:trHeight w:val="492"/>
        </w:trPr>
        <w:tc>
          <w:tcPr>
            <w:tcW w:w="2551"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pPr>
          </w:p>
          <w:p w:rsidR="003078C7" w:rsidRDefault="003078C7" w:rsidP="003078C7">
            <w:pPr>
              <w:spacing w:line="276" w:lineRule="auto"/>
            </w:pPr>
            <w:r>
              <w:t xml:space="preserve">113 01995 10 0000 130 </w:t>
            </w:r>
          </w:p>
        </w:tc>
        <w:tc>
          <w:tcPr>
            <w:tcW w:w="498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pPr>
            <w:r>
              <w:t>Прочие доходы от оказания платных услу</w:t>
            </w:r>
            <w:proofErr w:type="gramStart"/>
            <w:r>
              <w:t>г(</w:t>
            </w:r>
            <w:proofErr w:type="gramEnd"/>
            <w:r>
              <w:t xml:space="preserve">работ) получателями средств бюджетов сельских поселений </w:t>
            </w:r>
          </w:p>
          <w:p w:rsidR="003078C7" w:rsidRDefault="003078C7" w:rsidP="003078C7">
            <w:pPr>
              <w:spacing w:line="276" w:lineRule="auto"/>
            </w:pPr>
          </w:p>
        </w:tc>
        <w:tc>
          <w:tcPr>
            <w:tcW w:w="192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pPr>
          </w:p>
          <w:p w:rsidR="003078C7" w:rsidRDefault="003078C7" w:rsidP="003078C7">
            <w:pPr>
              <w:spacing w:line="276" w:lineRule="auto"/>
              <w:jc w:val="center"/>
            </w:pPr>
            <w:r>
              <w:t>100 %</w:t>
            </w:r>
          </w:p>
          <w:p w:rsidR="003078C7" w:rsidRDefault="003078C7" w:rsidP="003078C7">
            <w:pPr>
              <w:spacing w:line="276" w:lineRule="auto"/>
              <w:jc w:val="center"/>
            </w:pPr>
          </w:p>
        </w:tc>
      </w:tr>
      <w:tr w:rsidR="003078C7" w:rsidTr="003078C7">
        <w:trPr>
          <w:trHeight w:val="492"/>
        </w:trPr>
        <w:tc>
          <w:tcPr>
            <w:tcW w:w="255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113 02995 10 0000 130</w:t>
            </w:r>
          </w:p>
        </w:tc>
        <w:tc>
          <w:tcPr>
            <w:tcW w:w="498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Прочие доходы от компенсации затрат государства бюджетов сельских поселений</w:t>
            </w:r>
          </w:p>
        </w:tc>
        <w:tc>
          <w:tcPr>
            <w:tcW w:w="192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pPr>
          </w:p>
        </w:tc>
      </w:tr>
      <w:tr w:rsidR="003078C7" w:rsidTr="003078C7">
        <w:trPr>
          <w:trHeight w:val="492"/>
        </w:trPr>
        <w:tc>
          <w:tcPr>
            <w:tcW w:w="255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114 02052 10 0000 410</w:t>
            </w:r>
          </w:p>
        </w:tc>
        <w:tc>
          <w:tcPr>
            <w:tcW w:w="498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Доходы от реализации имущества, находящегося в оперативном управлении учреждений, находящихся в ведении органов управления сельского поселения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9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100 %</w:t>
            </w:r>
          </w:p>
        </w:tc>
      </w:tr>
      <w:tr w:rsidR="003078C7" w:rsidTr="003078C7">
        <w:trPr>
          <w:trHeight w:val="492"/>
        </w:trPr>
        <w:tc>
          <w:tcPr>
            <w:tcW w:w="255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114 02052 10 0000 440</w:t>
            </w:r>
          </w:p>
        </w:tc>
        <w:tc>
          <w:tcPr>
            <w:tcW w:w="498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 xml:space="preserve">Доходы от реализации имущества, находящегося в оперативном управлении учреждений, находящихся в ведении органов управления </w:t>
            </w:r>
            <w:proofErr w:type="spellStart"/>
            <w:r>
              <w:t>сельскогопоселения</w:t>
            </w:r>
            <w:proofErr w:type="spellEnd"/>
            <w:r>
              <w:t xml:space="preserve">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9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100 %</w:t>
            </w:r>
          </w:p>
        </w:tc>
      </w:tr>
      <w:tr w:rsidR="003078C7" w:rsidTr="003078C7">
        <w:trPr>
          <w:trHeight w:val="492"/>
        </w:trPr>
        <w:tc>
          <w:tcPr>
            <w:tcW w:w="255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114 02053 10 0000 410</w:t>
            </w:r>
          </w:p>
        </w:tc>
        <w:tc>
          <w:tcPr>
            <w:tcW w:w="498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Доходы от реализации иного имущества, находящегося в собственности сельского поселения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100 %</w:t>
            </w:r>
          </w:p>
        </w:tc>
      </w:tr>
      <w:tr w:rsidR="003078C7" w:rsidTr="003078C7">
        <w:trPr>
          <w:trHeight w:val="492"/>
        </w:trPr>
        <w:tc>
          <w:tcPr>
            <w:tcW w:w="255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116 51040 02 0000 140</w:t>
            </w:r>
          </w:p>
        </w:tc>
        <w:tc>
          <w:tcPr>
            <w:tcW w:w="498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Денежные взыскания (штрафы), установленные законами субъектов Российской Федерации за несоблюдение </w:t>
            </w:r>
            <w:proofErr w:type="spellStart"/>
            <w:r>
              <w:t>муниципально</w:t>
            </w:r>
            <w:proofErr w:type="spellEnd"/>
            <w:r>
              <w:t xml:space="preserve"> - правовых актов, </w:t>
            </w:r>
            <w:r>
              <w:lastRenderedPageBreak/>
              <w:t>зачисляемые в бюджет сельского поселения</w:t>
            </w:r>
          </w:p>
        </w:tc>
        <w:tc>
          <w:tcPr>
            <w:tcW w:w="19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lastRenderedPageBreak/>
              <w:t>100%</w:t>
            </w:r>
          </w:p>
        </w:tc>
      </w:tr>
      <w:tr w:rsidR="003078C7" w:rsidTr="003078C7">
        <w:trPr>
          <w:trHeight w:val="492"/>
        </w:trPr>
        <w:tc>
          <w:tcPr>
            <w:tcW w:w="255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lastRenderedPageBreak/>
              <w:t>116 90050 10 0000 140</w:t>
            </w:r>
          </w:p>
        </w:tc>
        <w:tc>
          <w:tcPr>
            <w:tcW w:w="498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Прочие поступления от денежных взысканий (штрафов) и иных сумм в возмещении ущерба, зачисляемые в бюджеты сельских поселений.</w:t>
            </w:r>
          </w:p>
        </w:tc>
        <w:tc>
          <w:tcPr>
            <w:tcW w:w="19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w:t>
            </w:r>
          </w:p>
        </w:tc>
      </w:tr>
      <w:tr w:rsidR="003078C7" w:rsidTr="003078C7">
        <w:trPr>
          <w:trHeight w:val="468"/>
        </w:trPr>
        <w:tc>
          <w:tcPr>
            <w:tcW w:w="2551"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pPr>
          </w:p>
          <w:p w:rsidR="003078C7" w:rsidRDefault="003078C7" w:rsidP="003078C7">
            <w:pPr>
              <w:spacing w:line="276" w:lineRule="auto"/>
            </w:pPr>
            <w:r>
              <w:t>117 01050 10 0000 180</w:t>
            </w:r>
          </w:p>
        </w:tc>
        <w:tc>
          <w:tcPr>
            <w:tcW w:w="498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Невыясненные поступления, зачисляемые и бюджеты сельских поселений.</w:t>
            </w:r>
          </w:p>
        </w:tc>
        <w:tc>
          <w:tcPr>
            <w:tcW w:w="192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pPr>
          </w:p>
          <w:p w:rsidR="003078C7" w:rsidRDefault="003078C7" w:rsidP="003078C7">
            <w:pPr>
              <w:spacing w:line="276" w:lineRule="auto"/>
              <w:jc w:val="center"/>
            </w:pPr>
            <w:r>
              <w:t>100 %</w:t>
            </w:r>
          </w:p>
        </w:tc>
      </w:tr>
      <w:tr w:rsidR="003078C7" w:rsidTr="003078C7">
        <w:trPr>
          <w:trHeight w:val="564"/>
        </w:trPr>
        <w:tc>
          <w:tcPr>
            <w:tcW w:w="2551"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pPr>
          </w:p>
          <w:p w:rsidR="003078C7" w:rsidRDefault="003078C7" w:rsidP="003078C7">
            <w:pPr>
              <w:spacing w:line="276" w:lineRule="auto"/>
            </w:pPr>
            <w:r>
              <w:t>117 05050 10 0000 180</w:t>
            </w:r>
          </w:p>
        </w:tc>
        <w:tc>
          <w:tcPr>
            <w:tcW w:w="498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Прочие неналоговые доходы бюджетов сельских поселений</w:t>
            </w:r>
          </w:p>
        </w:tc>
        <w:tc>
          <w:tcPr>
            <w:tcW w:w="192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pPr>
          </w:p>
          <w:p w:rsidR="003078C7" w:rsidRDefault="003078C7" w:rsidP="003078C7">
            <w:pPr>
              <w:spacing w:line="276" w:lineRule="auto"/>
              <w:jc w:val="center"/>
            </w:pPr>
            <w:r>
              <w:t>100 %</w:t>
            </w:r>
          </w:p>
        </w:tc>
      </w:tr>
      <w:tr w:rsidR="003078C7" w:rsidTr="003078C7">
        <w:trPr>
          <w:trHeight w:val="564"/>
        </w:trPr>
        <w:tc>
          <w:tcPr>
            <w:tcW w:w="255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219 05000 10 0000 150</w:t>
            </w:r>
          </w:p>
        </w:tc>
        <w:tc>
          <w:tcPr>
            <w:tcW w:w="498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Возврат  остатков субсидий, субвенций и иных межбюджетных трансфертов, имеющее целевое назначение, прошлых лет из бюджетов сельских поселений</w:t>
            </w:r>
          </w:p>
        </w:tc>
        <w:tc>
          <w:tcPr>
            <w:tcW w:w="19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w:t>
            </w:r>
          </w:p>
        </w:tc>
      </w:tr>
      <w:tr w:rsidR="003078C7" w:rsidTr="003078C7">
        <w:trPr>
          <w:trHeight w:val="564"/>
        </w:trPr>
        <w:tc>
          <w:tcPr>
            <w:tcW w:w="2551"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pPr>
          </w:p>
          <w:p w:rsidR="003078C7" w:rsidRDefault="003078C7" w:rsidP="003078C7">
            <w:pPr>
              <w:spacing w:line="276" w:lineRule="auto"/>
            </w:pPr>
            <w:r>
              <w:t>218 05010 10 0000 150</w:t>
            </w:r>
          </w:p>
        </w:tc>
        <w:tc>
          <w:tcPr>
            <w:tcW w:w="498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Доходы бюджетов сельских поселений от возврата остатков субсидий, субвенции и иных межбюджетных трансфертов, имеющих целевое назначение, прошлых лет из бюджетов муниципальных районов</w:t>
            </w:r>
          </w:p>
        </w:tc>
        <w:tc>
          <w:tcPr>
            <w:tcW w:w="19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100 %</w:t>
            </w:r>
          </w:p>
        </w:tc>
      </w:tr>
      <w:tr w:rsidR="003078C7" w:rsidTr="003078C7">
        <w:trPr>
          <w:trHeight w:val="564"/>
        </w:trPr>
        <w:tc>
          <w:tcPr>
            <w:tcW w:w="2551"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pPr>
          </w:p>
          <w:p w:rsidR="003078C7" w:rsidRDefault="003078C7" w:rsidP="003078C7">
            <w:pPr>
              <w:spacing w:line="276" w:lineRule="auto"/>
            </w:pPr>
            <w:r>
              <w:t>218 05020 10 0000 150</w:t>
            </w:r>
          </w:p>
          <w:p w:rsidR="003078C7" w:rsidRDefault="003078C7" w:rsidP="003078C7">
            <w:pPr>
              <w:spacing w:line="276" w:lineRule="auto"/>
            </w:pPr>
          </w:p>
        </w:tc>
        <w:tc>
          <w:tcPr>
            <w:tcW w:w="498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Доходы бюджетов сельских поселений от возврата остатков субсидий, субвенции и иных межбюджетных трансфертов, имеющих целевое назначение, прошлых лет из внебюджетных фондов</w:t>
            </w:r>
          </w:p>
        </w:tc>
        <w:tc>
          <w:tcPr>
            <w:tcW w:w="19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100 %</w:t>
            </w:r>
          </w:p>
        </w:tc>
      </w:tr>
    </w:tbl>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Pr>
        <w:jc w:val="right"/>
        <w:rPr>
          <w:sz w:val="26"/>
          <w:szCs w:val="26"/>
        </w:rPr>
      </w:pPr>
      <w:r>
        <w:rPr>
          <w:sz w:val="26"/>
          <w:szCs w:val="26"/>
        </w:rPr>
        <w:lastRenderedPageBreak/>
        <w:t>Таблица 2</w:t>
      </w:r>
    </w:p>
    <w:p w:rsidR="003078C7" w:rsidRDefault="003078C7" w:rsidP="003078C7">
      <w:pPr>
        <w:jc w:val="center"/>
        <w:rPr>
          <w:b/>
          <w:sz w:val="26"/>
          <w:szCs w:val="26"/>
        </w:rPr>
      </w:pPr>
      <w:r>
        <w:rPr>
          <w:b/>
          <w:sz w:val="26"/>
          <w:szCs w:val="26"/>
        </w:rPr>
        <w:t xml:space="preserve">Неустановленные бюджетным законодательством РФ </w:t>
      </w:r>
    </w:p>
    <w:p w:rsidR="003078C7" w:rsidRDefault="003078C7" w:rsidP="003078C7">
      <w:pPr>
        <w:jc w:val="center"/>
        <w:rPr>
          <w:b/>
          <w:sz w:val="26"/>
          <w:szCs w:val="26"/>
        </w:rPr>
      </w:pPr>
      <w:r>
        <w:rPr>
          <w:b/>
          <w:sz w:val="26"/>
          <w:szCs w:val="26"/>
        </w:rPr>
        <w:t xml:space="preserve">нормативы распределения доходов между бюджетами </w:t>
      </w:r>
      <w:proofErr w:type="gramStart"/>
      <w:r>
        <w:rPr>
          <w:b/>
          <w:sz w:val="26"/>
          <w:szCs w:val="26"/>
        </w:rPr>
        <w:t>бюджетной</w:t>
      </w:r>
      <w:proofErr w:type="gramEnd"/>
      <w:r>
        <w:rPr>
          <w:b/>
          <w:sz w:val="26"/>
          <w:szCs w:val="26"/>
        </w:rPr>
        <w:t xml:space="preserve"> </w:t>
      </w:r>
    </w:p>
    <w:p w:rsidR="003078C7" w:rsidRDefault="003078C7" w:rsidP="003078C7">
      <w:pPr>
        <w:jc w:val="center"/>
        <w:rPr>
          <w:b/>
          <w:sz w:val="26"/>
          <w:szCs w:val="26"/>
        </w:rPr>
      </w:pPr>
      <w:r>
        <w:rPr>
          <w:b/>
          <w:sz w:val="26"/>
          <w:szCs w:val="26"/>
        </w:rPr>
        <w:t xml:space="preserve">системы РФ, являющихся источником формирования доходов </w:t>
      </w:r>
    </w:p>
    <w:p w:rsidR="003078C7" w:rsidRDefault="003078C7" w:rsidP="003078C7">
      <w:pPr>
        <w:jc w:val="center"/>
        <w:rPr>
          <w:b/>
          <w:sz w:val="26"/>
          <w:szCs w:val="26"/>
        </w:rPr>
      </w:pPr>
      <w:r>
        <w:rPr>
          <w:b/>
          <w:sz w:val="26"/>
          <w:szCs w:val="26"/>
        </w:rPr>
        <w:t xml:space="preserve">бюджета Покровского сельсовета Чановского района Новосибирской области, в части безвозмездных поступлений из федерального и областного бюджетов на 2020  г и плановый период 2021-2022  гг. </w:t>
      </w:r>
    </w:p>
    <w:p w:rsidR="003078C7" w:rsidRDefault="003078C7" w:rsidP="003078C7">
      <w:pPr>
        <w:jc w:val="center"/>
        <w:rPr>
          <w:b/>
          <w:sz w:val="26"/>
          <w:szCs w:val="26"/>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3"/>
        <w:gridCol w:w="5377"/>
        <w:gridCol w:w="1707"/>
      </w:tblGrid>
      <w:tr w:rsidR="003078C7" w:rsidTr="003078C7">
        <w:tc>
          <w:tcPr>
            <w:tcW w:w="27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Код бюджетной классификации</w:t>
            </w:r>
          </w:p>
        </w:tc>
        <w:tc>
          <w:tcPr>
            <w:tcW w:w="537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Наименование дохода</w:t>
            </w:r>
          </w:p>
        </w:tc>
        <w:tc>
          <w:tcPr>
            <w:tcW w:w="1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Норматив отчисления в бюджет Покровского сельсовета</w:t>
            </w:r>
          </w:p>
        </w:tc>
      </w:tr>
      <w:tr w:rsidR="003078C7" w:rsidTr="003078C7">
        <w:tc>
          <w:tcPr>
            <w:tcW w:w="27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202 15001 10 0000 150</w:t>
            </w:r>
          </w:p>
        </w:tc>
        <w:tc>
          <w:tcPr>
            <w:tcW w:w="537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Дотации бюджетам сельских поселений на выравнивание бюджетной обеспеченности</w:t>
            </w:r>
          </w:p>
        </w:tc>
        <w:tc>
          <w:tcPr>
            <w:tcW w:w="1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w:t>
            </w:r>
          </w:p>
        </w:tc>
      </w:tr>
      <w:tr w:rsidR="003078C7" w:rsidTr="003078C7">
        <w:tc>
          <w:tcPr>
            <w:tcW w:w="27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2 02 29999 10 0000 150</w:t>
            </w:r>
          </w:p>
        </w:tc>
        <w:tc>
          <w:tcPr>
            <w:tcW w:w="537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Прочие субсидии бюджетам сельских поселений</w:t>
            </w:r>
          </w:p>
        </w:tc>
        <w:tc>
          <w:tcPr>
            <w:tcW w:w="1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w:t>
            </w:r>
          </w:p>
        </w:tc>
      </w:tr>
      <w:tr w:rsidR="003078C7" w:rsidTr="003078C7">
        <w:tc>
          <w:tcPr>
            <w:tcW w:w="27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2 02 35118 10 0000 150</w:t>
            </w:r>
          </w:p>
        </w:tc>
        <w:tc>
          <w:tcPr>
            <w:tcW w:w="537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w:t>
            </w:r>
          </w:p>
        </w:tc>
      </w:tr>
      <w:tr w:rsidR="003078C7" w:rsidTr="003078C7">
        <w:tc>
          <w:tcPr>
            <w:tcW w:w="27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2 02 30024 10 0000 150</w:t>
            </w:r>
          </w:p>
        </w:tc>
        <w:tc>
          <w:tcPr>
            <w:tcW w:w="537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Субвенции бюджетам сельских поселений на выполнение передаваемых полномочий субъектов Российской Федерации</w:t>
            </w:r>
          </w:p>
        </w:tc>
        <w:tc>
          <w:tcPr>
            <w:tcW w:w="1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w:t>
            </w:r>
          </w:p>
        </w:tc>
      </w:tr>
      <w:tr w:rsidR="003078C7" w:rsidTr="003078C7">
        <w:tc>
          <w:tcPr>
            <w:tcW w:w="27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2 02 39999 10 0000 150</w:t>
            </w:r>
          </w:p>
        </w:tc>
        <w:tc>
          <w:tcPr>
            <w:tcW w:w="537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Прочие субвенции бюджетам сельских поселений</w:t>
            </w:r>
          </w:p>
        </w:tc>
        <w:tc>
          <w:tcPr>
            <w:tcW w:w="1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w:t>
            </w:r>
          </w:p>
        </w:tc>
      </w:tr>
      <w:tr w:rsidR="003078C7" w:rsidTr="003078C7">
        <w:tc>
          <w:tcPr>
            <w:tcW w:w="27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2 02 45160 10 0000 150</w:t>
            </w:r>
          </w:p>
        </w:tc>
        <w:tc>
          <w:tcPr>
            <w:tcW w:w="537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w:t>
            </w:r>
          </w:p>
        </w:tc>
      </w:tr>
      <w:tr w:rsidR="003078C7" w:rsidTr="003078C7">
        <w:tc>
          <w:tcPr>
            <w:tcW w:w="2723" w:type="dxa"/>
            <w:tcBorders>
              <w:top w:val="single" w:sz="4" w:space="0" w:color="auto"/>
              <w:left w:val="single" w:sz="4" w:space="0" w:color="auto"/>
              <w:bottom w:val="single" w:sz="4" w:space="0" w:color="auto"/>
              <w:right w:val="single" w:sz="4" w:space="0" w:color="auto"/>
            </w:tcBorders>
            <w:vAlign w:val="center"/>
            <w:hideMark/>
          </w:tcPr>
          <w:p w:rsidR="003078C7" w:rsidRDefault="003078C7" w:rsidP="003078C7">
            <w:pPr>
              <w:spacing w:line="276" w:lineRule="auto"/>
              <w:jc w:val="center"/>
            </w:pPr>
            <w:r>
              <w:t>2 02 40014 10 0000 150</w:t>
            </w:r>
          </w:p>
        </w:tc>
        <w:tc>
          <w:tcPr>
            <w:tcW w:w="5377" w:type="dxa"/>
            <w:tcBorders>
              <w:top w:val="single" w:sz="4" w:space="0" w:color="auto"/>
              <w:left w:val="single" w:sz="4" w:space="0" w:color="auto"/>
              <w:bottom w:val="single" w:sz="4" w:space="0" w:color="auto"/>
              <w:right w:val="single" w:sz="4" w:space="0" w:color="auto"/>
            </w:tcBorders>
            <w:vAlign w:val="bottom"/>
            <w:hideMark/>
          </w:tcPr>
          <w:p w:rsidR="003078C7" w:rsidRDefault="003078C7" w:rsidP="003078C7">
            <w:pPr>
              <w:spacing w:line="276" w:lineRule="auto"/>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w:t>
            </w:r>
          </w:p>
        </w:tc>
      </w:tr>
      <w:tr w:rsidR="003078C7" w:rsidTr="003078C7">
        <w:tc>
          <w:tcPr>
            <w:tcW w:w="2723" w:type="dxa"/>
            <w:tcBorders>
              <w:top w:val="single" w:sz="4" w:space="0" w:color="auto"/>
              <w:left w:val="single" w:sz="4" w:space="0" w:color="auto"/>
              <w:bottom w:val="single" w:sz="4" w:space="0" w:color="auto"/>
              <w:right w:val="single" w:sz="4" w:space="0" w:color="auto"/>
            </w:tcBorders>
            <w:vAlign w:val="center"/>
            <w:hideMark/>
          </w:tcPr>
          <w:p w:rsidR="003078C7" w:rsidRDefault="003078C7" w:rsidP="003078C7">
            <w:pPr>
              <w:spacing w:line="276" w:lineRule="auto"/>
              <w:jc w:val="center"/>
            </w:pPr>
            <w:r>
              <w:t>2 02 49999 10 0000 150</w:t>
            </w:r>
          </w:p>
        </w:tc>
        <w:tc>
          <w:tcPr>
            <w:tcW w:w="5377" w:type="dxa"/>
            <w:tcBorders>
              <w:top w:val="single" w:sz="4" w:space="0" w:color="auto"/>
              <w:left w:val="single" w:sz="4" w:space="0" w:color="auto"/>
              <w:bottom w:val="single" w:sz="4" w:space="0" w:color="auto"/>
              <w:right w:val="single" w:sz="4" w:space="0" w:color="auto"/>
            </w:tcBorders>
            <w:vAlign w:val="bottom"/>
            <w:hideMark/>
          </w:tcPr>
          <w:p w:rsidR="003078C7" w:rsidRDefault="003078C7" w:rsidP="003078C7">
            <w:pPr>
              <w:spacing w:line="276" w:lineRule="auto"/>
            </w:pPr>
            <w:r>
              <w:t>Прочие межбюджетные трансферты, передаваемые бюджетам сельских поселений</w:t>
            </w:r>
          </w:p>
        </w:tc>
        <w:tc>
          <w:tcPr>
            <w:tcW w:w="1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w:t>
            </w:r>
          </w:p>
        </w:tc>
      </w:tr>
      <w:tr w:rsidR="003078C7" w:rsidTr="003078C7">
        <w:tc>
          <w:tcPr>
            <w:tcW w:w="2723" w:type="dxa"/>
            <w:tcBorders>
              <w:top w:val="single" w:sz="4" w:space="0" w:color="auto"/>
              <w:left w:val="single" w:sz="4" w:space="0" w:color="auto"/>
              <w:bottom w:val="single" w:sz="4" w:space="0" w:color="auto"/>
              <w:right w:val="single" w:sz="4" w:space="0" w:color="auto"/>
            </w:tcBorders>
            <w:vAlign w:val="center"/>
            <w:hideMark/>
          </w:tcPr>
          <w:p w:rsidR="003078C7" w:rsidRDefault="003078C7" w:rsidP="003078C7">
            <w:pPr>
              <w:spacing w:line="276" w:lineRule="auto"/>
              <w:jc w:val="center"/>
            </w:pPr>
            <w:r>
              <w:t xml:space="preserve"> 2 07 05030 10 0000 150</w:t>
            </w:r>
          </w:p>
        </w:tc>
        <w:tc>
          <w:tcPr>
            <w:tcW w:w="5377" w:type="dxa"/>
            <w:tcBorders>
              <w:top w:val="single" w:sz="4" w:space="0" w:color="auto"/>
              <w:left w:val="single" w:sz="4" w:space="0" w:color="auto"/>
              <w:bottom w:val="single" w:sz="4" w:space="0" w:color="auto"/>
              <w:right w:val="single" w:sz="4" w:space="0" w:color="auto"/>
            </w:tcBorders>
            <w:vAlign w:val="bottom"/>
            <w:hideMark/>
          </w:tcPr>
          <w:p w:rsidR="003078C7" w:rsidRDefault="003078C7" w:rsidP="003078C7">
            <w:pPr>
              <w:spacing w:line="276" w:lineRule="auto"/>
            </w:pPr>
            <w:r>
              <w:t xml:space="preserve">Прочие безвозмездные поступления в бюджеты сельских поселений </w:t>
            </w:r>
          </w:p>
        </w:tc>
        <w:tc>
          <w:tcPr>
            <w:tcW w:w="1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w:t>
            </w:r>
          </w:p>
        </w:tc>
      </w:tr>
      <w:tr w:rsidR="003078C7" w:rsidTr="003078C7">
        <w:tc>
          <w:tcPr>
            <w:tcW w:w="27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lastRenderedPageBreak/>
              <w:t>2 19 00000 10 0000 150</w:t>
            </w:r>
          </w:p>
        </w:tc>
        <w:tc>
          <w:tcPr>
            <w:tcW w:w="537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 xml:space="preserve">Возврат остатков субсидий и субвенций и иных межбюджетных трансфертов, имеющих целевое назначение прошлых лет из бюджетов сельских поселений </w:t>
            </w:r>
          </w:p>
        </w:tc>
        <w:tc>
          <w:tcPr>
            <w:tcW w:w="1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100%</w:t>
            </w:r>
          </w:p>
        </w:tc>
      </w:tr>
    </w:tbl>
    <w:p w:rsidR="003078C7" w:rsidRDefault="003078C7" w:rsidP="003078C7">
      <w:pPr>
        <w:jc w:val="right"/>
      </w:pPr>
    </w:p>
    <w:p w:rsidR="003078C7" w:rsidRDefault="003078C7" w:rsidP="003078C7">
      <w:pPr>
        <w:jc w:val="right"/>
      </w:pPr>
      <w:r>
        <w:t xml:space="preserve">                      </w:t>
      </w:r>
    </w:p>
    <w:p w:rsidR="003078C7" w:rsidRDefault="003078C7" w:rsidP="003078C7">
      <w:pPr>
        <w:jc w:val="right"/>
        <w:rPr>
          <w:sz w:val="18"/>
          <w:szCs w:val="18"/>
        </w:rPr>
      </w:pPr>
      <w:r>
        <w:rPr>
          <w:sz w:val="18"/>
          <w:szCs w:val="18"/>
        </w:rPr>
        <w:t>Приложение № 4</w:t>
      </w:r>
    </w:p>
    <w:p w:rsidR="003078C7" w:rsidRDefault="003078C7" w:rsidP="003078C7">
      <w:pPr>
        <w:jc w:val="right"/>
        <w:rPr>
          <w:sz w:val="18"/>
          <w:szCs w:val="18"/>
        </w:rPr>
      </w:pPr>
      <w:r>
        <w:rPr>
          <w:sz w:val="18"/>
          <w:szCs w:val="18"/>
        </w:rPr>
        <w:t>к решению №   45 сессии Совета депутатов</w:t>
      </w:r>
    </w:p>
    <w:p w:rsidR="003078C7" w:rsidRDefault="003078C7" w:rsidP="003078C7">
      <w:pPr>
        <w:jc w:val="right"/>
        <w:rPr>
          <w:sz w:val="18"/>
          <w:szCs w:val="18"/>
        </w:rPr>
      </w:pPr>
      <w:r>
        <w:rPr>
          <w:sz w:val="18"/>
          <w:szCs w:val="18"/>
        </w:rPr>
        <w:t xml:space="preserve">                                                                                                   « О    бюджете Покровского  сельсовета Чановского района Новосибирской области на 2020г. и</w:t>
      </w:r>
    </w:p>
    <w:p w:rsidR="003078C7" w:rsidRDefault="003078C7" w:rsidP="003078C7">
      <w:pPr>
        <w:jc w:val="right"/>
        <w:rPr>
          <w:sz w:val="18"/>
          <w:szCs w:val="18"/>
        </w:rPr>
      </w:pPr>
      <w:r>
        <w:rPr>
          <w:sz w:val="18"/>
          <w:szCs w:val="18"/>
        </w:rPr>
        <w:t xml:space="preserve"> плановый период 2021 и 2022гг.»</w:t>
      </w:r>
    </w:p>
    <w:p w:rsidR="003078C7" w:rsidRDefault="003078C7" w:rsidP="003078C7">
      <w:pPr>
        <w:jc w:val="center"/>
        <w:rPr>
          <w:sz w:val="18"/>
          <w:szCs w:val="18"/>
        </w:rPr>
      </w:pPr>
      <w:r>
        <w:rPr>
          <w:sz w:val="18"/>
          <w:szCs w:val="18"/>
        </w:rPr>
        <w:t xml:space="preserve">                                                                                                                                                                </w:t>
      </w:r>
      <w:r w:rsidRPr="00102AC2">
        <w:rPr>
          <w:sz w:val="20"/>
          <w:szCs w:val="20"/>
        </w:rPr>
        <w:t xml:space="preserve">  от  26.12.2019 г. №  207</w:t>
      </w:r>
      <w:r>
        <w:t xml:space="preserve">   </w:t>
      </w:r>
      <w:r>
        <w:rPr>
          <w:sz w:val="18"/>
          <w:szCs w:val="18"/>
        </w:rPr>
        <w:t xml:space="preserve">                             </w:t>
      </w:r>
    </w:p>
    <w:p w:rsidR="003078C7" w:rsidRDefault="003078C7" w:rsidP="003078C7">
      <w:pPr>
        <w:jc w:val="center"/>
        <w:rPr>
          <w:sz w:val="18"/>
          <w:szCs w:val="18"/>
        </w:rPr>
      </w:pPr>
      <w:r>
        <w:rPr>
          <w:sz w:val="18"/>
          <w:szCs w:val="18"/>
        </w:rPr>
        <w:t>Доходы  бюджета Покровского сельсовета Чановского района Новосибирской области</w:t>
      </w:r>
    </w:p>
    <w:p w:rsidR="003078C7" w:rsidRDefault="003078C7" w:rsidP="003078C7">
      <w:pPr>
        <w:jc w:val="center"/>
        <w:rPr>
          <w:sz w:val="18"/>
          <w:szCs w:val="18"/>
        </w:rPr>
      </w:pPr>
      <w:r>
        <w:rPr>
          <w:sz w:val="18"/>
          <w:szCs w:val="18"/>
        </w:rPr>
        <w:t>на 2020 г.</w:t>
      </w:r>
    </w:p>
    <w:p w:rsidR="003078C7" w:rsidRDefault="003078C7" w:rsidP="003078C7">
      <w:pPr>
        <w:jc w:val="right"/>
        <w:rPr>
          <w:sz w:val="18"/>
          <w:szCs w:val="18"/>
        </w:rPr>
      </w:pPr>
      <w:r>
        <w:rPr>
          <w:sz w:val="18"/>
          <w:szCs w:val="1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2"/>
        <w:gridCol w:w="6236"/>
        <w:gridCol w:w="1383"/>
      </w:tblGrid>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 xml:space="preserve">      Код </w:t>
            </w:r>
            <w:proofErr w:type="gramStart"/>
            <w:r>
              <w:rPr>
                <w:sz w:val="16"/>
                <w:szCs w:val="16"/>
              </w:rPr>
              <w:t>бюджетной</w:t>
            </w:r>
            <w:proofErr w:type="gramEnd"/>
          </w:p>
          <w:p w:rsidR="003078C7" w:rsidRDefault="003078C7" w:rsidP="003078C7">
            <w:pPr>
              <w:spacing w:line="276" w:lineRule="auto"/>
              <w:rPr>
                <w:sz w:val="16"/>
                <w:szCs w:val="16"/>
              </w:rPr>
            </w:pPr>
            <w:r>
              <w:rPr>
                <w:sz w:val="16"/>
                <w:szCs w:val="16"/>
              </w:rPr>
              <w:t xml:space="preserve">      классификации</w:t>
            </w:r>
          </w:p>
          <w:p w:rsidR="003078C7" w:rsidRDefault="003078C7" w:rsidP="003078C7">
            <w:pPr>
              <w:spacing w:line="276" w:lineRule="auto"/>
              <w:jc w:val="center"/>
              <w:rPr>
                <w:sz w:val="16"/>
                <w:szCs w:val="16"/>
              </w:rPr>
            </w:pPr>
            <w:r>
              <w:rPr>
                <w:sz w:val="16"/>
                <w:szCs w:val="16"/>
              </w:rPr>
              <w:t>Российской Федерации</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Наименование групп, подгрупп, статей, подстатей,</w:t>
            </w:r>
          </w:p>
          <w:p w:rsidR="003078C7" w:rsidRDefault="003078C7" w:rsidP="003078C7">
            <w:pPr>
              <w:spacing w:line="276" w:lineRule="auto"/>
              <w:rPr>
                <w:sz w:val="16"/>
                <w:szCs w:val="16"/>
              </w:rPr>
            </w:pPr>
            <w:r>
              <w:rPr>
                <w:sz w:val="16"/>
                <w:szCs w:val="16"/>
              </w:rPr>
              <w:t xml:space="preserve">      элементов, програм</w:t>
            </w:r>
            <w:proofErr w:type="gramStart"/>
            <w:r>
              <w:rPr>
                <w:sz w:val="16"/>
                <w:szCs w:val="16"/>
              </w:rPr>
              <w:t>м(</w:t>
            </w:r>
            <w:proofErr w:type="gramEnd"/>
            <w:r>
              <w:rPr>
                <w:sz w:val="16"/>
                <w:szCs w:val="16"/>
              </w:rPr>
              <w:t>подпрограмм),кодов</w:t>
            </w:r>
          </w:p>
          <w:p w:rsidR="003078C7" w:rsidRDefault="003078C7" w:rsidP="003078C7">
            <w:pPr>
              <w:spacing w:line="276" w:lineRule="auto"/>
              <w:rPr>
                <w:sz w:val="16"/>
                <w:szCs w:val="16"/>
              </w:rPr>
            </w:pPr>
            <w:r>
              <w:rPr>
                <w:sz w:val="16"/>
                <w:szCs w:val="16"/>
              </w:rPr>
              <w:t xml:space="preserve">        экономической классификации доходов</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 xml:space="preserve">  Сумма            </w:t>
            </w:r>
            <w:proofErr w:type="gramStart"/>
            <w:r>
              <w:rPr>
                <w:sz w:val="16"/>
                <w:szCs w:val="16"/>
              </w:rPr>
              <w:t>на</w:t>
            </w:r>
            <w:proofErr w:type="gramEnd"/>
          </w:p>
          <w:p w:rsidR="003078C7" w:rsidRDefault="003078C7" w:rsidP="003078C7">
            <w:pPr>
              <w:spacing w:line="276" w:lineRule="auto"/>
              <w:jc w:val="right"/>
              <w:rPr>
                <w:sz w:val="16"/>
                <w:szCs w:val="16"/>
              </w:rPr>
            </w:pPr>
            <w:r>
              <w:rPr>
                <w:sz w:val="16"/>
                <w:szCs w:val="16"/>
              </w:rPr>
              <w:t>2020 год</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1 00 00000 00 0000 000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ДОХОДЫ</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590,9</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1 01 00000 00 0000 000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НАЛОГИ НА ПРИБЫЛЬ, ДОХОДЫ</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174,5</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1 01 02000 01 0000 110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Налог на доходы физических лиц</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174,5</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1 01 02010 01 0000 110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налог на доходы физических лиц с доходов, источником которых является агент, за исключением доходов, в отношении которых исчисление и уплата налога осуществляется в соответствии со статьей 227,227.1 и228 НК РФ</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174,5</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1 05 00000 00 0000 000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НАЛОГИ НА СОВОКУПНЫЙ ДОХОД</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1 05 03010 01 0000 110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Единый сельскохозяйственный налог</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1 06 00000 00 0000 000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НАЛОГИ НА ИМУЩЕСТВО</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3,5</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1 06 0100 00  0000  000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Налог на имущество физических лиц</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3,5</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1 06 01030 10 0000 110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Налог на имущество физических лиц, зачисляемый в бюджеты сельских поселений</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3,5</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1 06 06000 00 0000 110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Земельный налог</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115,8</w:t>
            </w:r>
          </w:p>
        </w:tc>
      </w:tr>
      <w:tr w:rsidR="003078C7" w:rsidTr="003078C7">
        <w:tc>
          <w:tcPr>
            <w:tcW w:w="195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p w:rsidR="003078C7" w:rsidRDefault="003078C7" w:rsidP="003078C7">
            <w:pPr>
              <w:spacing w:line="276" w:lineRule="auto"/>
              <w:rPr>
                <w:sz w:val="16"/>
                <w:szCs w:val="16"/>
              </w:rPr>
            </w:pPr>
            <w:r>
              <w:rPr>
                <w:sz w:val="16"/>
                <w:szCs w:val="16"/>
              </w:rPr>
              <w:t>1 06 06033 10 1000 110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 xml:space="preserve"> Земельный налог с организации, обладающих земельным участком, расположенным в границах сельских поселений</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15,8</w:t>
            </w:r>
          </w:p>
        </w:tc>
      </w:tr>
      <w:tr w:rsidR="003078C7" w:rsidTr="003078C7">
        <w:tc>
          <w:tcPr>
            <w:tcW w:w="195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p w:rsidR="003078C7" w:rsidRDefault="003078C7" w:rsidP="003078C7">
            <w:pPr>
              <w:spacing w:line="276" w:lineRule="auto"/>
              <w:rPr>
                <w:sz w:val="16"/>
                <w:szCs w:val="16"/>
              </w:rPr>
            </w:pPr>
            <w:r>
              <w:rPr>
                <w:sz w:val="16"/>
                <w:szCs w:val="16"/>
              </w:rPr>
              <w:t>1 06 06043 10 1000 110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Земельный налог с физических лиц, обладающих земельным участком, расположенным в границах сельских поселений</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100,0</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1 03 02000 00 0000 110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Акцизы по подакцизным товарам (продукции), производимые на территории Российской Федерации</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296,6</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1 03 02231 01 0000 110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120,0</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lastRenderedPageBreak/>
              <w:t>1 03 02241 01 0000 110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Доходы от уплаты акцизов на моторные масла для дизельных и (или) карбюраторны</w:t>
            </w:r>
            <w:proofErr w:type="gramStart"/>
            <w:r>
              <w:rPr>
                <w:sz w:val="16"/>
                <w:szCs w:val="16"/>
              </w:rPr>
              <w:t>х(</w:t>
            </w:r>
            <w:proofErr w:type="spellStart"/>
            <w:proofErr w:type="gramEnd"/>
            <w:r>
              <w:rPr>
                <w:sz w:val="16"/>
                <w:szCs w:val="16"/>
              </w:rPr>
              <w:t>инжекторных</w:t>
            </w:r>
            <w:proofErr w:type="spellEnd"/>
            <w:r>
              <w:rPr>
                <w:sz w:val="16"/>
                <w:szCs w:val="16"/>
              </w:rPr>
              <w:t>)двигателей,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3,0</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1 03 02251 01 0000 110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 xml:space="preserve">                   173,6</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1 03 02261 01 0000 110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0,0</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1 11 05035 10 0000 120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0,0</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2 00 00000 00 0000 000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БЕЗВОЗМЕЗДНЫЕ ПОСТУПЛЕНИЯ</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4458,12</w:t>
            </w:r>
          </w:p>
        </w:tc>
      </w:tr>
      <w:tr w:rsidR="003078C7" w:rsidTr="003078C7">
        <w:tc>
          <w:tcPr>
            <w:tcW w:w="195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p w:rsidR="003078C7" w:rsidRDefault="003078C7" w:rsidP="003078C7">
            <w:pPr>
              <w:spacing w:line="276" w:lineRule="auto"/>
              <w:rPr>
                <w:sz w:val="16"/>
                <w:szCs w:val="16"/>
              </w:rPr>
            </w:pPr>
            <w:r>
              <w:rPr>
                <w:sz w:val="16"/>
                <w:szCs w:val="16"/>
              </w:rPr>
              <w:t>2 02 00000 00 0000 000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Безвозмездные поступления от других бюджетов бюджетной системы</w:t>
            </w:r>
          </w:p>
          <w:p w:rsidR="003078C7" w:rsidRDefault="003078C7" w:rsidP="003078C7">
            <w:pPr>
              <w:spacing w:line="276" w:lineRule="auto"/>
              <w:rPr>
                <w:sz w:val="16"/>
                <w:szCs w:val="16"/>
              </w:rPr>
            </w:pPr>
            <w:r>
              <w:rPr>
                <w:sz w:val="16"/>
                <w:szCs w:val="16"/>
              </w:rPr>
              <w:t>Российской Федерации, кроме бюджетов государственных</w:t>
            </w:r>
          </w:p>
          <w:p w:rsidR="003078C7" w:rsidRDefault="003078C7" w:rsidP="003078C7">
            <w:pPr>
              <w:spacing w:line="276" w:lineRule="auto"/>
              <w:rPr>
                <w:sz w:val="16"/>
                <w:szCs w:val="16"/>
              </w:rPr>
            </w:pPr>
            <w:r>
              <w:rPr>
                <w:sz w:val="16"/>
                <w:szCs w:val="16"/>
              </w:rPr>
              <w:t>Внебюджетных фондов</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4458,12</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2 02 15000 00 0000 150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Дотации от других бюджетов бюджетной системы Российской Федерации</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3611,5</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2 02 15001 00 0000 150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Дотации на выравнивание бюджетной обеспеченности</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3611,5</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2 02 15001 10 0000 150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Дотации бюджетам сельских поселений на выравнивание бюджетной</w:t>
            </w:r>
          </w:p>
          <w:p w:rsidR="003078C7" w:rsidRDefault="003078C7" w:rsidP="003078C7">
            <w:pPr>
              <w:spacing w:line="276" w:lineRule="auto"/>
              <w:rPr>
                <w:sz w:val="16"/>
                <w:szCs w:val="16"/>
              </w:rPr>
            </w:pPr>
            <w:r>
              <w:rPr>
                <w:sz w:val="16"/>
                <w:szCs w:val="16"/>
              </w:rPr>
              <w:t>обеспеченности</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3611,5</w:t>
            </w:r>
          </w:p>
        </w:tc>
      </w:tr>
      <w:tr w:rsidR="003078C7" w:rsidTr="003078C7">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2 02 35118 00 0000 150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Субвенции из других бюджетов бюджетной системы Российской Федерации</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99,0</w:t>
            </w:r>
          </w:p>
        </w:tc>
      </w:tr>
      <w:tr w:rsidR="003078C7" w:rsidTr="003078C7">
        <w:trPr>
          <w:trHeight w:val="522"/>
        </w:trPr>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2 02 35118 10 0000 150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w:t>
            </w:r>
          </w:p>
        </w:tc>
      </w:tr>
      <w:tr w:rsidR="003078C7" w:rsidTr="003078C7">
        <w:trPr>
          <w:trHeight w:val="522"/>
        </w:trPr>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2 02 30024 10 0000 150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Субвенции бюджетам сельских поселений на выполнение передаваемых полномочий субъектов Российской Федерации</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r>
      <w:tr w:rsidR="003078C7" w:rsidTr="003078C7">
        <w:trPr>
          <w:trHeight w:val="522"/>
        </w:trPr>
        <w:tc>
          <w:tcPr>
            <w:tcW w:w="19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2 02 49999 10 0000 150</w:t>
            </w: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Прочие межбюджетные трансферты, передаваемые бюджетам сельских поселений</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747,52</w:t>
            </w:r>
          </w:p>
        </w:tc>
      </w:tr>
      <w:tr w:rsidR="003078C7" w:rsidTr="003078C7">
        <w:tc>
          <w:tcPr>
            <w:tcW w:w="195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tc>
        <w:tc>
          <w:tcPr>
            <w:tcW w:w="62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ВСЕГО ДОХОДОВ:</w:t>
            </w:r>
          </w:p>
        </w:tc>
        <w:tc>
          <w:tcPr>
            <w:tcW w:w="138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i/>
                <w:sz w:val="16"/>
                <w:szCs w:val="16"/>
              </w:rPr>
            </w:pPr>
            <w:r>
              <w:rPr>
                <w:b/>
                <w:i/>
                <w:sz w:val="16"/>
                <w:szCs w:val="16"/>
              </w:rPr>
              <w:t>5049,02</w:t>
            </w:r>
          </w:p>
        </w:tc>
      </w:tr>
    </w:tbl>
    <w:p w:rsidR="003078C7" w:rsidRDefault="003078C7" w:rsidP="003078C7">
      <w:pPr>
        <w:rPr>
          <w:sz w:val="16"/>
          <w:szCs w:val="16"/>
        </w:rPr>
      </w:pPr>
    </w:p>
    <w:p w:rsidR="003078C7" w:rsidRDefault="003078C7" w:rsidP="003078C7">
      <w:pPr>
        <w:jc w:val="center"/>
        <w:rPr>
          <w:sz w:val="16"/>
          <w:szCs w:val="16"/>
        </w:rPr>
      </w:pPr>
    </w:p>
    <w:p w:rsidR="003078C7" w:rsidRDefault="003078C7" w:rsidP="003078C7">
      <w:pPr>
        <w:jc w:val="right"/>
      </w:pPr>
    </w:p>
    <w:p w:rsidR="003078C7" w:rsidRDefault="003078C7" w:rsidP="003078C7"/>
    <w:p w:rsidR="003078C7" w:rsidRDefault="003078C7" w:rsidP="003078C7">
      <w:pPr>
        <w:jc w:val="right"/>
        <w:rPr>
          <w:sz w:val="18"/>
          <w:szCs w:val="18"/>
        </w:rPr>
      </w:pPr>
      <w:r>
        <w:rPr>
          <w:sz w:val="18"/>
          <w:szCs w:val="18"/>
        </w:rPr>
        <w:t>Приложение № 5.1</w:t>
      </w:r>
    </w:p>
    <w:p w:rsidR="003078C7" w:rsidRDefault="003078C7" w:rsidP="003078C7">
      <w:pPr>
        <w:jc w:val="right"/>
        <w:rPr>
          <w:sz w:val="18"/>
          <w:szCs w:val="18"/>
        </w:rPr>
      </w:pPr>
      <w:r>
        <w:rPr>
          <w:sz w:val="18"/>
          <w:szCs w:val="18"/>
        </w:rPr>
        <w:t>к решению № 45  сессии  Совета депутатов</w:t>
      </w:r>
    </w:p>
    <w:p w:rsidR="003078C7" w:rsidRDefault="003078C7" w:rsidP="003078C7">
      <w:pPr>
        <w:jc w:val="right"/>
        <w:rPr>
          <w:sz w:val="18"/>
          <w:szCs w:val="18"/>
        </w:rPr>
      </w:pPr>
      <w:r>
        <w:rPr>
          <w:sz w:val="18"/>
          <w:szCs w:val="18"/>
        </w:rPr>
        <w:t xml:space="preserve">                                                                                                   « О   бюджете Покровского  сельсовета Чановского района Новосибирской области на 2020г. и</w:t>
      </w:r>
    </w:p>
    <w:p w:rsidR="003078C7" w:rsidRDefault="003078C7" w:rsidP="003078C7">
      <w:pPr>
        <w:jc w:val="right"/>
        <w:rPr>
          <w:sz w:val="18"/>
          <w:szCs w:val="18"/>
        </w:rPr>
      </w:pPr>
      <w:r>
        <w:rPr>
          <w:sz w:val="18"/>
          <w:szCs w:val="18"/>
        </w:rPr>
        <w:t xml:space="preserve"> плановый период 2021и 2022 гг.»</w:t>
      </w:r>
    </w:p>
    <w:p w:rsidR="003078C7" w:rsidRDefault="003078C7" w:rsidP="003078C7">
      <w:pPr>
        <w:jc w:val="center"/>
        <w:rPr>
          <w:sz w:val="18"/>
          <w:szCs w:val="18"/>
        </w:rPr>
      </w:pPr>
      <w:r>
        <w:rPr>
          <w:sz w:val="18"/>
          <w:szCs w:val="18"/>
        </w:rPr>
        <w:t xml:space="preserve">                                                                                                                                                                 </w:t>
      </w:r>
      <w:r w:rsidRPr="00102AC2">
        <w:rPr>
          <w:sz w:val="20"/>
          <w:szCs w:val="20"/>
        </w:rPr>
        <w:t>от  26.12.2019 г. №  207</w:t>
      </w:r>
      <w:r>
        <w:t xml:space="preserve">   </w:t>
      </w:r>
      <w:r>
        <w:rPr>
          <w:sz w:val="18"/>
          <w:szCs w:val="18"/>
        </w:rPr>
        <w:t xml:space="preserve">                                                  </w:t>
      </w:r>
    </w:p>
    <w:p w:rsidR="003078C7" w:rsidRDefault="003078C7" w:rsidP="003078C7">
      <w:pPr>
        <w:jc w:val="center"/>
        <w:rPr>
          <w:sz w:val="18"/>
          <w:szCs w:val="18"/>
        </w:rPr>
      </w:pPr>
    </w:p>
    <w:p w:rsidR="003078C7" w:rsidRDefault="003078C7" w:rsidP="003078C7">
      <w:pPr>
        <w:jc w:val="center"/>
        <w:rPr>
          <w:b/>
          <w:sz w:val="18"/>
          <w:szCs w:val="18"/>
        </w:rPr>
      </w:pPr>
      <w:r>
        <w:rPr>
          <w:b/>
          <w:sz w:val="18"/>
          <w:szCs w:val="18"/>
        </w:rPr>
        <w:t>Бюджетные ассигнования по разделам, подразделам,</w:t>
      </w:r>
    </w:p>
    <w:p w:rsidR="003078C7" w:rsidRDefault="003078C7" w:rsidP="003078C7">
      <w:pPr>
        <w:jc w:val="center"/>
        <w:rPr>
          <w:b/>
          <w:sz w:val="18"/>
          <w:szCs w:val="18"/>
        </w:rPr>
      </w:pPr>
      <w:r>
        <w:rPr>
          <w:b/>
          <w:sz w:val="18"/>
          <w:szCs w:val="18"/>
        </w:rPr>
        <w:t xml:space="preserve"> целевым статьям и видам расходов бюджета</w:t>
      </w:r>
    </w:p>
    <w:p w:rsidR="003078C7" w:rsidRDefault="003078C7" w:rsidP="003078C7">
      <w:pPr>
        <w:jc w:val="center"/>
        <w:rPr>
          <w:b/>
          <w:sz w:val="18"/>
          <w:szCs w:val="18"/>
        </w:rPr>
      </w:pPr>
      <w:r>
        <w:rPr>
          <w:b/>
          <w:sz w:val="18"/>
          <w:szCs w:val="18"/>
        </w:rPr>
        <w:t xml:space="preserve"> Покровского  сельсовета Чановского района Новосибирской области на плановый период 2021-2022 год  </w:t>
      </w:r>
    </w:p>
    <w:p w:rsidR="003078C7" w:rsidRDefault="003078C7" w:rsidP="003078C7">
      <w:pPr>
        <w:jc w:val="right"/>
        <w:rPr>
          <w:sz w:val="18"/>
          <w:szCs w:val="18"/>
        </w:rPr>
      </w:pPr>
      <w:r>
        <w:rPr>
          <w:b/>
          <w:sz w:val="18"/>
          <w:szCs w:val="18"/>
        </w:rPr>
        <w:lastRenderedPageBreak/>
        <w:t xml:space="preserve">                                                                                                                                                                        </w:t>
      </w:r>
      <w:r>
        <w:rPr>
          <w:sz w:val="18"/>
          <w:szCs w:val="18"/>
        </w:rPr>
        <w:t xml:space="preserve">Таблица 2       </w:t>
      </w:r>
    </w:p>
    <w:tbl>
      <w:tblPr>
        <w:tblpPr w:leftFromText="180" w:rightFromText="180" w:bottomFromText="200" w:vertAnchor="text" w:horzAnchor="margin" w:tblpXSpec="center" w:tblpY="38"/>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4"/>
        <w:gridCol w:w="534"/>
        <w:gridCol w:w="707"/>
        <w:gridCol w:w="1346"/>
        <w:gridCol w:w="709"/>
        <w:gridCol w:w="992"/>
        <w:gridCol w:w="1098"/>
      </w:tblGrid>
      <w:tr w:rsidR="003078C7" w:rsidTr="003078C7">
        <w:tc>
          <w:tcPr>
            <w:tcW w:w="5034"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РЗ</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proofErr w:type="gramStart"/>
            <w:r>
              <w:rPr>
                <w:sz w:val="16"/>
                <w:szCs w:val="16"/>
              </w:rPr>
              <w:t>ПР</w:t>
            </w:r>
            <w:proofErr w:type="gramEnd"/>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ЦСР</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ВР</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сумма</w:t>
            </w:r>
          </w:p>
          <w:p w:rsidR="003078C7" w:rsidRDefault="003078C7" w:rsidP="003078C7">
            <w:pPr>
              <w:spacing w:line="276" w:lineRule="auto"/>
              <w:jc w:val="right"/>
              <w:rPr>
                <w:sz w:val="16"/>
                <w:szCs w:val="16"/>
              </w:rPr>
            </w:pPr>
            <w:r>
              <w:rPr>
                <w:sz w:val="16"/>
                <w:szCs w:val="16"/>
              </w:rPr>
              <w:t>2021г.</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сумма</w:t>
            </w:r>
          </w:p>
          <w:p w:rsidR="003078C7" w:rsidRDefault="003078C7" w:rsidP="003078C7">
            <w:pPr>
              <w:spacing w:line="276" w:lineRule="auto"/>
              <w:jc w:val="right"/>
              <w:rPr>
                <w:sz w:val="16"/>
                <w:szCs w:val="16"/>
              </w:rPr>
            </w:pPr>
            <w:r>
              <w:rPr>
                <w:sz w:val="16"/>
                <w:szCs w:val="16"/>
              </w:rPr>
              <w:t>2022г.</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Общегосударственные вопросы</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70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2195,58</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2150,58</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Функционирование высшего должностного лица</w:t>
            </w:r>
          </w:p>
          <w:p w:rsidR="003078C7" w:rsidRDefault="003078C7" w:rsidP="003078C7">
            <w:pPr>
              <w:spacing w:line="276" w:lineRule="auto"/>
              <w:rPr>
                <w:b/>
                <w:sz w:val="16"/>
                <w:szCs w:val="16"/>
              </w:rPr>
            </w:pPr>
            <w:r>
              <w:rPr>
                <w:b/>
                <w:sz w:val="16"/>
                <w:szCs w:val="16"/>
              </w:rPr>
              <w:t>субъекта РФ и муниципального образования</w:t>
            </w:r>
          </w:p>
        </w:tc>
        <w:tc>
          <w:tcPr>
            <w:tcW w:w="534"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t>01</w:t>
            </w:r>
          </w:p>
        </w:tc>
        <w:tc>
          <w:tcPr>
            <w:tcW w:w="70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t>02</w:t>
            </w: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718,43</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718,43</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Обеспечение деятельности главы органа муниципального самоуправления</w:t>
            </w:r>
          </w:p>
        </w:tc>
        <w:tc>
          <w:tcPr>
            <w:tcW w:w="534"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01</w:t>
            </w:r>
          </w:p>
        </w:tc>
        <w:tc>
          <w:tcPr>
            <w:tcW w:w="70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02</w:t>
            </w: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9900040010</w:t>
            </w:r>
          </w:p>
          <w:p w:rsidR="003078C7" w:rsidRDefault="003078C7" w:rsidP="003078C7">
            <w:pPr>
              <w:spacing w:line="276" w:lineRule="auto"/>
              <w:jc w:val="right"/>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718,43</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718,43</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9900040010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718,43</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718,43</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государственных (муниципальных) органов</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9900040010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120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718,43</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718,43</w:t>
            </w:r>
          </w:p>
        </w:tc>
      </w:tr>
      <w:tr w:rsidR="003078C7" w:rsidTr="003078C7">
        <w:trPr>
          <w:trHeight w:val="699"/>
        </w:trPr>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Функционирование правительства РФ, высших органов исполнительной власти субъектов РФ, местных администраций</w:t>
            </w:r>
          </w:p>
        </w:tc>
        <w:tc>
          <w:tcPr>
            <w:tcW w:w="534"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t>01</w:t>
            </w:r>
          </w:p>
        </w:tc>
        <w:tc>
          <w:tcPr>
            <w:tcW w:w="70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t>04</w:t>
            </w: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1452,15</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1407,15</w:t>
            </w:r>
          </w:p>
        </w:tc>
      </w:tr>
      <w:tr w:rsidR="003078C7" w:rsidTr="003078C7">
        <w:trPr>
          <w:trHeight w:val="699"/>
        </w:trPr>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Решение вопросов в сфере административных правонарушений</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04</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0500070190</w:t>
            </w: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0,1</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0,1</w:t>
            </w:r>
          </w:p>
        </w:tc>
      </w:tr>
      <w:tr w:rsidR="003078C7" w:rsidTr="003078C7">
        <w:trPr>
          <w:trHeight w:val="699"/>
        </w:trPr>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0500070190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0,1</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0,1</w:t>
            </w:r>
          </w:p>
        </w:tc>
      </w:tr>
      <w:tr w:rsidR="003078C7" w:rsidTr="003078C7">
        <w:trPr>
          <w:trHeight w:val="699"/>
        </w:trPr>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государственных (муниципальных) органов</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0500070190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120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0,1</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0,1</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Обеспечение деятельности администрации муниципальных образований</w:t>
            </w:r>
          </w:p>
        </w:tc>
        <w:tc>
          <w:tcPr>
            <w:tcW w:w="534"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t>01</w:t>
            </w:r>
          </w:p>
        </w:tc>
        <w:tc>
          <w:tcPr>
            <w:tcW w:w="70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t>04</w:t>
            </w: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t>9900040030</w:t>
            </w: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1452,05</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1407,05</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1397,05</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1397,05</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государственных (муниципальных) органов</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120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1397,05</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1397,05</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rPr>
            </w:pPr>
            <w:r>
              <w:rPr>
                <w:b/>
              </w:rPr>
              <w:t xml:space="preserve">     55,0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55,0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межбюджетные ассигнования</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800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Уплата налогов, сборов</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850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Обеспечение деятельности финансовых, налоговых и таможенных органов и органов финансового (финансово бюджетного) надзора</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06</w:t>
            </w: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20,0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20,0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lastRenderedPageBreak/>
              <w:t>Передача полномочий контрольн</w:t>
            </w:r>
            <w:proofErr w:type="gramStart"/>
            <w:r>
              <w:rPr>
                <w:sz w:val="16"/>
                <w:szCs w:val="16"/>
              </w:rPr>
              <w:t>о-</w:t>
            </w:r>
            <w:proofErr w:type="gramEnd"/>
            <w:r>
              <w:rPr>
                <w:sz w:val="16"/>
                <w:szCs w:val="16"/>
              </w:rPr>
              <w:t xml:space="preserve"> счетного органа</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06</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9900049010</w:t>
            </w: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20,0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20,0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Межбюджетные трансферты</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06</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9900049010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20,0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20,0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межбюджетные трансферты</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06</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9900049010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540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20,0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20,0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Резервные фонды</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11</w:t>
            </w: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Резервный фонд администрации муниципального образования</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9900041020</w:t>
            </w: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межбюджетные ассигнования</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9900041020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800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Резервные средства</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9900041020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870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Национальная оборона</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02</w:t>
            </w:r>
          </w:p>
        </w:tc>
        <w:tc>
          <w:tcPr>
            <w:tcW w:w="70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99,9</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103,2</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Мобилизационная и вневойсковая подготовка</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02</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03</w:t>
            </w: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99,9</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103,2</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Осуществление первичного воинского учета из фонда компенсаций на территориях, где отсутствуют военные комиссариаты</w:t>
            </w:r>
          </w:p>
        </w:tc>
        <w:tc>
          <w:tcPr>
            <w:tcW w:w="534"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02</w:t>
            </w:r>
          </w:p>
        </w:tc>
        <w:tc>
          <w:tcPr>
            <w:tcW w:w="70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03</w:t>
            </w: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9900051180</w:t>
            </w: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99,9</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103,2</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9900051180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99,0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102,3</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государственных (муниципальных) органов</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9900051180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120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99,0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102,3</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9900051180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0,9</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0,9</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9900051180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0,9</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0,9</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 xml:space="preserve">Национальная безопасность </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03</w:t>
            </w:r>
          </w:p>
        </w:tc>
        <w:tc>
          <w:tcPr>
            <w:tcW w:w="70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Защита населения и территории от чрезвычайных ситуаций природного и техногенного характера, гражданская оборона</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03</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09</w:t>
            </w: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Мероприятия по предупреждению и ликвидации чрезвычайных ситуаций, стихийных бедствий и их последствий</w:t>
            </w:r>
          </w:p>
        </w:tc>
        <w:tc>
          <w:tcPr>
            <w:tcW w:w="534"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03</w:t>
            </w:r>
          </w:p>
        </w:tc>
        <w:tc>
          <w:tcPr>
            <w:tcW w:w="70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09</w:t>
            </w: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9900042070</w:t>
            </w: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9900042070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9900042070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Дорожное хозяйство</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04</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09</w:t>
            </w: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319,69</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342,21</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Средства дорожного фонда Чановского района</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9900048300</w:t>
            </w: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319,69</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342,21</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9900048300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200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319,69</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342,21</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990004830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240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319,69</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342,21</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Жилищно-коммунальное хозяйство</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c>
          <w:tcPr>
            <w:tcW w:w="70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tabs>
                <w:tab w:val="center" w:pos="357"/>
                <w:tab w:val="right" w:pos="715"/>
              </w:tabs>
              <w:spacing w:line="276" w:lineRule="auto"/>
              <w:rPr>
                <w:b/>
              </w:rPr>
            </w:pPr>
            <w:r>
              <w:rPr>
                <w:b/>
              </w:rPr>
              <w:tab/>
            </w:r>
            <w:r>
              <w:rPr>
                <w:b/>
              </w:rPr>
              <w:tab/>
              <w:t>20,0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20,0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Коммунальное хозяйство</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02</w:t>
            </w: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lastRenderedPageBreak/>
              <w:t>Мероприятия в сфере энергосбережения и повышения энергетической эффективности</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b/>
                <w:sz w:val="16"/>
                <w:szCs w:val="16"/>
              </w:rPr>
              <w:t>9900043130</w:t>
            </w: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Закупка товаров, работ и услуг для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9900043130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9900043130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Благоустройство</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03</w:t>
            </w: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Освещение улиц и установка указателей с наименованием улиц и номерами домов на территории муниципальных образований</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9900043220</w:t>
            </w: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9900043220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9900043220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 xml:space="preserve">Культура, кинематография </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08</w:t>
            </w:r>
          </w:p>
        </w:tc>
        <w:tc>
          <w:tcPr>
            <w:tcW w:w="70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1143,92</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1069,22</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Культура</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08</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1143,92</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1069,22</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Расходы на обеспечение деятельности домов культуры</w:t>
            </w:r>
          </w:p>
        </w:tc>
        <w:tc>
          <w:tcPr>
            <w:tcW w:w="534"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08</w:t>
            </w:r>
          </w:p>
        </w:tc>
        <w:tc>
          <w:tcPr>
            <w:tcW w:w="70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01</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1143,92</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1069,22</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1015,56</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1015,56</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казенных учреждений</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1015,56</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1015,56</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128,36</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53,66</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128,36</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53,66</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Социальная политика</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w:t>
            </w:r>
          </w:p>
        </w:tc>
        <w:tc>
          <w:tcPr>
            <w:tcW w:w="70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170,0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170,0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Пенсионное обеспечение</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170,0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170,0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Доплаты к пенсиям муниципальных служащих</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9900047010</w:t>
            </w: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170,0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170,0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Социальное обеспечение и иные выплаты населению</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9900047010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300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170,0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170,0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Публичные нормативные социальные выплаты гражданам</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9900047010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310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170,0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170,0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Физическая культура и спорт</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11</w:t>
            </w:r>
          </w:p>
        </w:tc>
        <w:tc>
          <w:tcPr>
            <w:tcW w:w="70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Спорт и физическая культура</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Проведение мероприятий в сфере культуры, физической культуры и спорта</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9900046010</w:t>
            </w: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9900046010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9900046010</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Условно утвержденные расходы</w:t>
            </w:r>
          </w:p>
        </w:tc>
        <w:tc>
          <w:tcPr>
            <w:tcW w:w="5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w:t>
            </w:r>
          </w:p>
        </w:tc>
        <w:tc>
          <w:tcPr>
            <w:tcW w:w="70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w:t>
            </w:r>
          </w:p>
        </w:tc>
        <w:tc>
          <w:tcPr>
            <w:tcW w:w="134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9999999</w:t>
            </w:r>
          </w:p>
        </w:tc>
        <w:tc>
          <w:tcPr>
            <w:tcW w:w="7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999</w:t>
            </w: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99,0</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198,0</w:t>
            </w:r>
          </w:p>
        </w:tc>
      </w:tr>
      <w:tr w:rsidR="003078C7" w:rsidTr="003078C7">
        <w:tc>
          <w:tcPr>
            <w:tcW w:w="503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lastRenderedPageBreak/>
              <w:t>Всего расходов</w:t>
            </w:r>
          </w:p>
        </w:tc>
        <w:tc>
          <w:tcPr>
            <w:tcW w:w="534"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34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4058,09</w:t>
            </w:r>
          </w:p>
        </w:tc>
        <w:tc>
          <w:tcPr>
            <w:tcW w:w="10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4063,21</w:t>
            </w:r>
          </w:p>
        </w:tc>
      </w:tr>
    </w:tbl>
    <w:p w:rsidR="003078C7" w:rsidRDefault="003078C7" w:rsidP="003078C7">
      <w:pPr>
        <w:rPr>
          <w:sz w:val="16"/>
          <w:szCs w:val="16"/>
        </w:rPr>
      </w:pPr>
      <w:r>
        <w:rPr>
          <w:sz w:val="16"/>
          <w:szCs w:val="16"/>
        </w:rPr>
        <w:t xml:space="preserve">                                                                                                                                                    </w:t>
      </w:r>
    </w:p>
    <w:p w:rsidR="003078C7" w:rsidRDefault="003078C7" w:rsidP="003078C7">
      <w:pPr>
        <w:jc w:val="right"/>
        <w:rPr>
          <w:sz w:val="18"/>
          <w:szCs w:val="18"/>
        </w:rPr>
      </w:pPr>
    </w:p>
    <w:p w:rsidR="003078C7" w:rsidRDefault="003078C7" w:rsidP="003078C7">
      <w:pPr>
        <w:jc w:val="right"/>
        <w:rPr>
          <w:sz w:val="18"/>
          <w:szCs w:val="18"/>
        </w:rPr>
      </w:pPr>
      <w:r>
        <w:rPr>
          <w:sz w:val="18"/>
          <w:szCs w:val="18"/>
        </w:rPr>
        <w:t>Приложение № 5</w:t>
      </w:r>
    </w:p>
    <w:p w:rsidR="003078C7" w:rsidRDefault="003078C7" w:rsidP="003078C7">
      <w:pPr>
        <w:jc w:val="right"/>
        <w:rPr>
          <w:sz w:val="18"/>
          <w:szCs w:val="18"/>
        </w:rPr>
      </w:pPr>
      <w:r>
        <w:rPr>
          <w:sz w:val="18"/>
          <w:szCs w:val="18"/>
        </w:rPr>
        <w:t>к решению №  45  сессии Совета депутатов</w:t>
      </w:r>
    </w:p>
    <w:p w:rsidR="003078C7" w:rsidRDefault="003078C7" w:rsidP="003078C7">
      <w:pPr>
        <w:jc w:val="right"/>
        <w:rPr>
          <w:sz w:val="18"/>
          <w:szCs w:val="18"/>
        </w:rPr>
      </w:pPr>
      <w:r>
        <w:rPr>
          <w:sz w:val="18"/>
          <w:szCs w:val="18"/>
        </w:rPr>
        <w:t xml:space="preserve">                                                                                                   « О    бюджете Покровского  сельсовета Чановского района Новосибирской области на 2020г. и</w:t>
      </w:r>
    </w:p>
    <w:p w:rsidR="003078C7" w:rsidRDefault="003078C7" w:rsidP="003078C7">
      <w:pPr>
        <w:jc w:val="right"/>
        <w:rPr>
          <w:sz w:val="18"/>
          <w:szCs w:val="18"/>
        </w:rPr>
      </w:pPr>
      <w:r>
        <w:rPr>
          <w:sz w:val="18"/>
          <w:szCs w:val="18"/>
        </w:rPr>
        <w:t xml:space="preserve"> плановый период 2021 и 2022 гг.»</w:t>
      </w:r>
    </w:p>
    <w:p w:rsidR="003078C7" w:rsidRDefault="003078C7" w:rsidP="003078C7">
      <w:pPr>
        <w:rPr>
          <w:sz w:val="18"/>
          <w:szCs w:val="18"/>
        </w:rPr>
      </w:pPr>
      <w:r>
        <w:rPr>
          <w:sz w:val="18"/>
          <w:szCs w:val="18"/>
        </w:rPr>
        <w:t xml:space="preserve">                                                                                                                                                                    от</w:t>
      </w:r>
      <w:r w:rsidRPr="00102AC2">
        <w:t xml:space="preserve"> </w:t>
      </w:r>
      <w:r w:rsidRPr="00102AC2">
        <w:rPr>
          <w:sz w:val="20"/>
          <w:szCs w:val="20"/>
        </w:rPr>
        <w:t>26.12.2019 г. № 207</w:t>
      </w:r>
      <w:r>
        <w:t xml:space="preserve">  </w:t>
      </w:r>
      <w:r>
        <w:rPr>
          <w:sz w:val="18"/>
          <w:szCs w:val="18"/>
        </w:rPr>
        <w:t xml:space="preserve">  </w:t>
      </w:r>
    </w:p>
    <w:p w:rsidR="003078C7" w:rsidRDefault="003078C7" w:rsidP="003078C7">
      <w:pPr>
        <w:jc w:val="center"/>
        <w:rPr>
          <w:b/>
          <w:sz w:val="18"/>
          <w:szCs w:val="18"/>
        </w:rPr>
      </w:pPr>
      <w:r>
        <w:rPr>
          <w:b/>
          <w:sz w:val="18"/>
          <w:szCs w:val="18"/>
        </w:rPr>
        <w:t>Бюджетные ассигнования по разделам, подразделам,</w:t>
      </w:r>
    </w:p>
    <w:p w:rsidR="003078C7" w:rsidRDefault="003078C7" w:rsidP="003078C7">
      <w:pPr>
        <w:jc w:val="center"/>
        <w:rPr>
          <w:b/>
          <w:sz w:val="18"/>
          <w:szCs w:val="18"/>
        </w:rPr>
      </w:pPr>
      <w:r>
        <w:rPr>
          <w:b/>
          <w:sz w:val="18"/>
          <w:szCs w:val="18"/>
        </w:rPr>
        <w:t xml:space="preserve"> целевым статьям и видам расходов бюджета</w:t>
      </w:r>
    </w:p>
    <w:p w:rsidR="003078C7" w:rsidRDefault="003078C7" w:rsidP="003078C7">
      <w:pPr>
        <w:jc w:val="center"/>
        <w:rPr>
          <w:b/>
          <w:sz w:val="18"/>
          <w:szCs w:val="18"/>
        </w:rPr>
      </w:pPr>
      <w:r>
        <w:rPr>
          <w:b/>
          <w:sz w:val="18"/>
          <w:szCs w:val="18"/>
        </w:rPr>
        <w:t xml:space="preserve"> Покровского  сельсовета Чановского района Новосибирской области на 2020 год         </w:t>
      </w:r>
    </w:p>
    <w:p w:rsidR="003078C7" w:rsidRDefault="003078C7" w:rsidP="003078C7">
      <w:pPr>
        <w:jc w:val="right"/>
        <w:rPr>
          <w:b/>
          <w:sz w:val="18"/>
          <w:szCs w:val="18"/>
        </w:rPr>
      </w:pPr>
      <w:r>
        <w:rPr>
          <w:sz w:val="18"/>
          <w:szCs w:val="18"/>
        </w:rPr>
        <w:t>Таблица 1</w:t>
      </w:r>
    </w:p>
    <w:tbl>
      <w:tblPr>
        <w:tblW w:w="1046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2"/>
        <w:gridCol w:w="539"/>
        <w:gridCol w:w="717"/>
        <w:gridCol w:w="1590"/>
        <w:gridCol w:w="900"/>
        <w:gridCol w:w="1360"/>
      </w:tblGrid>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6"/>
                <w:szCs w:val="16"/>
              </w:rPr>
            </w:pPr>
            <w:r>
              <w:rPr>
                <w:sz w:val="16"/>
                <w:szCs w:val="16"/>
              </w:rPr>
              <w:t>Наименование</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РЗ</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proofErr w:type="gramStart"/>
            <w:r>
              <w:rPr>
                <w:sz w:val="16"/>
                <w:szCs w:val="16"/>
              </w:rPr>
              <w:t>ПР</w:t>
            </w:r>
            <w:proofErr w:type="gramEnd"/>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ЦСР</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ВР</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сумма</w:t>
            </w:r>
          </w:p>
          <w:p w:rsidR="003078C7" w:rsidRDefault="003078C7" w:rsidP="003078C7">
            <w:pPr>
              <w:spacing w:line="276" w:lineRule="auto"/>
              <w:jc w:val="right"/>
              <w:rPr>
                <w:sz w:val="16"/>
                <w:szCs w:val="16"/>
              </w:rPr>
            </w:pPr>
            <w:r>
              <w:rPr>
                <w:sz w:val="16"/>
                <w:szCs w:val="16"/>
              </w:rPr>
              <w:t>2020г.</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Общегосударственные вопросы</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71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2410,42</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Функционирование высшего должностного лица</w:t>
            </w:r>
          </w:p>
          <w:p w:rsidR="003078C7" w:rsidRDefault="003078C7" w:rsidP="003078C7">
            <w:pPr>
              <w:spacing w:line="276" w:lineRule="auto"/>
              <w:rPr>
                <w:b/>
                <w:sz w:val="16"/>
                <w:szCs w:val="16"/>
              </w:rPr>
            </w:pPr>
            <w:r>
              <w:rPr>
                <w:b/>
                <w:sz w:val="16"/>
                <w:szCs w:val="16"/>
              </w:rPr>
              <w:t>субъекта РФ и органа местного самоуправления</w:t>
            </w:r>
          </w:p>
        </w:tc>
        <w:tc>
          <w:tcPr>
            <w:tcW w:w="53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t>01</w:t>
            </w:r>
          </w:p>
        </w:tc>
        <w:tc>
          <w:tcPr>
            <w:tcW w:w="71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t>02</w:t>
            </w: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718,4</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Обеспечение деятельности главы органа муниципального самоуправления</w:t>
            </w:r>
          </w:p>
        </w:tc>
        <w:tc>
          <w:tcPr>
            <w:tcW w:w="53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02</w:t>
            </w: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9900040010</w:t>
            </w: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718,4</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9900040010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718,4</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государственных (муниципальных) органов</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9900040010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120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718,4</w:t>
            </w:r>
          </w:p>
        </w:tc>
      </w:tr>
      <w:tr w:rsidR="003078C7" w:rsidTr="003078C7">
        <w:trPr>
          <w:trHeight w:val="663"/>
        </w:trPr>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Функционирование правительства РФ, высших органов исполнительной власти субъектов РФ, местных администраций</w:t>
            </w:r>
          </w:p>
        </w:tc>
        <w:tc>
          <w:tcPr>
            <w:tcW w:w="53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t>01</w:t>
            </w:r>
          </w:p>
        </w:tc>
        <w:tc>
          <w:tcPr>
            <w:tcW w:w="71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t>04</w:t>
            </w: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1662,02</w:t>
            </w:r>
          </w:p>
        </w:tc>
      </w:tr>
      <w:tr w:rsidR="003078C7" w:rsidTr="003078C7">
        <w:trPr>
          <w:trHeight w:val="663"/>
        </w:trPr>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Решение вопросов в сфере административных правонарушений</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04</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0500070190</w:t>
            </w: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0,1</w:t>
            </w:r>
          </w:p>
        </w:tc>
      </w:tr>
      <w:tr w:rsidR="003078C7" w:rsidTr="003078C7">
        <w:trPr>
          <w:trHeight w:val="663"/>
        </w:trPr>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0500070190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0,1</w:t>
            </w:r>
          </w:p>
        </w:tc>
      </w:tr>
      <w:tr w:rsidR="003078C7" w:rsidTr="003078C7">
        <w:trPr>
          <w:trHeight w:val="663"/>
        </w:trPr>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государственных (муниципальных) органов</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0500070190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120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0,1</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Обеспечение деятельности администрации муниципальных образований</w:t>
            </w:r>
          </w:p>
        </w:tc>
        <w:tc>
          <w:tcPr>
            <w:tcW w:w="53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lastRenderedPageBreak/>
              <w:t>01</w:t>
            </w:r>
          </w:p>
        </w:tc>
        <w:tc>
          <w:tcPr>
            <w:tcW w:w="71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lastRenderedPageBreak/>
              <w:t>04</w:t>
            </w: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lastRenderedPageBreak/>
              <w:t>9900040030</w:t>
            </w: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1661,92</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1402,0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государственных (муниципальных) органов</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120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1402,0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254,92</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254,92</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Уплата налогов, сборов и иных платежей</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850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Обеспечение деятельности финансовых, налоговых и таможенных органов финансового (финансово-бюджетного) надзора</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06</w:t>
            </w: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20,0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color w:val="000000"/>
                <w:sz w:val="16"/>
                <w:szCs w:val="16"/>
              </w:rPr>
            </w:pPr>
            <w:r>
              <w:rPr>
                <w:color w:val="000000"/>
                <w:sz w:val="16"/>
                <w:szCs w:val="16"/>
              </w:rPr>
              <w:t>Передача полномочий контрольно-счетного органа</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color w:val="000000"/>
                <w:sz w:val="16"/>
                <w:szCs w:val="16"/>
              </w:rPr>
            </w:pPr>
            <w:r>
              <w:rPr>
                <w:color w:val="000000"/>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color w:val="000000"/>
                <w:sz w:val="16"/>
                <w:szCs w:val="16"/>
              </w:rPr>
            </w:pPr>
            <w:r>
              <w:rPr>
                <w:color w:val="000000"/>
                <w:sz w:val="16"/>
                <w:szCs w:val="16"/>
              </w:rPr>
              <w:t>06</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color w:val="000000"/>
                <w:sz w:val="16"/>
                <w:szCs w:val="16"/>
              </w:rPr>
            </w:pPr>
            <w:r>
              <w:rPr>
                <w:color w:val="000000"/>
                <w:sz w:val="16"/>
                <w:szCs w:val="16"/>
              </w:rPr>
              <w:t>9900049010</w:t>
            </w: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color w:val="000000"/>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20,0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Межбюджетные трансферты</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06</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9900049010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20,0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межбюджетные трансферты</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06</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9900049010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540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20,0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Резервные фонды</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11</w:t>
            </w: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Резервный фонд администрации муниципального образования</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9900041020</w:t>
            </w: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9900041020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Резервные средства</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9900041020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870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Другие общегосударственные вопросы</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13</w:t>
            </w: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 xml:space="preserve">Мероприятия </w:t>
            </w:r>
            <w:proofErr w:type="spellStart"/>
            <w:r>
              <w:rPr>
                <w:sz w:val="16"/>
                <w:szCs w:val="16"/>
              </w:rPr>
              <w:t>всфере</w:t>
            </w:r>
            <w:proofErr w:type="spellEnd"/>
            <w:r>
              <w:rPr>
                <w:sz w:val="16"/>
                <w:szCs w:val="16"/>
              </w:rPr>
              <w:t xml:space="preserve"> общегосударственных вопросов осуществляемые органами местного самоуправления</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13</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9900041040</w:t>
            </w: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13</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9900041040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Уплата налогов, сборов и иных платежей</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13</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9900041040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850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Национальная оборона</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02</w:t>
            </w:r>
          </w:p>
        </w:tc>
        <w:tc>
          <w:tcPr>
            <w:tcW w:w="71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99,0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Мобилизационная и вневойсковая подготовка</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02</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03</w:t>
            </w: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99,0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Осуществление первичного воинского учета из фонда компенсаций на территориях, где отсутствуют военные комиссариаты</w:t>
            </w:r>
          </w:p>
        </w:tc>
        <w:tc>
          <w:tcPr>
            <w:tcW w:w="53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02</w:t>
            </w:r>
          </w:p>
        </w:tc>
        <w:tc>
          <w:tcPr>
            <w:tcW w:w="71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03</w:t>
            </w: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9900051180</w:t>
            </w: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99,0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9900051180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98,1</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государственных (муниципальных) органов</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9900051180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120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98,1</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9900051180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0,9</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 xml:space="preserve">Иные закупки товаров, работ и услуг для обеспечения государственных </w:t>
            </w:r>
            <w:r>
              <w:rPr>
                <w:sz w:val="16"/>
                <w:szCs w:val="16"/>
              </w:rPr>
              <w:lastRenderedPageBreak/>
              <w:t>(муниципальных) нужд</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lastRenderedPageBreak/>
              <w:t>02</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9900051180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0,9</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lastRenderedPageBreak/>
              <w:t xml:space="preserve">Национальная безопасность </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03</w:t>
            </w:r>
          </w:p>
        </w:tc>
        <w:tc>
          <w:tcPr>
            <w:tcW w:w="71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Защита населения и территории от чрезвычайных ситуаций природного и техногенного характера, гражданская оборона</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03</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09</w:t>
            </w: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Мероприятия по предупреждению и ликвидации чрезвычайных ситуаций, стихийных бедствий и их последствий</w:t>
            </w:r>
          </w:p>
        </w:tc>
        <w:tc>
          <w:tcPr>
            <w:tcW w:w="53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03</w:t>
            </w:r>
          </w:p>
        </w:tc>
        <w:tc>
          <w:tcPr>
            <w:tcW w:w="71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09</w:t>
            </w: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9900042070</w:t>
            </w: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9900042070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9900042070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Дорожное хозяйство</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04</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09</w:t>
            </w: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296,6</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Средства дорожного фонда Чановского района</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9900048300</w:t>
            </w: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296,6</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9900048300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296,6</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9900048300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296,6</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Жилищно-коммунальное хозяйство</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c>
          <w:tcPr>
            <w:tcW w:w="71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72,0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Коммунальное хозяйство</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02</w:t>
            </w: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62,0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Мероприятия в сфере энергосбережения и повышения энергетической эффективности</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02</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9900043130</w:t>
            </w: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10,0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9900043130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9900043130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Прочие мероприятия в области коммунального хозяйства</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9900043190</w:t>
            </w: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52,0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9900043190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52,0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Уплата налогов, сборов и иных платежей</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9900043190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850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52,0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Благоустройство</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03</w:t>
            </w: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10,0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Освещение улиц и установка указателей с названием улиц и номерами домов на территории муниципального образования</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03</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9900043220</w:t>
            </w: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10,0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9900043220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9900043220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10,0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 xml:space="preserve">Культура, кинематография </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08</w:t>
            </w:r>
          </w:p>
        </w:tc>
        <w:tc>
          <w:tcPr>
            <w:tcW w:w="71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1991,0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Культура</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08</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1991,0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Расходы на поддержание мер по обеспечению сбалансированности местных бюджетов</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08</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9900070510</w:t>
            </w: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747,52</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Pr>
                <w:sz w:val="16"/>
                <w:szCs w:val="16"/>
              </w:rPr>
              <w:lastRenderedPageBreak/>
              <w:t>фондами</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lastRenderedPageBreak/>
              <w:t>08</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9900070510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747,52</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lastRenderedPageBreak/>
              <w:t>Расходы на выплату персоналу казенных учреждений</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08</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9900070510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110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747,52</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Расходы на обеспечение деятельности домов культуры</w:t>
            </w:r>
          </w:p>
        </w:tc>
        <w:tc>
          <w:tcPr>
            <w:tcW w:w="53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t>08</w:t>
            </w:r>
          </w:p>
        </w:tc>
        <w:tc>
          <w:tcPr>
            <w:tcW w:w="71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t>01</w:t>
            </w: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t>9900044210</w:t>
            </w: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1243,48</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268,04</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казенных учреждений</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268,04</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962,44</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962,44</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13,0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Уплата налогов, сборов</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850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13,0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br/>
              <w:t>Социальная политика</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w:t>
            </w:r>
          </w:p>
        </w:tc>
        <w:tc>
          <w:tcPr>
            <w:tcW w:w="71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170,0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Пенсионное обеспечение</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170,0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Доплаты к пенсиям муниципальных служащих</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9900047010</w:t>
            </w: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170,0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Социальное обеспечение и иные выплаты населению</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9900047010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170,0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Публичные нормативные социальные выплаты гражданам</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9900047010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310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170,0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Физическая культура и спорт</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11</w:t>
            </w:r>
          </w:p>
        </w:tc>
        <w:tc>
          <w:tcPr>
            <w:tcW w:w="71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Спорт и физическая культура</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Проведение мероприятий в сфере культуры, физической культуры и спорта</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9900046010</w:t>
            </w: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9900046010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71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59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9900046010</w:t>
            </w:r>
          </w:p>
        </w:tc>
        <w:tc>
          <w:tcPr>
            <w:tcW w:w="9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pPr>
            <w:r>
              <w:t>5,0</w:t>
            </w:r>
          </w:p>
        </w:tc>
      </w:tr>
      <w:tr w:rsidR="003078C7" w:rsidTr="003078C7">
        <w:tc>
          <w:tcPr>
            <w:tcW w:w="53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Всего расходов</w:t>
            </w:r>
          </w:p>
        </w:tc>
        <w:tc>
          <w:tcPr>
            <w:tcW w:w="53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71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59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rPr>
            </w:pPr>
            <w:r>
              <w:rPr>
                <w:b/>
              </w:rPr>
              <w:t>5049,02</w:t>
            </w:r>
          </w:p>
        </w:tc>
      </w:tr>
    </w:tbl>
    <w:p w:rsidR="003078C7" w:rsidRDefault="003078C7" w:rsidP="003078C7">
      <w:pPr>
        <w:rPr>
          <w:sz w:val="16"/>
          <w:szCs w:val="16"/>
        </w:rPr>
      </w:pPr>
      <w:r>
        <w:rPr>
          <w:sz w:val="16"/>
          <w:szCs w:val="16"/>
        </w:rPr>
        <w:t xml:space="preserve">                                                                                                                                                    </w:t>
      </w:r>
    </w:p>
    <w:p w:rsidR="003078C7" w:rsidRDefault="003078C7" w:rsidP="003078C7">
      <w:pPr>
        <w:rPr>
          <w:sz w:val="16"/>
          <w:szCs w:val="16"/>
        </w:rPr>
      </w:pPr>
    </w:p>
    <w:p w:rsidR="003078C7" w:rsidRDefault="003078C7" w:rsidP="003078C7">
      <w:pPr>
        <w:jc w:val="right"/>
        <w:rPr>
          <w:sz w:val="18"/>
          <w:szCs w:val="18"/>
        </w:rPr>
      </w:pPr>
      <w:r>
        <w:rPr>
          <w:sz w:val="18"/>
          <w:szCs w:val="18"/>
        </w:rPr>
        <w:t>Приложение № 6</w:t>
      </w:r>
    </w:p>
    <w:p w:rsidR="003078C7" w:rsidRDefault="003078C7" w:rsidP="003078C7">
      <w:pPr>
        <w:jc w:val="right"/>
        <w:rPr>
          <w:sz w:val="18"/>
          <w:szCs w:val="18"/>
        </w:rPr>
      </w:pPr>
      <w:r>
        <w:rPr>
          <w:sz w:val="18"/>
          <w:szCs w:val="18"/>
        </w:rPr>
        <w:t>к решению №  45 сессии Совета депутатов</w:t>
      </w:r>
    </w:p>
    <w:p w:rsidR="003078C7" w:rsidRDefault="003078C7" w:rsidP="003078C7">
      <w:pPr>
        <w:jc w:val="right"/>
        <w:rPr>
          <w:sz w:val="18"/>
          <w:szCs w:val="18"/>
        </w:rPr>
      </w:pPr>
      <w:r>
        <w:rPr>
          <w:sz w:val="18"/>
          <w:szCs w:val="18"/>
        </w:rPr>
        <w:t xml:space="preserve">                                                                                                   « О   бюджете Покровского  сельсовета Чановского района Новосибирской области на 2020г. и</w:t>
      </w:r>
    </w:p>
    <w:p w:rsidR="003078C7" w:rsidRDefault="003078C7" w:rsidP="003078C7">
      <w:pPr>
        <w:jc w:val="right"/>
        <w:rPr>
          <w:sz w:val="18"/>
          <w:szCs w:val="18"/>
        </w:rPr>
      </w:pPr>
      <w:r>
        <w:rPr>
          <w:sz w:val="18"/>
          <w:szCs w:val="18"/>
        </w:rPr>
        <w:t xml:space="preserve"> плановый период 2021 и 2022 гг.»</w:t>
      </w:r>
    </w:p>
    <w:p w:rsidR="003078C7" w:rsidRDefault="003078C7" w:rsidP="003078C7">
      <w:pPr>
        <w:jc w:val="center"/>
        <w:rPr>
          <w:sz w:val="18"/>
          <w:szCs w:val="18"/>
        </w:rPr>
      </w:pPr>
      <w:r>
        <w:rPr>
          <w:sz w:val="18"/>
          <w:szCs w:val="18"/>
        </w:rPr>
        <w:t xml:space="preserve">                                                                                                                                                                         от     26.12.2019 №207          </w:t>
      </w:r>
    </w:p>
    <w:p w:rsidR="003078C7" w:rsidRDefault="003078C7" w:rsidP="003078C7">
      <w:pPr>
        <w:jc w:val="center"/>
        <w:rPr>
          <w:sz w:val="18"/>
          <w:szCs w:val="18"/>
        </w:rPr>
      </w:pPr>
    </w:p>
    <w:p w:rsidR="003078C7" w:rsidRDefault="003078C7" w:rsidP="003078C7">
      <w:pPr>
        <w:jc w:val="center"/>
        <w:rPr>
          <w:b/>
          <w:sz w:val="18"/>
          <w:szCs w:val="18"/>
        </w:rPr>
      </w:pPr>
      <w:r>
        <w:rPr>
          <w:b/>
          <w:sz w:val="18"/>
          <w:szCs w:val="18"/>
        </w:rPr>
        <w:lastRenderedPageBreak/>
        <w:t>Ведомственная структура расходов администрации</w:t>
      </w:r>
    </w:p>
    <w:p w:rsidR="003078C7" w:rsidRDefault="003078C7" w:rsidP="003078C7">
      <w:pPr>
        <w:jc w:val="center"/>
        <w:rPr>
          <w:b/>
          <w:sz w:val="18"/>
          <w:szCs w:val="18"/>
        </w:rPr>
      </w:pPr>
      <w:r>
        <w:rPr>
          <w:b/>
          <w:sz w:val="18"/>
          <w:szCs w:val="18"/>
        </w:rPr>
        <w:t xml:space="preserve">Покровского  сельсовета Чановского района Новосибирской области на 2020 г.                                         </w:t>
      </w:r>
    </w:p>
    <w:p w:rsidR="003078C7" w:rsidRDefault="003078C7" w:rsidP="003078C7">
      <w:pPr>
        <w:jc w:val="right"/>
        <w:rPr>
          <w:b/>
          <w:sz w:val="18"/>
          <w:szCs w:val="18"/>
        </w:rPr>
      </w:pPr>
      <w:r>
        <w:rPr>
          <w:b/>
          <w:sz w:val="18"/>
          <w:szCs w:val="18"/>
        </w:rPr>
        <w:t xml:space="preserve">                                                                                                      </w:t>
      </w:r>
      <w:r>
        <w:rPr>
          <w:sz w:val="18"/>
          <w:szCs w:val="18"/>
        </w:rPr>
        <w:t xml:space="preserve">Таблица </w:t>
      </w:r>
      <w:r>
        <w:rPr>
          <w:sz w:val="18"/>
          <w:szCs w:val="18"/>
          <w:lang w:val="en-US"/>
        </w:rPr>
        <w:t>1</w:t>
      </w:r>
    </w:p>
    <w:tbl>
      <w:tblPr>
        <w:tblW w:w="10545"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4"/>
        <w:gridCol w:w="1043"/>
        <w:gridCol w:w="522"/>
        <w:gridCol w:w="896"/>
        <w:gridCol w:w="1027"/>
        <w:gridCol w:w="1005"/>
        <w:gridCol w:w="1248"/>
      </w:tblGrid>
      <w:tr w:rsidR="003078C7" w:rsidTr="003078C7">
        <w:tc>
          <w:tcPr>
            <w:tcW w:w="481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Ведомство</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РЗ</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proofErr w:type="gramStart"/>
            <w:r>
              <w:rPr>
                <w:sz w:val="16"/>
                <w:szCs w:val="16"/>
              </w:rPr>
              <w:t>ПР</w:t>
            </w:r>
            <w:proofErr w:type="gramEnd"/>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ЦСР</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ВР</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сумма</w:t>
            </w:r>
          </w:p>
          <w:p w:rsidR="003078C7" w:rsidRDefault="003078C7" w:rsidP="003078C7">
            <w:pPr>
              <w:spacing w:line="276" w:lineRule="auto"/>
              <w:jc w:val="right"/>
              <w:rPr>
                <w:sz w:val="16"/>
                <w:szCs w:val="16"/>
              </w:rPr>
            </w:pPr>
            <w:r>
              <w:rPr>
                <w:sz w:val="16"/>
                <w:szCs w:val="16"/>
              </w:rPr>
              <w:t>2020 г.</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Администрация Покровского сельсовета Чановского района Новосибирской области</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tc>
        <w:tc>
          <w:tcPr>
            <w:tcW w:w="89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5049,02</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Общегосударственные вопросы</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2410,42</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Функционирование высшего должностного лица</w:t>
            </w:r>
          </w:p>
          <w:p w:rsidR="003078C7" w:rsidRDefault="003078C7" w:rsidP="003078C7">
            <w:pPr>
              <w:spacing w:line="276" w:lineRule="auto"/>
              <w:rPr>
                <w:b/>
                <w:sz w:val="16"/>
                <w:szCs w:val="16"/>
              </w:rPr>
            </w:pPr>
            <w:r>
              <w:rPr>
                <w:b/>
                <w:sz w:val="16"/>
                <w:szCs w:val="16"/>
              </w:rPr>
              <w:t>субъекта РФ и органа местного самоуправления</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718,4</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Обеспечение деятельности главы органа муниципального самоуправления</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9900040010</w:t>
            </w: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718,4</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9900040010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718,4</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государственных (муниципальных) органов</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9900040010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120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718,4</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Функционирование правительства РФ, высших органов исполнительной власти субъектов РФ, местных администраций</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p>
          <w:p w:rsidR="003078C7" w:rsidRDefault="003078C7" w:rsidP="003078C7">
            <w:pPr>
              <w:spacing w:line="276" w:lineRule="auto"/>
              <w:jc w:val="right"/>
              <w:rPr>
                <w:b/>
                <w:sz w:val="16"/>
                <w:szCs w:val="16"/>
              </w:rPr>
            </w:pPr>
            <w:r>
              <w:rPr>
                <w:b/>
                <w:sz w:val="16"/>
                <w:szCs w:val="16"/>
              </w:rPr>
              <w:t>04</w:t>
            </w: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1662,02</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Решение вопросов в сфере административных правонарушений</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04</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0500070190</w:t>
            </w: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0500070190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государственных (муниципальных) органов</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0500070190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120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Обеспечение деятельности администрации муниципальных образований</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04</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9900040030</w:t>
            </w: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1661,92</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1402,0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государственных (муниципальных) органов</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120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1402,0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254,92</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254,92</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межбюджетные ассигнования</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Уплата налогов, сборов</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850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06</w:t>
            </w: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20,0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lastRenderedPageBreak/>
              <w:t>Передача полномочий контрольно-счетного органа</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06</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9900049010</w:t>
            </w: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Межбюджетные трансферты</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06</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9900049010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межбюджетные трансферты</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06</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9900049010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540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Резервные фонды</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11</w:t>
            </w: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Резервный фонд администрации муниципального образования</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9900041020</w:t>
            </w: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межбюджетные ассигнования</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9900041020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Резервные средства</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9900041020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870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Другие общегосударственные вопросы</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13</w:t>
            </w: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Мероприятия в сфере общегосударственных вопросов осуществляемые органами местного самоуправления</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13</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9900041040</w:t>
            </w: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межбюджетные ассигнования</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13</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9900041040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Уплата налогов, сборов</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13</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9900041040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850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Национальная оборона</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02</w:t>
            </w:r>
          </w:p>
        </w:tc>
        <w:tc>
          <w:tcPr>
            <w:tcW w:w="89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Мобилизационная и вневойсковая подготовка</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02</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Осуществление первичного воинского учета из фонда компенсаций на территориях, где отсутствуют военные комиссариаты</w:t>
            </w:r>
          </w:p>
        </w:tc>
        <w:tc>
          <w:tcPr>
            <w:tcW w:w="104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p w:rsidR="003078C7" w:rsidRDefault="003078C7" w:rsidP="003078C7">
            <w:pPr>
              <w:spacing w:line="276" w:lineRule="auto"/>
              <w:rPr>
                <w:sz w:val="16"/>
                <w:szCs w:val="16"/>
              </w:rPr>
            </w:pPr>
            <w:r>
              <w:rPr>
                <w:sz w:val="16"/>
                <w:szCs w:val="16"/>
              </w:rPr>
              <w:t>02</w:t>
            </w:r>
          </w:p>
        </w:tc>
        <w:tc>
          <w:tcPr>
            <w:tcW w:w="89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p w:rsidR="003078C7" w:rsidRDefault="003078C7" w:rsidP="003078C7">
            <w:pPr>
              <w:spacing w:line="276" w:lineRule="auto"/>
              <w:rPr>
                <w:sz w:val="16"/>
                <w:szCs w:val="16"/>
              </w:rPr>
            </w:pPr>
            <w:r>
              <w:rPr>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p w:rsidR="003078C7" w:rsidRDefault="003078C7" w:rsidP="003078C7">
            <w:pPr>
              <w:spacing w:line="276" w:lineRule="auto"/>
              <w:rPr>
                <w:sz w:val="16"/>
                <w:szCs w:val="16"/>
              </w:rPr>
            </w:pPr>
            <w:r>
              <w:rPr>
                <w:sz w:val="16"/>
                <w:szCs w:val="16"/>
              </w:rPr>
              <w:t>9900051180</w:t>
            </w: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02</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03</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9900051180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98,1</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государственных (муниципальных) органов</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02</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03</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9900051180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120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98,1</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02</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03</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9900051180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02</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03</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9900051180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 xml:space="preserve">Национальная безопасность </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03</w:t>
            </w:r>
          </w:p>
        </w:tc>
        <w:tc>
          <w:tcPr>
            <w:tcW w:w="89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Защита населения и территории от чрезвычайных ситуаций природного и техногенного характера, гражданская оборона</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03</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09</w:t>
            </w: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Мероприятия по предупреждению и ликвидации чрезвычайных ситуаций, стихийных бедствий и их последствий</w:t>
            </w:r>
          </w:p>
        </w:tc>
        <w:tc>
          <w:tcPr>
            <w:tcW w:w="104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03</w:t>
            </w:r>
          </w:p>
        </w:tc>
        <w:tc>
          <w:tcPr>
            <w:tcW w:w="89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09</w:t>
            </w: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9900042070</w:t>
            </w: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9900042070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9900042070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Дорожное хозяйство</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04</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09</w:t>
            </w: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296,68</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 xml:space="preserve">Средства дорожного фонда Чановского района </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9900048300</w:t>
            </w: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296,6</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9900048300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296,6</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9900048300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296,6</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lastRenderedPageBreak/>
              <w:t>Жилищно-коммунальное хозяйство</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c>
          <w:tcPr>
            <w:tcW w:w="89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72,0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Коммунальное хозяйство</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62,0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Мероприятия в сфере энергосбережения и повышения энергетической эффективности</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02</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9900043130</w:t>
            </w: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Закупка товаров, работ и услуг для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9900043130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9900043130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Прочие мероприятия в области коммунального хозяйства</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02</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9900043190</w:t>
            </w: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52,0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Иные межбюджетные ассигнования</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9900043190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52,0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Уплата налогов, сборов</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9900043190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850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52,0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Благоустройство</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Освещение улиц и установка указателей с наименованием улиц и номерами домов на территории муниципальных образований</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9900043220</w:t>
            </w: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9900043220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 xml:space="preserve">Культура, кинематография </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08</w:t>
            </w:r>
          </w:p>
        </w:tc>
        <w:tc>
          <w:tcPr>
            <w:tcW w:w="89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1991,0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Культура</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08</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1991,0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Расходы на поддержание мер по обеспечению сбалансированности местных бюджетов</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08</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9900070510</w:t>
            </w: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747,52</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Cs/>
                <w:sz w:val="16"/>
                <w:szCs w:val="16"/>
              </w:rPr>
            </w:pPr>
            <w:r>
              <w:rPr>
                <w:bCs/>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Cs/>
                <w:sz w:val="16"/>
                <w:szCs w:val="16"/>
              </w:rPr>
            </w:pPr>
            <w:r>
              <w:rPr>
                <w:bCs/>
                <w:sz w:val="16"/>
                <w:szCs w:val="16"/>
              </w:rPr>
              <w:t>08</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Cs/>
                <w:sz w:val="16"/>
                <w:szCs w:val="16"/>
              </w:rPr>
            </w:pPr>
            <w:r>
              <w:rPr>
                <w:bCs/>
                <w:sz w:val="16"/>
                <w:szCs w:val="16"/>
              </w:rPr>
              <w:t>01</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Cs/>
                <w:sz w:val="16"/>
                <w:szCs w:val="16"/>
              </w:rPr>
            </w:pPr>
            <w:r>
              <w:rPr>
                <w:bCs/>
                <w:sz w:val="16"/>
                <w:szCs w:val="16"/>
              </w:rPr>
              <w:t>9900070510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Cs/>
                <w:sz w:val="16"/>
                <w:szCs w:val="16"/>
              </w:rPr>
            </w:pPr>
            <w:r>
              <w:rPr>
                <w:bCs/>
                <w:sz w:val="16"/>
                <w:szCs w:val="16"/>
              </w:rPr>
              <w:t>100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Cs/>
                <w:sz w:val="16"/>
                <w:szCs w:val="16"/>
              </w:rPr>
            </w:pPr>
            <w:r>
              <w:rPr>
                <w:bCs/>
                <w:sz w:val="16"/>
                <w:szCs w:val="16"/>
              </w:rPr>
              <w:t>747,52</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казенных учреждений</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Cs/>
                <w:sz w:val="16"/>
                <w:szCs w:val="16"/>
              </w:rPr>
            </w:pPr>
            <w:r>
              <w:rPr>
                <w:bCs/>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Cs/>
                <w:sz w:val="16"/>
                <w:szCs w:val="16"/>
              </w:rPr>
            </w:pPr>
            <w:r>
              <w:rPr>
                <w:bCs/>
                <w:sz w:val="16"/>
                <w:szCs w:val="16"/>
              </w:rPr>
              <w:t>08</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Cs/>
                <w:sz w:val="16"/>
                <w:szCs w:val="16"/>
              </w:rPr>
            </w:pPr>
            <w:r>
              <w:rPr>
                <w:bCs/>
                <w:sz w:val="16"/>
                <w:szCs w:val="16"/>
              </w:rPr>
              <w:t>01</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Cs/>
                <w:sz w:val="16"/>
                <w:szCs w:val="16"/>
              </w:rPr>
            </w:pPr>
            <w:r>
              <w:rPr>
                <w:bCs/>
                <w:sz w:val="16"/>
                <w:szCs w:val="16"/>
              </w:rPr>
              <w:t>9900070510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Cs/>
                <w:sz w:val="16"/>
                <w:szCs w:val="16"/>
              </w:rPr>
            </w:pPr>
            <w:r>
              <w:rPr>
                <w:bCs/>
                <w:sz w:val="16"/>
                <w:szCs w:val="16"/>
              </w:rPr>
              <w:t>110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Cs/>
                <w:sz w:val="16"/>
                <w:szCs w:val="16"/>
              </w:rPr>
            </w:pPr>
            <w:r>
              <w:rPr>
                <w:bCs/>
                <w:sz w:val="16"/>
                <w:szCs w:val="16"/>
              </w:rPr>
              <w:t>747,52</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Расходы на обеспечение деятельности домов культуры</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bCs/>
                <w:sz w:val="16"/>
                <w:szCs w:val="16"/>
              </w:rPr>
            </w:pPr>
            <w:r>
              <w:rPr>
                <w:b/>
                <w:bCs/>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bCs/>
                <w:sz w:val="16"/>
                <w:szCs w:val="16"/>
              </w:rPr>
            </w:pPr>
            <w:r>
              <w:rPr>
                <w:b/>
                <w:bCs/>
                <w:sz w:val="16"/>
                <w:szCs w:val="16"/>
              </w:rPr>
              <w:t>08</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bCs/>
                <w:sz w:val="16"/>
                <w:szCs w:val="16"/>
              </w:rPr>
            </w:pPr>
            <w:r>
              <w:rPr>
                <w:b/>
                <w:bCs/>
                <w:sz w:val="16"/>
                <w:szCs w:val="16"/>
              </w:rPr>
              <w:t>01</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bCs/>
                <w:sz w:val="16"/>
                <w:szCs w:val="16"/>
              </w:rPr>
            </w:pPr>
            <w:r>
              <w:rPr>
                <w:b/>
                <w:bCs/>
                <w:sz w:val="16"/>
                <w:szCs w:val="16"/>
              </w:rPr>
              <w:t>9900044210</w:t>
            </w: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bCs/>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bCs/>
                <w:sz w:val="16"/>
                <w:szCs w:val="16"/>
              </w:rPr>
            </w:pPr>
            <w:r>
              <w:rPr>
                <w:b/>
                <w:bCs/>
                <w:sz w:val="16"/>
                <w:szCs w:val="16"/>
              </w:rPr>
              <w:t>1243,48</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268,04</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казенных учреждений</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268,04</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962,44</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962,44</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межбюджетные ассигнования</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13,0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Уплата налогов, сборов</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850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13,0</w:t>
            </w:r>
          </w:p>
        </w:tc>
      </w:tr>
      <w:tr w:rsidR="003078C7" w:rsidTr="003078C7">
        <w:tc>
          <w:tcPr>
            <w:tcW w:w="481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p w:rsidR="003078C7" w:rsidRDefault="003078C7" w:rsidP="003078C7">
            <w:pPr>
              <w:spacing w:line="276" w:lineRule="auto"/>
              <w:rPr>
                <w:b/>
                <w:sz w:val="16"/>
                <w:szCs w:val="16"/>
              </w:rPr>
            </w:pPr>
            <w:r>
              <w:rPr>
                <w:b/>
                <w:sz w:val="16"/>
                <w:szCs w:val="16"/>
              </w:rPr>
              <w:t>Социальная политика</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w:t>
            </w:r>
          </w:p>
        </w:tc>
        <w:tc>
          <w:tcPr>
            <w:tcW w:w="89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170,0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Пенсионное обеспечение</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170,0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Доплаты к пенсиям муниципальных служащих</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9900047010</w:t>
            </w: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170,0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Социальное обеспечение и иные выплаты населению</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9900047010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170,0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lastRenderedPageBreak/>
              <w:t>Публичные нормативные социальные выплаты гражданам</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9900047010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310</w:t>
            </w:r>
          </w:p>
        </w:tc>
        <w:tc>
          <w:tcPr>
            <w:tcW w:w="124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r>
              <w:rPr>
                <w:sz w:val="16"/>
                <w:szCs w:val="16"/>
              </w:rPr>
              <w:t>170,0</w:t>
            </w:r>
          </w:p>
          <w:p w:rsidR="003078C7" w:rsidRDefault="003078C7" w:rsidP="003078C7">
            <w:pPr>
              <w:spacing w:line="276" w:lineRule="auto"/>
              <w:jc w:val="center"/>
              <w:rPr>
                <w:sz w:val="16"/>
                <w:szCs w:val="16"/>
              </w:rPr>
            </w:pP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Физическая культура и спорт</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11</w:t>
            </w:r>
          </w:p>
        </w:tc>
        <w:tc>
          <w:tcPr>
            <w:tcW w:w="89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Спорт и физическая культура</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Проведение мероприятий в сфере культуры, физической культуры и спорта</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9900046010</w:t>
            </w: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9900046010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2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89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0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9900046010</w:t>
            </w:r>
          </w:p>
        </w:tc>
        <w:tc>
          <w:tcPr>
            <w:tcW w:w="100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r>
      <w:tr w:rsidR="003078C7" w:rsidTr="003078C7">
        <w:tc>
          <w:tcPr>
            <w:tcW w:w="481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Всего расходов</w:t>
            </w:r>
          </w:p>
        </w:tc>
        <w:tc>
          <w:tcPr>
            <w:tcW w:w="104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tc>
        <w:tc>
          <w:tcPr>
            <w:tcW w:w="52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tc>
        <w:tc>
          <w:tcPr>
            <w:tcW w:w="89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tc>
        <w:tc>
          <w:tcPr>
            <w:tcW w:w="10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tc>
        <w:tc>
          <w:tcPr>
            <w:tcW w:w="100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tc>
        <w:tc>
          <w:tcPr>
            <w:tcW w:w="124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5049,02</w:t>
            </w:r>
          </w:p>
        </w:tc>
      </w:tr>
    </w:tbl>
    <w:p w:rsidR="003078C7" w:rsidRDefault="003078C7" w:rsidP="003078C7">
      <w:pPr>
        <w:tabs>
          <w:tab w:val="left" w:pos="9135"/>
        </w:tabs>
        <w:rPr>
          <w:sz w:val="16"/>
          <w:szCs w:val="16"/>
        </w:rPr>
      </w:pPr>
    </w:p>
    <w:p w:rsidR="003078C7" w:rsidRDefault="003078C7" w:rsidP="003078C7">
      <w:pPr>
        <w:rPr>
          <w:sz w:val="16"/>
          <w:szCs w:val="16"/>
        </w:rPr>
      </w:pPr>
    </w:p>
    <w:p w:rsidR="003078C7" w:rsidRDefault="003078C7" w:rsidP="003078C7">
      <w:pPr>
        <w:jc w:val="right"/>
        <w:rPr>
          <w:sz w:val="18"/>
          <w:szCs w:val="18"/>
        </w:rPr>
      </w:pPr>
      <w:r>
        <w:rPr>
          <w:sz w:val="18"/>
          <w:szCs w:val="18"/>
        </w:rPr>
        <w:t>Приложение № 6.1</w:t>
      </w:r>
    </w:p>
    <w:p w:rsidR="003078C7" w:rsidRDefault="003078C7" w:rsidP="003078C7">
      <w:pPr>
        <w:jc w:val="right"/>
        <w:rPr>
          <w:sz w:val="18"/>
          <w:szCs w:val="18"/>
        </w:rPr>
      </w:pPr>
      <w:r>
        <w:rPr>
          <w:sz w:val="18"/>
          <w:szCs w:val="18"/>
        </w:rPr>
        <w:t xml:space="preserve">к решению №   45 сессии Совета депутатов </w:t>
      </w:r>
    </w:p>
    <w:p w:rsidR="003078C7" w:rsidRDefault="003078C7" w:rsidP="003078C7">
      <w:pPr>
        <w:jc w:val="right"/>
        <w:rPr>
          <w:sz w:val="18"/>
          <w:szCs w:val="18"/>
        </w:rPr>
      </w:pPr>
      <w:r>
        <w:rPr>
          <w:sz w:val="18"/>
          <w:szCs w:val="18"/>
        </w:rPr>
        <w:t xml:space="preserve">                                                                                                   « О   бюджете Покровского  сельсовета Чановского района Новосибирской области на 2020г. и</w:t>
      </w:r>
    </w:p>
    <w:p w:rsidR="003078C7" w:rsidRDefault="003078C7" w:rsidP="003078C7">
      <w:pPr>
        <w:jc w:val="right"/>
        <w:rPr>
          <w:sz w:val="18"/>
          <w:szCs w:val="18"/>
        </w:rPr>
      </w:pPr>
      <w:r>
        <w:rPr>
          <w:sz w:val="18"/>
          <w:szCs w:val="18"/>
        </w:rPr>
        <w:t xml:space="preserve"> плановый период 2021 и 2022гг.»</w:t>
      </w:r>
    </w:p>
    <w:p w:rsidR="003078C7" w:rsidRDefault="003078C7" w:rsidP="003078C7">
      <w:pPr>
        <w:jc w:val="center"/>
        <w:rPr>
          <w:sz w:val="18"/>
          <w:szCs w:val="18"/>
        </w:rPr>
      </w:pPr>
      <w:r>
        <w:rPr>
          <w:sz w:val="18"/>
          <w:szCs w:val="18"/>
        </w:rPr>
        <w:t xml:space="preserve">                                                     от     26.12.2019 №207                                                                                                                                                                                                       </w:t>
      </w:r>
    </w:p>
    <w:p w:rsidR="003078C7" w:rsidRDefault="003078C7" w:rsidP="003078C7">
      <w:pPr>
        <w:jc w:val="center"/>
        <w:rPr>
          <w:sz w:val="18"/>
          <w:szCs w:val="18"/>
        </w:rPr>
      </w:pPr>
      <w:r>
        <w:rPr>
          <w:sz w:val="18"/>
          <w:szCs w:val="18"/>
        </w:rPr>
        <w:t xml:space="preserve">                                              </w:t>
      </w:r>
    </w:p>
    <w:p w:rsidR="003078C7" w:rsidRDefault="003078C7" w:rsidP="003078C7">
      <w:pPr>
        <w:jc w:val="center"/>
        <w:rPr>
          <w:b/>
          <w:sz w:val="18"/>
          <w:szCs w:val="18"/>
        </w:rPr>
      </w:pPr>
      <w:r>
        <w:rPr>
          <w:b/>
          <w:sz w:val="18"/>
          <w:szCs w:val="18"/>
        </w:rPr>
        <w:t>Ведомственная структура расходов администрации</w:t>
      </w:r>
    </w:p>
    <w:p w:rsidR="003078C7" w:rsidRDefault="003078C7" w:rsidP="003078C7">
      <w:pPr>
        <w:jc w:val="center"/>
        <w:rPr>
          <w:b/>
          <w:sz w:val="18"/>
          <w:szCs w:val="18"/>
        </w:rPr>
      </w:pPr>
      <w:r>
        <w:rPr>
          <w:b/>
          <w:sz w:val="18"/>
          <w:szCs w:val="18"/>
        </w:rPr>
        <w:t xml:space="preserve">Покровского  сельсовета Чановского района Новосибирской области на плановый период 2021-2022 год  </w:t>
      </w:r>
    </w:p>
    <w:p w:rsidR="003078C7" w:rsidRDefault="003078C7" w:rsidP="003078C7">
      <w:pPr>
        <w:jc w:val="right"/>
        <w:rPr>
          <w:sz w:val="18"/>
          <w:szCs w:val="18"/>
        </w:rPr>
      </w:pPr>
      <w:r>
        <w:rPr>
          <w:sz w:val="18"/>
          <w:szCs w:val="18"/>
        </w:rPr>
        <w:t>Таблица 2</w:t>
      </w:r>
    </w:p>
    <w:p w:rsidR="003078C7" w:rsidRDefault="003078C7" w:rsidP="003078C7">
      <w:pPr>
        <w:jc w:val="right"/>
        <w:rPr>
          <w:b/>
          <w:sz w:val="18"/>
          <w:szCs w:val="18"/>
        </w:rPr>
      </w:pPr>
    </w:p>
    <w:tbl>
      <w:tblPr>
        <w:tblW w:w="10420" w:type="dxa"/>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9"/>
        <w:gridCol w:w="1133"/>
        <w:gridCol w:w="518"/>
        <w:gridCol w:w="803"/>
        <w:gridCol w:w="1116"/>
        <w:gridCol w:w="662"/>
        <w:gridCol w:w="857"/>
        <w:gridCol w:w="862"/>
      </w:tblGrid>
      <w:tr w:rsidR="003078C7" w:rsidTr="003078C7">
        <w:tc>
          <w:tcPr>
            <w:tcW w:w="4469"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Ведомство</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РЗ</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proofErr w:type="gramStart"/>
            <w:r>
              <w:rPr>
                <w:sz w:val="16"/>
                <w:szCs w:val="16"/>
              </w:rPr>
              <w:t>ПР</w:t>
            </w:r>
            <w:proofErr w:type="gramEnd"/>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ЦСР</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ВР</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сумма</w:t>
            </w:r>
          </w:p>
          <w:p w:rsidR="003078C7" w:rsidRDefault="003078C7" w:rsidP="003078C7">
            <w:pPr>
              <w:spacing w:line="276" w:lineRule="auto"/>
              <w:jc w:val="right"/>
              <w:rPr>
                <w:sz w:val="16"/>
                <w:szCs w:val="16"/>
              </w:rPr>
            </w:pPr>
            <w:r>
              <w:rPr>
                <w:sz w:val="16"/>
                <w:szCs w:val="16"/>
              </w:rPr>
              <w:t>2021г.</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Сумма</w:t>
            </w:r>
          </w:p>
          <w:p w:rsidR="003078C7" w:rsidRDefault="003078C7" w:rsidP="003078C7">
            <w:pPr>
              <w:spacing w:line="276" w:lineRule="auto"/>
              <w:jc w:val="right"/>
              <w:rPr>
                <w:sz w:val="16"/>
                <w:szCs w:val="16"/>
              </w:rPr>
            </w:pPr>
            <w:r>
              <w:rPr>
                <w:sz w:val="16"/>
                <w:szCs w:val="16"/>
              </w:rPr>
              <w:t>2022г</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Администрация Покровского сельсовета Чановского района Новосибирской области</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tc>
        <w:tc>
          <w:tcPr>
            <w:tcW w:w="80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4058,09</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4063,21</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Общегосударственные вопросы</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2195,58</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2150,58</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Функционирование высшего должностного лица</w:t>
            </w:r>
          </w:p>
          <w:p w:rsidR="003078C7" w:rsidRDefault="003078C7" w:rsidP="003078C7">
            <w:pPr>
              <w:spacing w:line="276" w:lineRule="auto"/>
              <w:rPr>
                <w:b/>
                <w:sz w:val="16"/>
                <w:szCs w:val="16"/>
              </w:rPr>
            </w:pPr>
            <w:r>
              <w:rPr>
                <w:b/>
                <w:sz w:val="16"/>
                <w:szCs w:val="16"/>
              </w:rPr>
              <w:t>субъекта РФ и органа местного самоуправления</w:t>
            </w:r>
          </w:p>
        </w:tc>
        <w:tc>
          <w:tcPr>
            <w:tcW w:w="113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02</w:t>
            </w: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718,43</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718,43</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Обеспечение деятельности главы органа муниципального самоуправления</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9900040010</w:t>
            </w: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718,43</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718,43</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9900040010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718,43</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718,43</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государственных (муниципальных) органов</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9900040010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120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718,43</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718,43</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Функционирование правительства РФ, высших органов исполнительной власти субъектов РФ, местных администраций</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04</w:t>
            </w: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1452,15</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1407,15</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lastRenderedPageBreak/>
              <w:t>Решение вопросов в сфере административных правонарушений</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04</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0500070190</w:t>
            </w: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0500070190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государственных (муниципальных) органов</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0500070190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120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Обеспечение деятельности администрации муниципальных образований</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b/>
                <w:sz w:val="16"/>
                <w:szCs w:val="16"/>
              </w:rPr>
              <w:t>1452,05</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b/>
                <w:sz w:val="16"/>
                <w:szCs w:val="16"/>
              </w:rPr>
              <w:t>1407,05</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1397,05</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1397,05</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государственных (муниципальных) органов</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120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1397,05</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1397,05</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55,0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55,0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межбюджетные ассигнования</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800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Уплата налогов, сборов</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9900040030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850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06</w:t>
            </w: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20,0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20,0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Резервный фонд администрации муниципального образования</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06</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9900049010</w:t>
            </w: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Межбюджетные трансферты</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06</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9900049010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20,0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20,0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межбюджетные трансферты</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06</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9900049010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540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Резервные фонды</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11</w:t>
            </w: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Резервный фонд администрации муниципального образования</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9900041020</w:t>
            </w: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межбюджетные ассигнования</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9900041020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800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Резервные средства</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9900041020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870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Национальная оборона</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02</w:t>
            </w:r>
          </w:p>
        </w:tc>
        <w:tc>
          <w:tcPr>
            <w:tcW w:w="80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99,9</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103,2</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Мобилизационная и вневойсковая подготовка</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02</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99,9</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103,2</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Осуществление первичного воинского учета из фонда компенсаций на территориях, где отсутствуют военные комиссариаты</w:t>
            </w:r>
          </w:p>
        </w:tc>
        <w:tc>
          <w:tcPr>
            <w:tcW w:w="113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p w:rsidR="003078C7" w:rsidRDefault="003078C7" w:rsidP="003078C7">
            <w:pPr>
              <w:spacing w:line="276" w:lineRule="auto"/>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p w:rsidR="003078C7" w:rsidRDefault="003078C7" w:rsidP="003078C7">
            <w:pPr>
              <w:spacing w:line="276" w:lineRule="auto"/>
              <w:rPr>
                <w:sz w:val="16"/>
                <w:szCs w:val="16"/>
              </w:rPr>
            </w:pPr>
            <w:r>
              <w:rPr>
                <w:sz w:val="16"/>
                <w:szCs w:val="16"/>
              </w:rPr>
              <w:t>02</w:t>
            </w:r>
          </w:p>
        </w:tc>
        <w:tc>
          <w:tcPr>
            <w:tcW w:w="80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p w:rsidR="003078C7" w:rsidRDefault="003078C7" w:rsidP="003078C7">
            <w:pPr>
              <w:spacing w:line="276" w:lineRule="auto"/>
              <w:rPr>
                <w:sz w:val="16"/>
                <w:szCs w:val="16"/>
              </w:rPr>
            </w:pPr>
            <w:r>
              <w:rPr>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p w:rsidR="003078C7" w:rsidRDefault="003078C7" w:rsidP="003078C7">
            <w:pPr>
              <w:spacing w:line="276" w:lineRule="auto"/>
              <w:rPr>
                <w:sz w:val="16"/>
                <w:szCs w:val="16"/>
              </w:rPr>
            </w:pPr>
            <w:r>
              <w:rPr>
                <w:sz w:val="16"/>
                <w:szCs w:val="16"/>
              </w:rPr>
              <w:t>9900051180</w:t>
            </w: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99,9</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103,2</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02</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03</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9900051180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102,3</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государственных (муниципальных) органов</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02</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03</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9900051180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120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102,3</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02</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03</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9900051180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 xml:space="preserve">Иные закупки товаров, работ и услуг для обеспечения </w:t>
            </w:r>
            <w:r>
              <w:rPr>
                <w:sz w:val="16"/>
                <w:szCs w:val="16"/>
              </w:rPr>
              <w:lastRenderedPageBreak/>
              <w:t>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lastRenderedPageBreak/>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02</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03</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9900051180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lastRenderedPageBreak/>
              <w:t xml:space="preserve">Национальная безопасность </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03</w:t>
            </w:r>
          </w:p>
        </w:tc>
        <w:tc>
          <w:tcPr>
            <w:tcW w:w="80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Защита населения и территории от чрезвычайных ситуаций природного и техногенного характера, гражданская оборона</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03</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09</w:t>
            </w: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Мероприятия по предупреждению и ликвидации чрезвычайных ситуаций, стихийных бедствий и их последствий</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03</w:t>
            </w:r>
          </w:p>
        </w:tc>
        <w:tc>
          <w:tcPr>
            <w:tcW w:w="80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09</w:t>
            </w: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9900042070</w:t>
            </w: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5,0</w:t>
            </w:r>
          </w:p>
        </w:tc>
        <w:tc>
          <w:tcPr>
            <w:tcW w:w="8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p w:rsidR="003078C7" w:rsidRDefault="003078C7" w:rsidP="003078C7">
            <w:pPr>
              <w:spacing w:line="276" w:lineRule="auto"/>
              <w:jc w:val="right"/>
              <w:rPr>
                <w:sz w:val="16"/>
                <w:szCs w:val="16"/>
              </w:rPr>
            </w:pPr>
            <w:r>
              <w:rPr>
                <w:sz w:val="16"/>
                <w:szCs w:val="16"/>
              </w:rPr>
              <w:t>5,0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9900042070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9900042070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Дорожное хозяйство</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04</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09</w:t>
            </w: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319,69</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342,21</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Средства дорожного фонда Чановского района</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9900048300</w:t>
            </w: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319,69</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342,21</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9900048300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319,69</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342,21</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04</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09</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9900048300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319,69</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342,21</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Жилищно-коммунальное хозяйство</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c>
          <w:tcPr>
            <w:tcW w:w="80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20,0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250,0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Коммунальное хозяйство</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02</w:t>
            </w: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Мероприятия в сфере энергосбережения и повышения энергетической эффективности</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9900043130</w:t>
            </w: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Закупка товаров, работ и услуг для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9900043130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9900043130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Благоустройство</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Освещение улиц и установка указателей с наименованием улиц и номерами домов на территории муниципальных образований</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03</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9900043220</w:t>
            </w: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9900043220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03</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9900043220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 xml:space="preserve">Культура, кинематография </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08</w:t>
            </w:r>
          </w:p>
        </w:tc>
        <w:tc>
          <w:tcPr>
            <w:tcW w:w="80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1143,92</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1069,22</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Культура</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08</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1143,92</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1069,22</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Расходы на обеспечение деятельности домов культуры</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1143,92</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1069,22</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1015,56</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1015,56</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Расходы на выплату персоналу казенных учреждений</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1015,56</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1015,56</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128,36</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53,66</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9900044210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128,36</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53,66</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lastRenderedPageBreak/>
              <w:t>Иные межбюджетные ассигнования</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9900041220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800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Уплата налогов, сборов</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08</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9900041220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850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Социальная политика</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w:t>
            </w:r>
          </w:p>
        </w:tc>
        <w:tc>
          <w:tcPr>
            <w:tcW w:w="80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170,0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170,0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Пенсионное обеспечение</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170,0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170,0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Доплаты к пенсиям муниципальных служащих</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9900047010</w:t>
            </w: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170,0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170,0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Социальное обеспечение и иные выплаты населению</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9900047010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300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170,0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170,0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Публичные нормативные социальные выплаты гражданам</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01</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9900047010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310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170,0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170,0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Физическая культура и спорт</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11</w:t>
            </w:r>
          </w:p>
        </w:tc>
        <w:tc>
          <w:tcPr>
            <w:tcW w:w="80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Спорт и физическая культура</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02</w:t>
            </w: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Проведение мероприятий в сфере культуры, физической культуры и спорта</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9900046010</w:t>
            </w: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Закупка товаров, работ и услуг для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9900046010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200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11</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02</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9900046010</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240</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5,0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Условно утвержденные расходы</w:t>
            </w:r>
          </w:p>
        </w:tc>
        <w:tc>
          <w:tcPr>
            <w:tcW w:w="113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456</w:t>
            </w:r>
          </w:p>
        </w:tc>
        <w:tc>
          <w:tcPr>
            <w:tcW w:w="5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w:t>
            </w:r>
          </w:p>
        </w:tc>
        <w:tc>
          <w:tcPr>
            <w:tcW w:w="8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w:t>
            </w:r>
          </w:p>
        </w:tc>
        <w:tc>
          <w:tcPr>
            <w:tcW w:w="111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9999999</w:t>
            </w:r>
          </w:p>
        </w:tc>
        <w:tc>
          <w:tcPr>
            <w:tcW w:w="6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999</w:t>
            </w: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99,0</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198,0</w:t>
            </w:r>
          </w:p>
        </w:tc>
      </w:tr>
      <w:tr w:rsidR="003078C7" w:rsidTr="003078C7">
        <w:tc>
          <w:tcPr>
            <w:tcW w:w="446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Всего расходов</w:t>
            </w:r>
          </w:p>
        </w:tc>
        <w:tc>
          <w:tcPr>
            <w:tcW w:w="113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51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803"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111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66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4058,09</w:t>
            </w:r>
          </w:p>
        </w:tc>
        <w:tc>
          <w:tcPr>
            <w:tcW w:w="86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4063,21</w:t>
            </w:r>
          </w:p>
        </w:tc>
      </w:tr>
    </w:tbl>
    <w:p w:rsidR="003078C7" w:rsidRDefault="003078C7" w:rsidP="003078C7">
      <w:pPr>
        <w:rPr>
          <w:sz w:val="16"/>
          <w:szCs w:val="16"/>
        </w:rPr>
      </w:pPr>
    </w:p>
    <w:p w:rsidR="003078C7" w:rsidRDefault="003078C7" w:rsidP="003078C7">
      <w:pPr>
        <w:jc w:val="right"/>
      </w:pPr>
      <w:r>
        <w:t>Приложение № 7</w:t>
      </w:r>
    </w:p>
    <w:p w:rsidR="003078C7" w:rsidRDefault="003078C7" w:rsidP="003078C7">
      <w:pPr>
        <w:jc w:val="right"/>
      </w:pPr>
      <w:r>
        <w:t xml:space="preserve">к решению №  45   сессии </w:t>
      </w:r>
    </w:p>
    <w:p w:rsidR="003078C7" w:rsidRDefault="003078C7" w:rsidP="003078C7">
      <w:pPr>
        <w:jc w:val="right"/>
      </w:pPr>
      <w:r>
        <w:t xml:space="preserve">                                                                                                   « О   бюджете Покровского  сельсовета </w:t>
      </w:r>
    </w:p>
    <w:p w:rsidR="003078C7" w:rsidRDefault="003078C7" w:rsidP="003078C7">
      <w:pPr>
        <w:jc w:val="right"/>
      </w:pPr>
      <w:r>
        <w:t xml:space="preserve">Чановского района </w:t>
      </w:r>
      <w:proofErr w:type="gramStart"/>
      <w:r>
        <w:t>Новосибирской</w:t>
      </w:r>
      <w:proofErr w:type="gramEnd"/>
      <w:r>
        <w:t xml:space="preserve"> </w:t>
      </w:r>
    </w:p>
    <w:p w:rsidR="003078C7" w:rsidRDefault="003078C7" w:rsidP="003078C7">
      <w:pPr>
        <w:jc w:val="right"/>
      </w:pPr>
      <w:r>
        <w:t>области на 2020г. и</w:t>
      </w:r>
    </w:p>
    <w:p w:rsidR="003078C7" w:rsidRDefault="003078C7" w:rsidP="003078C7">
      <w:pPr>
        <w:jc w:val="right"/>
      </w:pPr>
      <w:r>
        <w:t xml:space="preserve"> плановый период 2021 и 2022 г.»</w:t>
      </w:r>
    </w:p>
    <w:p w:rsidR="003078C7" w:rsidRDefault="003078C7" w:rsidP="003078C7">
      <w:pPr>
        <w:jc w:val="right"/>
      </w:pPr>
      <w:r>
        <w:t xml:space="preserve">от 26.12.2019№207                                                                                                              </w:t>
      </w:r>
      <w:r>
        <w:rPr>
          <w:sz w:val="18"/>
          <w:szCs w:val="18"/>
        </w:rPr>
        <w:t xml:space="preserve">                                                 </w:t>
      </w:r>
      <w:r>
        <w:t xml:space="preserve">                    </w:t>
      </w:r>
    </w:p>
    <w:p w:rsidR="003078C7" w:rsidRDefault="003078C7" w:rsidP="003078C7">
      <w:pPr>
        <w:ind w:right="-185"/>
        <w:jc w:val="both"/>
      </w:pPr>
    </w:p>
    <w:p w:rsidR="003078C7" w:rsidRDefault="003078C7" w:rsidP="003078C7">
      <w:pPr>
        <w:ind w:right="-185"/>
        <w:jc w:val="both"/>
      </w:pPr>
    </w:p>
    <w:p w:rsidR="003078C7" w:rsidRDefault="003078C7" w:rsidP="003078C7">
      <w:pPr>
        <w:ind w:right="-185"/>
        <w:jc w:val="center"/>
      </w:pPr>
      <w:r>
        <w:t>Перечень публичных нормативных обязательств на 2020 год</w:t>
      </w:r>
    </w:p>
    <w:p w:rsidR="003078C7" w:rsidRDefault="003078C7" w:rsidP="003078C7">
      <w:pPr>
        <w:ind w:right="-185"/>
        <w:jc w:val="center"/>
      </w:pPr>
      <w:r>
        <w:t xml:space="preserve">                                                                                                                                   Таблица 1</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540"/>
        <w:gridCol w:w="540"/>
        <w:gridCol w:w="1440"/>
        <w:gridCol w:w="540"/>
        <w:gridCol w:w="1003"/>
      </w:tblGrid>
      <w:tr w:rsidR="003078C7" w:rsidTr="003078C7">
        <w:tc>
          <w:tcPr>
            <w:tcW w:w="612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Пенсионное обеспечение</w:t>
            </w:r>
          </w:p>
        </w:tc>
        <w:tc>
          <w:tcPr>
            <w:tcW w:w="5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10</w:t>
            </w:r>
          </w:p>
        </w:tc>
        <w:tc>
          <w:tcPr>
            <w:tcW w:w="5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01</w:t>
            </w:r>
          </w:p>
        </w:tc>
        <w:tc>
          <w:tcPr>
            <w:tcW w:w="144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ind w:right="-185"/>
              <w:jc w:val="center"/>
            </w:pPr>
          </w:p>
        </w:tc>
        <w:tc>
          <w:tcPr>
            <w:tcW w:w="54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ind w:right="-185"/>
              <w:jc w:val="center"/>
            </w:pPr>
          </w:p>
        </w:tc>
        <w:tc>
          <w:tcPr>
            <w:tcW w:w="10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170,0</w:t>
            </w:r>
          </w:p>
        </w:tc>
      </w:tr>
      <w:tr w:rsidR="003078C7" w:rsidTr="003078C7">
        <w:tc>
          <w:tcPr>
            <w:tcW w:w="612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pPr>
            <w:r>
              <w:t>Доплаты к пенсиям муниципальных служащих</w:t>
            </w:r>
          </w:p>
        </w:tc>
        <w:tc>
          <w:tcPr>
            <w:tcW w:w="5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10</w:t>
            </w:r>
          </w:p>
        </w:tc>
        <w:tc>
          <w:tcPr>
            <w:tcW w:w="5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01</w:t>
            </w:r>
          </w:p>
        </w:tc>
        <w:tc>
          <w:tcPr>
            <w:tcW w:w="14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9900047010</w:t>
            </w:r>
          </w:p>
        </w:tc>
        <w:tc>
          <w:tcPr>
            <w:tcW w:w="54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ind w:right="-185"/>
              <w:jc w:val="center"/>
            </w:pPr>
          </w:p>
        </w:tc>
        <w:tc>
          <w:tcPr>
            <w:tcW w:w="10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170,0</w:t>
            </w:r>
          </w:p>
        </w:tc>
      </w:tr>
      <w:tr w:rsidR="003078C7" w:rsidTr="003078C7">
        <w:tc>
          <w:tcPr>
            <w:tcW w:w="612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pPr>
            <w:r>
              <w:t>Социальное обеспечение и иные выплаты населению</w:t>
            </w:r>
          </w:p>
        </w:tc>
        <w:tc>
          <w:tcPr>
            <w:tcW w:w="5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10</w:t>
            </w:r>
          </w:p>
        </w:tc>
        <w:tc>
          <w:tcPr>
            <w:tcW w:w="5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01</w:t>
            </w:r>
          </w:p>
        </w:tc>
        <w:tc>
          <w:tcPr>
            <w:tcW w:w="14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9900047010</w:t>
            </w:r>
          </w:p>
        </w:tc>
        <w:tc>
          <w:tcPr>
            <w:tcW w:w="5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300</w:t>
            </w:r>
          </w:p>
        </w:tc>
        <w:tc>
          <w:tcPr>
            <w:tcW w:w="10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170,0</w:t>
            </w:r>
          </w:p>
        </w:tc>
      </w:tr>
      <w:tr w:rsidR="003078C7" w:rsidTr="003078C7">
        <w:tc>
          <w:tcPr>
            <w:tcW w:w="612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pPr>
            <w:r>
              <w:t>Публичные нормативные социальные выплаты гражданам</w:t>
            </w:r>
          </w:p>
        </w:tc>
        <w:tc>
          <w:tcPr>
            <w:tcW w:w="5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10</w:t>
            </w:r>
          </w:p>
        </w:tc>
        <w:tc>
          <w:tcPr>
            <w:tcW w:w="5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01</w:t>
            </w:r>
          </w:p>
        </w:tc>
        <w:tc>
          <w:tcPr>
            <w:tcW w:w="14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9900047010</w:t>
            </w:r>
          </w:p>
        </w:tc>
        <w:tc>
          <w:tcPr>
            <w:tcW w:w="5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310</w:t>
            </w:r>
          </w:p>
        </w:tc>
        <w:tc>
          <w:tcPr>
            <w:tcW w:w="10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170,0</w:t>
            </w:r>
          </w:p>
        </w:tc>
      </w:tr>
      <w:tr w:rsidR="003078C7" w:rsidTr="003078C7">
        <w:tc>
          <w:tcPr>
            <w:tcW w:w="612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pPr>
            <w:r>
              <w:t>Иные пенсии, социальные доплаты к пенсиям</w:t>
            </w:r>
          </w:p>
        </w:tc>
        <w:tc>
          <w:tcPr>
            <w:tcW w:w="5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10</w:t>
            </w:r>
          </w:p>
        </w:tc>
        <w:tc>
          <w:tcPr>
            <w:tcW w:w="5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01</w:t>
            </w:r>
          </w:p>
        </w:tc>
        <w:tc>
          <w:tcPr>
            <w:tcW w:w="14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9900047010</w:t>
            </w:r>
          </w:p>
        </w:tc>
        <w:tc>
          <w:tcPr>
            <w:tcW w:w="5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312</w:t>
            </w:r>
          </w:p>
        </w:tc>
        <w:tc>
          <w:tcPr>
            <w:tcW w:w="10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170,0</w:t>
            </w:r>
          </w:p>
        </w:tc>
      </w:tr>
      <w:tr w:rsidR="003078C7" w:rsidTr="003078C7">
        <w:tc>
          <w:tcPr>
            <w:tcW w:w="612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both"/>
            </w:pPr>
            <w:r>
              <w:t>Итого</w:t>
            </w:r>
          </w:p>
        </w:tc>
        <w:tc>
          <w:tcPr>
            <w:tcW w:w="54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ind w:right="-185"/>
              <w:jc w:val="center"/>
            </w:pPr>
          </w:p>
        </w:tc>
        <w:tc>
          <w:tcPr>
            <w:tcW w:w="54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ind w:right="-185"/>
              <w:jc w:val="center"/>
            </w:pPr>
          </w:p>
        </w:tc>
        <w:tc>
          <w:tcPr>
            <w:tcW w:w="144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ind w:right="-185"/>
              <w:jc w:val="center"/>
            </w:pPr>
          </w:p>
        </w:tc>
        <w:tc>
          <w:tcPr>
            <w:tcW w:w="54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ind w:right="-185"/>
              <w:jc w:val="center"/>
            </w:pPr>
          </w:p>
        </w:tc>
        <w:tc>
          <w:tcPr>
            <w:tcW w:w="100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170,0</w:t>
            </w:r>
          </w:p>
        </w:tc>
      </w:tr>
    </w:tbl>
    <w:p w:rsidR="003078C7" w:rsidRDefault="003078C7" w:rsidP="003078C7">
      <w:pPr>
        <w:ind w:right="-185"/>
        <w:jc w:val="center"/>
      </w:pPr>
    </w:p>
    <w:p w:rsidR="003078C7" w:rsidRDefault="003078C7" w:rsidP="003078C7">
      <w:pPr>
        <w:ind w:right="-185"/>
        <w:jc w:val="center"/>
      </w:pPr>
      <w:r>
        <w:t xml:space="preserve">2 чел* 7083,33 руб.*12 </w:t>
      </w:r>
      <w:proofErr w:type="gramStart"/>
      <w:r>
        <w:t>мес</w:t>
      </w:r>
      <w:proofErr w:type="gramEnd"/>
      <w:r>
        <w:t>=170000,00 руб.</w:t>
      </w:r>
    </w:p>
    <w:p w:rsidR="003078C7" w:rsidRDefault="003078C7" w:rsidP="003078C7">
      <w:pPr>
        <w:ind w:right="-185"/>
        <w:jc w:val="center"/>
      </w:pPr>
    </w:p>
    <w:p w:rsidR="003078C7" w:rsidRDefault="003078C7" w:rsidP="003078C7">
      <w:pPr>
        <w:ind w:right="-185"/>
        <w:jc w:val="center"/>
      </w:pPr>
    </w:p>
    <w:p w:rsidR="003078C7" w:rsidRDefault="003078C7" w:rsidP="003078C7">
      <w:pPr>
        <w:ind w:right="-185"/>
        <w:jc w:val="center"/>
      </w:pPr>
    </w:p>
    <w:p w:rsidR="003078C7" w:rsidRDefault="003078C7" w:rsidP="003078C7">
      <w:pPr>
        <w:ind w:right="-185"/>
        <w:jc w:val="center"/>
      </w:pPr>
      <w:r>
        <w:t>Перечень публичных нормативных обязательств на плановый период 2021- 2022 годов</w:t>
      </w:r>
    </w:p>
    <w:p w:rsidR="003078C7" w:rsidRDefault="003078C7" w:rsidP="003078C7">
      <w:pPr>
        <w:ind w:right="-185"/>
        <w:jc w:val="center"/>
      </w:pPr>
      <w:r>
        <w:t xml:space="preserve">                                                                                                                                   Таблица 2</w:t>
      </w:r>
    </w:p>
    <w:tbl>
      <w:tblPr>
        <w:tblW w:w="10796"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3"/>
        <w:gridCol w:w="561"/>
        <w:gridCol w:w="561"/>
        <w:gridCol w:w="1395"/>
        <w:gridCol w:w="536"/>
        <w:gridCol w:w="756"/>
        <w:gridCol w:w="756"/>
        <w:gridCol w:w="68"/>
      </w:tblGrid>
      <w:tr w:rsidR="003078C7" w:rsidTr="003078C7">
        <w:tc>
          <w:tcPr>
            <w:tcW w:w="9216" w:type="dxa"/>
            <w:gridSpan w:val="5"/>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ind w:right="-185"/>
              <w:jc w:val="center"/>
            </w:pPr>
          </w:p>
        </w:tc>
        <w:tc>
          <w:tcPr>
            <w:tcW w:w="75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2021</w:t>
            </w:r>
          </w:p>
        </w:tc>
        <w:tc>
          <w:tcPr>
            <w:tcW w:w="824"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2022</w:t>
            </w:r>
          </w:p>
        </w:tc>
      </w:tr>
      <w:tr w:rsidR="003078C7" w:rsidTr="003078C7">
        <w:trPr>
          <w:gridAfter w:val="1"/>
          <w:wAfter w:w="68" w:type="dxa"/>
        </w:trPr>
        <w:tc>
          <w:tcPr>
            <w:tcW w:w="616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Пенсионное обеспечение</w:t>
            </w:r>
          </w:p>
        </w:tc>
        <w:tc>
          <w:tcPr>
            <w:tcW w:w="5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10</w:t>
            </w:r>
          </w:p>
        </w:tc>
        <w:tc>
          <w:tcPr>
            <w:tcW w:w="5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01</w:t>
            </w:r>
          </w:p>
        </w:tc>
        <w:tc>
          <w:tcPr>
            <w:tcW w:w="1395"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ind w:right="-185"/>
              <w:jc w:val="center"/>
            </w:pPr>
          </w:p>
        </w:tc>
        <w:tc>
          <w:tcPr>
            <w:tcW w:w="53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ind w:right="-185"/>
              <w:jc w:val="center"/>
            </w:pPr>
          </w:p>
        </w:tc>
        <w:tc>
          <w:tcPr>
            <w:tcW w:w="75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170,0</w:t>
            </w:r>
          </w:p>
        </w:tc>
        <w:tc>
          <w:tcPr>
            <w:tcW w:w="75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170,0</w:t>
            </w:r>
          </w:p>
        </w:tc>
      </w:tr>
      <w:tr w:rsidR="003078C7" w:rsidTr="003078C7">
        <w:trPr>
          <w:gridAfter w:val="1"/>
          <w:wAfter w:w="68" w:type="dxa"/>
        </w:trPr>
        <w:tc>
          <w:tcPr>
            <w:tcW w:w="616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pPr>
            <w:r>
              <w:t>Доплаты к пенсиям муниципальных служащих</w:t>
            </w:r>
          </w:p>
        </w:tc>
        <w:tc>
          <w:tcPr>
            <w:tcW w:w="5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10</w:t>
            </w:r>
          </w:p>
        </w:tc>
        <w:tc>
          <w:tcPr>
            <w:tcW w:w="5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01</w:t>
            </w:r>
          </w:p>
        </w:tc>
        <w:tc>
          <w:tcPr>
            <w:tcW w:w="139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pPr>
            <w:r>
              <w:t>9900047010</w:t>
            </w:r>
          </w:p>
        </w:tc>
        <w:tc>
          <w:tcPr>
            <w:tcW w:w="53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ind w:right="-185"/>
              <w:jc w:val="center"/>
            </w:pPr>
          </w:p>
        </w:tc>
        <w:tc>
          <w:tcPr>
            <w:tcW w:w="75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170,0</w:t>
            </w:r>
          </w:p>
        </w:tc>
        <w:tc>
          <w:tcPr>
            <w:tcW w:w="75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170,0</w:t>
            </w:r>
          </w:p>
        </w:tc>
      </w:tr>
      <w:tr w:rsidR="003078C7" w:rsidTr="003078C7">
        <w:trPr>
          <w:gridAfter w:val="1"/>
          <w:wAfter w:w="68" w:type="dxa"/>
        </w:trPr>
        <w:tc>
          <w:tcPr>
            <w:tcW w:w="616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pPr>
            <w:r>
              <w:t>Социальное обеспечение и иные выплаты населению</w:t>
            </w:r>
          </w:p>
        </w:tc>
        <w:tc>
          <w:tcPr>
            <w:tcW w:w="5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10</w:t>
            </w:r>
          </w:p>
        </w:tc>
        <w:tc>
          <w:tcPr>
            <w:tcW w:w="5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01</w:t>
            </w:r>
          </w:p>
        </w:tc>
        <w:tc>
          <w:tcPr>
            <w:tcW w:w="139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9900047010</w:t>
            </w:r>
          </w:p>
        </w:tc>
        <w:tc>
          <w:tcPr>
            <w:tcW w:w="5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300</w:t>
            </w:r>
          </w:p>
        </w:tc>
        <w:tc>
          <w:tcPr>
            <w:tcW w:w="75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170,0</w:t>
            </w:r>
          </w:p>
        </w:tc>
        <w:tc>
          <w:tcPr>
            <w:tcW w:w="75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170,0</w:t>
            </w:r>
          </w:p>
        </w:tc>
      </w:tr>
      <w:tr w:rsidR="003078C7" w:rsidTr="003078C7">
        <w:trPr>
          <w:gridAfter w:val="1"/>
          <w:wAfter w:w="68" w:type="dxa"/>
        </w:trPr>
        <w:tc>
          <w:tcPr>
            <w:tcW w:w="616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pPr>
            <w:r>
              <w:t>Публичные нормативные социальные выплаты гражданам</w:t>
            </w:r>
          </w:p>
        </w:tc>
        <w:tc>
          <w:tcPr>
            <w:tcW w:w="5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10</w:t>
            </w:r>
          </w:p>
        </w:tc>
        <w:tc>
          <w:tcPr>
            <w:tcW w:w="5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01</w:t>
            </w:r>
          </w:p>
        </w:tc>
        <w:tc>
          <w:tcPr>
            <w:tcW w:w="139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9900047010</w:t>
            </w:r>
          </w:p>
        </w:tc>
        <w:tc>
          <w:tcPr>
            <w:tcW w:w="5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310</w:t>
            </w:r>
          </w:p>
        </w:tc>
        <w:tc>
          <w:tcPr>
            <w:tcW w:w="75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170,0</w:t>
            </w:r>
          </w:p>
        </w:tc>
        <w:tc>
          <w:tcPr>
            <w:tcW w:w="75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170,0</w:t>
            </w:r>
          </w:p>
        </w:tc>
      </w:tr>
      <w:tr w:rsidR="003078C7" w:rsidTr="003078C7">
        <w:trPr>
          <w:gridAfter w:val="1"/>
          <w:wAfter w:w="68" w:type="dxa"/>
        </w:trPr>
        <w:tc>
          <w:tcPr>
            <w:tcW w:w="616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pPr>
            <w:r>
              <w:t>Иные пенсии, социальные доплаты к пенсиям</w:t>
            </w:r>
          </w:p>
        </w:tc>
        <w:tc>
          <w:tcPr>
            <w:tcW w:w="5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10</w:t>
            </w:r>
          </w:p>
        </w:tc>
        <w:tc>
          <w:tcPr>
            <w:tcW w:w="5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01</w:t>
            </w:r>
          </w:p>
        </w:tc>
        <w:tc>
          <w:tcPr>
            <w:tcW w:w="139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9900047010</w:t>
            </w:r>
          </w:p>
        </w:tc>
        <w:tc>
          <w:tcPr>
            <w:tcW w:w="5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center"/>
            </w:pPr>
            <w:r>
              <w:t>312</w:t>
            </w:r>
          </w:p>
        </w:tc>
        <w:tc>
          <w:tcPr>
            <w:tcW w:w="75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170,0</w:t>
            </w:r>
          </w:p>
        </w:tc>
        <w:tc>
          <w:tcPr>
            <w:tcW w:w="75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170,0</w:t>
            </w:r>
          </w:p>
        </w:tc>
      </w:tr>
      <w:tr w:rsidR="003078C7" w:rsidTr="003078C7">
        <w:trPr>
          <w:gridAfter w:val="1"/>
          <w:wAfter w:w="68" w:type="dxa"/>
        </w:trPr>
        <w:tc>
          <w:tcPr>
            <w:tcW w:w="616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right="-185"/>
              <w:jc w:val="both"/>
            </w:pPr>
            <w:r>
              <w:t>Итого</w:t>
            </w:r>
          </w:p>
        </w:tc>
        <w:tc>
          <w:tcPr>
            <w:tcW w:w="561"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ind w:right="-185"/>
              <w:jc w:val="center"/>
            </w:pPr>
          </w:p>
        </w:tc>
        <w:tc>
          <w:tcPr>
            <w:tcW w:w="561"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ind w:right="-185"/>
              <w:jc w:val="center"/>
            </w:pPr>
          </w:p>
        </w:tc>
        <w:tc>
          <w:tcPr>
            <w:tcW w:w="1395"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ind w:right="-185"/>
              <w:jc w:val="center"/>
            </w:pPr>
          </w:p>
        </w:tc>
        <w:tc>
          <w:tcPr>
            <w:tcW w:w="536"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ind w:right="-185"/>
              <w:jc w:val="center"/>
            </w:pPr>
          </w:p>
        </w:tc>
        <w:tc>
          <w:tcPr>
            <w:tcW w:w="75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170,0</w:t>
            </w:r>
          </w:p>
        </w:tc>
        <w:tc>
          <w:tcPr>
            <w:tcW w:w="75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170,0</w:t>
            </w:r>
          </w:p>
        </w:tc>
      </w:tr>
    </w:tbl>
    <w:p w:rsidR="003078C7" w:rsidRDefault="003078C7" w:rsidP="003078C7">
      <w:pPr>
        <w:ind w:right="-185"/>
        <w:jc w:val="center"/>
      </w:pPr>
    </w:p>
    <w:p w:rsidR="003078C7" w:rsidRDefault="003078C7" w:rsidP="003078C7">
      <w:pPr>
        <w:jc w:val="right"/>
        <w:rPr>
          <w:sz w:val="18"/>
          <w:szCs w:val="18"/>
        </w:rPr>
      </w:pPr>
      <w:r>
        <w:t>Приложение № 8.1</w:t>
      </w:r>
    </w:p>
    <w:p w:rsidR="003078C7" w:rsidRDefault="003078C7" w:rsidP="003078C7">
      <w:pPr>
        <w:jc w:val="right"/>
      </w:pPr>
      <w:r>
        <w:t xml:space="preserve">к решению №    45 сессии </w:t>
      </w:r>
    </w:p>
    <w:p w:rsidR="003078C7" w:rsidRDefault="003078C7" w:rsidP="003078C7">
      <w:pPr>
        <w:jc w:val="right"/>
      </w:pPr>
      <w:r>
        <w:t xml:space="preserve">                                                                                                   « О   бюджете Покровского  сельсовета Чановского района </w:t>
      </w:r>
    </w:p>
    <w:p w:rsidR="003078C7" w:rsidRDefault="003078C7" w:rsidP="003078C7">
      <w:pPr>
        <w:jc w:val="right"/>
      </w:pPr>
      <w:r>
        <w:t>Новосибирской области на 2020г. и</w:t>
      </w:r>
    </w:p>
    <w:p w:rsidR="003078C7" w:rsidRDefault="003078C7" w:rsidP="003078C7">
      <w:pPr>
        <w:jc w:val="right"/>
      </w:pPr>
      <w:r>
        <w:t xml:space="preserve"> плановый период 2021 и 2022 гг.»</w:t>
      </w:r>
    </w:p>
    <w:p w:rsidR="003078C7" w:rsidRDefault="003078C7" w:rsidP="003078C7">
      <w:pPr>
        <w:jc w:val="right"/>
      </w:pPr>
      <w:r>
        <w:t xml:space="preserve">                                                                                                                от 26.12.2019 г. № 207</w:t>
      </w:r>
    </w:p>
    <w:p w:rsidR="003078C7" w:rsidRDefault="003078C7" w:rsidP="003078C7">
      <w:pPr>
        <w:jc w:val="right"/>
        <w:rPr>
          <w:sz w:val="18"/>
          <w:szCs w:val="18"/>
        </w:rPr>
      </w:pPr>
      <w:r>
        <w:rPr>
          <w:sz w:val="18"/>
          <w:szCs w:val="18"/>
        </w:rPr>
        <w:t>.</w:t>
      </w:r>
    </w:p>
    <w:p w:rsidR="003078C7" w:rsidRDefault="003078C7" w:rsidP="003078C7">
      <w:pPr>
        <w:jc w:val="center"/>
        <w:rPr>
          <w:b/>
          <w:sz w:val="26"/>
          <w:szCs w:val="26"/>
        </w:rPr>
      </w:pPr>
      <w:r>
        <w:rPr>
          <w:b/>
          <w:sz w:val="26"/>
          <w:szCs w:val="26"/>
        </w:rPr>
        <w:t>Источники финансирования бюджета</w:t>
      </w:r>
    </w:p>
    <w:p w:rsidR="003078C7" w:rsidRDefault="003078C7" w:rsidP="003078C7">
      <w:pPr>
        <w:jc w:val="center"/>
        <w:rPr>
          <w:b/>
          <w:sz w:val="26"/>
          <w:szCs w:val="26"/>
        </w:rPr>
      </w:pPr>
      <w:r>
        <w:rPr>
          <w:b/>
          <w:sz w:val="26"/>
          <w:szCs w:val="26"/>
        </w:rPr>
        <w:t>Покровского сельсовета Чановского района новосибирской области на плановый период 2021-2022гг.</w:t>
      </w:r>
    </w:p>
    <w:p w:rsidR="003078C7" w:rsidRDefault="003078C7" w:rsidP="003078C7">
      <w:pPr>
        <w:jc w:val="right"/>
        <w:rPr>
          <w:sz w:val="16"/>
          <w:szCs w:val="16"/>
        </w:rPr>
      </w:pPr>
      <w:r>
        <w:rPr>
          <w:sz w:val="16"/>
          <w:szCs w:val="16"/>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9"/>
        <w:gridCol w:w="2624"/>
        <w:gridCol w:w="1162"/>
        <w:gridCol w:w="1066"/>
      </w:tblGrid>
      <w:tr w:rsidR="003078C7" w:rsidTr="003078C7">
        <w:tc>
          <w:tcPr>
            <w:tcW w:w="522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наименование</w:t>
            </w:r>
          </w:p>
        </w:tc>
        <w:tc>
          <w:tcPr>
            <w:tcW w:w="292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Код ИФДБ</w:t>
            </w:r>
          </w:p>
        </w:tc>
        <w:tc>
          <w:tcPr>
            <w:tcW w:w="119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2021г.</w:t>
            </w:r>
          </w:p>
          <w:p w:rsidR="003078C7" w:rsidRDefault="003078C7" w:rsidP="003078C7">
            <w:pPr>
              <w:spacing w:line="276" w:lineRule="auto"/>
              <w:jc w:val="center"/>
            </w:pPr>
            <w:r>
              <w:t>Сумма, тыс</w:t>
            </w:r>
            <w:proofErr w:type="gramStart"/>
            <w:r>
              <w:t>.р</w:t>
            </w:r>
            <w:proofErr w:type="gramEnd"/>
            <w:r>
              <w:t>уб.</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2022г.</w:t>
            </w:r>
          </w:p>
          <w:p w:rsidR="003078C7" w:rsidRDefault="003078C7" w:rsidP="003078C7">
            <w:pPr>
              <w:spacing w:line="276" w:lineRule="auto"/>
              <w:jc w:val="center"/>
            </w:pPr>
            <w:r>
              <w:t>Сумма, тыс</w:t>
            </w:r>
            <w:proofErr w:type="gramStart"/>
            <w:r>
              <w:t>.р</w:t>
            </w:r>
            <w:proofErr w:type="gramEnd"/>
            <w:r>
              <w:t>уб.</w:t>
            </w:r>
          </w:p>
        </w:tc>
      </w:tr>
      <w:tr w:rsidR="003078C7" w:rsidTr="003078C7">
        <w:tc>
          <w:tcPr>
            <w:tcW w:w="522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8"/>
                <w:szCs w:val="18"/>
              </w:rPr>
            </w:pPr>
            <w:r>
              <w:rPr>
                <w:b/>
                <w:sz w:val="18"/>
                <w:szCs w:val="18"/>
              </w:rPr>
              <w:t>Источники финансирования дефицита бюджета</w:t>
            </w:r>
          </w:p>
        </w:tc>
        <w:tc>
          <w:tcPr>
            <w:tcW w:w="292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szCs w:val="18"/>
              </w:rPr>
            </w:pPr>
            <w:r>
              <w:rPr>
                <w:b/>
                <w:sz w:val="18"/>
                <w:szCs w:val="18"/>
              </w:rPr>
              <w:t xml:space="preserve">000 0000 </w:t>
            </w:r>
            <w:proofErr w:type="spellStart"/>
            <w:r>
              <w:rPr>
                <w:b/>
                <w:sz w:val="18"/>
                <w:szCs w:val="18"/>
              </w:rPr>
              <w:t>0000</w:t>
            </w:r>
            <w:proofErr w:type="spellEnd"/>
            <w:r>
              <w:rPr>
                <w:b/>
                <w:sz w:val="18"/>
                <w:szCs w:val="18"/>
              </w:rPr>
              <w:t xml:space="preserve"> 00 0000 000</w:t>
            </w:r>
          </w:p>
        </w:tc>
        <w:tc>
          <w:tcPr>
            <w:tcW w:w="119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szCs w:val="18"/>
              </w:rPr>
            </w:pPr>
            <w:r>
              <w:rPr>
                <w:b/>
                <w:sz w:val="18"/>
                <w:szCs w:val="18"/>
              </w:rPr>
              <w:t>0,0</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szCs w:val="18"/>
              </w:rPr>
            </w:pPr>
            <w:r>
              <w:rPr>
                <w:b/>
                <w:sz w:val="18"/>
                <w:szCs w:val="18"/>
              </w:rPr>
              <w:t>0,0</w:t>
            </w:r>
          </w:p>
        </w:tc>
      </w:tr>
      <w:tr w:rsidR="003078C7" w:rsidTr="003078C7">
        <w:tc>
          <w:tcPr>
            <w:tcW w:w="522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8"/>
                <w:szCs w:val="18"/>
              </w:rPr>
            </w:pPr>
            <w:r>
              <w:rPr>
                <w:b/>
                <w:sz w:val="18"/>
                <w:szCs w:val="18"/>
              </w:rPr>
              <w:t>Изменение остатков по учету средств бюджета</w:t>
            </w:r>
          </w:p>
        </w:tc>
        <w:tc>
          <w:tcPr>
            <w:tcW w:w="292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szCs w:val="18"/>
              </w:rPr>
            </w:pPr>
            <w:r>
              <w:rPr>
                <w:b/>
                <w:sz w:val="18"/>
                <w:szCs w:val="18"/>
              </w:rPr>
              <w:t>000 0105 0000 00 0000 000</w:t>
            </w:r>
          </w:p>
        </w:tc>
        <w:tc>
          <w:tcPr>
            <w:tcW w:w="119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szCs w:val="18"/>
              </w:rPr>
            </w:pPr>
            <w:r>
              <w:rPr>
                <w:b/>
                <w:sz w:val="18"/>
                <w:szCs w:val="18"/>
              </w:rPr>
              <w:t>0,0</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szCs w:val="18"/>
              </w:rPr>
            </w:pPr>
            <w:r>
              <w:rPr>
                <w:b/>
                <w:sz w:val="18"/>
                <w:szCs w:val="18"/>
              </w:rPr>
              <w:t>0,0</w:t>
            </w:r>
          </w:p>
        </w:tc>
      </w:tr>
      <w:tr w:rsidR="003078C7" w:rsidTr="003078C7">
        <w:tc>
          <w:tcPr>
            <w:tcW w:w="522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8"/>
                <w:szCs w:val="18"/>
              </w:rPr>
            </w:pPr>
            <w:r>
              <w:rPr>
                <w:b/>
                <w:sz w:val="18"/>
                <w:szCs w:val="18"/>
              </w:rPr>
              <w:t>Увеличение остатков средств бюджета</w:t>
            </w:r>
          </w:p>
        </w:tc>
        <w:tc>
          <w:tcPr>
            <w:tcW w:w="292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szCs w:val="18"/>
              </w:rPr>
            </w:pPr>
            <w:r>
              <w:rPr>
                <w:b/>
                <w:sz w:val="18"/>
                <w:szCs w:val="18"/>
              </w:rPr>
              <w:t>000 0105 0000 00 0000 500</w:t>
            </w:r>
          </w:p>
        </w:tc>
        <w:tc>
          <w:tcPr>
            <w:tcW w:w="119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szCs w:val="18"/>
              </w:rPr>
            </w:pPr>
            <w:r>
              <w:rPr>
                <w:b/>
                <w:sz w:val="18"/>
                <w:szCs w:val="18"/>
              </w:rPr>
              <w:t>- 4058,09</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szCs w:val="18"/>
              </w:rPr>
            </w:pPr>
            <w:r>
              <w:rPr>
                <w:b/>
                <w:sz w:val="18"/>
                <w:szCs w:val="18"/>
              </w:rPr>
              <w:t>-4063,21</w:t>
            </w:r>
          </w:p>
        </w:tc>
      </w:tr>
      <w:tr w:rsidR="003078C7" w:rsidTr="003078C7">
        <w:tc>
          <w:tcPr>
            <w:tcW w:w="522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i/>
                <w:sz w:val="18"/>
                <w:szCs w:val="18"/>
              </w:rPr>
            </w:pPr>
            <w:r>
              <w:rPr>
                <w:b/>
                <w:i/>
                <w:sz w:val="18"/>
                <w:szCs w:val="18"/>
              </w:rPr>
              <w:lastRenderedPageBreak/>
              <w:t>Увеличение прочих остатков средств бюджета</w:t>
            </w:r>
          </w:p>
        </w:tc>
        <w:tc>
          <w:tcPr>
            <w:tcW w:w="292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i/>
                <w:sz w:val="18"/>
                <w:szCs w:val="18"/>
              </w:rPr>
            </w:pPr>
            <w:r>
              <w:rPr>
                <w:b/>
                <w:i/>
                <w:sz w:val="18"/>
                <w:szCs w:val="18"/>
              </w:rPr>
              <w:t>000 0105 0200 00 0000 500</w:t>
            </w:r>
          </w:p>
        </w:tc>
        <w:tc>
          <w:tcPr>
            <w:tcW w:w="119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szCs w:val="18"/>
              </w:rPr>
            </w:pPr>
            <w:r>
              <w:rPr>
                <w:b/>
                <w:sz w:val="18"/>
                <w:szCs w:val="18"/>
              </w:rPr>
              <w:t>-4058,09</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szCs w:val="18"/>
              </w:rPr>
            </w:pPr>
            <w:r>
              <w:rPr>
                <w:b/>
                <w:sz w:val="18"/>
                <w:szCs w:val="18"/>
              </w:rPr>
              <w:t>-4063,21</w:t>
            </w:r>
          </w:p>
        </w:tc>
      </w:tr>
      <w:tr w:rsidR="003078C7" w:rsidTr="003078C7">
        <w:tc>
          <w:tcPr>
            <w:tcW w:w="522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i/>
                <w:sz w:val="18"/>
                <w:szCs w:val="18"/>
              </w:rPr>
            </w:pPr>
            <w:r>
              <w:rPr>
                <w:i/>
                <w:sz w:val="18"/>
                <w:szCs w:val="18"/>
              </w:rPr>
              <w:t>Увеличение прочих остатков денежных средств бюджета</w:t>
            </w:r>
          </w:p>
        </w:tc>
        <w:tc>
          <w:tcPr>
            <w:tcW w:w="2925"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rPr>
                <w:i/>
                <w:sz w:val="18"/>
                <w:szCs w:val="18"/>
              </w:rPr>
            </w:pPr>
          </w:p>
          <w:p w:rsidR="003078C7" w:rsidRDefault="003078C7" w:rsidP="003078C7">
            <w:pPr>
              <w:spacing w:line="276" w:lineRule="auto"/>
              <w:jc w:val="center"/>
              <w:rPr>
                <w:i/>
                <w:sz w:val="18"/>
                <w:szCs w:val="18"/>
              </w:rPr>
            </w:pPr>
            <w:r>
              <w:rPr>
                <w:i/>
                <w:sz w:val="18"/>
                <w:szCs w:val="18"/>
              </w:rPr>
              <w:t>000 0105 0201 00 0000 510</w:t>
            </w:r>
          </w:p>
        </w:tc>
        <w:tc>
          <w:tcPr>
            <w:tcW w:w="119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- 4058,09</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-4063,21</w:t>
            </w:r>
          </w:p>
        </w:tc>
      </w:tr>
      <w:tr w:rsidR="003078C7" w:rsidTr="003078C7">
        <w:tc>
          <w:tcPr>
            <w:tcW w:w="522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Увеличение прочих остатков денежных средств бюджета поселения</w:t>
            </w:r>
          </w:p>
        </w:tc>
        <w:tc>
          <w:tcPr>
            <w:tcW w:w="2925"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8"/>
                <w:szCs w:val="18"/>
              </w:rPr>
            </w:pPr>
          </w:p>
          <w:p w:rsidR="003078C7" w:rsidRDefault="003078C7" w:rsidP="003078C7">
            <w:pPr>
              <w:spacing w:line="276" w:lineRule="auto"/>
              <w:jc w:val="center"/>
              <w:rPr>
                <w:sz w:val="18"/>
                <w:szCs w:val="18"/>
              </w:rPr>
            </w:pPr>
            <w:r>
              <w:rPr>
                <w:sz w:val="18"/>
                <w:szCs w:val="18"/>
              </w:rPr>
              <w:t>000 0105 0201 10 0000 510</w:t>
            </w:r>
          </w:p>
        </w:tc>
        <w:tc>
          <w:tcPr>
            <w:tcW w:w="119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- 4058,9</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- 4063,21</w:t>
            </w:r>
          </w:p>
        </w:tc>
      </w:tr>
      <w:tr w:rsidR="003078C7" w:rsidTr="003078C7">
        <w:tc>
          <w:tcPr>
            <w:tcW w:w="522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8"/>
                <w:szCs w:val="18"/>
              </w:rPr>
            </w:pPr>
            <w:r>
              <w:rPr>
                <w:b/>
                <w:sz w:val="18"/>
                <w:szCs w:val="18"/>
              </w:rPr>
              <w:t>Уменьшение остатков средств бюджета</w:t>
            </w:r>
          </w:p>
        </w:tc>
        <w:tc>
          <w:tcPr>
            <w:tcW w:w="292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szCs w:val="18"/>
              </w:rPr>
            </w:pPr>
            <w:r>
              <w:rPr>
                <w:b/>
                <w:sz w:val="18"/>
                <w:szCs w:val="18"/>
              </w:rPr>
              <w:t>000 0105 0000 00 0000 600</w:t>
            </w:r>
          </w:p>
        </w:tc>
        <w:tc>
          <w:tcPr>
            <w:tcW w:w="119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szCs w:val="18"/>
              </w:rPr>
            </w:pPr>
            <w:r>
              <w:rPr>
                <w:b/>
                <w:sz w:val="18"/>
                <w:szCs w:val="18"/>
              </w:rPr>
              <w:t>4058,09</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szCs w:val="18"/>
              </w:rPr>
            </w:pPr>
            <w:r>
              <w:rPr>
                <w:b/>
                <w:sz w:val="18"/>
                <w:szCs w:val="18"/>
              </w:rPr>
              <w:t>4063,21</w:t>
            </w:r>
          </w:p>
        </w:tc>
      </w:tr>
      <w:tr w:rsidR="003078C7" w:rsidTr="003078C7">
        <w:tc>
          <w:tcPr>
            <w:tcW w:w="522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i/>
                <w:sz w:val="18"/>
                <w:szCs w:val="18"/>
              </w:rPr>
            </w:pPr>
            <w:r>
              <w:rPr>
                <w:b/>
                <w:i/>
                <w:sz w:val="18"/>
                <w:szCs w:val="18"/>
              </w:rPr>
              <w:t>Уменьшение прочих остатков средств бюджета</w:t>
            </w:r>
          </w:p>
        </w:tc>
        <w:tc>
          <w:tcPr>
            <w:tcW w:w="292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i/>
                <w:sz w:val="18"/>
                <w:szCs w:val="18"/>
              </w:rPr>
            </w:pPr>
            <w:r>
              <w:rPr>
                <w:b/>
                <w:i/>
                <w:sz w:val="18"/>
                <w:szCs w:val="18"/>
              </w:rPr>
              <w:t>000 0105 0200 00 0000 600</w:t>
            </w:r>
          </w:p>
        </w:tc>
        <w:tc>
          <w:tcPr>
            <w:tcW w:w="119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szCs w:val="18"/>
              </w:rPr>
            </w:pPr>
            <w:r>
              <w:rPr>
                <w:b/>
                <w:sz w:val="18"/>
                <w:szCs w:val="18"/>
              </w:rPr>
              <w:t>4058,09</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szCs w:val="18"/>
              </w:rPr>
            </w:pPr>
            <w:r>
              <w:rPr>
                <w:b/>
                <w:sz w:val="18"/>
                <w:szCs w:val="18"/>
              </w:rPr>
              <w:t>4063,21</w:t>
            </w:r>
          </w:p>
        </w:tc>
      </w:tr>
      <w:tr w:rsidR="003078C7" w:rsidTr="003078C7">
        <w:tc>
          <w:tcPr>
            <w:tcW w:w="522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i/>
                <w:sz w:val="18"/>
                <w:szCs w:val="18"/>
              </w:rPr>
            </w:pPr>
            <w:r>
              <w:rPr>
                <w:i/>
                <w:sz w:val="18"/>
                <w:szCs w:val="18"/>
              </w:rPr>
              <w:t>Уменьшение прочих остатков денежных средств бюджета</w:t>
            </w:r>
          </w:p>
        </w:tc>
        <w:tc>
          <w:tcPr>
            <w:tcW w:w="2925"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rPr>
                <w:i/>
                <w:sz w:val="18"/>
                <w:szCs w:val="18"/>
              </w:rPr>
            </w:pPr>
          </w:p>
          <w:p w:rsidR="003078C7" w:rsidRDefault="003078C7" w:rsidP="003078C7">
            <w:pPr>
              <w:spacing w:line="276" w:lineRule="auto"/>
              <w:jc w:val="center"/>
              <w:rPr>
                <w:i/>
                <w:sz w:val="18"/>
                <w:szCs w:val="18"/>
              </w:rPr>
            </w:pPr>
            <w:r>
              <w:rPr>
                <w:i/>
                <w:sz w:val="18"/>
                <w:szCs w:val="18"/>
              </w:rPr>
              <w:t>000 0105 0201 00 0000 610</w:t>
            </w:r>
          </w:p>
        </w:tc>
        <w:tc>
          <w:tcPr>
            <w:tcW w:w="119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4058,09</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4063,21</w:t>
            </w:r>
          </w:p>
        </w:tc>
      </w:tr>
      <w:tr w:rsidR="003078C7" w:rsidTr="003078C7">
        <w:tc>
          <w:tcPr>
            <w:tcW w:w="522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Уменьшение прочих остатков денежных средств бюджета поселения</w:t>
            </w:r>
          </w:p>
        </w:tc>
        <w:tc>
          <w:tcPr>
            <w:tcW w:w="2925"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8"/>
                <w:szCs w:val="18"/>
              </w:rPr>
            </w:pPr>
          </w:p>
          <w:p w:rsidR="003078C7" w:rsidRDefault="003078C7" w:rsidP="003078C7">
            <w:pPr>
              <w:spacing w:line="276" w:lineRule="auto"/>
              <w:jc w:val="center"/>
              <w:rPr>
                <w:sz w:val="18"/>
                <w:szCs w:val="18"/>
              </w:rPr>
            </w:pPr>
            <w:r>
              <w:rPr>
                <w:sz w:val="18"/>
                <w:szCs w:val="18"/>
              </w:rPr>
              <w:t>000 0105 0201 10 0000 610</w:t>
            </w:r>
          </w:p>
        </w:tc>
        <w:tc>
          <w:tcPr>
            <w:tcW w:w="119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4058,9</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sz w:val="18"/>
                <w:szCs w:val="18"/>
              </w:rPr>
            </w:pPr>
            <w:r>
              <w:rPr>
                <w:sz w:val="18"/>
                <w:szCs w:val="18"/>
              </w:rPr>
              <w:t>463,21</w:t>
            </w:r>
          </w:p>
        </w:tc>
      </w:tr>
    </w:tbl>
    <w:p w:rsidR="003078C7" w:rsidRDefault="003078C7" w:rsidP="003078C7">
      <w:pPr>
        <w:rPr>
          <w:sz w:val="18"/>
          <w:szCs w:val="18"/>
        </w:rPr>
      </w:pPr>
    </w:p>
    <w:p w:rsidR="003078C7" w:rsidRDefault="003078C7" w:rsidP="003078C7">
      <w:pPr>
        <w:tabs>
          <w:tab w:val="left" w:pos="2160"/>
        </w:tabs>
      </w:pPr>
    </w:p>
    <w:p w:rsidR="003078C7" w:rsidRDefault="003078C7" w:rsidP="003078C7"/>
    <w:p w:rsidR="003078C7" w:rsidRDefault="003078C7" w:rsidP="003078C7">
      <w:pPr>
        <w:jc w:val="right"/>
      </w:pPr>
      <w:r>
        <w:t>Приложение № 8</w:t>
      </w:r>
    </w:p>
    <w:p w:rsidR="003078C7" w:rsidRDefault="003078C7" w:rsidP="003078C7">
      <w:pPr>
        <w:jc w:val="right"/>
      </w:pPr>
      <w:r>
        <w:t xml:space="preserve">к решению № 45      сессии </w:t>
      </w:r>
    </w:p>
    <w:p w:rsidR="003078C7" w:rsidRDefault="003078C7" w:rsidP="003078C7">
      <w:pPr>
        <w:jc w:val="right"/>
      </w:pPr>
      <w:r>
        <w:t xml:space="preserve">                                                                                                   « О   бюджете Покровского  сельсовета </w:t>
      </w:r>
    </w:p>
    <w:p w:rsidR="003078C7" w:rsidRDefault="003078C7" w:rsidP="003078C7">
      <w:pPr>
        <w:jc w:val="right"/>
      </w:pPr>
      <w:r>
        <w:t xml:space="preserve">Чановского района </w:t>
      </w:r>
      <w:proofErr w:type="gramStart"/>
      <w:r>
        <w:t>Новосибирской</w:t>
      </w:r>
      <w:proofErr w:type="gramEnd"/>
      <w:r>
        <w:t xml:space="preserve"> </w:t>
      </w:r>
    </w:p>
    <w:p w:rsidR="003078C7" w:rsidRDefault="003078C7" w:rsidP="003078C7">
      <w:pPr>
        <w:jc w:val="right"/>
      </w:pPr>
      <w:r>
        <w:t>области на 2020г. и</w:t>
      </w:r>
    </w:p>
    <w:p w:rsidR="003078C7" w:rsidRDefault="003078C7" w:rsidP="003078C7">
      <w:pPr>
        <w:jc w:val="right"/>
      </w:pPr>
      <w:r>
        <w:t xml:space="preserve"> плановый период 2021 и 2022 гг.»</w:t>
      </w:r>
    </w:p>
    <w:p w:rsidR="003078C7" w:rsidRDefault="003078C7" w:rsidP="003078C7">
      <w:r>
        <w:t xml:space="preserve">                                                                                                              от  26.12.2019г.№207                               </w:t>
      </w:r>
    </w:p>
    <w:p w:rsidR="003078C7" w:rsidRDefault="003078C7" w:rsidP="003078C7">
      <w:pPr>
        <w:jc w:val="right"/>
        <w:rPr>
          <w:sz w:val="18"/>
          <w:szCs w:val="18"/>
        </w:rPr>
      </w:pPr>
      <w:r>
        <w:rPr>
          <w:sz w:val="18"/>
          <w:szCs w:val="18"/>
        </w:rPr>
        <w:t>.</w:t>
      </w:r>
    </w:p>
    <w:p w:rsidR="003078C7" w:rsidRDefault="003078C7" w:rsidP="003078C7">
      <w:pPr>
        <w:jc w:val="center"/>
        <w:rPr>
          <w:b/>
          <w:sz w:val="26"/>
          <w:szCs w:val="26"/>
        </w:rPr>
      </w:pPr>
      <w:r>
        <w:rPr>
          <w:b/>
          <w:sz w:val="26"/>
          <w:szCs w:val="26"/>
        </w:rPr>
        <w:t>Источники финансирования бюджета</w:t>
      </w:r>
    </w:p>
    <w:p w:rsidR="003078C7" w:rsidRDefault="003078C7" w:rsidP="003078C7">
      <w:pPr>
        <w:jc w:val="center"/>
        <w:rPr>
          <w:b/>
          <w:sz w:val="26"/>
          <w:szCs w:val="26"/>
        </w:rPr>
      </w:pPr>
      <w:r>
        <w:rPr>
          <w:b/>
          <w:sz w:val="26"/>
          <w:szCs w:val="26"/>
        </w:rPr>
        <w:t>Покровского сельсовета Чановского района Новосибирской области на 2020 г.</w:t>
      </w:r>
    </w:p>
    <w:p w:rsidR="003078C7" w:rsidRDefault="003078C7" w:rsidP="003078C7">
      <w:pPr>
        <w:jc w:val="right"/>
        <w:rPr>
          <w:sz w:val="16"/>
          <w:szCs w:val="16"/>
        </w:rPr>
      </w:pPr>
      <w:r>
        <w:rPr>
          <w:sz w:val="16"/>
          <w:szCs w:val="16"/>
        </w:rPr>
        <w:t>Таблица 1</w:t>
      </w:r>
    </w:p>
    <w:p w:rsidR="003078C7" w:rsidRDefault="003078C7" w:rsidP="003078C7">
      <w:pPr>
        <w:jc w:val="right"/>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2"/>
        <w:gridCol w:w="3250"/>
        <w:gridCol w:w="1079"/>
      </w:tblGrid>
      <w:tr w:rsidR="003078C7" w:rsidTr="003078C7">
        <w:tc>
          <w:tcPr>
            <w:tcW w:w="524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наименование</w:t>
            </w:r>
          </w:p>
        </w:tc>
        <w:tc>
          <w:tcPr>
            <w:tcW w:w="325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Код ИФДБ</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Сумма, тыс</w:t>
            </w:r>
            <w:proofErr w:type="gramStart"/>
            <w:r>
              <w:t>.р</w:t>
            </w:r>
            <w:proofErr w:type="gramEnd"/>
            <w:r>
              <w:t>уб.</w:t>
            </w:r>
          </w:p>
        </w:tc>
      </w:tr>
      <w:tr w:rsidR="003078C7" w:rsidTr="003078C7">
        <w:tc>
          <w:tcPr>
            <w:tcW w:w="524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26"/>
                <w:szCs w:val="26"/>
              </w:rPr>
            </w:pPr>
            <w:r>
              <w:rPr>
                <w:b/>
                <w:sz w:val="26"/>
                <w:szCs w:val="26"/>
              </w:rPr>
              <w:t>Источники финансирования дефицита бюджета</w:t>
            </w:r>
          </w:p>
        </w:tc>
        <w:tc>
          <w:tcPr>
            <w:tcW w:w="325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26"/>
                <w:szCs w:val="26"/>
              </w:rPr>
            </w:pPr>
            <w:r>
              <w:rPr>
                <w:b/>
                <w:sz w:val="26"/>
                <w:szCs w:val="26"/>
              </w:rPr>
              <w:t xml:space="preserve">000 0000 </w:t>
            </w:r>
            <w:proofErr w:type="spellStart"/>
            <w:r>
              <w:rPr>
                <w:b/>
                <w:sz w:val="26"/>
                <w:szCs w:val="26"/>
              </w:rPr>
              <w:t>0000</w:t>
            </w:r>
            <w:proofErr w:type="spellEnd"/>
            <w:r>
              <w:rPr>
                <w:b/>
                <w:sz w:val="26"/>
                <w:szCs w:val="26"/>
              </w:rPr>
              <w:t xml:space="preserve"> 00 0000 000</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26"/>
                <w:szCs w:val="26"/>
              </w:rPr>
            </w:pPr>
            <w:r>
              <w:rPr>
                <w:b/>
                <w:sz w:val="26"/>
                <w:szCs w:val="26"/>
              </w:rPr>
              <w:t>0,0</w:t>
            </w:r>
          </w:p>
        </w:tc>
      </w:tr>
      <w:tr w:rsidR="003078C7" w:rsidTr="003078C7">
        <w:tc>
          <w:tcPr>
            <w:tcW w:w="524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rPr>
            </w:pPr>
            <w:r>
              <w:rPr>
                <w:b/>
              </w:rPr>
              <w:t>Изменение остатков по учету средств бюджета</w:t>
            </w:r>
          </w:p>
        </w:tc>
        <w:tc>
          <w:tcPr>
            <w:tcW w:w="325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rPr>
            </w:pPr>
            <w:r>
              <w:rPr>
                <w:b/>
              </w:rPr>
              <w:t>000 0105 0000 00 0000 000</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rPr>
            </w:pPr>
            <w:r>
              <w:rPr>
                <w:b/>
              </w:rPr>
              <w:t>0,0</w:t>
            </w:r>
          </w:p>
        </w:tc>
      </w:tr>
      <w:tr w:rsidR="003078C7" w:rsidTr="003078C7">
        <w:tc>
          <w:tcPr>
            <w:tcW w:w="524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rPr>
            </w:pPr>
            <w:r>
              <w:rPr>
                <w:b/>
              </w:rPr>
              <w:t>Увеличение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rPr>
            </w:pPr>
            <w:r>
              <w:rPr>
                <w:b/>
              </w:rPr>
              <w:t>000 0105 0000 00 0000 500</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rPr>
            </w:pPr>
            <w:r>
              <w:rPr>
                <w:b/>
                <w:sz w:val="18"/>
              </w:rPr>
              <w:t>- 5049,02</w:t>
            </w:r>
          </w:p>
        </w:tc>
      </w:tr>
      <w:tr w:rsidR="003078C7" w:rsidTr="003078C7">
        <w:tc>
          <w:tcPr>
            <w:tcW w:w="524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i/>
              </w:rPr>
            </w:pPr>
            <w:r>
              <w:rPr>
                <w:b/>
                <w:i/>
              </w:rPr>
              <w:t>Увеличение прочих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i/>
              </w:rPr>
            </w:pPr>
            <w:r>
              <w:rPr>
                <w:b/>
                <w:i/>
              </w:rPr>
              <w:t>000 0105 0200 00 0000 500</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rPr>
            </w:pPr>
            <w:r>
              <w:rPr>
                <w:b/>
                <w:sz w:val="18"/>
              </w:rPr>
              <w:t>- 5049,02</w:t>
            </w:r>
          </w:p>
        </w:tc>
      </w:tr>
      <w:tr w:rsidR="003078C7" w:rsidTr="003078C7">
        <w:tc>
          <w:tcPr>
            <w:tcW w:w="524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i/>
              </w:rPr>
            </w:pPr>
            <w:r>
              <w:rPr>
                <w:i/>
              </w:rPr>
              <w:lastRenderedPageBreak/>
              <w:t>Увеличение прочих остатков денежных средств бюджета</w:t>
            </w:r>
          </w:p>
        </w:tc>
        <w:tc>
          <w:tcPr>
            <w:tcW w:w="325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rPr>
                <w:i/>
              </w:rPr>
            </w:pPr>
          </w:p>
          <w:p w:rsidR="003078C7" w:rsidRDefault="003078C7" w:rsidP="003078C7">
            <w:pPr>
              <w:spacing w:line="276" w:lineRule="auto"/>
              <w:jc w:val="center"/>
              <w:rPr>
                <w:i/>
              </w:rPr>
            </w:pPr>
            <w:r>
              <w:rPr>
                <w:i/>
              </w:rPr>
              <w:t>000 0105 0201 00 0000 510</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rPr>
            </w:pPr>
            <w:r>
              <w:rPr>
                <w:b/>
                <w:sz w:val="18"/>
              </w:rPr>
              <w:t>- 5049,02</w:t>
            </w:r>
          </w:p>
        </w:tc>
      </w:tr>
      <w:tr w:rsidR="003078C7" w:rsidTr="003078C7">
        <w:tc>
          <w:tcPr>
            <w:tcW w:w="524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Увеличение прочих остатков денежных средств бюджета поселения</w:t>
            </w:r>
          </w:p>
        </w:tc>
        <w:tc>
          <w:tcPr>
            <w:tcW w:w="325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pPr>
          </w:p>
          <w:p w:rsidR="003078C7" w:rsidRDefault="003078C7" w:rsidP="003078C7">
            <w:pPr>
              <w:spacing w:line="276" w:lineRule="auto"/>
              <w:jc w:val="center"/>
            </w:pPr>
            <w:r>
              <w:t>000 0105 0201 10 0000 510</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rPr>
            </w:pPr>
            <w:r>
              <w:rPr>
                <w:b/>
                <w:sz w:val="18"/>
              </w:rPr>
              <w:t>- 5049,02</w:t>
            </w:r>
          </w:p>
        </w:tc>
      </w:tr>
      <w:tr w:rsidR="003078C7" w:rsidTr="003078C7">
        <w:tc>
          <w:tcPr>
            <w:tcW w:w="524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rPr>
            </w:pPr>
            <w:r>
              <w:rPr>
                <w:b/>
              </w:rPr>
              <w:t>Уменьшение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rPr>
            </w:pPr>
            <w:r>
              <w:rPr>
                <w:b/>
              </w:rPr>
              <w:t>000 0105 0000 00 0000 600</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sz w:val="18"/>
              </w:rPr>
            </w:pPr>
            <w:r>
              <w:rPr>
                <w:b/>
                <w:sz w:val="18"/>
              </w:rPr>
              <w:t>5049,02</w:t>
            </w:r>
          </w:p>
        </w:tc>
      </w:tr>
      <w:tr w:rsidR="003078C7" w:rsidTr="003078C7">
        <w:tc>
          <w:tcPr>
            <w:tcW w:w="524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i/>
              </w:rPr>
            </w:pPr>
            <w:r>
              <w:rPr>
                <w:b/>
                <w:i/>
              </w:rPr>
              <w:t>Уменьшение прочих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rPr>
                <w:b/>
                <w:i/>
              </w:rPr>
            </w:pPr>
            <w:r>
              <w:rPr>
                <w:b/>
                <w:i/>
              </w:rPr>
              <w:t>000 0105 0200 00 0000 600</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5049,02</w:t>
            </w:r>
          </w:p>
        </w:tc>
      </w:tr>
      <w:tr w:rsidR="003078C7" w:rsidTr="003078C7">
        <w:tc>
          <w:tcPr>
            <w:tcW w:w="524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i/>
              </w:rPr>
            </w:pPr>
            <w:r>
              <w:rPr>
                <w:i/>
              </w:rPr>
              <w:t>Уменьшение прочих остатков денежных средств бюджета</w:t>
            </w:r>
          </w:p>
        </w:tc>
        <w:tc>
          <w:tcPr>
            <w:tcW w:w="325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rPr>
                <w:i/>
              </w:rPr>
            </w:pPr>
          </w:p>
          <w:p w:rsidR="003078C7" w:rsidRDefault="003078C7" w:rsidP="003078C7">
            <w:pPr>
              <w:spacing w:line="276" w:lineRule="auto"/>
              <w:jc w:val="center"/>
              <w:rPr>
                <w:i/>
              </w:rPr>
            </w:pPr>
            <w:r>
              <w:rPr>
                <w:i/>
              </w:rPr>
              <w:t>000 0105 0201 00 0000 610</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5049,02</w:t>
            </w:r>
          </w:p>
        </w:tc>
      </w:tr>
      <w:tr w:rsidR="003078C7" w:rsidTr="003078C7">
        <w:tc>
          <w:tcPr>
            <w:tcW w:w="524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Уменьшение прочих остатков денежных средств бюджета поселения</w:t>
            </w:r>
          </w:p>
        </w:tc>
        <w:tc>
          <w:tcPr>
            <w:tcW w:w="325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pPr>
          </w:p>
          <w:p w:rsidR="003078C7" w:rsidRDefault="003078C7" w:rsidP="003078C7">
            <w:pPr>
              <w:spacing w:line="276" w:lineRule="auto"/>
              <w:jc w:val="center"/>
            </w:pPr>
            <w:r>
              <w:t>000 0105 0201 10 0000 610</w:t>
            </w:r>
          </w:p>
        </w:tc>
        <w:tc>
          <w:tcPr>
            <w:tcW w:w="107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5049,02</w:t>
            </w:r>
          </w:p>
        </w:tc>
      </w:tr>
    </w:tbl>
    <w:p w:rsidR="003078C7" w:rsidRDefault="003078C7" w:rsidP="003078C7">
      <w:pPr>
        <w:rPr>
          <w:sz w:val="26"/>
          <w:szCs w:val="26"/>
        </w:rPr>
      </w:pPr>
    </w:p>
    <w:p w:rsidR="003078C7" w:rsidRDefault="003078C7" w:rsidP="003078C7"/>
    <w:p w:rsidR="003078C7" w:rsidRDefault="003078C7" w:rsidP="003078C7">
      <w:pPr>
        <w:jc w:val="right"/>
        <w:rPr>
          <w:sz w:val="18"/>
          <w:szCs w:val="18"/>
        </w:rPr>
      </w:pPr>
      <w:r>
        <w:t>Приложение № 9.1</w:t>
      </w:r>
    </w:p>
    <w:p w:rsidR="003078C7" w:rsidRDefault="003078C7" w:rsidP="003078C7">
      <w:pPr>
        <w:jc w:val="right"/>
      </w:pPr>
      <w:r>
        <w:t xml:space="preserve">к решению №   45    сессии </w:t>
      </w:r>
    </w:p>
    <w:p w:rsidR="003078C7" w:rsidRDefault="003078C7" w:rsidP="003078C7">
      <w:pPr>
        <w:jc w:val="right"/>
      </w:pPr>
      <w:r>
        <w:t xml:space="preserve">                                                                                                   « О   бюджете Покровского  сельсовета </w:t>
      </w:r>
    </w:p>
    <w:p w:rsidR="003078C7" w:rsidRDefault="003078C7" w:rsidP="003078C7">
      <w:pPr>
        <w:jc w:val="right"/>
      </w:pPr>
      <w:r>
        <w:t xml:space="preserve">Чановского района </w:t>
      </w:r>
      <w:proofErr w:type="gramStart"/>
      <w:r>
        <w:t>Новосибирской</w:t>
      </w:r>
      <w:proofErr w:type="gramEnd"/>
      <w:r>
        <w:t xml:space="preserve"> </w:t>
      </w:r>
    </w:p>
    <w:p w:rsidR="003078C7" w:rsidRDefault="003078C7" w:rsidP="003078C7">
      <w:pPr>
        <w:jc w:val="right"/>
      </w:pPr>
      <w:r>
        <w:t>области на 2020г. и</w:t>
      </w:r>
    </w:p>
    <w:p w:rsidR="003078C7" w:rsidRDefault="003078C7" w:rsidP="003078C7">
      <w:pPr>
        <w:jc w:val="right"/>
      </w:pPr>
      <w:r>
        <w:t xml:space="preserve"> плановый период 2021 и 2022 гг.»</w:t>
      </w:r>
    </w:p>
    <w:p w:rsidR="003078C7" w:rsidRDefault="003078C7" w:rsidP="003078C7">
      <w:pPr>
        <w:jc w:val="center"/>
      </w:pPr>
      <w:r>
        <w:t xml:space="preserve">                                                                                   от  26.12.2019 №207                    </w:t>
      </w:r>
    </w:p>
    <w:p w:rsidR="003078C7" w:rsidRDefault="003078C7" w:rsidP="003078C7">
      <w:pPr>
        <w:jc w:val="center"/>
      </w:pPr>
      <w:r>
        <w:t xml:space="preserve">  </w:t>
      </w:r>
    </w:p>
    <w:p w:rsidR="003078C7" w:rsidRDefault="003078C7" w:rsidP="003078C7">
      <w:pPr>
        <w:jc w:val="center"/>
      </w:pPr>
    </w:p>
    <w:p w:rsidR="003078C7" w:rsidRDefault="003078C7" w:rsidP="003078C7">
      <w:pPr>
        <w:jc w:val="center"/>
        <w:rPr>
          <w:sz w:val="28"/>
          <w:szCs w:val="28"/>
        </w:rPr>
      </w:pPr>
      <w:r>
        <w:rPr>
          <w:sz w:val="28"/>
          <w:szCs w:val="28"/>
        </w:rPr>
        <w:t xml:space="preserve">Программа </w:t>
      </w:r>
      <w:proofErr w:type="gramStart"/>
      <w:r>
        <w:rPr>
          <w:sz w:val="28"/>
          <w:szCs w:val="28"/>
        </w:rPr>
        <w:t>муниципальных</w:t>
      </w:r>
      <w:proofErr w:type="gramEnd"/>
      <w:r>
        <w:rPr>
          <w:sz w:val="28"/>
          <w:szCs w:val="28"/>
        </w:rPr>
        <w:t xml:space="preserve"> внутренних </w:t>
      </w:r>
    </w:p>
    <w:p w:rsidR="003078C7" w:rsidRDefault="003078C7" w:rsidP="003078C7">
      <w:pPr>
        <w:jc w:val="center"/>
        <w:rPr>
          <w:sz w:val="28"/>
          <w:szCs w:val="28"/>
        </w:rPr>
      </w:pPr>
      <w:r>
        <w:rPr>
          <w:sz w:val="28"/>
          <w:szCs w:val="28"/>
        </w:rPr>
        <w:t>заимствований Покровского сельсовета Чановского района Новосибирской области</w:t>
      </w:r>
    </w:p>
    <w:p w:rsidR="003078C7" w:rsidRDefault="003078C7" w:rsidP="003078C7">
      <w:pPr>
        <w:jc w:val="right"/>
        <w:rPr>
          <w:sz w:val="28"/>
          <w:szCs w:val="28"/>
        </w:rPr>
      </w:pPr>
      <w:r>
        <w:rPr>
          <w:sz w:val="28"/>
          <w:szCs w:val="28"/>
        </w:rPr>
        <w:t>Таблица 2</w:t>
      </w:r>
    </w:p>
    <w:p w:rsidR="003078C7" w:rsidRDefault="003078C7" w:rsidP="003078C7">
      <w:pPr>
        <w:jc w:val="center"/>
        <w:rPr>
          <w:sz w:val="28"/>
          <w:szCs w:val="28"/>
        </w:rPr>
      </w:pPr>
      <w:r>
        <w:rPr>
          <w:sz w:val="28"/>
          <w:szCs w:val="28"/>
        </w:rPr>
        <w:t>Программа муниципальных внутренних заимствований Покровского сельсовета Чановского района Новосибирской области на 2021-2022 годы</w:t>
      </w:r>
    </w:p>
    <w:p w:rsidR="003078C7" w:rsidRDefault="003078C7" w:rsidP="003078C7">
      <w:pPr>
        <w:jc w:val="center"/>
        <w:rPr>
          <w:sz w:val="28"/>
          <w:szCs w:val="28"/>
        </w:rPr>
      </w:pP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3446"/>
        <w:gridCol w:w="1446"/>
        <w:gridCol w:w="1597"/>
        <w:gridCol w:w="1446"/>
        <w:gridCol w:w="1632"/>
      </w:tblGrid>
      <w:tr w:rsidR="003078C7" w:rsidTr="003078C7">
        <w:trPr>
          <w:trHeight w:val="315"/>
        </w:trPr>
        <w:tc>
          <w:tcPr>
            <w:tcW w:w="46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rPr>
                <w:sz w:val="28"/>
                <w:szCs w:val="28"/>
              </w:rPr>
            </w:pPr>
          </w:p>
        </w:tc>
        <w:tc>
          <w:tcPr>
            <w:tcW w:w="3011"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2021 год</w:t>
            </w:r>
          </w:p>
        </w:tc>
        <w:tc>
          <w:tcPr>
            <w:tcW w:w="2944"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2022год</w:t>
            </w:r>
          </w:p>
        </w:tc>
      </w:tr>
      <w:tr w:rsidR="003078C7" w:rsidTr="003078C7">
        <w:tc>
          <w:tcPr>
            <w:tcW w:w="46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Объем привлечения</w:t>
            </w:r>
          </w:p>
        </w:tc>
        <w:tc>
          <w:tcPr>
            <w:tcW w:w="157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Объем средств, </w:t>
            </w:r>
            <w:r>
              <w:lastRenderedPageBreak/>
              <w:t>направляемых на погашение</w:t>
            </w:r>
          </w:p>
        </w:tc>
        <w:tc>
          <w:tcPr>
            <w:tcW w:w="13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lastRenderedPageBreak/>
              <w:t>Объем привлечения</w:t>
            </w:r>
          </w:p>
        </w:tc>
        <w:tc>
          <w:tcPr>
            <w:tcW w:w="163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Объем средств, </w:t>
            </w:r>
            <w:r>
              <w:lastRenderedPageBreak/>
              <w:t>направляемых на погашение</w:t>
            </w:r>
          </w:p>
        </w:tc>
      </w:tr>
      <w:tr w:rsidR="003078C7" w:rsidTr="003078C7">
        <w:tc>
          <w:tcPr>
            <w:tcW w:w="4068"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lastRenderedPageBreak/>
              <w:t>Муниципальные внутренние заимствования, в том числе</w:t>
            </w:r>
          </w:p>
        </w:tc>
        <w:tc>
          <w:tcPr>
            <w:tcW w:w="14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c>
          <w:tcPr>
            <w:tcW w:w="157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c>
          <w:tcPr>
            <w:tcW w:w="13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c>
          <w:tcPr>
            <w:tcW w:w="163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r>
      <w:tr w:rsidR="003078C7" w:rsidTr="003078C7">
        <w:tc>
          <w:tcPr>
            <w:tcW w:w="4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w:t>
            </w:r>
          </w:p>
        </w:tc>
        <w:tc>
          <w:tcPr>
            <w:tcW w:w="36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Муниципальные займы, осуществляемые путем выпуска государственных ценных бумаг</w:t>
            </w:r>
          </w:p>
        </w:tc>
        <w:tc>
          <w:tcPr>
            <w:tcW w:w="14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c>
          <w:tcPr>
            <w:tcW w:w="157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c>
          <w:tcPr>
            <w:tcW w:w="13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c>
          <w:tcPr>
            <w:tcW w:w="163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r>
      <w:tr w:rsidR="003078C7" w:rsidTr="003078C7">
        <w:tc>
          <w:tcPr>
            <w:tcW w:w="4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w:t>
            </w:r>
          </w:p>
        </w:tc>
        <w:tc>
          <w:tcPr>
            <w:tcW w:w="36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Кредиты, привлекаемые от кредитных организаций</w:t>
            </w:r>
          </w:p>
        </w:tc>
        <w:tc>
          <w:tcPr>
            <w:tcW w:w="14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c>
          <w:tcPr>
            <w:tcW w:w="157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c>
          <w:tcPr>
            <w:tcW w:w="13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c>
          <w:tcPr>
            <w:tcW w:w="163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r>
      <w:tr w:rsidR="003078C7" w:rsidTr="003078C7">
        <w:tc>
          <w:tcPr>
            <w:tcW w:w="4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3</w:t>
            </w:r>
          </w:p>
        </w:tc>
        <w:tc>
          <w:tcPr>
            <w:tcW w:w="360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Кредиты, привлекаемые от других бюджетов бюджетной системы Российской Федерации</w:t>
            </w:r>
          </w:p>
        </w:tc>
        <w:tc>
          <w:tcPr>
            <w:tcW w:w="144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c>
          <w:tcPr>
            <w:tcW w:w="157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c>
          <w:tcPr>
            <w:tcW w:w="13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c>
          <w:tcPr>
            <w:tcW w:w="163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r>
    </w:tbl>
    <w:p w:rsidR="003078C7" w:rsidRDefault="003078C7" w:rsidP="003078C7">
      <w:pPr>
        <w:jc w:val="center"/>
        <w:rPr>
          <w:sz w:val="28"/>
          <w:szCs w:val="28"/>
        </w:rPr>
      </w:pPr>
    </w:p>
    <w:p w:rsidR="003078C7" w:rsidRDefault="003078C7" w:rsidP="003078C7"/>
    <w:p w:rsidR="003078C7" w:rsidRDefault="003078C7" w:rsidP="003078C7">
      <w:pPr>
        <w:jc w:val="right"/>
        <w:rPr>
          <w:sz w:val="18"/>
          <w:szCs w:val="18"/>
        </w:rPr>
      </w:pPr>
      <w:r>
        <w:t>Приложение № 9</w:t>
      </w:r>
    </w:p>
    <w:p w:rsidR="003078C7" w:rsidRDefault="003078C7" w:rsidP="003078C7">
      <w:pPr>
        <w:jc w:val="right"/>
      </w:pPr>
      <w:r>
        <w:t xml:space="preserve">к решению №  45 сессии </w:t>
      </w:r>
    </w:p>
    <w:p w:rsidR="003078C7" w:rsidRDefault="003078C7" w:rsidP="003078C7">
      <w:pPr>
        <w:jc w:val="right"/>
      </w:pPr>
      <w:r>
        <w:t xml:space="preserve">                                                                                                   « О   бюджете Покровского  сельсовета </w:t>
      </w:r>
    </w:p>
    <w:p w:rsidR="003078C7" w:rsidRDefault="003078C7" w:rsidP="003078C7">
      <w:pPr>
        <w:jc w:val="right"/>
      </w:pPr>
      <w:r>
        <w:t xml:space="preserve">Чановского района </w:t>
      </w:r>
      <w:proofErr w:type="gramStart"/>
      <w:r>
        <w:t>Новосибирской</w:t>
      </w:r>
      <w:proofErr w:type="gramEnd"/>
      <w:r>
        <w:t xml:space="preserve"> </w:t>
      </w:r>
    </w:p>
    <w:p w:rsidR="003078C7" w:rsidRDefault="003078C7" w:rsidP="003078C7">
      <w:pPr>
        <w:jc w:val="right"/>
      </w:pPr>
      <w:r>
        <w:t>области на 2020г. и</w:t>
      </w:r>
    </w:p>
    <w:p w:rsidR="003078C7" w:rsidRDefault="003078C7" w:rsidP="003078C7">
      <w:pPr>
        <w:jc w:val="right"/>
      </w:pPr>
      <w:r>
        <w:t xml:space="preserve"> плановый период 2021 и 2022 гг.»</w:t>
      </w:r>
    </w:p>
    <w:p w:rsidR="003078C7" w:rsidRDefault="003078C7" w:rsidP="003078C7">
      <w:pPr>
        <w:jc w:val="center"/>
      </w:pPr>
      <w:r>
        <w:t xml:space="preserve">                                                                                                   от     26.12.2019г. № 207        </w:t>
      </w:r>
    </w:p>
    <w:p w:rsidR="003078C7" w:rsidRDefault="003078C7" w:rsidP="003078C7">
      <w:pPr>
        <w:jc w:val="center"/>
      </w:pPr>
      <w:r>
        <w:t xml:space="preserve">  </w:t>
      </w:r>
    </w:p>
    <w:p w:rsidR="003078C7" w:rsidRDefault="003078C7" w:rsidP="003078C7">
      <w:pPr>
        <w:jc w:val="center"/>
      </w:pPr>
    </w:p>
    <w:p w:rsidR="003078C7" w:rsidRDefault="003078C7" w:rsidP="003078C7">
      <w:pPr>
        <w:jc w:val="center"/>
        <w:rPr>
          <w:sz w:val="28"/>
          <w:szCs w:val="28"/>
        </w:rPr>
      </w:pPr>
      <w:r>
        <w:rPr>
          <w:sz w:val="28"/>
          <w:szCs w:val="28"/>
        </w:rPr>
        <w:t xml:space="preserve">Программа </w:t>
      </w:r>
      <w:proofErr w:type="gramStart"/>
      <w:r>
        <w:rPr>
          <w:sz w:val="28"/>
          <w:szCs w:val="28"/>
        </w:rPr>
        <w:t>муниципальных</w:t>
      </w:r>
      <w:proofErr w:type="gramEnd"/>
      <w:r>
        <w:rPr>
          <w:sz w:val="28"/>
          <w:szCs w:val="28"/>
        </w:rPr>
        <w:t xml:space="preserve"> внутренних </w:t>
      </w:r>
    </w:p>
    <w:p w:rsidR="003078C7" w:rsidRDefault="003078C7" w:rsidP="003078C7">
      <w:pPr>
        <w:jc w:val="center"/>
        <w:rPr>
          <w:sz w:val="28"/>
          <w:szCs w:val="28"/>
        </w:rPr>
      </w:pPr>
      <w:r>
        <w:rPr>
          <w:sz w:val="28"/>
          <w:szCs w:val="28"/>
        </w:rPr>
        <w:t>заимствований Покровского сельсовета Чановского района Новосибирской области</w:t>
      </w:r>
    </w:p>
    <w:p w:rsidR="003078C7" w:rsidRDefault="003078C7" w:rsidP="003078C7">
      <w:pPr>
        <w:jc w:val="right"/>
        <w:rPr>
          <w:sz w:val="28"/>
          <w:szCs w:val="28"/>
        </w:rPr>
      </w:pPr>
      <w:r>
        <w:rPr>
          <w:sz w:val="28"/>
          <w:szCs w:val="28"/>
        </w:rPr>
        <w:t>Таблица 1</w:t>
      </w:r>
    </w:p>
    <w:p w:rsidR="003078C7" w:rsidRDefault="003078C7" w:rsidP="003078C7">
      <w:pPr>
        <w:jc w:val="center"/>
        <w:rPr>
          <w:sz w:val="28"/>
          <w:szCs w:val="28"/>
        </w:rPr>
      </w:pPr>
      <w:r>
        <w:rPr>
          <w:sz w:val="28"/>
          <w:szCs w:val="28"/>
        </w:rPr>
        <w:t>Программа муниципальных внутренних заимствований Покровского сельсовета Чановского района Новосибирской области на 2020 год</w:t>
      </w:r>
    </w:p>
    <w:p w:rsidR="003078C7" w:rsidRDefault="003078C7" w:rsidP="003078C7">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5760"/>
        <w:gridCol w:w="1620"/>
        <w:gridCol w:w="1723"/>
      </w:tblGrid>
      <w:tr w:rsidR="003078C7" w:rsidTr="003078C7">
        <w:tc>
          <w:tcPr>
            <w:tcW w:w="46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rPr>
                <w:sz w:val="28"/>
                <w:szCs w:val="28"/>
              </w:rPr>
            </w:pPr>
          </w:p>
        </w:tc>
        <w:tc>
          <w:tcPr>
            <w:tcW w:w="5760"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Объем привлечения</w:t>
            </w:r>
          </w:p>
        </w:tc>
        <w:tc>
          <w:tcPr>
            <w:tcW w:w="17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Объем средств, направляемых на погашение</w:t>
            </w:r>
          </w:p>
        </w:tc>
      </w:tr>
      <w:tr w:rsidR="003078C7" w:rsidTr="003078C7">
        <w:tc>
          <w:tcPr>
            <w:tcW w:w="6228" w:type="dxa"/>
            <w:gridSpan w:val="2"/>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Муниципальные внутренние заимствования, в том числе</w:t>
            </w:r>
          </w:p>
        </w:tc>
        <w:tc>
          <w:tcPr>
            <w:tcW w:w="162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c>
          <w:tcPr>
            <w:tcW w:w="17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r>
      <w:tr w:rsidR="003078C7" w:rsidTr="003078C7">
        <w:tc>
          <w:tcPr>
            <w:tcW w:w="4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lastRenderedPageBreak/>
              <w:t>1</w:t>
            </w:r>
          </w:p>
        </w:tc>
        <w:tc>
          <w:tcPr>
            <w:tcW w:w="57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Муниципальные займы, осуществляемые путем выпуска государственных ценных бумаг</w:t>
            </w:r>
          </w:p>
        </w:tc>
        <w:tc>
          <w:tcPr>
            <w:tcW w:w="162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c>
          <w:tcPr>
            <w:tcW w:w="17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r>
      <w:tr w:rsidR="003078C7" w:rsidTr="003078C7">
        <w:tc>
          <w:tcPr>
            <w:tcW w:w="4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w:t>
            </w:r>
          </w:p>
        </w:tc>
        <w:tc>
          <w:tcPr>
            <w:tcW w:w="57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Кредиты, привлекаемые от кредитных организаций</w:t>
            </w:r>
          </w:p>
        </w:tc>
        <w:tc>
          <w:tcPr>
            <w:tcW w:w="162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c>
          <w:tcPr>
            <w:tcW w:w="17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r>
      <w:tr w:rsidR="003078C7" w:rsidTr="003078C7">
        <w:tc>
          <w:tcPr>
            <w:tcW w:w="4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3</w:t>
            </w:r>
          </w:p>
        </w:tc>
        <w:tc>
          <w:tcPr>
            <w:tcW w:w="57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Кредиты, привлекаемые от других бюджетов бюджетной системы Российской Федерации</w:t>
            </w:r>
          </w:p>
        </w:tc>
        <w:tc>
          <w:tcPr>
            <w:tcW w:w="162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c>
          <w:tcPr>
            <w:tcW w:w="172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0,00</w:t>
            </w:r>
          </w:p>
        </w:tc>
      </w:tr>
    </w:tbl>
    <w:p w:rsidR="003078C7" w:rsidRDefault="003078C7" w:rsidP="003078C7">
      <w:pPr>
        <w:jc w:val="center"/>
        <w:rPr>
          <w:sz w:val="28"/>
          <w:szCs w:val="28"/>
        </w:rPr>
      </w:pPr>
    </w:p>
    <w:p w:rsidR="003078C7" w:rsidRDefault="003078C7" w:rsidP="003078C7">
      <w:pPr>
        <w:jc w:val="right"/>
      </w:pPr>
      <w:r>
        <w:t>Приложение № 4.1</w:t>
      </w:r>
    </w:p>
    <w:p w:rsidR="003078C7" w:rsidRDefault="003078C7" w:rsidP="003078C7">
      <w:pPr>
        <w:jc w:val="right"/>
      </w:pPr>
      <w:r>
        <w:t>к решению № 45 сессии Совета депутатов</w:t>
      </w:r>
    </w:p>
    <w:p w:rsidR="003078C7" w:rsidRDefault="003078C7" w:rsidP="003078C7">
      <w:pPr>
        <w:jc w:val="right"/>
      </w:pPr>
      <w:r>
        <w:t xml:space="preserve">                                                                                                   « О  бюджете Покровского  сельсовета </w:t>
      </w:r>
    </w:p>
    <w:p w:rsidR="003078C7" w:rsidRDefault="003078C7" w:rsidP="003078C7">
      <w:pPr>
        <w:jc w:val="right"/>
      </w:pPr>
      <w:r>
        <w:t xml:space="preserve">Чановского района </w:t>
      </w:r>
      <w:proofErr w:type="gramStart"/>
      <w:r>
        <w:t>Новосибирской</w:t>
      </w:r>
      <w:proofErr w:type="gramEnd"/>
      <w:r>
        <w:t xml:space="preserve"> </w:t>
      </w:r>
    </w:p>
    <w:p w:rsidR="003078C7" w:rsidRDefault="003078C7" w:rsidP="003078C7">
      <w:pPr>
        <w:jc w:val="right"/>
      </w:pPr>
      <w:r>
        <w:t>области на 2020 г. и</w:t>
      </w:r>
    </w:p>
    <w:p w:rsidR="003078C7" w:rsidRDefault="003078C7" w:rsidP="003078C7">
      <w:pPr>
        <w:jc w:val="right"/>
      </w:pPr>
      <w:r>
        <w:t xml:space="preserve"> плановый период 2021 и 2022гг.»</w:t>
      </w:r>
    </w:p>
    <w:p w:rsidR="003078C7" w:rsidRDefault="003078C7" w:rsidP="003078C7">
      <w:pPr>
        <w:jc w:val="center"/>
      </w:pPr>
      <w:r>
        <w:t xml:space="preserve">                                                                                                          от     26.12.2019г.№207                          </w:t>
      </w:r>
    </w:p>
    <w:p w:rsidR="003078C7" w:rsidRDefault="003078C7" w:rsidP="003078C7">
      <w:pPr>
        <w:jc w:val="center"/>
      </w:pPr>
      <w:r>
        <w:t>Доходы  бюджета Покровского сельсовета Чановского района Новосибирской области</w:t>
      </w:r>
    </w:p>
    <w:p w:rsidR="003078C7" w:rsidRDefault="003078C7" w:rsidP="003078C7">
      <w:pPr>
        <w:jc w:val="center"/>
      </w:pPr>
      <w:r>
        <w:t>на плановый период 2021-2022 гг.</w:t>
      </w:r>
    </w:p>
    <w:p w:rsidR="003078C7" w:rsidRDefault="003078C7" w:rsidP="003078C7">
      <w:pPr>
        <w:jc w:val="right"/>
        <w:rPr>
          <w:sz w:val="16"/>
          <w:szCs w:val="16"/>
        </w:rPr>
      </w:pPr>
      <w:r>
        <w:rPr>
          <w:sz w:val="16"/>
          <w:szCs w:val="16"/>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8"/>
        <w:gridCol w:w="5547"/>
        <w:gridCol w:w="1075"/>
        <w:gridCol w:w="1061"/>
      </w:tblGrid>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 xml:space="preserve">      Код </w:t>
            </w:r>
            <w:proofErr w:type="gramStart"/>
            <w:r>
              <w:rPr>
                <w:sz w:val="16"/>
                <w:szCs w:val="16"/>
              </w:rPr>
              <w:t>бюджетной</w:t>
            </w:r>
            <w:proofErr w:type="gramEnd"/>
          </w:p>
          <w:p w:rsidR="003078C7" w:rsidRDefault="003078C7" w:rsidP="003078C7">
            <w:pPr>
              <w:spacing w:line="276" w:lineRule="auto"/>
              <w:rPr>
                <w:sz w:val="16"/>
                <w:szCs w:val="16"/>
              </w:rPr>
            </w:pPr>
            <w:r>
              <w:rPr>
                <w:sz w:val="16"/>
                <w:szCs w:val="16"/>
              </w:rPr>
              <w:t xml:space="preserve">      классификации</w:t>
            </w:r>
          </w:p>
          <w:p w:rsidR="003078C7" w:rsidRDefault="003078C7" w:rsidP="003078C7">
            <w:pPr>
              <w:spacing w:line="276" w:lineRule="auto"/>
              <w:jc w:val="center"/>
              <w:rPr>
                <w:sz w:val="16"/>
                <w:szCs w:val="16"/>
              </w:rPr>
            </w:pPr>
            <w:r>
              <w:rPr>
                <w:sz w:val="16"/>
                <w:szCs w:val="16"/>
              </w:rPr>
              <w:t>Российской Федерации</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Наименование групп, подгрупп, статей, подстатей,</w:t>
            </w:r>
          </w:p>
          <w:p w:rsidR="003078C7" w:rsidRDefault="003078C7" w:rsidP="003078C7">
            <w:pPr>
              <w:spacing w:line="276" w:lineRule="auto"/>
              <w:rPr>
                <w:sz w:val="16"/>
                <w:szCs w:val="16"/>
              </w:rPr>
            </w:pPr>
            <w:r>
              <w:rPr>
                <w:sz w:val="16"/>
                <w:szCs w:val="16"/>
              </w:rPr>
              <w:t xml:space="preserve">      элементов, програм</w:t>
            </w:r>
            <w:proofErr w:type="gramStart"/>
            <w:r>
              <w:rPr>
                <w:sz w:val="16"/>
                <w:szCs w:val="16"/>
              </w:rPr>
              <w:t>м(</w:t>
            </w:r>
            <w:proofErr w:type="gramEnd"/>
            <w:r>
              <w:rPr>
                <w:sz w:val="16"/>
                <w:szCs w:val="16"/>
              </w:rPr>
              <w:t>подпрограмм),кодов</w:t>
            </w:r>
          </w:p>
          <w:p w:rsidR="003078C7" w:rsidRDefault="003078C7" w:rsidP="003078C7">
            <w:pPr>
              <w:spacing w:line="276" w:lineRule="auto"/>
              <w:rPr>
                <w:sz w:val="16"/>
                <w:szCs w:val="16"/>
              </w:rPr>
            </w:pPr>
            <w:r>
              <w:rPr>
                <w:sz w:val="16"/>
                <w:szCs w:val="16"/>
              </w:rPr>
              <w:t xml:space="preserve">        экономической классификации доходов</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 xml:space="preserve">  Сумма            </w:t>
            </w:r>
            <w:proofErr w:type="gramStart"/>
            <w:r>
              <w:rPr>
                <w:sz w:val="16"/>
                <w:szCs w:val="16"/>
              </w:rPr>
              <w:t>на</w:t>
            </w:r>
            <w:proofErr w:type="gramEnd"/>
          </w:p>
          <w:p w:rsidR="003078C7" w:rsidRDefault="003078C7" w:rsidP="003078C7">
            <w:pPr>
              <w:spacing w:line="276" w:lineRule="auto"/>
              <w:jc w:val="right"/>
              <w:rPr>
                <w:sz w:val="16"/>
                <w:szCs w:val="16"/>
              </w:rPr>
            </w:pPr>
            <w:r>
              <w:rPr>
                <w:sz w:val="16"/>
                <w:szCs w:val="16"/>
              </w:rPr>
              <w:t>2021 год</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 xml:space="preserve">  Сумма            </w:t>
            </w:r>
            <w:proofErr w:type="gramStart"/>
            <w:r>
              <w:rPr>
                <w:sz w:val="16"/>
                <w:szCs w:val="16"/>
              </w:rPr>
              <w:t>на</w:t>
            </w:r>
            <w:proofErr w:type="gramEnd"/>
          </w:p>
          <w:p w:rsidR="003078C7" w:rsidRDefault="003078C7" w:rsidP="003078C7">
            <w:pPr>
              <w:spacing w:line="276" w:lineRule="auto"/>
              <w:jc w:val="right"/>
              <w:rPr>
                <w:sz w:val="16"/>
                <w:szCs w:val="16"/>
              </w:rPr>
            </w:pPr>
            <w:r>
              <w:rPr>
                <w:sz w:val="16"/>
                <w:szCs w:val="16"/>
              </w:rPr>
              <w:t>2022год</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1 00 00000 00 0000 000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ДОХОДЫ</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599,49</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610,71</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1 01 00000 00 0000 000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НАЛОГИ НА ПРИБЫЛЬ, ДОХОДЫ</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176,8</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179,6</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1 01 02000 01 0000 110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Налог на доходы физических лиц</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176,8</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179,6</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1 01 02010 01 0000 110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8"/>
                <w:szCs w:val="18"/>
              </w:rPr>
            </w:pPr>
            <w:r>
              <w:rPr>
                <w:sz w:val="18"/>
                <w:szCs w:val="18"/>
              </w:rPr>
              <w:t xml:space="preserve">налог на доходы физических лиц с доходов, источником которых является агент, за исключением доходов, в отношении которых исчисление и уплата налога осуществляется в соответствии со статьей 227,227.1 и228 НК РФ </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176,8</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179,6</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1 03 02000 00 0000 110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Акцизы по подакцизным товарам (продукции), производимые на территории Российской Федерации</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319,69</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342,21</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8"/>
                <w:szCs w:val="18"/>
              </w:rPr>
              <w:t>1 05 00000 00 0000 000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8"/>
                <w:szCs w:val="18"/>
              </w:rPr>
              <w:t>НАЛОГИ НА СОВОКУПНЫЙ ДОХОД</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0,5</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8"/>
                <w:szCs w:val="18"/>
              </w:rPr>
            </w:pPr>
            <w:r>
              <w:rPr>
                <w:sz w:val="18"/>
                <w:szCs w:val="18"/>
              </w:rPr>
              <w:t>1 05 03010 01 0000 110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8"/>
                <w:szCs w:val="18"/>
              </w:rPr>
            </w:pPr>
            <w:r>
              <w:rPr>
                <w:sz w:val="18"/>
                <w:szCs w:val="18"/>
              </w:rPr>
              <w:t>Единый сельскохозяйственный налог</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0,5</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1 06 00000 00 0000 000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НАЛОГИ НА ИМУЩЕСТВО</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3,8</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4,2</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1 06 0100 00  0000  000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Налог на имущество физических лиц</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3,8</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4,2</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1 06 01030 10 0000 110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proofErr w:type="gramStart"/>
            <w:r>
              <w:rPr>
                <w:sz w:val="16"/>
                <w:szCs w:val="16"/>
              </w:rPr>
              <w:t xml:space="preserve">Налог на имущество физических лиц, зачисляемый в бюджеты сельских </w:t>
            </w:r>
            <w:proofErr w:type="gramEnd"/>
          </w:p>
          <w:p w:rsidR="003078C7" w:rsidRDefault="003078C7" w:rsidP="003078C7">
            <w:pPr>
              <w:spacing w:line="276" w:lineRule="auto"/>
              <w:rPr>
                <w:sz w:val="16"/>
                <w:szCs w:val="16"/>
              </w:rPr>
            </w:pPr>
            <w:r>
              <w:rPr>
                <w:sz w:val="16"/>
                <w:szCs w:val="16"/>
              </w:rPr>
              <w:t>поселений</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3,8</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4,2</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1 06 06000 00 0000 110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Земельный налог</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98,7</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84,2</w:t>
            </w:r>
          </w:p>
        </w:tc>
      </w:tr>
      <w:tr w:rsidR="003078C7" w:rsidTr="003078C7">
        <w:tc>
          <w:tcPr>
            <w:tcW w:w="188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p w:rsidR="003078C7" w:rsidRDefault="003078C7" w:rsidP="003078C7">
            <w:pPr>
              <w:spacing w:line="276" w:lineRule="auto"/>
              <w:rPr>
                <w:sz w:val="16"/>
                <w:szCs w:val="16"/>
              </w:rPr>
            </w:pPr>
            <w:r>
              <w:rPr>
                <w:sz w:val="16"/>
                <w:szCs w:val="16"/>
              </w:rPr>
              <w:t>1 06 06033 10 1000 110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 xml:space="preserve"> </w:t>
            </w:r>
            <w:r>
              <w:rPr>
                <w:sz w:val="18"/>
                <w:szCs w:val="18"/>
              </w:rPr>
              <w:t>Земельный налог с организации, обладающих земельным участком, расположенным в границах сельских поселений</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8,7</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4,2</w:t>
            </w:r>
          </w:p>
        </w:tc>
      </w:tr>
      <w:tr w:rsidR="003078C7" w:rsidTr="003078C7">
        <w:tc>
          <w:tcPr>
            <w:tcW w:w="188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p w:rsidR="003078C7" w:rsidRDefault="003078C7" w:rsidP="003078C7">
            <w:pPr>
              <w:spacing w:line="276" w:lineRule="auto"/>
              <w:rPr>
                <w:sz w:val="16"/>
                <w:szCs w:val="16"/>
              </w:rPr>
            </w:pPr>
            <w:r>
              <w:rPr>
                <w:sz w:val="16"/>
                <w:szCs w:val="16"/>
              </w:rPr>
              <w:t>1 06 06043 10 1000 110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8"/>
                <w:szCs w:val="18"/>
              </w:rPr>
              <w:t>Земельный налог с физических лиц, обладающих земельным участком, расположенным в границах сельских поселений</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90,0</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80,0</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1 11 05035 10 0000 120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Доходы от сдачи в аренду имущества, находящегося в оперативном управлении</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0,0</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0,0</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2 00 00000 00 0000 000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БЕЗВОЗМЕЗДНЫЕ ПОСТУПЛЕНИЯ</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3458,6</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3452,5</w:t>
            </w:r>
          </w:p>
        </w:tc>
      </w:tr>
      <w:tr w:rsidR="003078C7" w:rsidTr="003078C7">
        <w:tc>
          <w:tcPr>
            <w:tcW w:w="188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p w:rsidR="003078C7" w:rsidRDefault="003078C7" w:rsidP="003078C7">
            <w:pPr>
              <w:spacing w:line="276" w:lineRule="auto"/>
              <w:rPr>
                <w:sz w:val="16"/>
                <w:szCs w:val="16"/>
              </w:rPr>
            </w:pPr>
            <w:r>
              <w:rPr>
                <w:sz w:val="16"/>
                <w:szCs w:val="16"/>
              </w:rPr>
              <w:t>2 02 00000 00 0000 000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Безвозмездные поступления от других бюджетов бюджетной системы</w:t>
            </w:r>
          </w:p>
          <w:p w:rsidR="003078C7" w:rsidRDefault="003078C7" w:rsidP="003078C7">
            <w:pPr>
              <w:spacing w:line="276" w:lineRule="auto"/>
              <w:rPr>
                <w:sz w:val="16"/>
                <w:szCs w:val="16"/>
              </w:rPr>
            </w:pPr>
            <w:r>
              <w:rPr>
                <w:sz w:val="16"/>
                <w:szCs w:val="16"/>
              </w:rPr>
              <w:t>Российской Федерации, кроме бюджетов государственных внебюджетных фондов</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3458,6</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3452,5</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2 02 15000 00 0000 150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b/>
                <w:sz w:val="16"/>
                <w:szCs w:val="16"/>
              </w:rPr>
              <w:t>Дотации от других бюджетов бюджетной системы Российской Федерации</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3358,6</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3349,2</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2 02 15001 00 0000 150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Дотации на выравнивание бюджетной обеспеченности</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3358,6</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3349,2</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2 02 15001 10 0000 150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Дотации бюджетам сельских поселений на выравнивание бюджетной</w:t>
            </w:r>
          </w:p>
          <w:p w:rsidR="003078C7" w:rsidRDefault="003078C7" w:rsidP="003078C7">
            <w:pPr>
              <w:spacing w:line="276" w:lineRule="auto"/>
              <w:rPr>
                <w:sz w:val="16"/>
                <w:szCs w:val="16"/>
              </w:rPr>
            </w:pPr>
            <w:r>
              <w:rPr>
                <w:sz w:val="16"/>
                <w:szCs w:val="16"/>
              </w:rPr>
              <w:t>обеспеченности</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3358,6</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3349,2</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2 02 35118 00 0000 150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Субвенции из других бюджетов бюджетной системы Российской Федерации</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99,9</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103,2</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2 02 35118 10 0000 150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b/>
                <w:sz w:val="16"/>
                <w:szCs w:val="16"/>
              </w:rPr>
            </w:pPr>
            <w:r>
              <w:rPr>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99,9</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sz w:val="16"/>
                <w:szCs w:val="16"/>
              </w:rPr>
            </w:pPr>
            <w:r>
              <w:rPr>
                <w:sz w:val="16"/>
                <w:szCs w:val="16"/>
              </w:rPr>
              <w:t>103,2</w:t>
            </w:r>
          </w:p>
        </w:tc>
      </w:tr>
      <w:tr w:rsidR="003078C7" w:rsidTr="003078C7">
        <w:tc>
          <w:tcPr>
            <w:tcW w:w="188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2 02 30024 10 0000 150</w:t>
            </w: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b/>
                <w:sz w:val="16"/>
                <w:szCs w:val="16"/>
              </w:rPr>
              <w:t>Субвенции бюджетам сельских поселений на выполнение передаваемых полномочий субъектов Российской Федерации</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sz w:val="16"/>
                <w:szCs w:val="16"/>
              </w:rPr>
            </w:pPr>
            <w:r>
              <w:rPr>
                <w:b/>
                <w:sz w:val="16"/>
                <w:szCs w:val="16"/>
              </w:rPr>
              <w:t>0,1</w:t>
            </w:r>
          </w:p>
        </w:tc>
      </w:tr>
      <w:tr w:rsidR="003078C7" w:rsidTr="003078C7">
        <w:tc>
          <w:tcPr>
            <w:tcW w:w="188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rPr>
                <w:sz w:val="16"/>
                <w:szCs w:val="16"/>
              </w:rPr>
            </w:pPr>
          </w:p>
        </w:tc>
        <w:tc>
          <w:tcPr>
            <w:tcW w:w="554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rPr>
                <w:sz w:val="16"/>
                <w:szCs w:val="16"/>
              </w:rPr>
            </w:pPr>
            <w:r>
              <w:rPr>
                <w:sz w:val="16"/>
                <w:szCs w:val="16"/>
              </w:rPr>
              <w:t>ВСЕГО ДОХОДОВ:</w:t>
            </w:r>
          </w:p>
        </w:tc>
        <w:tc>
          <w:tcPr>
            <w:tcW w:w="10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i/>
                <w:sz w:val="16"/>
                <w:szCs w:val="16"/>
              </w:rPr>
            </w:pPr>
            <w:r>
              <w:rPr>
                <w:b/>
                <w:i/>
                <w:sz w:val="16"/>
                <w:szCs w:val="16"/>
              </w:rPr>
              <w:t>4058,09</w:t>
            </w:r>
          </w:p>
        </w:tc>
        <w:tc>
          <w:tcPr>
            <w:tcW w:w="106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right"/>
              <w:rPr>
                <w:b/>
                <w:i/>
                <w:sz w:val="16"/>
                <w:szCs w:val="16"/>
              </w:rPr>
            </w:pPr>
            <w:r>
              <w:rPr>
                <w:b/>
                <w:i/>
                <w:sz w:val="16"/>
                <w:szCs w:val="16"/>
              </w:rPr>
              <w:t>4063,21</w:t>
            </w:r>
          </w:p>
        </w:tc>
      </w:tr>
    </w:tbl>
    <w:p w:rsidR="003078C7" w:rsidRDefault="003078C7" w:rsidP="003078C7">
      <w:pPr>
        <w:rPr>
          <w:sz w:val="16"/>
          <w:szCs w:val="16"/>
        </w:rPr>
      </w:pPr>
      <w:r>
        <w:rPr>
          <w:sz w:val="16"/>
          <w:szCs w:val="16"/>
        </w:rPr>
        <w:t xml:space="preserve">                                                </w:t>
      </w:r>
    </w:p>
    <w:p w:rsidR="003078C7" w:rsidRDefault="003078C7" w:rsidP="003078C7">
      <w:pPr>
        <w:rPr>
          <w:sz w:val="16"/>
          <w:szCs w:val="16"/>
        </w:rPr>
      </w:pPr>
      <w:r>
        <w:rPr>
          <w:sz w:val="16"/>
          <w:szCs w:val="16"/>
        </w:rPr>
        <w:t xml:space="preserve">                                                                                                        </w:t>
      </w:r>
    </w:p>
    <w:p w:rsidR="003078C7" w:rsidRPr="003F56B2" w:rsidRDefault="003078C7" w:rsidP="003078C7">
      <w:pPr>
        <w:jc w:val="center"/>
        <w:rPr>
          <w:sz w:val="28"/>
          <w:szCs w:val="28"/>
        </w:rPr>
      </w:pPr>
      <w:r w:rsidRPr="003F56B2">
        <w:rPr>
          <w:sz w:val="28"/>
          <w:szCs w:val="28"/>
        </w:rPr>
        <w:t>СОВЕТ ДЕПУТАТОВ</w:t>
      </w:r>
    </w:p>
    <w:p w:rsidR="003078C7" w:rsidRPr="003F56B2" w:rsidRDefault="003078C7" w:rsidP="003078C7">
      <w:pPr>
        <w:jc w:val="center"/>
        <w:rPr>
          <w:sz w:val="28"/>
          <w:szCs w:val="28"/>
        </w:rPr>
      </w:pPr>
      <w:r w:rsidRPr="003F56B2">
        <w:rPr>
          <w:sz w:val="28"/>
          <w:szCs w:val="28"/>
        </w:rPr>
        <w:t>ПОКРОВСКОГО СЕЛЬСОВЕТА</w:t>
      </w:r>
    </w:p>
    <w:p w:rsidR="003078C7" w:rsidRPr="003F56B2" w:rsidRDefault="003078C7" w:rsidP="003078C7">
      <w:pPr>
        <w:jc w:val="center"/>
        <w:rPr>
          <w:sz w:val="28"/>
          <w:szCs w:val="28"/>
        </w:rPr>
      </w:pPr>
      <w:r w:rsidRPr="003F56B2">
        <w:rPr>
          <w:sz w:val="28"/>
          <w:szCs w:val="28"/>
        </w:rPr>
        <w:t>ЧАНОВСКОГО РАЙОНА</w:t>
      </w:r>
    </w:p>
    <w:p w:rsidR="003078C7" w:rsidRPr="003F56B2" w:rsidRDefault="003078C7" w:rsidP="003078C7">
      <w:pPr>
        <w:jc w:val="center"/>
        <w:rPr>
          <w:sz w:val="28"/>
          <w:szCs w:val="28"/>
        </w:rPr>
      </w:pPr>
      <w:r w:rsidRPr="003F56B2">
        <w:rPr>
          <w:sz w:val="28"/>
          <w:szCs w:val="28"/>
        </w:rPr>
        <w:t>НОВОСИБИРСКОЙ ОБЛАСТИ</w:t>
      </w:r>
    </w:p>
    <w:p w:rsidR="003078C7" w:rsidRPr="003F56B2" w:rsidRDefault="003078C7" w:rsidP="003078C7">
      <w:pPr>
        <w:jc w:val="center"/>
        <w:rPr>
          <w:sz w:val="28"/>
          <w:szCs w:val="28"/>
        </w:rPr>
      </w:pPr>
      <w:r w:rsidRPr="003F56B2">
        <w:rPr>
          <w:sz w:val="28"/>
          <w:szCs w:val="28"/>
        </w:rPr>
        <w:t>Пятого созыва</w:t>
      </w:r>
    </w:p>
    <w:p w:rsidR="003078C7" w:rsidRPr="003F56B2" w:rsidRDefault="003078C7" w:rsidP="003078C7">
      <w:pPr>
        <w:rPr>
          <w:sz w:val="28"/>
          <w:szCs w:val="28"/>
        </w:rPr>
      </w:pPr>
    </w:p>
    <w:p w:rsidR="003078C7" w:rsidRPr="003F56B2" w:rsidRDefault="003078C7" w:rsidP="003078C7">
      <w:pPr>
        <w:jc w:val="center"/>
        <w:rPr>
          <w:sz w:val="28"/>
          <w:szCs w:val="28"/>
        </w:rPr>
      </w:pPr>
      <w:r w:rsidRPr="003F56B2">
        <w:rPr>
          <w:sz w:val="28"/>
          <w:szCs w:val="28"/>
        </w:rPr>
        <w:t>РЕШЕНИЕ</w:t>
      </w:r>
    </w:p>
    <w:p w:rsidR="003078C7" w:rsidRPr="003F56B2" w:rsidRDefault="003078C7" w:rsidP="003078C7">
      <w:pPr>
        <w:jc w:val="center"/>
        <w:rPr>
          <w:sz w:val="28"/>
          <w:szCs w:val="28"/>
        </w:rPr>
      </w:pPr>
      <w:r w:rsidRPr="003F56B2">
        <w:rPr>
          <w:sz w:val="28"/>
          <w:szCs w:val="28"/>
        </w:rPr>
        <w:t>(  сорок пятой сессии</w:t>
      </w:r>
      <w:proofErr w:type="gramStart"/>
      <w:r w:rsidRPr="003F56B2">
        <w:rPr>
          <w:sz w:val="28"/>
          <w:szCs w:val="28"/>
        </w:rPr>
        <w:t xml:space="preserve">  )</w:t>
      </w:r>
      <w:proofErr w:type="gramEnd"/>
    </w:p>
    <w:p w:rsidR="003078C7" w:rsidRPr="003F56B2" w:rsidRDefault="003078C7" w:rsidP="003078C7">
      <w:pPr>
        <w:rPr>
          <w:sz w:val="28"/>
          <w:szCs w:val="28"/>
        </w:rPr>
      </w:pPr>
    </w:p>
    <w:p w:rsidR="003078C7" w:rsidRPr="003F56B2" w:rsidRDefault="003078C7" w:rsidP="003078C7">
      <w:pPr>
        <w:rPr>
          <w:sz w:val="28"/>
          <w:szCs w:val="28"/>
        </w:rPr>
      </w:pPr>
      <w:r w:rsidRPr="003F56B2">
        <w:rPr>
          <w:sz w:val="28"/>
          <w:szCs w:val="28"/>
        </w:rPr>
        <w:t>26.12.2019 г.                                                                                                 №  208</w:t>
      </w:r>
    </w:p>
    <w:p w:rsidR="003078C7" w:rsidRPr="003F56B2" w:rsidRDefault="003078C7" w:rsidP="003078C7">
      <w:pPr>
        <w:rPr>
          <w:sz w:val="28"/>
          <w:szCs w:val="28"/>
        </w:rPr>
      </w:pPr>
      <w:r w:rsidRPr="003F56B2">
        <w:rPr>
          <w:sz w:val="28"/>
          <w:szCs w:val="28"/>
        </w:rPr>
        <w:t xml:space="preserve">  </w:t>
      </w:r>
    </w:p>
    <w:p w:rsidR="003078C7" w:rsidRPr="003F56B2" w:rsidRDefault="003078C7" w:rsidP="003078C7">
      <w:pPr>
        <w:jc w:val="center"/>
        <w:rPr>
          <w:b/>
          <w:sz w:val="28"/>
          <w:szCs w:val="28"/>
        </w:rPr>
      </w:pPr>
      <w:r w:rsidRPr="003F56B2">
        <w:rPr>
          <w:b/>
          <w:sz w:val="28"/>
          <w:szCs w:val="28"/>
        </w:rPr>
        <w:lastRenderedPageBreak/>
        <w:t>О внесении изменений в решение 35 сессии от 25.12.2018 г. № 149 « Об утверждении бюджета Покровского сельсовета Чановского района Новосибирской области  на 2019 год и плановый период 2020 и 2021 годов».</w:t>
      </w:r>
    </w:p>
    <w:p w:rsidR="003078C7" w:rsidRDefault="003078C7" w:rsidP="003078C7">
      <w:pPr>
        <w:jc w:val="center"/>
        <w:rPr>
          <w:b/>
        </w:rPr>
      </w:pPr>
    </w:p>
    <w:p w:rsidR="003078C7" w:rsidRPr="003F56B2" w:rsidRDefault="003078C7" w:rsidP="003078C7">
      <w:pPr>
        <w:rPr>
          <w:sz w:val="28"/>
          <w:szCs w:val="28"/>
        </w:rPr>
      </w:pPr>
      <w:r w:rsidRPr="003F56B2">
        <w:rPr>
          <w:b/>
          <w:sz w:val="28"/>
          <w:szCs w:val="28"/>
        </w:rPr>
        <w:t xml:space="preserve">          </w:t>
      </w:r>
      <w:r w:rsidRPr="003F56B2">
        <w:rPr>
          <w:sz w:val="28"/>
          <w:szCs w:val="28"/>
        </w:rPr>
        <w:t>Внести в решение 35 сессии от 25.12.18г. № 149 «Об утверждении бюджета Покровского сельсовета Чановского района Новосибирской области на 2019 год и плановый</w:t>
      </w:r>
      <w:r w:rsidRPr="003F56B2">
        <w:rPr>
          <w:b/>
          <w:sz w:val="28"/>
          <w:szCs w:val="28"/>
        </w:rPr>
        <w:t xml:space="preserve"> </w:t>
      </w:r>
      <w:r w:rsidRPr="003F56B2">
        <w:rPr>
          <w:sz w:val="28"/>
          <w:szCs w:val="28"/>
        </w:rPr>
        <w:t>период 2020 и 2021 годов» следующие изменения:</w:t>
      </w:r>
    </w:p>
    <w:p w:rsidR="003078C7" w:rsidRPr="003F56B2" w:rsidRDefault="003078C7" w:rsidP="003078C7">
      <w:pPr>
        <w:autoSpaceDE w:val="0"/>
        <w:autoSpaceDN w:val="0"/>
        <w:adjustRightInd w:val="0"/>
        <w:ind w:firstLine="720"/>
        <w:jc w:val="both"/>
        <w:rPr>
          <w:b/>
          <w:sz w:val="28"/>
          <w:szCs w:val="28"/>
        </w:rPr>
      </w:pPr>
    </w:p>
    <w:p w:rsidR="003078C7" w:rsidRDefault="003078C7" w:rsidP="003078C7">
      <w:pPr>
        <w:autoSpaceDE w:val="0"/>
        <w:autoSpaceDN w:val="0"/>
        <w:adjustRightInd w:val="0"/>
        <w:ind w:firstLine="720"/>
        <w:jc w:val="both"/>
        <w:rPr>
          <w:b/>
          <w:bCs/>
          <w:color w:val="373737"/>
          <w:sz w:val="28"/>
          <w:szCs w:val="28"/>
        </w:rPr>
      </w:pPr>
      <w:r w:rsidRPr="003F56B2">
        <w:rPr>
          <w:b/>
          <w:sz w:val="28"/>
          <w:szCs w:val="28"/>
        </w:rPr>
        <w:t>Статья 4.</w:t>
      </w:r>
      <w:r w:rsidRPr="003F56B2">
        <w:rPr>
          <w:b/>
          <w:bCs/>
          <w:color w:val="373737"/>
          <w:sz w:val="28"/>
          <w:szCs w:val="28"/>
        </w:rPr>
        <w:t xml:space="preserve"> Формирование доходов бюджета сельского поселения.</w:t>
      </w:r>
    </w:p>
    <w:p w:rsidR="003078C7" w:rsidRPr="003F56B2" w:rsidRDefault="003078C7" w:rsidP="003078C7">
      <w:pPr>
        <w:autoSpaceDE w:val="0"/>
        <w:autoSpaceDN w:val="0"/>
        <w:adjustRightInd w:val="0"/>
        <w:ind w:firstLine="720"/>
        <w:jc w:val="both"/>
        <w:rPr>
          <w:b/>
          <w:bCs/>
          <w:color w:val="373737"/>
          <w:sz w:val="28"/>
          <w:szCs w:val="28"/>
        </w:rPr>
      </w:pPr>
    </w:p>
    <w:p w:rsidR="003078C7" w:rsidRDefault="003078C7" w:rsidP="003078C7">
      <w:pPr>
        <w:ind w:firstLine="720"/>
        <w:jc w:val="both"/>
        <w:rPr>
          <w:sz w:val="28"/>
          <w:szCs w:val="28"/>
        </w:rPr>
      </w:pPr>
      <w:r w:rsidRPr="003F56B2">
        <w:rPr>
          <w:sz w:val="28"/>
          <w:szCs w:val="28"/>
        </w:rPr>
        <w:t>1)утвердить приложение № 4 таблица 1, к настоящему решению сессии.</w:t>
      </w:r>
    </w:p>
    <w:p w:rsidR="003078C7" w:rsidRPr="003F56B2" w:rsidRDefault="003078C7" w:rsidP="003078C7">
      <w:pPr>
        <w:ind w:firstLine="720"/>
        <w:jc w:val="both"/>
        <w:rPr>
          <w:sz w:val="28"/>
          <w:szCs w:val="28"/>
        </w:rPr>
      </w:pPr>
    </w:p>
    <w:p w:rsidR="003078C7" w:rsidRDefault="003078C7" w:rsidP="003078C7">
      <w:pPr>
        <w:jc w:val="center"/>
        <w:rPr>
          <w:b/>
          <w:bCs/>
          <w:color w:val="373737"/>
          <w:sz w:val="28"/>
          <w:szCs w:val="28"/>
        </w:rPr>
      </w:pPr>
      <w:r w:rsidRPr="003F56B2">
        <w:rPr>
          <w:b/>
          <w:sz w:val="28"/>
          <w:szCs w:val="28"/>
        </w:rPr>
        <w:t>Статья 7.</w:t>
      </w:r>
      <w:r w:rsidRPr="003F56B2">
        <w:rPr>
          <w:b/>
          <w:bCs/>
          <w:color w:val="373737"/>
          <w:sz w:val="28"/>
          <w:szCs w:val="28"/>
        </w:rPr>
        <w:t xml:space="preserve"> Распределение бюджетных ассигнования бюджета сельского поселения на 2019 год и плановый период 2020 и 2021 годов.</w:t>
      </w:r>
    </w:p>
    <w:p w:rsidR="003078C7" w:rsidRPr="003F56B2" w:rsidRDefault="003078C7" w:rsidP="003078C7">
      <w:pPr>
        <w:jc w:val="center"/>
        <w:rPr>
          <w:b/>
          <w:bCs/>
          <w:color w:val="373737"/>
          <w:sz w:val="28"/>
          <w:szCs w:val="28"/>
        </w:rPr>
      </w:pPr>
    </w:p>
    <w:p w:rsidR="003078C7" w:rsidRDefault="003078C7" w:rsidP="003078C7">
      <w:pPr>
        <w:autoSpaceDE w:val="0"/>
        <w:autoSpaceDN w:val="0"/>
        <w:adjustRightInd w:val="0"/>
        <w:ind w:firstLine="720"/>
        <w:jc w:val="both"/>
        <w:rPr>
          <w:sz w:val="28"/>
          <w:szCs w:val="28"/>
        </w:rPr>
      </w:pPr>
      <w:r w:rsidRPr="003F56B2">
        <w:rPr>
          <w:sz w:val="28"/>
          <w:szCs w:val="28"/>
        </w:rPr>
        <w:t>1.</w:t>
      </w:r>
      <w:r w:rsidRPr="003F56B2">
        <w:rPr>
          <w:sz w:val="28"/>
          <w:szCs w:val="28"/>
          <w:lang w:val="en-US"/>
        </w:rPr>
        <w:t> </w:t>
      </w:r>
      <w:r w:rsidRPr="003F56B2">
        <w:rPr>
          <w:sz w:val="28"/>
          <w:szCs w:val="28"/>
        </w:rPr>
        <w:t xml:space="preserve">Установить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(не программным направлениям деятельности) группам и подгруппам </w:t>
      </w:r>
      <w:proofErr w:type="gramStart"/>
      <w:r w:rsidRPr="003F56B2">
        <w:rPr>
          <w:sz w:val="28"/>
          <w:szCs w:val="28"/>
        </w:rPr>
        <w:t>видов расходов классификации расходов бюджета</w:t>
      </w:r>
      <w:proofErr w:type="gramEnd"/>
      <w:r w:rsidRPr="003F56B2">
        <w:rPr>
          <w:sz w:val="28"/>
          <w:szCs w:val="28"/>
        </w:rPr>
        <w:t>:</w:t>
      </w:r>
    </w:p>
    <w:p w:rsidR="003078C7" w:rsidRPr="003F56B2" w:rsidRDefault="003078C7" w:rsidP="003078C7">
      <w:pPr>
        <w:autoSpaceDE w:val="0"/>
        <w:autoSpaceDN w:val="0"/>
        <w:adjustRightInd w:val="0"/>
        <w:ind w:firstLine="720"/>
        <w:jc w:val="both"/>
        <w:rPr>
          <w:sz w:val="28"/>
          <w:szCs w:val="28"/>
        </w:rPr>
      </w:pPr>
    </w:p>
    <w:p w:rsidR="003078C7" w:rsidRPr="003F56B2" w:rsidRDefault="003078C7" w:rsidP="003078C7">
      <w:pPr>
        <w:autoSpaceDE w:val="0"/>
        <w:autoSpaceDN w:val="0"/>
        <w:adjustRightInd w:val="0"/>
        <w:ind w:firstLine="720"/>
        <w:jc w:val="both"/>
        <w:rPr>
          <w:sz w:val="28"/>
          <w:szCs w:val="28"/>
        </w:rPr>
      </w:pPr>
      <w:r w:rsidRPr="003F56B2">
        <w:rPr>
          <w:sz w:val="28"/>
          <w:szCs w:val="28"/>
        </w:rPr>
        <w:t xml:space="preserve">1) утвердить на 2019 год таблицу 1 приложения 5 к настоящему решению сессии; </w:t>
      </w:r>
    </w:p>
    <w:p w:rsidR="003078C7" w:rsidRPr="003F56B2" w:rsidRDefault="003078C7" w:rsidP="003078C7">
      <w:pPr>
        <w:autoSpaceDE w:val="0"/>
        <w:autoSpaceDN w:val="0"/>
        <w:adjustRightInd w:val="0"/>
        <w:ind w:firstLine="720"/>
        <w:jc w:val="both"/>
        <w:rPr>
          <w:sz w:val="28"/>
          <w:szCs w:val="28"/>
        </w:rPr>
      </w:pPr>
      <w:r w:rsidRPr="003F56B2">
        <w:rPr>
          <w:sz w:val="28"/>
          <w:szCs w:val="28"/>
        </w:rPr>
        <w:t>2.</w:t>
      </w:r>
      <w:r w:rsidRPr="003F56B2">
        <w:rPr>
          <w:sz w:val="28"/>
          <w:szCs w:val="28"/>
          <w:lang w:val="en-US"/>
        </w:rPr>
        <w:t> </w:t>
      </w:r>
      <w:r w:rsidRPr="003F56B2">
        <w:rPr>
          <w:sz w:val="28"/>
          <w:szCs w:val="28"/>
        </w:rPr>
        <w:t>Утвердить ведомственную структуру расходов бюджета сельского поселения:</w:t>
      </w:r>
    </w:p>
    <w:p w:rsidR="003078C7" w:rsidRPr="003F56B2" w:rsidRDefault="003078C7" w:rsidP="003078C7">
      <w:pPr>
        <w:autoSpaceDE w:val="0"/>
        <w:autoSpaceDN w:val="0"/>
        <w:adjustRightInd w:val="0"/>
        <w:ind w:firstLine="720"/>
        <w:jc w:val="both"/>
        <w:rPr>
          <w:sz w:val="28"/>
          <w:szCs w:val="28"/>
        </w:rPr>
      </w:pPr>
      <w:r w:rsidRPr="003F56B2">
        <w:rPr>
          <w:sz w:val="28"/>
          <w:szCs w:val="28"/>
        </w:rPr>
        <w:t xml:space="preserve">1) утвердить на 2019 год таблицу 1 приложения 6 к настоящему решению сессии; </w:t>
      </w:r>
    </w:p>
    <w:p w:rsidR="003078C7" w:rsidRPr="003F56B2" w:rsidRDefault="003078C7" w:rsidP="003078C7">
      <w:pPr>
        <w:shd w:val="clear" w:color="auto" w:fill="FFFFFF"/>
        <w:autoSpaceDE w:val="0"/>
        <w:autoSpaceDN w:val="0"/>
        <w:adjustRightInd w:val="0"/>
        <w:spacing w:before="240" w:after="240" w:line="270" w:lineRule="atLeast"/>
        <w:jc w:val="center"/>
        <w:outlineLvl w:val="1"/>
        <w:rPr>
          <w:b/>
          <w:sz w:val="28"/>
          <w:szCs w:val="28"/>
        </w:rPr>
      </w:pPr>
      <w:r w:rsidRPr="003F56B2">
        <w:rPr>
          <w:b/>
          <w:sz w:val="28"/>
          <w:szCs w:val="28"/>
        </w:rPr>
        <w:t>Статья 18. Вступление в силу настоящего Закона.</w:t>
      </w:r>
    </w:p>
    <w:p w:rsidR="003078C7" w:rsidRPr="003F56B2" w:rsidRDefault="003078C7" w:rsidP="003078C7">
      <w:pPr>
        <w:shd w:val="clear" w:color="auto" w:fill="FFFFFF"/>
        <w:autoSpaceDE w:val="0"/>
        <w:autoSpaceDN w:val="0"/>
        <w:adjustRightInd w:val="0"/>
        <w:spacing w:before="240" w:after="240" w:line="270" w:lineRule="atLeast"/>
        <w:outlineLvl w:val="1"/>
        <w:rPr>
          <w:sz w:val="28"/>
          <w:szCs w:val="28"/>
        </w:rPr>
      </w:pPr>
      <w:r w:rsidRPr="003F56B2">
        <w:rPr>
          <w:sz w:val="28"/>
          <w:szCs w:val="28"/>
        </w:rPr>
        <w:t xml:space="preserve">  Настоящее решение вступает в законную силу со дня, следующего за днем его официального опубликования.</w:t>
      </w:r>
    </w:p>
    <w:p w:rsidR="003078C7" w:rsidRPr="003F56B2" w:rsidRDefault="003078C7" w:rsidP="003078C7">
      <w:pPr>
        <w:autoSpaceDE w:val="0"/>
        <w:autoSpaceDN w:val="0"/>
        <w:adjustRightInd w:val="0"/>
        <w:jc w:val="both"/>
        <w:rPr>
          <w:sz w:val="28"/>
          <w:szCs w:val="28"/>
        </w:rPr>
      </w:pPr>
      <w:r w:rsidRPr="003F56B2">
        <w:rPr>
          <w:sz w:val="28"/>
          <w:szCs w:val="28"/>
        </w:rPr>
        <w:lastRenderedPageBreak/>
        <w:t xml:space="preserve">   Глава Покровского сельсовета</w:t>
      </w:r>
    </w:p>
    <w:p w:rsidR="003078C7" w:rsidRPr="003F56B2" w:rsidRDefault="003078C7" w:rsidP="003078C7">
      <w:pPr>
        <w:autoSpaceDE w:val="0"/>
        <w:autoSpaceDN w:val="0"/>
        <w:adjustRightInd w:val="0"/>
        <w:ind w:left="-540" w:firstLine="720"/>
        <w:jc w:val="both"/>
        <w:rPr>
          <w:sz w:val="28"/>
          <w:szCs w:val="28"/>
        </w:rPr>
      </w:pPr>
      <w:r w:rsidRPr="003F56B2">
        <w:rPr>
          <w:sz w:val="28"/>
          <w:szCs w:val="28"/>
        </w:rPr>
        <w:t>Чановского района</w:t>
      </w:r>
    </w:p>
    <w:p w:rsidR="003078C7" w:rsidRPr="003F56B2" w:rsidRDefault="003078C7" w:rsidP="003078C7">
      <w:pPr>
        <w:autoSpaceDE w:val="0"/>
        <w:autoSpaceDN w:val="0"/>
        <w:adjustRightInd w:val="0"/>
        <w:ind w:left="-540" w:firstLine="720"/>
        <w:jc w:val="both"/>
        <w:rPr>
          <w:sz w:val="28"/>
          <w:szCs w:val="28"/>
        </w:rPr>
      </w:pPr>
      <w:r w:rsidRPr="003F56B2">
        <w:rPr>
          <w:sz w:val="28"/>
          <w:szCs w:val="28"/>
        </w:rPr>
        <w:t>Новосибирской области                                                   П.В. Семченко</w:t>
      </w:r>
    </w:p>
    <w:p w:rsidR="003078C7" w:rsidRPr="003F56B2" w:rsidRDefault="003078C7" w:rsidP="003078C7">
      <w:pPr>
        <w:autoSpaceDE w:val="0"/>
        <w:autoSpaceDN w:val="0"/>
        <w:adjustRightInd w:val="0"/>
        <w:ind w:left="-540" w:firstLine="720"/>
        <w:jc w:val="both"/>
        <w:rPr>
          <w:sz w:val="28"/>
          <w:szCs w:val="28"/>
        </w:rPr>
      </w:pPr>
    </w:p>
    <w:p w:rsidR="003078C7" w:rsidRPr="003F56B2" w:rsidRDefault="003078C7" w:rsidP="003078C7">
      <w:pPr>
        <w:autoSpaceDE w:val="0"/>
        <w:autoSpaceDN w:val="0"/>
        <w:adjustRightInd w:val="0"/>
        <w:jc w:val="both"/>
        <w:rPr>
          <w:sz w:val="28"/>
          <w:szCs w:val="28"/>
        </w:rPr>
      </w:pPr>
      <w:r w:rsidRPr="003F56B2">
        <w:rPr>
          <w:sz w:val="28"/>
          <w:szCs w:val="28"/>
        </w:rPr>
        <w:t xml:space="preserve">   Председатель Совета Депутатов</w:t>
      </w:r>
    </w:p>
    <w:p w:rsidR="003078C7" w:rsidRPr="003F56B2" w:rsidRDefault="003078C7" w:rsidP="003078C7">
      <w:pPr>
        <w:autoSpaceDE w:val="0"/>
        <w:autoSpaceDN w:val="0"/>
        <w:adjustRightInd w:val="0"/>
        <w:ind w:left="-540" w:firstLine="720"/>
        <w:jc w:val="both"/>
        <w:rPr>
          <w:sz w:val="28"/>
          <w:szCs w:val="28"/>
        </w:rPr>
      </w:pPr>
      <w:r w:rsidRPr="003F56B2">
        <w:rPr>
          <w:sz w:val="28"/>
          <w:szCs w:val="28"/>
        </w:rPr>
        <w:t>Покровского сельсовета</w:t>
      </w:r>
    </w:p>
    <w:p w:rsidR="003078C7" w:rsidRPr="003F56B2" w:rsidRDefault="003078C7" w:rsidP="003078C7">
      <w:pPr>
        <w:autoSpaceDE w:val="0"/>
        <w:autoSpaceDN w:val="0"/>
        <w:adjustRightInd w:val="0"/>
        <w:ind w:left="-540" w:firstLine="720"/>
        <w:jc w:val="both"/>
        <w:rPr>
          <w:sz w:val="28"/>
          <w:szCs w:val="28"/>
        </w:rPr>
      </w:pPr>
      <w:r w:rsidRPr="003F56B2">
        <w:rPr>
          <w:sz w:val="28"/>
          <w:szCs w:val="28"/>
        </w:rPr>
        <w:t>Чановского района Новосибирской области                Т.Г.Панфилова</w:t>
      </w:r>
    </w:p>
    <w:p w:rsidR="003078C7" w:rsidRDefault="003078C7" w:rsidP="003078C7">
      <w:pPr>
        <w:jc w:val="center"/>
        <w:rPr>
          <w:b/>
          <w:sz w:val="28"/>
          <w:szCs w:val="28"/>
        </w:rPr>
      </w:pPr>
      <w:r>
        <w:rPr>
          <w:b/>
          <w:sz w:val="28"/>
          <w:szCs w:val="28"/>
        </w:rPr>
        <w:t>СОВЕТ ДЕПУТАТОВ</w:t>
      </w:r>
    </w:p>
    <w:p w:rsidR="003078C7" w:rsidRDefault="003078C7" w:rsidP="003078C7">
      <w:pPr>
        <w:jc w:val="center"/>
        <w:rPr>
          <w:b/>
          <w:sz w:val="28"/>
          <w:szCs w:val="28"/>
        </w:rPr>
      </w:pPr>
      <w:r>
        <w:rPr>
          <w:b/>
          <w:sz w:val="28"/>
          <w:szCs w:val="28"/>
        </w:rPr>
        <w:t>ПОКРОВСКОГО СЕЛЬСОВЕТА</w:t>
      </w:r>
    </w:p>
    <w:p w:rsidR="003078C7" w:rsidRDefault="003078C7" w:rsidP="003078C7">
      <w:pPr>
        <w:jc w:val="center"/>
        <w:rPr>
          <w:b/>
          <w:sz w:val="28"/>
          <w:szCs w:val="28"/>
        </w:rPr>
      </w:pPr>
      <w:r>
        <w:rPr>
          <w:b/>
          <w:sz w:val="28"/>
          <w:szCs w:val="28"/>
        </w:rPr>
        <w:t>ЧАНОВСКОГО РАЙОНА</w:t>
      </w:r>
    </w:p>
    <w:p w:rsidR="003078C7" w:rsidRDefault="003078C7" w:rsidP="003078C7">
      <w:pPr>
        <w:jc w:val="center"/>
        <w:rPr>
          <w:b/>
          <w:sz w:val="28"/>
          <w:szCs w:val="28"/>
        </w:rPr>
      </w:pPr>
      <w:r>
        <w:rPr>
          <w:b/>
          <w:sz w:val="28"/>
          <w:szCs w:val="28"/>
        </w:rPr>
        <w:t>НОВОСИБИРСКОЙ ОБЛАСТИ</w:t>
      </w:r>
    </w:p>
    <w:p w:rsidR="003078C7" w:rsidRDefault="003078C7" w:rsidP="003078C7">
      <w:pPr>
        <w:jc w:val="center"/>
        <w:rPr>
          <w:b/>
          <w:sz w:val="28"/>
          <w:szCs w:val="28"/>
        </w:rPr>
      </w:pPr>
      <w:r>
        <w:rPr>
          <w:b/>
          <w:sz w:val="28"/>
          <w:szCs w:val="28"/>
        </w:rPr>
        <w:t>Пятого созыва</w:t>
      </w:r>
    </w:p>
    <w:p w:rsidR="003078C7" w:rsidRDefault="003078C7" w:rsidP="003078C7">
      <w:pPr>
        <w:jc w:val="center"/>
        <w:rPr>
          <w:b/>
          <w:sz w:val="28"/>
          <w:szCs w:val="28"/>
        </w:rPr>
      </w:pPr>
    </w:p>
    <w:p w:rsidR="003078C7" w:rsidRDefault="003078C7" w:rsidP="003078C7">
      <w:pPr>
        <w:jc w:val="center"/>
        <w:rPr>
          <w:b/>
          <w:sz w:val="28"/>
          <w:szCs w:val="28"/>
        </w:rPr>
      </w:pPr>
      <w:r>
        <w:rPr>
          <w:b/>
          <w:sz w:val="28"/>
          <w:szCs w:val="28"/>
        </w:rPr>
        <w:t>РЕШЕНИЕ</w:t>
      </w:r>
    </w:p>
    <w:p w:rsidR="003078C7" w:rsidRDefault="003078C7" w:rsidP="003078C7">
      <w:pPr>
        <w:jc w:val="center"/>
        <w:rPr>
          <w:b/>
          <w:sz w:val="28"/>
          <w:szCs w:val="28"/>
        </w:rPr>
      </w:pPr>
      <w:r>
        <w:rPr>
          <w:b/>
          <w:sz w:val="28"/>
          <w:szCs w:val="28"/>
        </w:rPr>
        <w:t>( сорок пятой  сессии</w:t>
      </w:r>
      <w:proofErr w:type="gramStart"/>
      <w:r>
        <w:rPr>
          <w:b/>
          <w:sz w:val="28"/>
          <w:szCs w:val="28"/>
        </w:rPr>
        <w:t xml:space="preserve"> )</w:t>
      </w:r>
      <w:proofErr w:type="gramEnd"/>
    </w:p>
    <w:p w:rsidR="003078C7" w:rsidRDefault="003078C7" w:rsidP="003078C7">
      <w:pPr>
        <w:jc w:val="center"/>
        <w:rPr>
          <w:b/>
          <w:sz w:val="28"/>
          <w:szCs w:val="28"/>
        </w:rPr>
      </w:pPr>
    </w:p>
    <w:p w:rsidR="003078C7" w:rsidRDefault="003078C7" w:rsidP="003078C7">
      <w:pPr>
        <w:jc w:val="center"/>
        <w:rPr>
          <w:sz w:val="28"/>
          <w:szCs w:val="28"/>
        </w:rPr>
      </w:pPr>
      <w:r>
        <w:rPr>
          <w:sz w:val="28"/>
          <w:szCs w:val="28"/>
        </w:rPr>
        <w:t>от 26.12.2019г.  №209</w:t>
      </w:r>
    </w:p>
    <w:p w:rsidR="003078C7" w:rsidRDefault="003078C7" w:rsidP="003078C7">
      <w:pPr>
        <w:jc w:val="center"/>
        <w:rPr>
          <w:sz w:val="28"/>
          <w:szCs w:val="28"/>
        </w:rPr>
      </w:pPr>
    </w:p>
    <w:p w:rsidR="003078C7" w:rsidRDefault="003078C7" w:rsidP="003078C7">
      <w:pPr>
        <w:jc w:val="center"/>
        <w:rPr>
          <w:sz w:val="28"/>
          <w:szCs w:val="28"/>
        </w:rPr>
      </w:pPr>
    </w:p>
    <w:p w:rsidR="003078C7" w:rsidRDefault="003078C7" w:rsidP="003078C7">
      <w:pPr>
        <w:jc w:val="center"/>
        <w:rPr>
          <w:sz w:val="28"/>
          <w:szCs w:val="28"/>
        </w:rPr>
      </w:pPr>
      <w:r>
        <w:rPr>
          <w:sz w:val="28"/>
          <w:szCs w:val="28"/>
        </w:rPr>
        <w:t>О плане работы депутатов Покровского сельсовета</w:t>
      </w:r>
    </w:p>
    <w:p w:rsidR="003078C7" w:rsidRDefault="003078C7" w:rsidP="003078C7">
      <w:pPr>
        <w:jc w:val="center"/>
        <w:rPr>
          <w:sz w:val="28"/>
          <w:szCs w:val="28"/>
        </w:rPr>
      </w:pPr>
      <w:r>
        <w:rPr>
          <w:sz w:val="28"/>
          <w:szCs w:val="28"/>
        </w:rPr>
        <w:t>на   2020год.</w:t>
      </w:r>
    </w:p>
    <w:p w:rsidR="003078C7" w:rsidRDefault="003078C7" w:rsidP="003078C7">
      <w:pPr>
        <w:rPr>
          <w:sz w:val="28"/>
          <w:szCs w:val="28"/>
        </w:rPr>
      </w:pPr>
    </w:p>
    <w:p w:rsidR="003078C7" w:rsidRDefault="003078C7" w:rsidP="003078C7">
      <w:pPr>
        <w:rPr>
          <w:sz w:val="28"/>
          <w:szCs w:val="28"/>
        </w:rPr>
      </w:pPr>
      <w:r>
        <w:rPr>
          <w:sz w:val="28"/>
          <w:szCs w:val="28"/>
        </w:rPr>
        <w:t>Заслушав и рассмотрев  план работы Покровского сельсовета на 2020г, представленный Председателем Совета депутатов Покровского сельсовета Панфиловой Татьяной Геннадьевной Совет депутатов РЕШИЛ:</w:t>
      </w:r>
    </w:p>
    <w:p w:rsidR="003078C7" w:rsidRDefault="003078C7" w:rsidP="003078C7">
      <w:pPr>
        <w:rPr>
          <w:sz w:val="28"/>
          <w:szCs w:val="28"/>
        </w:rPr>
      </w:pPr>
    </w:p>
    <w:p w:rsidR="003078C7" w:rsidRDefault="003078C7" w:rsidP="003078C7">
      <w:pPr>
        <w:rPr>
          <w:sz w:val="28"/>
          <w:szCs w:val="28"/>
        </w:rPr>
      </w:pPr>
      <w:r>
        <w:rPr>
          <w:sz w:val="28"/>
          <w:szCs w:val="28"/>
        </w:rPr>
        <w:t>1.Утвердить  план работы на 2020од</w:t>
      </w:r>
      <w:proofErr w:type="gramStart"/>
      <w:r>
        <w:rPr>
          <w:sz w:val="28"/>
          <w:szCs w:val="28"/>
        </w:rPr>
        <w:t>.(</w:t>
      </w:r>
      <w:proofErr w:type="gramEnd"/>
      <w:r>
        <w:rPr>
          <w:sz w:val="28"/>
          <w:szCs w:val="28"/>
        </w:rPr>
        <w:t>приложение)</w:t>
      </w:r>
    </w:p>
    <w:p w:rsidR="003078C7" w:rsidRDefault="003078C7" w:rsidP="003078C7">
      <w:pPr>
        <w:rPr>
          <w:sz w:val="28"/>
          <w:szCs w:val="28"/>
        </w:rPr>
      </w:pPr>
    </w:p>
    <w:p w:rsidR="003078C7" w:rsidRDefault="003078C7" w:rsidP="003078C7">
      <w:pPr>
        <w:rPr>
          <w:sz w:val="28"/>
          <w:szCs w:val="28"/>
        </w:rPr>
      </w:pPr>
    </w:p>
    <w:p w:rsidR="003078C7" w:rsidRDefault="003078C7" w:rsidP="003078C7">
      <w:pPr>
        <w:rPr>
          <w:sz w:val="28"/>
          <w:szCs w:val="28"/>
        </w:rPr>
      </w:pPr>
    </w:p>
    <w:p w:rsidR="003078C7" w:rsidRDefault="003078C7" w:rsidP="003078C7">
      <w:pPr>
        <w:rPr>
          <w:sz w:val="28"/>
          <w:szCs w:val="28"/>
        </w:rPr>
      </w:pPr>
    </w:p>
    <w:p w:rsidR="003078C7" w:rsidRDefault="003078C7" w:rsidP="003078C7">
      <w:pPr>
        <w:rPr>
          <w:sz w:val="28"/>
          <w:szCs w:val="28"/>
        </w:rPr>
      </w:pPr>
    </w:p>
    <w:p w:rsidR="003078C7" w:rsidRDefault="003078C7" w:rsidP="003078C7">
      <w:pPr>
        <w:rPr>
          <w:sz w:val="28"/>
          <w:szCs w:val="28"/>
        </w:rPr>
      </w:pPr>
    </w:p>
    <w:p w:rsidR="003078C7" w:rsidRDefault="003078C7" w:rsidP="003078C7">
      <w:pPr>
        <w:rPr>
          <w:sz w:val="28"/>
          <w:szCs w:val="28"/>
        </w:rPr>
      </w:pPr>
    </w:p>
    <w:p w:rsidR="003078C7" w:rsidRDefault="003078C7" w:rsidP="003078C7">
      <w:pPr>
        <w:rPr>
          <w:sz w:val="28"/>
          <w:szCs w:val="28"/>
        </w:rPr>
      </w:pPr>
      <w:r>
        <w:rPr>
          <w:sz w:val="28"/>
          <w:szCs w:val="28"/>
        </w:rPr>
        <w:t>Глава Покровского сельсовета</w:t>
      </w:r>
    </w:p>
    <w:p w:rsidR="003078C7" w:rsidRDefault="003078C7" w:rsidP="003078C7">
      <w:pPr>
        <w:rPr>
          <w:sz w:val="28"/>
          <w:szCs w:val="28"/>
        </w:rPr>
      </w:pPr>
      <w:r>
        <w:rPr>
          <w:sz w:val="28"/>
          <w:szCs w:val="28"/>
        </w:rPr>
        <w:t>Чановского района</w:t>
      </w:r>
    </w:p>
    <w:p w:rsidR="003078C7" w:rsidRDefault="003078C7" w:rsidP="003078C7">
      <w:pPr>
        <w:rPr>
          <w:sz w:val="28"/>
          <w:szCs w:val="28"/>
        </w:rPr>
      </w:pPr>
      <w:r>
        <w:rPr>
          <w:sz w:val="28"/>
          <w:szCs w:val="28"/>
        </w:rPr>
        <w:t>Новосибирской области                                                                 П.В.Семченко</w:t>
      </w:r>
    </w:p>
    <w:p w:rsidR="003078C7" w:rsidRDefault="003078C7" w:rsidP="003078C7">
      <w:pPr>
        <w:rPr>
          <w:sz w:val="28"/>
          <w:szCs w:val="28"/>
        </w:rPr>
      </w:pPr>
    </w:p>
    <w:p w:rsidR="003078C7" w:rsidRDefault="003078C7" w:rsidP="003078C7">
      <w:pPr>
        <w:rPr>
          <w:sz w:val="28"/>
          <w:szCs w:val="28"/>
        </w:rPr>
      </w:pPr>
      <w:r>
        <w:rPr>
          <w:sz w:val="28"/>
          <w:szCs w:val="28"/>
        </w:rPr>
        <w:t>Председатель Совета депутатов</w:t>
      </w:r>
    </w:p>
    <w:p w:rsidR="003078C7" w:rsidRDefault="003078C7" w:rsidP="003078C7">
      <w:pPr>
        <w:rPr>
          <w:sz w:val="28"/>
          <w:szCs w:val="28"/>
        </w:rPr>
      </w:pPr>
      <w:r>
        <w:rPr>
          <w:sz w:val="28"/>
          <w:szCs w:val="28"/>
        </w:rPr>
        <w:t>Покровского сельсовета</w:t>
      </w:r>
    </w:p>
    <w:p w:rsidR="003078C7" w:rsidRDefault="003078C7" w:rsidP="003078C7">
      <w:pPr>
        <w:rPr>
          <w:sz w:val="28"/>
          <w:szCs w:val="28"/>
        </w:rPr>
      </w:pPr>
      <w:r>
        <w:rPr>
          <w:sz w:val="28"/>
          <w:szCs w:val="28"/>
        </w:rPr>
        <w:t>Чановского района</w:t>
      </w:r>
    </w:p>
    <w:p w:rsidR="003078C7" w:rsidRDefault="003078C7" w:rsidP="003078C7">
      <w:pPr>
        <w:rPr>
          <w:sz w:val="28"/>
          <w:szCs w:val="28"/>
        </w:rPr>
      </w:pPr>
      <w:r>
        <w:rPr>
          <w:sz w:val="28"/>
          <w:szCs w:val="28"/>
        </w:rPr>
        <w:t xml:space="preserve">Новосибирской области                                                                 Т.Г.Панфилова                                          </w:t>
      </w:r>
    </w:p>
    <w:p w:rsidR="003078C7" w:rsidRDefault="003078C7" w:rsidP="003078C7">
      <w:pPr>
        <w:rPr>
          <w:sz w:val="28"/>
          <w:szCs w:val="28"/>
        </w:rPr>
      </w:pPr>
    </w:p>
    <w:p w:rsidR="003078C7" w:rsidRDefault="003078C7" w:rsidP="003078C7">
      <w:pPr>
        <w:rPr>
          <w:sz w:val="28"/>
          <w:szCs w:val="28"/>
        </w:rPr>
      </w:pPr>
      <w:r>
        <w:rPr>
          <w:sz w:val="28"/>
          <w:szCs w:val="28"/>
        </w:rPr>
        <w:t xml:space="preserve">.                                                                                                              </w:t>
      </w:r>
    </w:p>
    <w:p w:rsidR="003078C7" w:rsidRDefault="003078C7" w:rsidP="003078C7">
      <w:pPr>
        <w:rPr>
          <w:sz w:val="28"/>
          <w:szCs w:val="28"/>
        </w:rPr>
      </w:pPr>
    </w:p>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 w:rsidR="003078C7" w:rsidRDefault="003078C7" w:rsidP="003078C7">
      <w:pPr>
        <w:jc w:val="center"/>
        <w:rPr>
          <w:b/>
        </w:rPr>
      </w:pPr>
      <w:r>
        <w:rPr>
          <w:b/>
        </w:rPr>
        <w:t xml:space="preserve">План работы Совета депутатов Покровского сельсовета </w:t>
      </w:r>
    </w:p>
    <w:p w:rsidR="003078C7" w:rsidRDefault="003078C7" w:rsidP="003078C7">
      <w:pPr>
        <w:jc w:val="center"/>
        <w:rPr>
          <w:b/>
        </w:rPr>
      </w:pPr>
      <w:r>
        <w:rPr>
          <w:b/>
        </w:rPr>
        <w:t xml:space="preserve"> Чановского района  Новосибирской области </w:t>
      </w:r>
    </w:p>
    <w:p w:rsidR="003078C7" w:rsidRDefault="003078C7" w:rsidP="003078C7">
      <w:pPr>
        <w:jc w:val="center"/>
        <w:rPr>
          <w:b/>
        </w:rPr>
      </w:pPr>
      <w:r>
        <w:rPr>
          <w:b/>
        </w:rPr>
        <w:t>на 2020 год</w:t>
      </w:r>
    </w:p>
    <w:p w:rsidR="003078C7" w:rsidRDefault="003078C7" w:rsidP="003078C7">
      <w:pPr>
        <w:jc w:val="center"/>
        <w:rPr>
          <w:b/>
        </w:rPr>
      </w:pPr>
    </w:p>
    <w:p w:rsidR="003078C7" w:rsidRDefault="003078C7" w:rsidP="003078C7">
      <w:pPr>
        <w:jc w:val="center"/>
        <w:rPr>
          <w:b/>
        </w:rPr>
      </w:pPr>
    </w:p>
    <w:p w:rsidR="003078C7" w:rsidRDefault="003078C7" w:rsidP="003078C7">
      <w:pPr>
        <w:jc w:val="center"/>
        <w:rPr>
          <w:b/>
        </w:rPr>
      </w:pPr>
      <w:r>
        <w:rPr>
          <w:b/>
        </w:rPr>
        <w:lastRenderedPageBreak/>
        <w:t xml:space="preserve">1. Основные направления деятельности Совета депутатов </w:t>
      </w:r>
    </w:p>
    <w:p w:rsidR="003078C7" w:rsidRDefault="003078C7" w:rsidP="003078C7">
      <w:pPr>
        <w:rPr>
          <w:b/>
        </w:rPr>
      </w:pPr>
    </w:p>
    <w:p w:rsidR="003078C7" w:rsidRDefault="003078C7" w:rsidP="0047119D">
      <w:pPr>
        <w:numPr>
          <w:ilvl w:val="0"/>
          <w:numId w:val="6"/>
        </w:numPr>
        <w:tabs>
          <w:tab w:val="num" w:pos="0"/>
        </w:tabs>
        <w:spacing w:after="0" w:line="240" w:lineRule="auto"/>
        <w:ind w:left="0" w:firstLine="284"/>
      </w:pPr>
      <w:r>
        <w:t>Формирование и совершенствование нормативной базы;</w:t>
      </w:r>
    </w:p>
    <w:p w:rsidR="003078C7" w:rsidRDefault="003078C7" w:rsidP="0047119D">
      <w:pPr>
        <w:numPr>
          <w:ilvl w:val="0"/>
          <w:numId w:val="6"/>
        </w:numPr>
        <w:tabs>
          <w:tab w:val="num" w:pos="0"/>
        </w:tabs>
        <w:spacing w:after="0" w:line="240" w:lineRule="auto"/>
        <w:ind w:left="0" w:firstLine="284"/>
      </w:pPr>
      <w:r>
        <w:t xml:space="preserve">Осуществление </w:t>
      </w:r>
      <w:proofErr w:type="gramStart"/>
      <w:r>
        <w:t>контроля за</w:t>
      </w:r>
      <w:proofErr w:type="gramEnd"/>
      <w:r>
        <w:t xml:space="preserve"> выполнением принятых сессиями Совета депутатов решений;</w:t>
      </w:r>
    </w:p>
    <w:p w:rsidR="003078C7" w:rsidRDefault="003078C7" w:rsidP="0047119D">
      <w:pPr>
        <w:numPr>
          <w:ilvl w:val="0"/>
          <w:numId w:val="6"/>
        </w:numPr>
        <w:tabs>
          <w:tab w:val="num" w:pos="0"/>
        </w:tabs>
        <w:spacing w:after="0" w:line="240" w:lineRule="auto"/>
        <w:ind w:left="0" w:firstLine="284"/>
      </w:pPr>
      <w:r>
        <w:t>Работа депутатов с населением;</w:t>
      </w:r>
    </w:p>
    <w:p w:rsidR="003078C7" w:rsidRDefault="003078C7" w:rsidP="0047119D">
      <w:pPr>
        <w:numPr>
          <w:ilvl w:val="0"/>
          <w:numId w:val="6"/>
        </w:numPr>
        <w:tabs>
          <w:tab w:val="num" w:pos="0"/>
        </w:tabs>
        <w:spacing w:after="0" w:line="240" w:lineRule="auto"/>
        <w:ind w:left="0" w:firstLine="284"/>
      </w:pPr>
      <w:r>
        <w:t>Оказание практической консультативной помощи в работе Совета депутатов.</w:t>
      </w:r>
    </w:p>
    <w:p w:rsidR="003078C7" w:rsidRDefault="003078C7" w:rsidP="003078C7">
      <w:pPr>
        <w:jc w:val="center"/>
        <w:rPr>
          <w:b/>
        </w:rPr>
      </w:pPr>
    </w:p>
    <w:p w:rsidR="003078C7" w:rsidRDefault="003078C7" w:rsidP="003078C7">
      <w:pPr>
        <w:jc w:val="center"/>
        <w:rPr>
          <w:b/>
        </w:rPr>
      </w:pPr>
      <w:r>
        <w:rPr>
          <w:b/>
        </w:rPr>
        <w:t>2. Участие в законотворческом процессе</w:t>
      </w:r>
    </w:p>
    <w:p w:rsidR="003078C7" w:rsidRDefault="003078C7" w:rsidP="003078C7">
      <w:pPr>
        <w:jc w:val="center"/>
        <w:rPr>
          <w:b/>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9069"/>
      </w:tblGrid>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907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Наименование</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w:t>
            </w:r>
          </w:p>
        </w:tc>
        <w:tc>
          <w:tcPr>
            <w:tcW w:w="907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both"/>
            </w:pPr>
            <w:r>
              <w:t>Разработка и принятие положений, нормативных правовых актов, регулирующих вопросы социально-экономического развития поселения  в соответствии с ФЗ-№131 «Об общих принципах организации местного самоуправления в Российской Федерации»</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w:t>
            </w:r>
          </w:p>
        </w:tc>
        <w:tc>
          <w:tcPr>
            <w:tcW w:w="907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both"/>
            </w:pPr>
            <w:r>
              <w:t>Рассмотрение законодательных инициатив органов местного самоуправления, обращений и заявлений, поступивших в Совет депутатов от организаций, предприятий и жителей села</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3.</w:t>
            </w:r>
          </w:p>
        </w:tc>
        <w:tc>
          <w:tcPr>
            <w:tcW w:w="907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both"/>
            </w:pPr>
            <w:r>
              <w:t>Работа с нормативными правовыми актами по разработке положений о порядке взаимодействия с органами местного самоуправления, выполнению наказов избирателей, защите прав и свобод граждан села</w:t>
            </w:r>
          </w:p>
        </w:tc>
      </w:tr>
    </w:tbl>
    <w:p w:rsidR="003078C7" w:rsidRDefault="003078C7" w:rsidP="003078C7">
      <w:pPr>
        <w:jc w:val="center"/>
        <w:rPr>
          <w:b/>
        </w:rPr>
      </w:pPr>
    </w:p>
    <w:p w:rsidR="003078C7" w:rsidRDefault="003078C7" w:rsidP="003078C7">
      <w:pPr>
        <w:jc w:val="center"/>
        <w:rPr>
          <w:b/>
        </w:rPr>
      </w:pPr>
      <w:r>
        <w:rPr>
          <w:b/>
        </w:rPr>
        <w:t xml:space="preserve">3. Правотворческая деятельность  </w:t>
      </w:r>
    </w:p>
    <w:p w:rsidR="003078C7" w:rsidRDefault="003078C7" w:rsidP="003078C7">
      <w:pPr>
        <w:jc w:val="center"/>
        <w:rPr>
          <w:b/>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545"/>
        <w:gridCol w:w="2129"/>
        <w:gridCol w:w="2270"/>
        <w:gridCol w:w="1276"/>
      </w:tblGrid>
      <w:tr w:rsidR="003078C7" w:rsidTr="003078C7">
        <w:tc>
          <w:tcPr>
            <w:tcW w:w="71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 № </w:t>
            </w:r>
            <w:proofErr w:type="spellStart"/>
            <w:proofErr w:type="gramStart"/>
            <w:r>
              <w:t>п</w:t>
            </w:r>
            <w:proofErr w:type="spellEnd"/>
            <w:proofErr w:type="gramEnd"/>
            <w:r>
              <w:t>/</w:t>
            </w:r>
            <w:proofErr w:type="spellStart"/>
            <w:r>
              <w:t>п</w:t>
            </w:r>
            <w:proofErr w:type="spellEnd"/>
          </w:p>
        </w:tc>
        <w:tc>
          <w:tcPr>
            <w:tcW w:w="35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Перечень вопросов</w:t>
            </w:r>
          </w:p>
        </w:tc>
        <w:tc>
          <w:tcPr>
            <w:tcW w:w="212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proofErr w:type="gramStart"/>
            <w:r>
              <w:t>Ответственные</w:t>
            </w:r>
            <w:proofErr w:type="gramEnd"/>
            <w:r>
              <w:t xml:space="preserve"> за подготовку вопроса</w:t>
            </w:r>
          </w:p>
        </w:tc>
        <w:tc>
          <w:tcPr>
            <w:tcW w:w="22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Ответственные</w:t>
            </w:r>
          </w:p>
        </w:tc>
        <w:tc>
          <w:tcPr>
            <w:tcW w:w="12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Срок рассмотрения  </w:t>
            </w:r>
          </w:p>
        </w:tc>
      </w:tr>
      <w:tr w:rsidR="003078C7" w:rsidTr="003078C7">
        <w:tc>
          <w:tcPr>
            <w:tcW w:w="71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w:t>
            </w:r>
          </w:p>
        </w:tc>
        <w:tc>
          <w:tcPr>
            <w:tcW w:w="35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w:t>
            </w:r>
          </w:p>
        </w:tc>
        <w:tc>
          <w:tcPr>
            <w:tcW w:w="212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3</w:t>
            </w:r>
          </w:p>
        </w:tc>
        <w:tc>
          <w:tcPr>
            <w:tcW w:w="22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w:t>
            </w:r>
          </w:p>
        </w:tc>
        <w:tc>
          <w:tcPr>
            <w:tcW w:w="12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5</w:t>
            </w:r>
          </w:p>
        </w:tc>
      </w:tr>
      <w:tr w:rsidR="003078C7" w:rsidTr="003078C7">
        <w:tc>
          <w:tcPr>
            <w:tcW w:w="710" w:type="dxa"/>
            <w:tcBorders>
              <w:top w:val="single" w:sz="4" w:space="0" w:color="auto"/>
              <w:left w:val="single" w:sz="4" w:space="0" w:color="auto"/>
              <w:bottom w:val="single" w:sz="4" w:space="0" w:color="auto"/>
              <w:right w:val="single" w:sz="4" w:space="0" w:color="auto"/>
            </w:tcBorders>
          </w:tcPr>
          <w:p w:rsidR="003078C7" w:rsidRDefault="003078C7" w:rsidP="0047119D">
            <w:pPr>
              <w:numPr>
                <w:ilvl w:val="0"/>
                <w:numId w:val="7"/>
              </w:numPr>
              <w:spacing w:after="0" w:line="276" w:lineRule="auto"/>
              <w:ind w:left="0" w:firstLine="0"/>
            </w:pPr>
          </w:p>
        </w:tc>
        <w:tc>
          <w:tcPr>
            <w:tcW w:w="35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 О корректировке бюджета  Покровского сельсовета на 2020 год и плановый период 2021 и 2022годов</w:t>
            </w:r>
          </w:p>
        </w:tc>
        <w:tc>
          <w:tcPr>
            <w:tcW w:w="212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Администрация Покровского сельсовета Чановского района</w:t>
            </w:r>
          </w:p>
        </w:tc>
        <w:tc>
          <w:tcPr>
            <w:tcW w:w="226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pPr>
            <w:r>
              <w:t xml:space="preserve">Администрация  </w:t>
            </w:r>
          </w:p>
          <w:p w:rsidR="003078C7" w:rsidRDefault="003078C7" w:rsidP="003078C7">
            <w:pPr>
              <w:spacing w:line="276" w:lineRule="auto"/>
              <w:jc w:val="center"/>
            </w:pPr>
          </w:p>
        </w:tc>
        <w:tc>
          <w:tcPr>
            <w:tcW w:w="12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В течение </w:t>
            </w:r>
          </w:p>
          <w:p w:rsidR="003078C7" w:rsidRDefault="003078C7" w:rsidP="003078C7">
            <w:pPr>
              <w:spacing w:line="276" w:lineRule="auto"/>
              <w:jc w:val="center"/>
            </w:pPr>
            <w:r>
              <w:t>года</w:t>
            </w:r>
          </w:p>
        </w:tc>
      </w:tr>
      <w:tr w:rsidR="003078C7" w:rsidTr="003078C7">
        <w:tc>
          <w:tcPr>
            <w:tcW w:w="710" w:type="dxa"/>
            <w:tcBorders>
              <w:top w:val="single" w:sz="4" w:space="0" w:color="auto"/>
              <w:left w:val="single" w:sz="4" w:space="0" w:color="auto"/>
              <w:bottom w:val="single" w:sz="4" w:space="0" w:color="auto"/>
              <w:right w:val="single" w:sz="4" w:space="0" w:color="auto"/>
            </w:tcBorders>
          </w:tcPr>
          <w:p w:rsidR="003078C7" w:rsidRDefault="003078C7" w:rsidP="0047119D">
            <w:pPr>
              <w:numPr>
                <w:ilvl w:val="0"/>
                <w:numId w:val="7"/>
              </w:numPr>
              <w:spacing w:after="0" w:line="276" w:lineRule="auto"/>
              <w:ind w:left="0"/>
              <w:jc w:val="right"/>
            </w:pPr>
          </w:p>
        </w:tc>
        <w:tc>
          <w:tcPr>
            <w:tcW w:w="35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Принятие нормативно-правовых актов</w:t>
            </w:r>
          </w:p>
        </w:tc>
        <w:tc>
          <w:tcPr>
            <w:tcW w:w="212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Совет депутатов Покровского сельсовета</w:t>
            </w:r>
          </w:p>
        </w:tc>
        <w:tc>
          <w:tcPr>
            <w:tcW w:w="226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ind w:left="-108" w:right="-108"/>
              <w:jc w:val="center"/>
            </w:pPr>
          </w:p>
        </w:tc>
        <w:tc>
          <w:tcPr>
            <w:tcW w:w="12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В течение </w:t>
            </w:r>
          </w:p>
          <w:p w:rsidR="003078C7" w:rsidRDefault="003078C7" w:rsidP="003078C7">
            <w:pPr>
              <w:spacing w:line="276" w:lineRule="auto"/>
              <w:jc w:val="center"/>
            </w:pPr>
            <w:r>
              <w:t>года</w:t>
            </w:r>
          </w:p>
        </w:tc>
      </w:tr>
      <w:tr w:rsidR="003078C7" w:rsidTr="003078C7">
        <w:tc>
          <w:tcPr>
            <w:tcW w:w="710" w:type="dxa"/>
            <w:tcBorders>
              <w:top w:val="single" w:sz="4" w:space="0" w:color="auto"/>
              <w:left w:val="single" w:sz="4" w:space="0" w:color="auto"/>
              <w:bottom w:val="single" w:sz="4" w:space="0" w:color="auto"/>
              <w:right w:val="single" w:sz="4" w:space="0" w:color="auto"/>
            </w:tcBorders>
          </w:tcPr>
          <w:p w:rsidR="003078C7" w:rsidRDefault="003078C7" w:rsidP="0047119D">
            <w:pPr>
              <w:numPr>
                <w:ilvl w:val="0"/>
                <w:numId w:val="7"/>
              </w:numPr>
              <w:spacing w:after="0" w:line="276" w:lineRule="auto"/>
              <w:ind w:left="0"/>
              <w:jc w:val="right"/>
            </w:pPr>
          </w:p>
        </w:tc>
        <w:tc>
          <w:tcPr>
            <w:tcW w:w="35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Внесение изменений в некоторые правовые акты Совета депутатов Покровского сельсовета Чановского района в связи с  изменениями областного и </w:t>
            </w:r>
            <w:r>
              <w:lastRenderedPageBreak/>
              <w:t xml:space="preserve">федерального законодательства </w:t>
            </w:r>
          </w:p>
        </w:tc>
        <w:tc>
          <w:tcPr>
            <w:tcW w:w="212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lastRenderedPageBreak/>
              <w:t xml:space="preserve">Администрация Покровского сельсовета  Чановского района Новосибирской </w:t>
            </w:r>
            <w:r>
              <w:lastRenderedPageBreak/>
              <w:t>области</w:t>
            </w:r>
          </w:p>
        </w:tc>
        <w:tc>
          <w:tcPr>
            <w:tcW w:w="226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pPr>
          </w:p>
        </w:tc>
        <w:tc>
          <w:tcPr>
            <w:tcW w:w="12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По мере необходимости</w:t>
            </w:r>
          </w:p>
        </w:tc>
      </w:tr>
      <w:tr w:rsidR="003078C7" w:rsidTr="003078C7">
        <w:tc>
          <w:tcPr>
            <w:tcW w:w="710" w:type="dxa"/>
            <w:tcBorders>
              <w:top w:val="single" w:sz="4" w:space="0" w:color="auto"/>
              <w:left w:val="single" w:sz="4" w:space="0" w:color="auto"/>
              <w:bottom w:val="single" w:sz="4" w:space="0" w:color="auto"/>
              <w:right w:val="single" w:sz="4" w:space="0" w:color="auto"/>
            </w:tcBorders>
          </w:tcPr>
          <w:p w:rsidR="003078C7" w:rsidRDefault="003078C7" w:rsidP="0047119D">
            <w:pPr>
              <w:numPr>
                <w:ilvl w:val="0"/>
                <w:numId w:val="7"/>
              </w:numPr>
              <w:spacing w:after="0" w:line="276" w:lineRule="auto"/>
              <w:ind w:left="0"/>
              <w:jc w:val="right"/>
            </w:pPr>
          </w:p>
        </w:tc>
        <w:tc>
          <w:tcPr>
            <w:tcW w:w="35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О внесении изменений в Устав Покровского сельского совета Чановского района Новосибирской области</w:t>
            </w:r>
          </w:p>
        </w:tc>
        <w:tc>
          <w:tcPr>
            <w:tcW w:w="212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Администрация Покровского сельсовета  Чановского района Новосибирской области</w:t>
            </w:r>
          </w:p>
        </w:tc>
        <w:tc>
          <w:tcPr>
            <w:tcW w:w="226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pPr>
          </w:p>
        </w:tc>
        <w:tc>
          <w:tcPr>
            <w:tcW w:w="12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По мере необходимости</w:t>
            </w:r>
          </w:p>
        </w:tc>
      </w:tr>
      <w:tr w:rsidR="003078C7" w:rsidTr="003078C7">
        <w:tc>
          <w:tcPr>
            <w:tcW w:w="710" w:type="dxa"/>
            <w:tcBorders>
              <w:top w:val="single" w:sz="4" w:space="0" w:color="auto"/>
              <w:left w:val="single" w:sz="4" w:space="0" w:color="auto"/>
              <w:bottom w:val="single" w:sz="4" w:space="0" w:color="auto"/>
              <w:right w:val="single" w:sz="4" w:space="0" w:color="auto"/>
            </w:tcBorders>
          </w:tcPr>
          <w:p w:rsidR="003078C7" w:rsidRDefault="003078C7" w:rsidP="0047119D">
            <w:pPr>
              <w:numPr>
                <w:ilvl w:val="0"/>
                <w:numId w:val="7"/>
              </w:numPr>
              <w:spacing w:after="0" w:line="276" w:lineRule="auto"/>
              <w:ind w:left="0"/>
              <w:jc w:val="right"/>
            </w:pPr>
          </w:p>
        </w:tc>
        <w:tc>
          <w:tcPr>
            <w:tcW w:w="35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Отчет Главы Покровского сельского совета Чановского района о результатах его деятельности и деятельности администрации Покровского сельского совета Чановского района Новосибирской области за 2020год</w:t>
            </w:r>
          </w:p>
        </w:tc>
        <w:tc>
          <w:tcPr>
            <w:tcW w:w="212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Администрация Покровского сельсовета Чановского района</w:t>
            </w:r>
          </w:p>
        </w:tc>
        <w:tc>
          <w:tcPr>
            <w:tcW w:w="226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ind w:left="-108" w:right="-108"/>
              <w:jc w:val="center"/>
            </w:pPr>
          </w:p>
        </w:tc>
        <w:tc>
          <w:tcPr>
            <w:tcW w:w="12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 квартал</w:t>
            </w:r>
          </w:p>
        </w:tc>
      </w:tr>
      <w:tr w:rsidR="003078C7" w:rsidTr="003078C7">
        <w:trPr>
          <w:trHeight w:val="1317"/>
        </w:trPr>
        <w:tc>
          <w:tcPr>
            <w:tcW w:w="710" w:type="dxa"/>
            <w:tcBorders>
              <w:top w:val="single" w:sz="4" w:space="0" w:color="auto"/>
              <w:left w:val="single" w:sz="4" w:space="0" w:color="auto"/>
              <w:bottom w:val="single" w:sz="4" w:space="0" w:color="auto"/>
              <w:right w:val="single" w:sz="4" w:space="0" w:color="auto"/>
            </w:tcBorders>
          </w:tcPr>
          <w:p w:rsidR="003078C7" w:rsidRDefault="003078C7" w:rsidP="0047119D">
            <w:pPr>
              <w:numPr>
                <w:ilvl w:val="0"/>
                <w:numId w:val="7"/>
              </w:numPr>
              <w:spacing w:after="0" w:line="276" w:lineRule="auto"/>
              <w:ind w:left="0"/>
              <w:jc w:val="right"/>
            </w:pPr>
          </w:p>
        </w:tc>
        <w:tc>
          <w:tcPr>
            <w:tcW w:w="35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Отчет председателя Совета депутатов Покровского сельского совета Чановского района о работе Совета депутатов за 2020 год</w:t>
            </w:r>
          </w:p>
        </w:tc>
        <w:tc>
          <w:tcPr>
            <w:tcW w:w="212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Совет депутатов Чановского района</w:t>
            </w:r>
          </w:p>
        </w:tc>
        <w:tc>
          <w:tcPr>
            <w:tcW w:w="22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Все комиссии</w:t>
            </w:r>
          </w:p>
        </w:tc>
        <w:tc>
          <w:tcPr>
            <w:tcW w:w="12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w:t>
            </w:r>
          </w:p>
          <w:p w:rsidR="003078C7" w:rsidRDefault="003078C7" w:rsidP="003078C7">
            <w:pPr>
              <w:spacing w:line="276" w:lineRule="auto"/>
              <w:jc w:val="center"/>
            </w:pPr>
            <w:r>
              <w:t>квартал</w:t>
            </w:r>
          </w:p>
        </w:tc>
      </w:tr>
      <w:tr w:rsidR="003078C7" w:rsidTr="003078C7">
        <w:tc>
          <w:tcPr>
            <w:tcW w:w="710" w:type="dxa"/>
            <w:tcBorders>
              <w:top w:val="single" w:sz="4" w:space="0" w:color="auto"/>
              <w:left w:val="single" w:sz="4" w:space="0" w:color="auto"/>
              <w:bottom w:val="single" w:sz="4" w:space="0" w:color="auto"/>
              <w:right w:val="single" w:sz="4" w:space="0" w:color="auto"/>
            </w:tcBorders>
          </w:tcPr>
          <w:p w:rsidR="003078C7" w:rsidRDefault="003078C7" w:rsidP="0047119D">
            <w:pPr>
              <w:numPr>
                <w:ilvl w:val="0"/>
                <w:numId w:val="7"/>
              </w:numPr>
              <w:spacing w:after="0" w:line="276" w:lineRule="auto"/>
              <w:ind w:left="0"/>
              <w:jc w:val="right"/>
            </w:pPr>
          </w:p>
        </w:tc>
        <w:tc>
          <w:tcPr>
            <w:tcW w:w="35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 Об утверждении отчета исполнении бюджета Покровского сельсовета Чановского района за 2019 год</w:t>
            </w:r>
          </w:p>
          <w:p w:rsidR="003078C7" w:rsidRDefault="003078C7" w:rsidP="003078C7">
            <w:pPr>
              <w:spacing w:line="276" w:lineRule="auto"/>
              <w:jc w:val="both"/>
            </w:pPr>
            <w: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Администрация Покровского сельского совета </w:t>
            </w:r>
          </w:p>
        </w:tc>
        <w:tc>
          <w:tcPr>
            <w:tcW w:w="22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Комиссия по бюджету, налоговой и финансово–кредитной политике </w:t>
            </w:r>
          </w:p>
        </w:tc>
        <w:tc>
          <w:tcPr>
            <w:tcW w:w="12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2 квартал </w:t>
            </w:r>
          </w:p>
        </w:tc>
      </w:tr>
      <w:tr w:rsidR="003078C7" w:rsidTr="003078C7">
        <w:tc>
          <w:tcPr>
            <w:tcW w:w="710" w:type="dxa"/>
            <w:tcBorders>
              <w:top w:val="single" w:sz="4" w:space="0" w:color="auto"/>
              <w:left w:val="single" w:sz="4" w:space="0" w:color="auto"/>
              <w:bottom w:val="single" w:sz="4" w:space="0" w:color="auto"/>
              <w:right w:val="single" w:sz="4" w:space="0" w:color="auto"/>
            </w:tcBorders>
          </w:tcPr>
          <w:p w:rsidR="003078C7" w:rsidRDefault="003078C7" w:rsidP="0047119D">
            <w:pPr>
              <w:numPr>
                <w:ilvl w:val="0"/>
                <w:numId w:val="7"/>
              </w:numPr>
              <w:spacing w:after="0" w:line="276" w:lineRule="auto"/>
              <w:ind w:left="0"/>
              <w:jc w:val="right"/>
            </w:pPr>
          </w:p>
        </w:tc>
        <w:tc>
          <w:tcPr>
            <w:tcW w:w="35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 О благоустройстве и санитарном состоянии территории  Покровского сельсовета Чановского района.</w:t>
            </w:r>
          </w:p>
          <w:p w:rsidR="003078C7" w:rsidRDefault="003078C7" w:rsidP="003078C7">
            <w:pPr>
              <w:spacing w:line="276" w:lineRule="auto"/>
              <w:jc w:val="both"/>
            </w:pPr>
            <w: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Отдел строительства и жилищно-коммунального хозяйства </w:t>
            </w:r>
          </w:p>
        </w:tc>
        <w:tc>
          <w:tcPr>
            <w:tcW w:w="2268" w:type="dxa"/>
            <w:tcBorders>
              <w:top w:val="single" w:sz="4" w:space="0" w:color="auto"/>
              <w:left w:val="single" w:sz="4" w:space="0" w:color="auto"/>
              <w:bottom w:val="single" w:sz="4" w:space="0" w:color="auto"/>
              <w:right w:val="single" w:sz="4" w:space="0" w:color="auto"/>
            </w:tcBorders>
            <w:hideMark/>
          </w:tcPr>
          <w:p w:rsidR="003078C7" w:rsidRDefault="003078C7" w:rsidP="003078C7">
            <w:pPr>
              <w:shd w:val="clear" w:color="auto" w:fill="FFFFFF"/>
              <w:spacing w:line="276" w:lineRule="auto"/>
              <w:jc w:val="center"/>
              <w:outlineLvl w:val="2"/>
            </w:pPr>
            <w:r>
              <w:t>Комиссия по социально-экономическому развитию Покровского сельсовета</w:t>
            </w:r>
          </w:p>
        </w:tc>
        <w:tc>
          <w:tcPr>
            <w:tcW w:w="12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3 квартал </w:t>
            </w:r>
          </w:p>
        </w:tc>
      </w:tr>
      <w:tr w:rsidR="003078C7" w:rsidTr="003078C7">
        <w:tc>
          <w:tcPr>
            <w:tcW w:w="710" w:type="dxa"/>
            <w:tcBorders>
              <w:top w:val="single" w:sz="4" w:space="0" w:color="auto"/>
              <w:left w:val="single" w:sz="4" w:space="0" w:color="auto"/>
              <w:bottom w:val="single" w:sz="4" w:space="0" w:color="auto"/>
              <w:right w:val="single" w:sz="4" w:space="0" w:color="auto"/>
            </w:tcBorders>
          </w:tcPr>
          <w:p w:rsidR="003078C7" w:rsidRDefault="003078C7" w:rsidP="0047119D">
            <w:pPr>
              <w:numPr>
                <w:ilvl w:val="0"/>
                <w:numId w:val="7"/>
              </w:numPr>
              <w:spacing w:after="0" w:line="276" w:lineRule="auto"/>
              <w:ind w:left="0"/>
              <w:jc w:val="right"/>
            </w:pPr>
          </w:p>
        </w:tc>
        <w:tc>
          <w:tcPr>
            <w:tcW w:w="35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Об исполнении  бюджета Покровского сельсовета Чановского района за 6, 12 месяцев 2020 года</w:t>
            </w:r>
          </w:p>
        </w:tc>
        <w:tc>
          <w:tcPr>
            <w:tcW w:w="2127" w:type="dxa"/>
            <w:tcBorders>
              <w:top w:val="single" w:sz="4" w:space="0" w:color="auto"/>
              <w:left w:val="single" w:sz="4" w:space="0" w:color="auto"/>
              <w:bottom w:val="single" w:sz="4" w:space="0" w:color="auto"/>
              <w:right w:val="single" w:sz="4" w:space="0" w:color="auto"/>
            </w:tcBorders>
            <w:hideMark/>
          </w:tcPr>
          <w:p w:rsidR="003078C7" w:rsidRDefault="003078C7" w:rsidP="003078C7">
            <w:pPr>
              <w:pStyle w:val="ConsPlusNorma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Администрация Покровского сельсовета Чановского района </w:t>
            </w:r>
          </w:p>
        </w:tc>
        <w:tc>
          <w:tcPr>
            <w:tcW w:w="226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pPr>
          </w:p>
        </w:tc>
        <w:tc>
          <w:tcPr>
            <w:tcW w:w="1275"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pPr>
            <w:r>
              <w:t>2, 4 квартал</w:t>
            </w:r>
          </w:p>
          <w:p w:rsidR="003078C7" w:rsidRDefault="003078C7" w:rsidP="003078C7">
            <w:pPr>
              <w:spacing w:line="276" w:lineRule="auto"/>
              <w:jc w:val="center"/>
            </w:pPr>
          </w:p>
        </w:tc>
      </w:tr>
      <w:tr w:rsidR="003078C7" w:rsidTr="003078C7">
        <w:tc>
          <w:tcPr>
            <w:tcW w:w="710" w:type="dxa"/>
            <w:tcBorders>
              <w:top w:val="single" w:sz="4" w:space="0" w:color="auto"/>
              <w:left w:val="single" w:sz="4" w:space="0" w:color="auto"/>
              <w:bottom w:val="single" w:sz="4" w:space="0" w:color="auto"/>
              <w:right w:val="single" w:sz="4" w:space="0" w:color="auto"/>
            </w:tcBorders>
          </w:tcPr>
          <w:p w:rsidR="003078C7" w:rsidRDefault="003078C7" w:rsidP="0047119D">
            <w:pPr>
              <w:numPr>
                <w:ilvl w:val="0"/>
                <w:numId w:val="7"/>
              </w:numPr>
              <w:spacing w:after="0" w:line="276" w:lineRule="auto"/>
              <w:ind w:left="0"/>
              <w:jc w:val="right"/>
            </w:pPr>
          </w:p>
        </w:tc>
        <w:tc>
          <w:tcPr>
            <w:tcW w:w="35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О результатах работы Отдела МВД России по </w:t>
            </w:r>
            <w:proofErr w:type="spellStart"/>
            <w:r>
              <w:t>Чановскому</w:t>
            </w:r>
            <w:proofErr w:type="spellEnd"/>
            <w:r>
              <w:t xml:space="preserve"> району по обеспечению законности и правопорядка на территории Покровского сельсовета Чановского района Новосибирской области в 1 полугодии 2020года</w:t>
            </w:r>
          </w:p>
        </w:tc>
        <w:tc>
          <w:tcPr>
            <w:tcW w:w="212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Отдел МВД России по </w:t>
            </w:r>
            <w:proofErr w:type="spellStart"/>
            <w:r>
              <w:t>Чановскому</w:t>
            </w:r>
            <w:proofErr w:type="spellEnd"/>
            <w:r>
              <w:t xml:space="preserve"> району</w:t>
            </w:r>
          </w:p>
        </w:tc>
        <w:tc>
          <w:tcPr>
            <w:tcW w:w="22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Участковый </w:t>
            </w:r>
          </w:p>
        </w:tc>
        <w:tc>
          <w:tcPr>
            <w:tcW w:w="1275"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pPr>
            <w:r>
              <w:t>3 квартал</w:t>
            </w:r>
          </w:p>
          <w:p w:rsidR="003078C7" w:rsidRDefault="003078C7" w:rsidP="003078C7">
            <w:pPr>
              <w:spacing w:line="276" w:lineRule="auto"/>
              <w:jc w:val="center"/>
            </w:pPr>
          </w:p>
        </w:tc>
      </w:tr>
      <w:tr w:rsidR="003078C7" w:rsidTr="003078C7">
        <w:tc>
          <w:tcPr>
            <w:tcW w:w="710" w:type="dxa"/>
            <w:tcBorders>
              <w:top w:val="single" w:sz="4" w:space="0" w:color="auto"/>
              <w:left w:val="single" w:sz="4" w:space="0" w:color="auto"/>
              <w:bottom w:val="single" w:sz="4" w:space="0" w:color="auto"/>
              <w:right w:val="single" w:sz="4" w:space="0" w:color="auto"/>
            </w:tcBorders>
          </w:tcPr>
          <w:p w:rsidR="003078C7" w:rsidRDefault="003078C7" w:rsidP="0047119D">
            <w:pPr>
              <w:numPr>
                <w:ilvl w:val="0"/>
                <w:numId w:val="7"/>
              </w:numPr>
              <w:spacing w:after="0" w:line="276" w:lineRule="auto"/>
              <w:ind w:left="0" w:firstLine="0"/>
              <w:jc w:val="right"/>
            </w:pPr>
          </w:p>
        </w:tc>
        <w:tc>
          <w:tcPr>
            <w:tcW w:w="35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 Об итогах проведения летней оздоровительной компании и занятости детей и подростков в 2020 году</w:t>
            </w:r>
          </w:p>
        </w:tc>
        <w:tc>
          <w:tcPr>
            <w:tcW w:w="2127"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Администрация МБОУ Покровской СШ </w:t>
            </w:r>
          </w:p>
        </w:tc>
        <w:tc>
          <w:tcPr>
            <w:tcW w:w="22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Комиссия по  социально-экономическому развитию Покровского сельсовета</w:t>
            </w:r>
          </w:p>
        </w:tc>
        <w:tc>
          <w:tcPr>
            <w:tcW w:w="12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3 квартал</w:t>
            </w:r>
          </w:p>
        </w:tc>
      </w:tr>
      <w:tr w:rsidR="003078C7" w:rsidTr="003078C7">
        <w:tc>
          <w:tcPr>
            <w:tcW w:w="710" w:type="dxa"/>
            <w:tcBorders>
              <w:top w:val="single" w:sz="4" w:space="0" w:color="auto"/>
              <w:left w:val="single" w:sz="4" w:space="0" w:color="auto"/>
              <w:bottom w:val="single" w:sz="4" w:space="0" w:color="auto"/>
              <w:right w:val="single" w:sz="4" w:space="0" w:color="auto"/>
            </w:tcBorders>
          </w:tcPr>
          <w:p w:rsidR="003078C7" w:rsidRDefault="003078C7" w:rsidP="0047119D">
            <w:pPr>
              <w:numPr>
                <w:ilvl w:val="0"/>
                <w:numId w:val="7"/>
              </w:numPr>
              <w:spacing w:after="0" w:line="276" w:lineRule="auto"/>
              <w:ind w:left="0" w:firstLine="0"/>
              <w:jc w:val="right"/>
            </w:pPr>
          </w:p>
        </w:tc>
        <w:tc>
          <w:tcPr>
            <w:tcW w:w="35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О  проекте бюджета Покровского сельсовета Чановского района на 2021 год   и плановый период 2022 и 2023 годов (1 чтение)</w:t>
            </w:r>
          </w:p>
        </w:tc>
        <w:tc>
          <w:tcPr>
            <w:tcW w:w="2127" w:type="dxa"/>
            <w:tcBorders>
              <w:top w:val="single" w:sz="4" w:space="0" w:color="auto"/>
              <w:left w:val="single" w:sz="4" w:space="0" w:color="auto"/>
              <w:bottom w:val="single" w:sz="4" w:space="0" w:color="auto"/>
              <w:right w:val="single" w:sz="4" w:space="0" w:color="auto"/>
            </w:tcBorders>
          </w:tcPr>
          <w:p w:rsidR="003078C7" w:rsidRDefault="003078C7" w:rsidP="003078C7">
            <w:pPr>
              <w:pStyle w:val="ConsPlusNorma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Администрация  Покровского сельсовета Чановского района </w:t>
            </w:r>
          </w:p>
          <w:p w:rsidR="003078C7" w:rsidRDefault="003078C7" w:rsidP="003078C7">
            <w:pPr>
              <w:spacing w:line="276" w:lineRule="auto"/>
              <w:jc w:val="center"/>
            </w:pPr>
          </w:p>
        </w:tc>
        <w:tc>
          <w:tcPr>
            <w:tcW w:w="22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Комиссия по бюджетной, налоговой и финансово </w:t>
            </w:r>
            <w:proofErr w:type="gramStart"/>
            <w:r>
              <w:t>–к</w:t>
            </w:r>
            <w:proofErr w:type="gramEnd"/>
            <w:r>
              <w:t>редитной политике</w:t>
            </w:r>
          </w:p>
        </w:tc>
        <w:tc>
          <w:tcPr>
            <w:tcW w:w="1275"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pPr>
            <w:r>
              <w:t>4 квартал</w:t>
            </w:r>
          </w:p>
          <w:p w:rsidR="003078C7" w:rsidRDefault="003078C7" w:rsidP="003078C7">
            <w:pPr>
              <w:spacing w:line="276" w:lineRule="auto"/>
              <w:jc w:val="center"/>
            </w:pPr>
          </w:p>
        </w:tc>
      </w:tr>
      <w:tr w:rsidR="003078C7" w:rsidTr="003078C7">
        <w:tc>
          <w:tcPr>
            <w:tcW w:w="710" w:type="dxa"/>
            <w:tcBorders>
              <w:top w:val="single" w:sz="4" w:space="0" w:color="auto"/>
              <w:left w:val="single" w:sz="4" w:space="0" w:color="auto"/>
              <w:bottom w:val="single" w:sz="4" w:space="0" w:color="auto"/>
              <w:right w:val="single" w:sz="4" w:space="0" w:color="auto"/>
            </w:tcBorders>
          </w:tcPr>
          <w:p w:rsidR="003078C7" w:rsidRDefault="003078C7" w:rsidP="0047119D">
            <w:pPr>
              <w:numPr>
                <w:ilvl w:val="0"/>
                <w:numId w:val="7"/>
              </w:numPr>
              <w:spacing w:after="0" w:line="276" w:lineRule="auto"/>
              <w:ind w:left="0"/>
              <w:jc w:val="right"/>
            </w:pPr>
          </w:p>
        </w:tc>
        <w:tc>
          <w:tcPr>
            <w:tcW w:w="35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О  принятии бюджета Покровского сельсовета на 2021год и плановый период  2022 и 2023 годов (2 чтение)</w:t>
            </w:r>
          </w:p>
        </w:tc>
        <w:tc>
          <w:tcPr>
            <w:tcW w:w="2127" w:type="dxa"/>
            <w:tcBorders>
              <w:top w:val="single" w:sz="4" w:space="0" w:color="auto"/>
              <w:left w:val="single" w:sz="4" w:space="0" w:color="auto"/>
              <w:bottom w:val="single" w:sz="4" w:space="0" w:color="auto"/>
              <w:right w:val="single" w:sz="4" w:space="0" w:color="auto"/>
            </w:tcBorders>
            <w:hideMark/>
          </w:tcPr>
          <w:p w:rsidR="003078C7" w:rsidRDefault="003078C7" w:rsidP="003078C7">
            <w:pPr>
              <w:pStyle w:val="ConsPlusNorma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Администрация  Покровского сельсовета Чановского района </w:t>
            </w:r>
          </w:p>
          <w:p w:rsidR="003078C7" w:rsidRDefault="003078C7" w:rsidP="003078C7">
            <w:pPr>
              <w:pStyle w:val="ConsPlusNorma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Комиссия по бюджетной, налоговой и финансово </w:t>
            </w:r>
            <w:proofErr w:type="gramStart"/>
            <w:r>
              <w:t>–к</w:t>
            </w:r>
            <w:proofErr w:type="gramEnd"/>
            <w:r>
              <w:t>редитной политике</w:t>
            </w:r>
          </w:p>
        </w:tc>
        <w:tc>
          <w:tcPr>
            <w:tcW w:w="1275"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pPr>
            <w:r>
              <w:t>4 квартал</w:t>
            </w:r>
          </w:p>
          <w:p w:rsidR="003078C7" w:rsidRDefault="003078C7" w:rsidP="003078C7">
            <w:pPr>
              <w:spacing w:line="276" w:lineRule="auto"/>
              <w:jc w:val="center"/>
            </w:pPr>
          </w:p>
        </w:tc>
      </w:tr>
      <w:tr w:rsidR="003078C7" w:rsidTr="003078C7">
        <w:trPr>
          <w:trHeight w:val="908"/>
        </w:trPr>
        <w:tc>
          <w:tcPr>
            <w:tcW w:w="710" w:type="dxa"/>
            <w:tcBorders>
              <w:top w:val="single" w:sz="4" w:space="0" w:color="auto"/>
              <w:left w:val="single" w:sz="4" w:space="0" w:color="auto"/>
              <w:bottom w:val="single" w:sz="4" w:space="0" w:color="auto"/>
              <w:right w:val="single" w:sz="4" w:space="0" w:color="auto"/>
            </w:tcBorders>
          </w:tcPr>
          <w:p w:rsidR="003078C7" w:rsidRDefault="003078C7" w:rsidP="0047119D">
            <w:pPr>
              <w:numPr>
                <w:ilvl w:val="0"/>
                <w:numId w:val="7"/>
              </w:numPr>
              <w:spacing w:after="0" w:line="276" w:lineRule="auto"/>
              <w:ind w:left="0"/>
              <w:jc w:val="right"/>
            </w:pPr>
          </w:p>
        </w:tc>
        <w:tc>
          <w:tcPr>
            <w:tcW w:w="35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О плане работы Совета депутатов Чановского района на 2021год </w:t>
            </w:r>
          </w:p>
        </w:tc>
        <w:tc>
          <w:tcPr>
            <w:tcW w:w="2127" w:type="dxa"/>
            <w:tcBorders>
              <w:top w:val="single" w:sz="4" w:space="0" w:color="auto"/>
              <w:left w:val="single" w:sz="4" w:space="0" w:color="auto"/>
              <w:bottom w:val="single" w:sz="4" w:space="0" w:color="auto"/>
              <w:right w:val="single" w:sz="4" w:space="0" w:color="auto"/>
            </w:tcBorders>
            <w:hideMark/>
          </w:tcPr>
          <w:p w:rsidR="003078C7" w:rsidRDefault="003078C7" w:rsidP="003078C7">
            <w:pPr>
              <w:pStyle w:val="ConsPlusNorma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Совет депутатов</w:t>
            </w:r>
          </w:p>
        </w:tc>
        <w:tc>
          <w:tcPr>
            <w:tcW w:w="2268"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jc w:val="center"/>
            </w:pPr>
          </w:p>
        </w:tc>
        <w:tc>
          <w:tcPr>
            <w:tcW w:w="12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 квартал</w:t>
            </w:r>
          </w:p>
        </w:tc>
      </w:tr>
      <w:tr w:rsidR="003078C7" w:rsidTr="003078C7">
        <w:tc>
          <w:tcPr>
            <w:tcW w:w="710" w:type="dxa"/>
            <w:tcBorders>
              <w:top w:val="single" w:sz="4" w:space="0" w:color="auto"/>
              <w:left w:val="single" w:sz="4" w:space="0" w:color="auto"/>
              <w:bottom w:val="single" w:sz="4" w:space="0" w:color="auto"/>
              <w:right w:val="single" w:sz="4" w:space="0" w:color="auto"/>
            </w:tcBorders>
          </w:tcPr>
          <w:p w:rsidR="003078C7" w:rsidRDefault="003078C7" w:rsidP="0047119D">
            <w:pPr>
              <w:numPr>
                <w:ilvl w:val="0"/>
                <w:numId w:val="7"/>
              </w:numPr>
              <w:spacing w:after="0" w:line="276" w:lineRule="auto"/>
              <w:ind w:left="0"/>
              <w:jc w:val="right"/>
            </w:pPr>
          </w:p>
        </w:tc>
        <w:tc>
          <w:tcPr>
            <w:tcW w:w="354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Отчет депутатов о работе </w:t>
            </w:r>
          </w:p>
        </w:tc>
        <w:tc>
          <w:tcPr>
            <w:tcW w:w="2127" w:type="dxa"/>
            <w:tcBorders>
              <w:top w:val="single" w:sz="4" w:space="0" w:color="auto"/>
              <w:left w:val="single" w:sz="4" w:space="0" w:color="auto"/>
              <w:bottom w:val="single" w:sz="4" w:space="0" w:color="auto"/>
              <w:right w:val="single" w:sz="4" w:space="0" w:color="auto"/>
            </w:tcBorders>
            <w:hideMark/>
          </w:tcPr>
          <w:p w:rsidR="003078C7" w:rsidRDefault="003078C7" w:rsidP="003078C7">
            <w:pPr>
              <w:pStyle w:val="ConsPlusNorma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Совет депутатов</w:t>
            </w:r>
          </w:p>
        </w:tc>
        <w:tc>
          <w:tcPr>
            <w:tcW w:w="22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Мандатная комиссия</w:t>
            </w:r>
          </w:p>
        </w:tc>
        <w:tc>
          <w:tcPr>
            <w:tcW w:w="12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1-4 квартал</w:t>
            </w:r>
          </w:p>
        </w:tc>
      </w:tr>
    </w:tbl>
    <w:p w:rsidR="003078C7" w:rsidRDefault="003078C7" w:rsidP="003078C7">
      <w:pPr>
        <w:ind w:left="720"/>
        <w:jc w:val="center"/>
        <w:rPr>
          <w:b/>
        </w:rPr>
      </w:pPr>
    </w:p>
    <w:p w:rsidR="003078C7" w:rsidRDefault="003078C7" w:rsidP="003078C7">
      <w:pPr>
        <w:ind w:left="720"/>
        <w:jc w:val="center"/>
        <w:rPr>
          <w:b/>
        </w:rPr>
      </w:pPr>
      <w:r>
        <w:rPr>
          <w:b/>
        </w:rPr>
        <w:t xml:space="preserve">4. Деятельность Совета председателей постоянных комиссий </w:t>
      </w:r>
    </w:p>
    <w:p w:rsidR="003078C7" w:rsidRDefault="003078C7" w:rsidP="003078C7">
      <w:pPr>
        <w:ind w:left="720"/>
        <w:jc w:val="center"/>
        <w:rPr>
          <w:b/>
        </w:rPr>
      </w:pPr>
      <w:r>
        <w:rPr>
          <w:b/>
        </w:rPr>
        <w:t>Совета депутатов</w:t>
      </w:r>
    </w:p>
    <w:p w:rsidR="003078C7" w:rsidRDefault="003078C7" w:rsidP="003078C7">
      <w:pPr>
        <w:ind w:left="720"/>
        <w:jc w:val="center"/>
        <w:rPr>
          <w:b/>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5117"/>
        <w:gridCol w:w="2400"/>
        <w:gridCol w:w="1702"/>
      </w:tblGrid>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 </w:t>
            </w:r>
            <w:proofErr w:type="spellStart"/>
            <w:proofErr w:type="gramStart"/>
            <w:r>
              <w:t>п</w:t>
            </w:r>
            <w:proofErr w:type="spellEnd"/>
            <w:proofErr w:type="gramEnd"/>
            <w:r>
              <w:t>/</w:t>
            </w:r>
            <w:proofErr w:type="spellStart"/>
            <w:r>
              <w:t>п</w:t>
            </w:r>
            <w:proofErr w:type="spellEnd"/>
          </w:p>
        </w:tc>
        <w:tc>
          <w:tcPr>
            <w:tcW w:w="511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Перечень вопросов</w:t>
            </w:r>
          </w:p>
        </w:tc>
        <w:tc>
          <w:tcPr>
            <w:tcW w:w="23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Ответственные лица</w:t>
            </w:r>
          </w:p>
        </w:tc>
        <w:tc>
          <w:tcPr>
            <w:tcW w:w="170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Сроки рассмотрения</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1</w:t>
            </w:r>
          </w:p>
        </w:tc>
        <w:tc>
          <w:tcPr>
            <w:tcW w:w="511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Формирование </w:t>
            </w:r>
            <w:proofErr w:type="gramStart"/>
            <w:r>
              <w:t>проекта повестки дня сессии Совета депутатов</w:t>
            </w:r>
            <w:proofErr w:type="gramEnd"/>
          </w:p>
        </w:tc>
        <w:tc>
          <w:tcPr>
            <w:tcW w:w="23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Председатель Совета депутатов,</w:t>
            </w:r>
          </w:p>
          <w:p w:rsidR="003078C7" w:rsidRDefault="003078C7" w:rsidP="003078C7">
            <w:pPr>
              <w:spacing w:line="276" w:lineRule="auto"/>
              <w:jc w:val="center"/>
            </w:pPr>
            <w:r>
              <w:t>заместитель председателя Совета депутатов</w:t>
            </w:r>
          </w:p>
        </w:tc>
        <w:tc>
          <w:tcPr>
            <w:tcW w:w="170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По мере проведения сессий</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2</w:t>
            </w:r>
          </w:p>
        </w:tc>
        <w:tc>
          <w:tcPr>
            <w:tcW w:w="511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Координация взаимодействия комиссий и </w:t>
            </w:r>
            <w:proofErr w:type="gramStart"/>
            <w:r>
              <w:t>проведении</w:t>
            </w:r>
            <w:proofErr w:type="gramEnd"/>
            <w:r>
              <w:t xml:space="preserve"> мероприятий в Совете депутатов Покровского сельсовета</w:t>
            </w:r>
          </w:p>
        </w:tc>
        <w:tc>
          <w:tcPr>
            <w:tcW w:w="23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Председатель Совета депутатов, заместитель председателя Совета депутатов</w:t>
            </w:r>
          </w:p>
        </w:tc>
        <w:tc>
          <w:tcPr>
            <w:tcW w:w="170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В течение года</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3</w:t>
            </w:r>
          </w:p>
        </w:tc>
        <w:tc>
          <w:tcPr>
            <w:tcW w:w="511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Предварительное рассмотрение коллективных </w:t>
            </w:r>
            <w:r>
              <w:lastRenderedPageBreak/>
              <w:t>обращений граждан и должностных лиц</w:t>
            </w:r>
          </w:p>
        </w:tc>
        <w:tc>
          <w:tcPr>
            <w:tcW w:w="239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lastRenderedPageBreak/>
              <w:t xml:space="preserve">Председатель Совета депутатов, </w:t>
            </w:r>
            <w:r>
              <w:lastRenderedPageBreak/>
              <w:t>заместитель председателя Совета депутатов</w:t>
            </w:r>
          </w:p>
        </w:tc>
        <w:tc>
          <w:tcPr>
            <w:tcW w:w="170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lastRenderedPageBreak/>
              <w:t xml:space="preserve">По мере </w:t>
            </w:r>
            <w:r>
              <w:lastRenderedPageBreak/>
              <w:t>надобности</w:t>
            </w:r>
          </w:p>
        </w:tc>
      </w:tr>
    </w:tbl>
    <w:p w:rsidR="003078C7" w:rsidRDefault="003078C7" w:rsidP="003078C7">
      <w:pPr>
        <w:ind w:left="720"/>
        <w:jc w:val="both"/>
        <w:rPr>
          <w:b/>
        </w:rPr>
      </w:pPr>
    </w:p>
    <w:p w:rsidR="003078C7" w:rsidRDefault="003078C7" w:rsidP="003078C7">
      <w:pPr>
        <w:ind w:left="720"/>
        <w:jc w:val="both"/>
        <w:rPr>
          <w:b/>
        </w:rPr>
      </w:pPr>
      <w:r>
        <w:rPr>
          <w:b/>
        </w:rPr>
        <w:t xml:space="preserve">5. Организация работы постоянных комиссий Совета депутатов </w:t>
      </w:r>
    </w:p>
    <w:p w:rsidR="003078C7" w:rsidRDefault="003078C7" w:rsidP="003078C7">
      <w:pPr>
        <w:ind w:left="360"/>
        <w:jc w:val="both"/>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2"/>
        <w:gridCol w:w="4821"/>
        <w:gridCol w:w="2412"/>
        <w:gridCol w:w="1985"/>
      </w:tblGrid>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 </w:t>
            </w:r>
            <w:proofErr w:type="spellStart"/>
            <w:proofErr w:type="gramStart"/>
            <w:r>
              <w:t>п</w:t>
            </w:r>
            <w:proofErr w:type="spellEnd"/>
            <w:proofErr w:type="gramEnd"/>
            <w:r>
              <w:t>/</w:t>
            </w:r>
            <w:proofErr w:type="spellStart"/>
            <w:r>
              <w:t>п</w:t>
            </w:r>
            <w:proofErr w:type="spellEnd"/>
          </w:p>
        </w:tc>
        <w:tc>
          <w:tcPr>
            <w:tcW w:w="48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Ответственные лица</w:t>
            </w:r>
          </w:p>
        </w:tc>
        <w:tc>
          <w:tcPr>
            <w:tcW w:w="198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Сроки рассмотрения</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1</w:t>
            </w:r>
          </w:p>
        </w:tc>
        <w:tc>
          <w:tcPr>
            <w:tcW w:w="48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32"/>
              <w:jc w:val="both"/>
            </w:pPr>
            <w:r>
              <w:t>Заседания постоянных комиссий</w:t>
            </w:r>
          </w:p>
        </w:tc>
        <w:tc>
          <w:tcPr>
            <w:tcW w:w="241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Председатели постоянных комиссий </w:t>
            </w:r>
          </w:p>
        </w:tc>
        <w:tc>
          <w:tcPr>
            <w:tcW w:w="198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7" w:right="-128"/>
              <w:jc w:val="center"/>
            </w:pPr>
            <w:r>
              <w:t>по плану работы комиссий на 2020 год</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2</w:t>
            </w:r>
          </w:p>
        </w:tc>
        <w:tc>
          <w:tcPr>
            <w:tcW w:w="48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32"/>
              <w:jc w:val="both"/>
            </w:pPr>
            <w:r>
              <w:t>Подготовка и предварительное рассмотрение сессионных вопросов и выработка по ним проектов решений</w:t>
            </w:r>
          </w:p>
        </w:tc>
        <w:tc>
          <w:tcPr>
            <w:tcW w:w="241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Председатели постоянных комиссий</w:t>
            </w:r>
          </w:p>
        </w:tc>
        <w:tc>
          <w:tcPr>
            <w:tcW w:w="198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По мере проведения сессий</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3</w:t>
            </w:r>
          </w:p>
        </w:tc>
        <w:tc>
          <w:tcPr>
            <w:tcW w:w="48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32" w:right="-66"/>
              <w:jc w:val="both"/>
            </w:pPr>
            <w:r>
              <w:t>Участие в мероприятиях, входящих в компетенцию комиссий, проводимых администрацией Покровского сельсовета</w:t>
            </w:r>
          </w:p>
        </w:tc>
        <w:tc>
          <w:tcPr>
            <w:tcW w:w="241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Председатели постоянных комиссий</w:t>
            </w:r>
          </w:p>
        </w:tc>
        <w:tc>
          <w:tcPr>
            <w:tcW w:w="198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В течение года</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4</w:t>
            </w:r>
          </w:p>
        </w:tc>
        <w:tc>
          <w:tcPr>
            <w:tcW w:w="48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32"/>
              <w:jc w:val="both"/>
            </w:pPr>
            <w:r>
              <w:t>Подготовка предложений и замечаний по вопросам деятельности Совета</w:t>
            </w:r>
          </w:p>
        </w:tc>
        <w:tc>
          <w:tcPr>
            <w:tcW w:w="241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Председатели постоянных комиссий</w:t>
            </w:r>
          </w:p>
        </w:tc>
        <w:tc>
          <w:tcPr>
            <w:tcW w:w="198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По мере возникновения</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5</w:t>
            </w:r>
          </w:p>
        </w:tc>
        <w:tc>
          <w:tcPr>
            <w:tcW w:w="481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32"/>
              <w:jc w:val="both"/>
            </w:pPr>
            <w:r>
              <w:t>Контроль на проводимых сессиях и постоянных комиссиях Совета депутатов за ходом реализации принятых решений, выполнением наказов избирателей</w:t>
            </w:r>
          </w:p>
        </w:tc>
        <w:tc>
          <w:tcPr>
            <w:tcW w:w="241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Председатели постоянных комиссий</w:t>
            </w:r>
          </w:p>
        </w:tc>
        <w:tc>
          <w:tcPr>
            <w:tcW w:w="1984"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В течение года</w:t>
            </w:r>
          </w:p>
        </w:tc>
      </w:tr>
    </w:tbl>
    <w:p w:rsidR="003078C7" w:rsidRDefault="003078C7" w:rsidP="003078C7">
      <w:pPr>
        <w:ind w:left="720"/>
        <w:jc w:val="center"/>
        <w:rPr>
          <w:b/>
        </w:rPr>
      </w:pPr>
    </w:p>
    <w:p w:rsidR="003078C7" w:rsidRDefault="003078C7" w:rsidP="003078C7">
      <w:pPr>
        <w:ind w:left="720"/>
        <w:jc w:val="center"/>
        <w:rPr>
          <w:b/>
        </w:rPr>
      </w:pPr>
      <w:r>
        <w:rPr>
          <w:b/>
        </w:rPr>
        <w:t>6. Публичные слушания</w:t>
      </w:r>
    </w:p>
    <w:p w:rsidR="003078C7" w:rsidRDefault="003078C7" w:rsidP="003078C7"/>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2"/>
        <w:gridCol w:w="4112"/>
        <w:gridCol w:w="3404"/>
        <w:gridCol w:w="1702"/>
      </w:tblGrid>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 </w:t>
            </w:r>
            <w:proofErr w:type="spellStart"/>
            <w:proofErr w:type="gramStart"/>
            <w:r>
              <w:t>п</w:t>
            </w:r>
            <w:proofErr w:type="spellEnd"/>
            <w:proofErr w:type="gramEnd"/>
            <w:r>
              <w:t>/</w:t>
            </w:r>
            <w:proofErr w:type="spellStart"/>
            <w:r>
              <w:t>п</w:t>
            </w:r>
            <w:proofErr w:type="spellEnd"/>
          </w:p>
        </w:tc>
        <w:tc>
          <w:tcPr>
            <w:tcW w:w="41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Наименование </w:t>
            </w:r>
          </w:p>
        </w:tc>
        <w:tc>
          <w:tcPr>
            <w:tcW w:w="340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Ответственные </w:t>
            </w:r>
          </w:p>
        </w:tc>
        <w:tc>
          <w:tcPr>
            <w:tcW w:w="170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Сроки  </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1</w:t>
            </w:r>
          </w:p>
        </w:tc>
        <w:tc>
          <w:tcPr>
            <w:tcW w:w="41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О внесении изменений в Устав Покровского сельсовета Чановского района</w:t>
            </w:r>
          </w:p>
        </w:tc>
        <w:tc>
          <w:tcPr>
            <w:tcW w:w="340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Администрация Покровского сельсовета Чановского района</w:t>
            </w:r>
          </w:p>
        </w:tc>
        <w:tc>
          <w:tcPr>
            <w:tcW w:w="170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В   течение года</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2</w:t>
            </w:r>
          </w:p>
        </w:tc>
        <w:tc>
          <w:tcPr>
            <w:tcW w:w="41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Об исполнении бюджета Покровского сельсовета Чановского района за 2019 год</w:t>
            </w:r>
          </w:p>
        </w:tc>
        <w:tc>
          <w:tcPr>
            <w:tcW w:w="340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Совет депутатов</w:t>
            </w:r>
          </w:p>
        </w:tc>
        <w:tc>
          <w:tcPr>
            <w:tcW w:w="170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 квартал</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3</w:t>
            </w:r>
          </w:p>
        </w:tc>
        <w:tc>
          <w:tcPr>
            <w:tcW w:w="410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О проекте бюджета Покровского сельсовета Чановского района  на 2020  год и плановый период 2021 и 2022 годов</w:t>
            </w:r>
          </w:p>
        </w:tc>
        <w:tc>
          <w:tcPr>
            <w:tcW w:w="340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Совет депутатов</w:t>
            </w:r>
          </w:p>
        </w:tc>
        <w:tc>
          <w:tcPr>
            <w:tcW w:w="170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4 квартал </w:t>
            </w:r>
          </w:p>
        </w:tc>
      </w:tr>
    </w:tbl>
    <w:p w:rsidR="003078C7" w:rsidRDefault="003078C7" w:rsidP="003078C7">
      <w:pPr>
        <w:rPr>
          <w:b/>
        </w:rPr>
      </w:pPr>
    </w:p>
    <w:p w:rsidR="003078C7" w:rsidRDefault="003078C7" w:rsidP="003078C7">
      <w:pPr>
        <w:jc w:val="center"/>
        <w:rPr>
          <w:b/>
        </w:rPr>
      </w:pPr>
      <w:r>
        <w:rPr>
          <w:b/>
        </w:rPr>
        <w:t>7. Взаимодействие с администрацией Покровского сельсовета Чановского района</w:t>
      </w:r>
    </w:p>
    <w:p w:rsidR="003078C7" w:rsidRDefault="003078C7" w:rsidP="003078C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110"/>
        <w:gridCol w:w="2393"/>
        <w:gridCol w:w="2286"/>
      </w:tblGrid>
      <w:tr w:rsidR="003078C7" w:rsidTr="003078C7">
        <w:tc>
          <w:tcPr>
            <w:tcW w:w="6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 </w:t>
            </w:r>
            <w:proofErr w:type="spellStart"/>
            <w:proofErr w:type="gramStart"/>
            <w:r>
              <w:t>п</w:t>
            </w:r>
            <w:proofErr w:type="spellEnd"/>
            <w:proofErr w:type="gramEnd"/>
            <w:r>
              <w:t>/</w:t>
            </w:r>
            <w:proofErr w:type="spellStart"/>
            <w:r>
              <w:t>п</w:t>
            </w:r>
            <w:proofErr w:type="spellEnd"/>
          </w:p>
        </w:tc>
        <w:tc>
          <w:tcPr>
            <w:tcW w:w="411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Наименование мероприятий</w:t>
            </w:r>
          </w:p>
        </w:tc>
        <w:tc>
          <w:tcPr>
            <w:tcW w:w="239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 xml:space="preserve">Ответственные </w:t>
            </w:r>
          </w:p>
        </w:tc>
        <w:tc>
          <w:tcPr>
            <w:tcW w:w="228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Срок исполнения</w:t>
            </w:r>
          </w:p>
        </w:tc>
      </w:tr>
      <w:tr w:rsidR="003078C7" w:rsidTr="003078C7">
        <w:tc>
          <w:tcPr>
            <w:tcW w:w="6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w:t>
            </w:r>
          </w:p>
        </w:tc>
        <w:tc>
          <w:tcPr>
            <w:tcW w:w="411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Участие в аппаратных заседаниях, совещаниях, коллегиях и комиссиях,</w:t>
            </w:r>
          </w:p>
          <w:p w:rsidR="003078C7" w:rsidRDefault="003078C7" w:rsidP="003078C7">
            <w:pPr>
              <w:spacing w:line="276" w:lineRule="auto"/>
              <w:jc w:val="both"/>
            </w:pPr>
            <w:r>
              <w:t xml:space="preserve"> </w:t>
            </w:r>
            <w:proofErr w:type="gramStart"/>
            <w:r>
              <w:t>проводимых</w:t>
            </w:r>
            <w:proofErr w:type="gramEnd"/>
            <w:r>
              <w:t xml:space="preserve"> в администрации Покровского сельсовета Чановского района</w:t>
            </w:r>
          </w:p>
        </w:tc>
        <w:tc>
          <w:tcPr>
            <w:tcW w:w="239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Председатель, депутаты Совета депутатов</w:t>
            </w:r>
            <w:r>
              <w:rPr>
                <w:b/>
              </w:rPr>
              <w:t xml:space="preserve"> </w:t>
            </w:r>
            <w:r>
              <w:t>Покровского сельсовета</w:t>
            </w:r>
          </w:p>
        </w:tc>
        <w:tc>
          <w:tcPr>
            <w:tcW w:w="228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pPr>
            <w:r>
              <w:t>В течение года</w:t>
            </w:r>
          </w:p>
        </w:tc>
      </w:tr>
    </w:tbl>
    <w:p w:rsidR="003078C7" w:rsidRDefault="003078C7" w:rsidP="003078C7">
      <w:pPr>
        <w:jc w:val="center"/>
        <w:rPr>
          <w:b/>
        </w:rPr>
      </w:pPr>
    </w:p>
    <w:p w:rsidR="003078C7" w:rsidRDefault="003078C7" w:rsidP="003078C7">
      <w:pPr>
        <w:jc w:val="center"/>
        <w:rPr>
          <w:b/>
        </w:rPr>
      </w:pPr>
      <w:r>
        <w:rPr>
          <w:b/>
        </w:rPr>
        <w:t>9. Методическая работа. Учеба депутатов</w:t>
      </w:r>
    </w:p>
    <w:p w:rsidR="003078C7" w:rsidRDefault="003078C7" w:rsidP="003078C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536"/>
        <w:gridCol w:w="2552"/>
        <w:gridCol w:w="1808"/>
      </w:tblGrid>
      <w:tr w:rsidR="003078C7" w:rsidTr="003078C7">
        <w:tc>
          <w:tcPr>
            <w:tcW w:w="6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 </w:t>
            </w:r>
            <w:proofErr w:type="spellStart"/>
            <w:proofErr w:type="gramStart"/>
            <w:r>
              <w:t>п</w:t>
            </w:r>
            <w:proofErr w:type="spellEnd"/>
            <w:proofErr w:type="gramEnd"/>
            <w:r>
              <w:t>/</w:t>
            </w:r>
            <w:proofErr w:type="spellStart"/>
            <w:r>
              <w:t>п</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Наименование мероприятий</w:t>
            </w:r>
          </w:p>
        </w:tc>
        <w:tc>
          <w:tcPr>
            <w:tcW w:w="2552"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 xml:space="preserve">Ответственные </w:t>
            </w:r>
          </w:p>
        </w:tc>
        <w:tc>
          <w:tcPr>
            <w:tcW w:w="180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Срок исполнения</w:t>
            </w:r>
          </w:p>
        </w:tc>
      </w:tr>
      <w:tr w:rsidR="003078C7" w:rsidTr="003078C7">
        <w:tc>
          <w:tcPr>
            <w:tcW w:w="6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w:t>
            </w:r>
          </w:p>
        </w:tc>
        <w:tc>
          <w:tcPr>
            <w:tcW w:w="453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both"/>
            </w:pPr>
            <w:r>
              <w:t>Консультационная и разъяснительная работа   депутатов Покровского сельсовета  Чановского района</w:t>
            </w:r>
          </w:p>
        </w:tc>
        <w:tc>
          <w:tcPr>
            <w:tcW w:w="2552" w:type="dxa"/>
            <w:tcBorders>
              <w:top w:val="single" w:sz="4" w:space="0" w:color="auto"/>
              <w:left w:val="single" w:sz="4" w:space="0" w:color="auto"/>
              <w:bottom w:val="single" w:sz="4" w:space="0" w:color="auto"/>
              <w:right w:val="single" w:sz="4" w:space="0" w:color="auto"/>
            </w:tcBorders>
          </w:tcPr>
          <w:p w:rsidR="003078C7" w:rsidRDefault="003078C7" w:rsidP="003078C7">
            <w:pPr>
              <w:spacing w:line="276" w:lineRule="auto"/>
              <w:ind w:left="-81"/>
              <w:jc w:val="center"/>
            </w:pPr>
            <w:r>
              <w:t>Председатель Совета депутатов</w:t>
            </w:r>
          </w:p>
          <w:p w:rsidR="003078C7" w:rsidRDefault="003078C7" w:rsidP="003078C7">
            <w:pPr>
              <w:spacing w:line="276" w:lineRule="auto"/>
              <w:ind w:left="-81"/>
              <w:jc w:val="center"/>
            </w:pPr>
          </w:p>
        </w:tc>
        <w:tc>
          <w:tcPr>
            <w:tcW w:w="180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По мере надобности</w:t>
            </w:r>
          </w:p>
        </w:tc>
      </w:tr>
    </w:tbl>
    <w:p w:rsidR="003078C7" w:rsidRDefault="003078C7" w:rsidP="003078C7">
      <w:pPr>
        <w:jc w:val="center"/>
        <w:rPr>
          <w:b/>
        </w:rPr>
      </w:pPr>
    </w:p>
    <w:p w:rsidR="003078C7" w:rsidRDefault="003078C7" w:rsidP="003078C7">
      <w:pPr>
        <w:jc w:val="center"/>
        <w:rPr>
          <w:b/>
        </w:rPr>
      </w:pPr>
      <w:r>
        <w:rPr>
          <w:b/>
        </w:rPr>
        <w:t>10. Контрольная деятельность</w:t>
      </w:r>
    </w:p>
    <w:p w:rsidR="003078C7" w:rsidRDefault="003078C7" w:rsidP="003078C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110"/>
        <w:gridCol w:w="2393"/>
        <w:gridCol w:w="2393"/>
      </w:tblGrid>
      <w:tr w:rsidR="003078C7" w:rsidTr="003078C7">
        <w:tc>
          <w:tcPr>
            <w:tcW w:w="6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 </w:t>
            </w:r>
            <w:proofErr w:type="spellStart"/>
            <w:proofErr w:type="gramStart"/>
            <w:r>
              <w:t>п</w:t>
            </w:r>
            <w:proofErr w:type="spellEnd"/>
            <w:proofErr w:type="gramEnd"/>
            <w:r>
              <w:t>/</w:t>
            </w:r>
            <w:proofErr w:type="spellStart"/>
            <w:r>
              <w:t>п</w:t>
            </w:r>
            <w:proofErr w:type="spellEnd"/>
          </w:p>
        </w:tc>
        <w:tc>
          <w:tcPr>
            <w:tcW w:w="411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Наименование мероприятий</w:t>
            </w:r>
          </w:p>
        </w:tc>
        <w:tc>
          <w:tcPr>
            <w:tcW w:w="239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 xml:space="preserve">Ответственные </w:t>
            </w:r>
          </w:p>
        </w:tc>
        <w:tc>
          <w:tcPr>
            <w:tcW w:w="239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Срок исполнения</w:t>
            </w:r>
          </w:p>
        </w:tc>
      </w:tr>
      <w:tr w:rsidR="003078C7" w:rsidTr="003078C7">
        <w:tc>
          <w:tcPr>
            <w:tcW w:w="6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w:t>
            </w:r>
          </w:p>
        </w:tc>
        <w:tc>
          <w:tcPr>
            <w:tcW w:w="411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both"/>
            </w:pPr>
            <w:proofErr w:type="gramStart"/>
            <w:r>
              <w:t>Контроль за</w:t>
            </w:r>
            <w:proofErr w:type="gramEnd"/>
            <w:r>
              <w:t xml:space="preserve"> исполнением решений Совета депутатов Покровского сельсовета  Чановского района</w:t>
            </w:r>
          </w:p>
        </w:tc>
        <w:tc>
          <w:tcPr>
            <w:tcW w:w="239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Председатель Совета депутатов,</w:t>
            </w:r>
          </w:p>
          <w:p w:rsidR="003078C7" w:rsidRDefault="003078C7" w:rsidP="003078C7">
            <w:pPr>
              <w:spacing w:line="276" w:lineRule="auto"/>
              <w:ind w:left="-81"/>
              <w:jc w:val="center"/>
            </w:pPr>
            <w:r>
              <w:t>Заместитель председателя Совета депутатов</w:t>
            </w:r>
          </w:p>
        </w:tc>
        <w:tc>
          <w:tcPr>
            <w:tcW w:w="239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В течение года</w:t>
            </w:r>
          </w:p>
        </w:tc>
      </w:tr>
      <w:tr w:rsidR="003078C7" w:rsidTr="003078C7">
        <w:tc>
          <w:tcPr>
            <w:tcW w:w="6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w:t>
            </w:r>
          </w:p>
        </w:tc>
        <w:tc>
          <w:tcPr>
            <w:tcW w:w="411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both"/>
            </w:pPr>
            <w:proofErr w:type="gramStart"/>
            <w:r>
              <w:t>Контроль за</w:t>
            </w:r>
            <w:proofErr w:type="gramEnd"/>
            <w:r>
              <w:t xml:space="preserve"> исполнением бюджета Покровского сельсовета  Чановского района</w:t>
            </w:r>
          </w:p>
        </w:tc>
        <w:tc>
          <w:tcPr>
            <w:tcW w:w="239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Председатель Совета депутатов,</w:t>
            </w:r>
          </w:p>
          <w:p w:rsidR="003078C7" w:rsidRDefault="003078C7" w:rsidP="003078C7">
            <w:pPr>
              <w:spacing w:line="276" w:lineRule="auto"/>
              <w:ind w:left="-81"/>
              <w:jc w:val="center"/>
            </w:pPr>
            <w:r>
              <w:t>Председатель постоянной комиссии по бюджетной, налоговой и финансово-кредитной политике</w:t>
            </w:r>
          </w:p>
        </w:tc>
        <w:tc>
          <w:tcPr>
            <w:tcW w:w="239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В течение года</w:t>
            </w:r>
          </w:p>
        </w:tc>
      </w:tr>
      <w:tr w:rsidR="003078C7" w:rsidTr="003078C7">
        <w:tc>
          <w:tcPr>
            <w:tcW w:w="675"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lastRenderedPageBreak/>
              <w:t>3</w:t>
            </w:r>
          </w:p>
        </w:tc>
        <w:tc>
          <w:tcPr>
            <w:tcW w:w="411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both"/>
            </w:pPr>
            <w:r>
              <w:t>Депутатские запросы</w:t>
            </w:r>
          </w:p>
        </w:tc>
        <w:tc>
          <w:tcPr>
            <w:tcW w:w="239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Депутаты Совета депутатов Покровского сельсовета  Чановского района</w:t>
            </w:r>
          </w:p>
        </w:tc>
        <w:tc>
          <w:tcPr>
            <w:tcW w:w="2393"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По мере необходимости</w:t>
            </w:r>
          </w:p>
        </w:tc>
      </w:tr>
    </w:tbl>
    <w:p w:rsidR="003078C7" w:rsidRDefault="003078C7" w:rsidP="003078C7">
      <w:pPr>
        <w:jc w:val="center"/>
        <w:rPr>
          <w:b/>
        </w:rPr>
      </w:pPr>
    </w:p>
    <w:p w:rsidR="003078C7" w:rsidRDefault="003078C7" w:rsidP="003078C7">
      <w:pPr>
        <w:jc w:val="center"/>
        <w:rPr>
          <w:b/>
        </w:rPr>
      </w:pPr>
      <w:r>
        <w:rPr>
          <w:b/>
        </w:rPr>
        <w:t>11. Работа депутатов с населением, наказами и обращениями избирателей</w:t>
      </w:r>
    </w:p>
    <w:p w:rsidR="003078C7" w:rsidRDefault="003078C7" w:rsidP="003078C7">
      <w:pPr>
        <w:jc w:val="center"/>
        <w:rPr>
          <w:b/>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6517"/>
        <w:gridCol w:w="2267"/>
      </w:tblGrid>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651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Наименование </w:t>
            </w:r>
          </w:p>
        </w:tc>
        <w:tc>
          <w:tcPr>
            <w:tcW w:w="22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 xml:space="preserve">Сроки  </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w:t>
            </w:r>
          </w:p>
        </w:tc>
        <w:tc>
          <w:tcPr>
            <w:tcW w:w="651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both"/>
            </w:pPr>
            <w:r>
              <w:t>Прием избирателей по личным вопросам</w:t>
            </w:r>
          </w:p>
        </w:tc>
        <w:tc>
          <w:tcPr>
            <w:tcW w:w="22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В   течение года</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w:t>
            </w:r>
          </w:p>
        </w:tc>
        <w:tc>
          <w:tcPr>
            <w:tcW w:w="651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both"/>
            </w:pPr>
            <w:r>
              <w:t>Встречи с избирателями на округах</w:t>
            </w:r>
          </w:p>
        </w:tc>
        <w:tc>
          <w:tcPr>
            <w:tcW w:w="22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В   течение года</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3</w:t>
            </w:r>
          </w:p>
        </w:tc>
        <w:tc>
          <w:tcPr>
            <w:tcW w:w="651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both"/>
            </w:pPr>
            <w:r>
              <w:t>Участие в проведении собраний, сходов граждан, собраниях трудовых коллективов, других массовых общественных мероприятиях на селе</w:t>
            </w:r>
          </w:p>
        </w:tc>
        <w:tc>
          <w:tcPr>
            <w:tcW w:w="22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В   течение года</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w:t>
            </w:r>
          </w:p>
        </w:tc>
        <w:tc>
          <w:tcPr>
            <w:tcW w:w="651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both"/>
            </w:pPr>
            <w:r>
              <w:t xml:space="preserve">Участие в работе сессий Совета депутатов Покровского сельсовета  </w:t>
            </w:r>
          </w:p>
        </w:tc>
        <w:tc>
          <w:tcPr>
            <w:tcW w:w="22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В   течение года</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5</w:t>
            </w:r>
          </w:p>
        </w:tc>
        <w:tc>
          <w:tcPr>
            <w:tcW w:w="651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both"/>
            </w:pPr>
            <w:r>
              <w:t>Отчеты перед избирателями. Для отчета депутат самостоятельно выбирает формы общения со своими избирателями</w:t>
            </w:r>
          </w:p>
        </w:tc>
        <w:tc>
          <w:tcPr>
            <w:tcW w:w="22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В   течение года</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6</w:t>
            </w:r>
          </w:p>
        </w:tc>
        <w:tc>
          <w:tcPr>
            <w:tcW w:w="6519"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both"/>
            </w:pPr>
            <w:r>
              <w:t>Отчет депутатов о работе на округе на сессиях Совета депутатов Покровского сельсовета  Чановского района</w:t>
            </w:r>
          </w:p>
        </w:tc>
        <w:tc>
          <w:tcPr>
            <w:tcW w:w="2268"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По согласованию</w:t>
            </w:r>
          </w:p>
        </w:tc>
      </w:tr>
    </w:tbl>
    <w:p w:rsidR="003078C7" w:rsidRDefault="003078C7" w:rsidP="003078C7">
      <w:pPr>
        <w:jc w:val="center"/>
        <w:rPr>
          <w:b/>
        </w:rPr>
      </w:pPr>
    </w:p>
    <w:p w:rsidR="003078C7" w:rsidRDefault="003078C7" w:rsidP="003078C7">
      <w:pPr>
        <w:jc w:val="center"/>
        <w:rPr>
          <w:b/>
        </w:rPr>
      </w:pPr>
      <w:r>
        <w:rPr>
          <w:b/>
        </w:rPr>
        <w:t>12. Освещение деятельности Совета депутатов в средствах массовой информации</w:t>
      </w:r>
    </w:p>
    <w:p w:rsidR="003078C7" w:rsidRDefault="003078C7" w:rsidP="003078C7">
      <w:pPr>
        <w:jc w:val="center"/>
        <w:rPr>
          <w:b/>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5099"/>
        <w:gridCol w:w="2125"/>
        <w:gridCol w:w="1560"/>
      </w:tblGrid>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both"/>
            </w:pPr>
            <w:r>
              <w:t xml:space="preserve">№ </w:t>
            </w:r>
            <w:proofErr w:type="spellStart"/>
            <w:proofErr w:type="gramStart"/>
            <w:r>
              <w:t>п</w:t>
            </w:r>
            <w:proofErr w:type="spellEnd"/>
            <w:proofErr w:type="gramEnd"/>
            <w:r>
              <w:t>/</w:t>
            </w:r>
            <w:proofErr w:type="spellStart"/>
            <w:r>
              <w:t>п</w:t>
            </w:r>
            <w:proofErr w:type="spellEnd"/>
          </w:p>
        </w:tc>
        <w:tc>
          <w:tcPr>
            <w:tcW w:w="510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Наименование мероприятий</w:t>
            </w:r>
          </w:p>
        </w:tc>
        <w:tc>
          <w:tcPr>
            <w:tcW w:w="212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 xml:space="preserve">Ответственные </w:t>
            </w:r>
          </w:p>
        </w:tc>
        <w:tc>
          <w:tcPr>
            <w:tcW w:w="15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Срок исполнения</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1</w:t>
            </w:r>
          </w:p>
        </w:tc>
        <w:tc>
          <w:tcPr>
            <w:tcW w:w="510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both"/>
            </w:pPr>
            <w:r>
              <w:t xml:space="preserve">Информирование населения через печатное издание «Покровский вестник» о вопросах, выносимых на сессию </w:t>
            </w:r>
          </w:p>
        </w:tc>
        <w:tc>
          <w:tcPr>
            <w:tcW w:w="212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Совет депутатов</w:t>
            </w:r>
          </w:p>
        </w:tc>
        <w:tc>
          <w:tcPr>
            <w:tcW w:w="15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В течение года</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2</w:t>
            </w:r>
          </w:p>
        </w:tc>
        <w:tc>
          <w:tcPr>
            <w:tcW w:w="510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both"/>
            </w:pPr>
            <w:r>
              <w:t>Обнародование (опубликование) решений и нормативно-правовых актов Совета депутатов Покровского сельсовета Чановского района в соответствии с Уставом Покровского сельсовета Чановского района на сайте Покровского сельсовета, на страницах печатного издания «Покровский вестник»  после проведения сессии</w:t>
            </w:r>
          </w:p>
        </w:tc>
        <w:tc>
          <w:tcPr>
            <w:tcW w:w="212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Администрация Чановского района</w:t>
            </w:r>
          </w:p>
        </w:tc>
        <w:tc>
          <w:tcPr>
            <w:tcW w:w="15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Систематически, после проведения сессии</w:t>
            </w:r>
          </w:p>
        </w:tc>
      </w:tr>
      <w:tr w:rsidR="003078C7" w:rsidTr="003078C7">
        <w:tc>
          <w:tcPr>
            <w:tcW w:w="71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jc w:val="center"/>
            </w:pPr>
            <w:r>
              <w:t>4</w:t>
            </w:r>
          </w:p>
        </w:tc>
        <w:tc>
          <w:tcPr>
            <w:tcW w:w="5101"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both"/>
            </w:pPr>
            <w:r>
              <w:t>Размещение информации  о деятельности Совета депутатов на   сайте Покровского сельсовета  Чановского района</w:t>
            </w:r>
          </w:p>
        </w:tc>
        <w:tc>
          <w:tcPr>
            <w:tcW w:w="2126"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Совет депутатов</w:t>
            </w:r>
          </w:p>
        </w:tc>
        <w:tc>
          <w:tcPr>
            <w:tcW w:w="1560" w:type="dxa"/>
            <w:tcBorders>
              <w:top w:val="single" w:sz="4" w:space="0" w:color="auto"/>
              <w:left w:val="single" w:sz="4" w:space="0" w:color="auto"/>
              <w:bottom w:val="single" w:sz="4" w:space="0" w:color="auto"/>
              <w:right w:val="single" w:sz="4" w:space="0" w:color="auto"/>
            </w:tcBorders>
            <w:hideMark/>
          </w:tcPr>
          <w:p w:rsidR="003078C7" w:rsidRDefault="003078C7" w:rsidP="003078C7">
            <w:pPr>
              <w:spacing w:line="276" w:lineRule="auto"/>
              <w:ind w:left="-81"/>
              <w:jc w:val="center"/>
            </w:pPr>
            <w:r>
              <w:t>В течение года</w:t>
            </w:r>
          </w:p>
        </w:tc>
      </w:tr>
    </w:tbl>
    <w:p w:rsidR="003078C7" w:rsidRDefault="003078C7" w:rsidP="003078C7">
      <w:pPr>
        <w:jc w:val="center"/>
        <w:rPr>
          <w:b/>
        </w:rPr>
      </w:pPr>
    </w:p>
    <w:p w:rsidR="003078C7" w:rsidRDefault="003078C7" w:rsidP="003078C7">
      <w:pPr>
        <w:jc w:val="center"/>
        <w:rPr>
          <w:b/>
        </w:rPr>
      </w:pPr>
    </w:p>
    <w:p w:rsidR="003078C7" w:rsidRDefault="003078C7" w:rsidP="003078C7">
      <w:pPr>
        <w:jc w:val="center"/>
        <w:rPr>
          <w:b/>
        </w:rPr>
      </w:pPr>
    </w:p>
    <w:p w:rsidR="003078C7" w:rsidRDefault="003078C7" w:rsidP="003078C7">
      <w:r>
        <w:t>Председатель совета депутатов</w:t>
      </w:r>
    </w:p>
    <w:p w:rsidR="003078C7" w:rsidRDefault="003078C7" w:rsidP="003078C7">
      <w:r>
        <w:t>Покровского сельсовета                                                                           Т.Г.Панфилова</w:t>
      </w:r>
    </w:p>
    <w:p w:rsidR="003078C7" w:rsidRDefault="003078C7" w:rsidP="003078C7">
      <w:pPr>
        <w:rPr>
          <w:b/>
        </w:rPr>
      </w:pPr>
    </w:p>
    <w:p w:rsidR="003078C7" w:rsidRDefault="003078C7" w:rsidP="003078C7"/>
    <w:p w:rsidR="003078C7" w:rsidRDefault="003078C7" w:rsidP="003078C7"/>
    <w:p w:rsidR="003078C7" w:rsidRDefault="003078C7" w:rsidP="003078C7"/>
    <w:p w:rsidR="003078C7" w:rsidRPr="00116BCA" w:rsidRDefault="003078C7" w:rsidP="003078C7">
      <w:pPr>
        <w:pStyle w:val="a9"/>
        <w:jc w:val="center"/>
        <w:rPr>
          <w:rFonts w:ascii="Times New Roman" w:hAnsi="Times New Roman"/>
          <w:b/>
          <w:sz w:val="28"/>
          <w:szCs w:val="28"/>
        </w:rPr>
      </w:pPr>
      <w:r w:rsidRPr="00116BCA">
        <w:rPr>
          <w:rFonts w:ascii="Times New Roman" w:hAnsi="Times New Roman"/>
          <w:b/>
          <w:sz w:val="28"/>
          <w:szCs w:val="28"/>
        </w:rPr>
        <w:t>СОВЕТ ДЕПУТАТОВ</w:t>
      </w:r>
    </w:p>
    <w:p w:rsidR="003078C7" w:rsidRPr="00116BCA" w:rsidRDefault="003078C7" w:rsidP="003078C7">
      <w:pPr>
        <w:pStyle w:val="a9"/>
        <w:jc w:val="center"/>
        <w:rPr>
          <w:rFonts w:ascii="Times New Roman" w:hAnsi="Times New Roman"/>
          <w:b/>
          <w:sz w:val="28"/>
          <w:szCs w:val="28"/>
        </w:rPr>
      </w:pPr>
      <w:r>
        <w:rPr>
          <w:rFonts w:ascii="Times New Roman" w:hAnsi="Times New Roman"/>
          <w:b/>
          <w:sz w:val="28"/>
          <w:szCs w:val="28"/>
        </w:rPr>
        <w:t>ПОКРОВСКОГО</w:t>
      </w:r>
      <w:r w:rsidRPr="00116BCA">
        <w:rPr>
          <w:rFonts w:ascii="Times New Roman" w:hAnsi="Times New Roman"/>
          <w:b/>
          <w:sz w:val="28"/>
          <w:szCs w:val="28"/>
        </w:rPr>
        <w:t xml:space="preserve"> СЕЛЬСОВЕТА</w:t>
      </w:r>
    </w:p>
    <w:p w:rsidR="003078C7" w:rsidRPr="00116BCA" w:rsidRDefault="003078C7" w:rsidP="003078C7">
      <w:pPr>
        <w:pStyle w:val="a9"/>
        <w:jc w:val="center"/>
        <w:rPr>
          <w:rFonts w:ascii="Times New Roman" w:hAnsi="Times New Roman"/>
          <w:b/>
          <w:sz w:val="28"/>
          <w:szCs w:val="28"/>
        </w:rPr>
      </w:pPr>
      <w:r w:rsidRPr="00116BCA">
        <w:rPr>
          <w:rFonts w:ascii="Times New Roman" w:hAnsi="Times New Roman"/>
          <w:b/>
          <w:sz w:val="28"/>
          <w:szCs w:val="28"/>
        </w:rPr>
        <w:t>ЧАНОВСКОГО РАЙОНАНОВОСИБИРСКОЙ ОБЛАСТИ</w:t>
      </w:r>
    </w:p>
    <w:p w:rsidR="003078C7" w:rsidRPr="00CE5B33" w:rsidRDefault="003078C7" w:rsidP="003078C7">
      <w:pPr>
        <w:pStyle w:val="a9"/>
        <w:jc w:val="center"/>
        <w:rPr>
          <w:rFonts w:ascii="Times New Roman" w:hAnsi="Times New Roman"/>
          <w:sz w:val="28"/>
          <w:szCs w:val="28"/>
        </w:rPr>
      </w:pPr>
      <w:r w:rsidRPr="00CE5B33">
        <w:rPr>
          <w:rFonts w:ascii="Times New Roman" w:hAnsi="Times New Roman"/>
          <w:sz w:val="28"/>
          <w:szCs w:val="28"/>
        </w:rPr>
        <w:t>пятого созыва</w:t>
      </w:r>
    </w:p>
    <w:p w:rsidR="003078C7" w:rsidRPr="00CE5B33" w:rsidRDefault="003078C7" w:rsidP="003078C7">
      <w:pPr>
        <w:pStyle w:val="a9"/>
        <w:jc w:val="center"/>
        <w:rPr>
          <w:rFonts w:ascii="Times New Roman" w:hAnsi="Times New Roman"/>
          <w:sz w:val="28"/>
          <w:szCs w:val="28"/>
        </w:rPr>
      </w:pPr>
    </w:p>
    <w:p w:rsidR="003078C7" w:rsidRPr="00116BCA" w:rsidRDefault="003078C7" w:rsidP="003078C7">
      <w:pPr>
        <w:pStyle w:val="a9"/>
        <w:jc w:val="center"/>
        <w:rPr>
          <w:rFonts w:ascii="Times New Roman" w:hAnsi="Times New Roman"/>
          <w:b/>
          <w:sz w:val="28"/>
          <w:szCs w:val="28"/>
        </w:rPr>
      </w:pPr>
      <w:r w:rsidRPr="00116BCA">
        <w:rPr>
          <w:rFonts w:ascii="Times New Roman" w:hAnsi="Times New Roman"/>
          <w:b/>
          <w:sz w:val="28"/>
          <w:szCs w:val="28"/>
        </w:rPr>
        <w:t>РЕШЕНИЕ</w:t>
      </w:r>
    </w:p>
    <w:p w:rsidR="003078C7" w:rsidRPr="00CE5B33" w:rsidRDefault="003078C7" w:rsidP="003078C7">
      <w:pPr>
        <w:pStyle w:val="a9"/>
        <w:jc w:val="center"/>
        <w:rPr>
          <w:rFonts w:ascii="Times New Roman" w:hAnsi="Times New Roman"/>
          <w:sz w:val="28"/>
          <w:szCs w:val="28"/>
        </w:rPr>
      </w:pPr>
      <w:r>
        <w:rPr>
          <w:rFonts w:ascii="Times New Roman" w:hAnsi="Times New Roman"/>
          <w:sz w:val="28"/>
          <w:szCs w:val="28"/>
        </w:rPr>
        <w:t xml:space="preserve">Сорок пятой </w:t>
      </w:r>
      <w:r w:rsidRPr="00CE5B33">
        <w:rPr>
          <w:rFonts w:ascii="Times New Roman" w:hAnsi="Times New Roman"/>
          <w:sz w:val="28"/>
          <w:szCs w:val="28"/>
        </w:rPr>
        <w:t xml:space="preserve"> сессии</w:t>
      </w:r>
    </w:p>
    <w:p w:rsidR="003078C7" w:rsidRPr="00CE5B33" w:rsidRDefault="003078C7" w:rsidP="003078C7">
      <w:pPr>
        <w:pStyle w:val="a9"/>
        <w:jc w:val="center"/>
        <w:rPr>
          <w:rFonts w:ascii="Times New Roman" w:hAnsi="Times New Roman"/>
          <w:sz w:val="28"/>
          <w:szCs w:val="28"/>
        </w:rPr>
      </w:pPr>
    </w:p>
    <w:p w:rsidR="003078C7" w:rsidRPr="00BF1D6E" w:rsidRDefault="003078C7" w:rsidP="003078C7">
      <w:pPr>
        <w:spacing w:after="0" w:line="240" w:lineRule="auto"/>
        <w:jc w:val="center"/>
        <w:rPr>
          <w:rFonts w:ascii="Times New Roman" w:hAnsi="Times New Roman"/>
          <w:sz w:val="28"/>
          <w:szCs w:val="28"/>
        </w:rPr>
      </w:pPr>
      <w:r>
        <w:rPr>
          <w:rFonts w:ascii="Times New Roman" w:hAnsi="Times New Roman"/>
          <w:sz w:val="28"/>
          <w:szCs w:val="28"/>
        </w:rPr>
        <w:t>26</w:t>
      </w:r>
      <w:r w:rsidRPr="00BF1D6E">
        <w:rPr>
          <w:rFonts w:ascii="Times New Roman" w:hAnsi="Times New Roman"/>
          <w:sz w:val="28"/>
          <w:szCs w:val="28"/>
        </w:rPr>
        <w:t xml:space="preserve"> .12.2019 №  2</w:t>
      </w:r>
      <w:r>
        <w:rPr>
          <w:rFonts w:ascii="Times New Roman" w:hAnsi="Times New Roman"/>
          <w:sz w:val="28"/>
          <w:szCs w:val="28"/>
        </w:rPr>
        <w:t>10</w:t>
      </w:r>
    </w:p>
    <w:p w:rsidR="003078C7" w:rsidRPr="005E3339" w:rsidRDefault="003078C7" w:rsidP="003078C7">
      <w:pPr>
        <w:spacing w:after="0" w:line="240" w:lineRule="auto"/>
        <w:jc w:val="center"/>
        <w:rPr>
          <w:rFonts w:ascii="Times New Roman" w:hAnsi="Times New Roman"/>
          <w:bCs/>
          <w:sz w:val="28"/>
          <w:szCs w:val="28"/>
        </w:rPr>
      </w:pPr>
    </w:p>
    <w:p w:rsidR="003078C7" w:rsidRPr="00CE5B33" w:rsidRDefault="003078C7" w:rsidP="003078C7">
      <w:pPr>
        <w:spacing w:after="0" w:line="240" w:lineRule="auto"/>
        <w:jc w:val="center"/>
        <w:rPr>
          <w:rFonts w:ascii="Times New Roman" w:hAnsi="Times New Roman"/>
          <w:sz w:val="28"/>
          <w:szCs w:val="28"/>
        </w:rPr>
      </w:pPr>
      <w:r>
        <w:rPr>
          <w:rFonts w:ascii="Times New Roman" w:hAnsi="Times New Roman"/>
          <w:sz w:val="28"/>
          <w:szCs w:val="28"/>
        </w:rPr>
        <w:t>Об утверждении П</w:t>
      </w:r>
      <w:r w:rsidRPr="00CE5B33">
        <w:rPr>
          <w:rFonts w:ascii="Times New Roman" w:hAnsi="Times New Roman"/>
          <w:sz w:val="28"/>
          <w:szCs w:val="28"/>
        </w:rPr>
        <w:t xml:space="preserve">равил благоустройства территории </w:t>
      </w:r>
      <w:r>
        <w:rPr>
          <w:rFonts w:ascii="Times New Roman" w:hAnsi="Times New Roman"/>
          <w:sz w:val="28"/>
          <w:szCs w:val="28"/>
        </w:rPr>
        <w:t xml:space="preserve">Покровского </w:t>
      </w:r>
      <w:r w:rsidRPr="00CE5B33">
        <w:rPr>
          <w:rFonts w:ascii="Times New Roman" w:hAnsi="Times New Roman"/>
          <w:sz w:val="28"/>
          <w:szCs w:val="28"/>
        </w:rPr>
        <w:t>сельсовета Чановского района Новосибирской области</w:t>
      </w:r>
    </w:p>
    <w:p w:rsidR="003078C7" w:rsidRPr="00CE5B33" w:rsidRDefault="003078C7" w:rsidP="003078C7">
      <w:pPr>
        <w:spacing w:after="0" w:line="240" w:lineRule="auto"/>
        <w:jc w:val="both"/>
        <w:rPr>
          <w:rFonts w:ascii="Times New Roman" w:hAnsi="Times New Roman"/>
          <w:sz w:val="28"/>
          <w:szCs w:val="28"/>
        </w:rPr>
      </w:pPr>
    </w:p>
    <w:p w:rsidR="003078C7" w:rsidRPr="00CE5B33" w:rsidRDefault="003078C7" w:rsidP="003078C7">
      <w:pPr>
        <w:widowControl w:val="0"/>
        <w:shd w:val="clear" w:color="auto" w:fill="FFFFFF"/>
        <w:overflowPunct w:val="0"/>
        <w:autoSpaceDE w:val="0"/>
        <w:autoSpaceDN w:val="0"/>
        <w:adjustRightInd w:val="0"/>
        <w:spacing w:after="0" w:line="240" w:lineRule="auto"/>
        <w:ind w:firstLine="567"/>
        <w:jc w:val="both"/>
        <w:textAlignment w:val="baseline"/>
        <w:rPr>
          <w:rFonts w:ascii="Times New Roman" w:hAnsi="Times New Roman"/>
          <w:sz w:val="28"/>
          <w:szCs w:val="28"/>
        </w:rPr>
      </w:pPr>
      <w:proofErr w:type="gramStart"/>
      <w:r w:rsidRPr="00CE5B33">
        <w:rPr>
          <w:rFonts w:ascii="Times New Roman" w:hAnsi="Times New Roman"/>
          <w:sz w:val="28"/>
          <w:szCs w:val="28"/>
        </w:rPr>
        <w:t>В соответствии с Федеральным законом № 131-ФЗ от 06.10.2003 года «Об общих принципах организации местного самоуправления в Российской федерации», Федеральным законом от 30.03.1999 года № 52-ФЗ «О санитарно-эпидемиологическом благополучии населения», Федеральным законом от 10 января 2002 г. № 7-ФЗ «Об охране окружающей среды», Методическими рекомендациями подготовки правил благоустройства территорий поселений, городских округов, внутригородских районов, утверждёнными приказом Министерства строительства и жилищно-коммунального хозяйства Российской Федерации</w:t>
      </w:r>
      <w:proofErr w:type="gramEnd"/>
      <w:r w:rsidRPr="00CE5B33">
        <w:rPr>
          <w:rFonts w:ascii="Times New Roman" w:hAnsi="Times New Roman"/>
          <w:sz w:val="28"/>
          <w:szCs w:val="28"/>
        </w:rPr>
        <w:t xml:space="preserve"> № 711/</w:t>
      </w:r>
      <w:proofErr w:type="spellStart"/>
      <w:proofErr w:type="gramStart"/>
      <w:r w:rsidRPr="00CE5B33">
        <w:rPr>
          <w:rFonts w:ascii="Times New Roman" w:hAnsi="Times New Roman"/>
          <w:sz w:val="28"/>
          <w:szCs w:val="28"/>
        </w:rPr>
        <w:t>пр</w:t>
      </w:r>
      <w:proofErr w:type="spellEnd"/>
      <w:proofErr w:type="gramEnd"/>
      <w:r w:rsidRPr="00CE5B33">
        <w:rPr>
          <w:rFonts w:ascii="Times New Roman" w:hAnsi="Times New Roman"/>
          <w:sz w:val="28"/>
          <w:szCs w:val="28"/>
        </w:rPr>
        <w:t xml:space="preserve"> от 13.04.2017 года, </w:t>
      </w:r>
      <w:r w:rsidRPr="00116BCA">
        <w:rPr>
          <w:rFonts w:ascii="Times New Roman" w:hAnsi="Times New Roman"/>
          <w:sz w:val="28"/>
          <w:szCs w:val="28"/>
        </w:rPr>
        <w:t>Законом Новосибирской области от 04.03.2019 г. № 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w:t>
      </w:r>
      <w:r>
        <w:rPr>
          <w:sz w:val="28"/>
          <w:szCs w:val="28"/>
        </w:rPr>
        <w:t xml:space="preserve"> </w:t>
      </w:r>
      <w:r w:rsidRPr="00116BCA">
        <w:rPr>
          <w:rFonts w:ascii="Times New Roman" w:hAnsi="Times New Roman"/>
          <w:sz w:val="28"/>
          <w:szCs w:val="28"/>
        </w:rPr>
        <w:t xml:space="preserve">Уставом </w:t>
      </w:r>
      <w:r>
        <w:rPr>
          <w:rFonts w:ascii="Times New Roman" w:hAnsi="Times New Roman"/>
          <w:sz w:val="28"/>
          <w:szCs w:val="28"/>
        </w:rPr>
        <w:t>Покровского</w:t>
      </w:r>
      <w:r w:rsidRPr="00116BCA">
        <w:rPr>
          <w:rFonts w:ascii="Times New Roman" w:hAnsi="Times New Roman"/>
          <w:sz w:val="28"/>
          <w:szCs w:val="28"/>
        </w:rPr>
        <w:t xml:space="preserve"> сельсовета Чановского района Новосибирской</w:t>
      </w:r>
      <w:r w:rsidRPr="00CE5B33">
        <w:rPr>
          <w:rFonts w:ascii="Times New Roman" w:hAnsi="Times New Roman"/>
          <w:sz w:val="28"/>
          <w:szCs w:val="28"/>
        </w:rPr>
        <w:t xml:space="preserve"> области, Совет депутатов </w:t>
      </w:r>
      <w:r>
        <w:rPr>
          <w:rFonts w:ascii="Times New Roman" w:hAnsi="Times New Roman"/>
          <w:sz w:val="28"/>
          <w:szCs w:val="28"/>
        </w:rPr>
        <w:t>Покровского</w:t>
      </w:r>
      <w:r w:rsidRPr="00CE5B33">
        <w:rPr>
          <w:rFonts w:ascii="Times New Roman" w:hAnsi="Times New Roman"/>
          <w:sz w:val="28"/>
          <w:szCs w:val="28"/>
        </w:rPr>
        <w:t xml:space="preserve"> сельсовета Чановского района Новосибирской области решил:</w:t>
      </w:r>
    </w:p>
    <w:p w:rsidR="003078C7" w:rsidRPr="00F7633B" w:rsidRDefault="003078C7" w:rsidP="003078C7">
      <w:pPr>
        <w:spacing w:after="0" w:line="240" w:lineRule="auto"/>
        <w:ind w:right="-1"/>
        <w:jc w:val="both"/>
        <w:rPr>
          <w:rFonts w:ascii="Times New Roman" w:hAnsi="Times New Roman"/>
          <w:sz w:val="28"/>
          <w:szCs w:val="28"/>
        </w:rPr>
      </w:pPr>
      <w:r>
        <w:rPr>
          <w:rFonts w:ascii="Times New Roman" w:hAnsi="Times New Roman"/>
          <w:sz w:val="28"/>
          <w:szCs w:val="28"/>
        </w:rPr>
        <w:t>1.</w:t>
      </w:r>
      <w:r w:rsidRPr="00F7633B">
        <w:rPr>
          <w:rFonts w:ascii="Times New Roman" w:hAnsi="Times New Roman"/>
          <w:sz w:val="28"/>
          <w:szCs w:val="28"/>
        </w:rPr>
        <w:t xml:space="preserve">Утвердить Правила благоустройства территории Покровского сельсовета Чановского района Новосибирской области, </w:t>
      </w:r>
      <w:proofErr w:type="gramStart"/>
      <w:r w:rsidRPr="00F7633B">
        <w:rPr>
          <w:rFonts w:ascii="Times New Roman" w:hAnsi="Times New Roman"/>
          <w:sz w:val="28"/>
          <w:szCs w:val="28"/>
        </w:rPr>
        <w:t>согласно приложения</w:t>
      </w:r>
      <w:proofErr w:type="gramEnd"/>
      <w:r w:rsidRPr="00F7633B">
        <w:rPr>
          <w:rFonts w:ascii="Times New Roman" w:hAnsi="Times New Roman"/>
          <w:sz w:val="28"/>
          <w:szCs w:val="28"/>
        </w:rPr>
        <w:t>.</w:t>
      </w:r>
    </w:p>
    <w:p w:rsidR="003078C7" w:rsidRPr="00CE5B33" w:rsidRDefault="003078C7" w:rsidP="003078C7">
      <w:pPr>
        <w:spacing w:after="0" w:line="240" w:lineRule="auto"/>
        <w:jc w:val="both"/>
        <w:rPr>
          <w:rFonts w:ascii="Times New Roman" w:hAnsi="Times New Roman"/>
          <w:sz w:val="28"/>
          <w:szCs w:val="28"/>
        </w:rPr>
      </w:pPr>
      <w:r>
        <w:rPr>
          <w:rFonts w:ascii="Times New Roman" w:hAnsi="Times New Roman"/>
          <w:sz w:val="28"/>
          <w:szCs w:val="28"/>
        </w:rPr>
        <w:lastRenderedPageBreak/>
        <w:t>2.Признать утратившим силу решение № 94 от 17.05.2012года</w:t>
      </w:r>
      <w:r w:rsidRPr="00F7633B">
        <w:rPr>
          <w:rFonts w:ascii="Times New Roman" w:hAnsi="Times New Roman"/>
          <w:sz w:val="28"/>
          <w:szCs w:val="28"/>
        </w:rPr>
        <w:t xml:space="preserve"> </w:t>
      </w:r>
      <w:r>
        <w:rPr>
          <w:rFonts w:ascii="Times New Roman" w:hAnsi="Times New Roman"/>
          <w:sz w:val="28"/>
          <w:szCs w:val="28"/>
        </w:rPr>
        <w:t>«Об утверждении П</w:t>
      </w:r>
      <w:r w:rsidRPr="00CE5B33">
        <w:rPr>
          <w:rFonts w:ascii="Times New Roman" w:hAnsi="Times New Roman"/>
          <w:sz w:val="28"/>
          <w:szCs w:val="28"/>
        </w:rPr>
        <w:t xml:space="preserve">равил благоустройства территории </w:t>
      </w:r>
      <w:r>
        <w:rPr>
          <w:rFonts w:ascii="Times New Roman" w:hAnsi="Times New Roman"/>
          <w:sz w:val="28"/>
          <w:szCs w:val="28"/>
        </w:rPr>
        <w:t xml:space="preserve">Покровского сельсовета Чановского района </w:t>
      </w:r>
      <w:r w:rsidRPr="00CE5B33">
        <w:rPr>
          <w:rFonts w:ascii="Times New Roman" w:hAnsi="Times New Roman"/>
          <w:sz w:val="28"/>
          <w:szCs w:val="28"/>
        </w:rPr>
        <w:t>Новосибирской области</w:t>
      </w:r>
      <w:r>
        <w:rPr>
          <w:rFonts w:ascii="Times New Roman" w:hAnsi="Times New Roman"/>
          <w:sz w:val="28"/>
          <w:szCs w:val="28"/>
        </w:rPr>
        <w:t>»</w:t>
      </w:r>
    </w:p>
    <w:p w:rsidR="003078C7" w:rsidRDefault="003078C7" w:rsidP="003078C7">
      <w:pPr>
        <w:spacing w:after="0" w:line="240" w:lineRule="auto"/>
        <w:ind w:right="-1"/>
        <w:jc w:val="both"/>
        <w:rPr>
          <w:rFonts w:ascii="Times New Roman" w:hAnsi="Times New Roman"/>
          <w:sz w:val="28"/>
          <w:szCs w:val="28"/>
        </w:rPr>
      </w:pPr>
      <w:r>
        <w:rPr>
          <w:rFonts w:ascii="Times New Roman" w:hAnsi="Times New Roman"/>
          <w:sz w:val="28"/>
          <w:szCs w:val="28"/>
        </w:rPr>
        <w:t>3</w:t>
      </w:r>
      <w:r w:rsidRPr="00CE5B33">
        <w:rPr>
          <w:rFonts w:ascii="Times New Roman" w:hAnsi="Times New Roman"/>
          <w:sz w:val="28"/>
          <w:szCs w:val="28"/>
        </w:rPr>
        <w:t xml:space="preserve">. Опубликовать данное решение в </w:t>
      </w:r>
      <w:r>
        <w:rPr>
          <w:rFonts w:ascii="Times New Roman" w:hAnsi="Times New Roman"/>
          <w:sz w:val="28"/>
          <w:szCs w:val="28"/>
        </w:rPr>
        <w:t>«</w:t>
      </w:r>
      <w:r w:rsidRPr="00CE5B33">
        <w:rPr>
          <w:rFonts w:ascii="Times New Roman" w:hAnsi="Times New Roman"/>
          <w:sz w:val="28"/>
          <w:szCs w:val="28"/>
        </w:rPr>
        <w:t>Информационном бюллетене</w:t>
      </w:r>
      <w:r>
        <w:rPr>
          <w:rFonts w:ascii="Times New Roman" w:hAnsi="Times New Roman"/>
          <w:sz w:val="28"/>
          <w:szCs w:val="28"/>
        </w:rPr>
        <w:t>»</w:t>
      </w:r>
      <w:r w:rsidRPr="00CE5B33">
        <w:rPr>
          <w:rFonts w:ascii="Times New Roman" w:hAnsi="Times New Roman"/>
          <w:sz w:val="28"/>
          <w:szCs w:val="28"/>
        </w:rPr>
        <w:t xml:space="preserve"> </w:t>
      </w:r>
      <w:r>
        <w:rPr>
          <w:rFonts w:ascii="Times New Roman" w:hAnsi="Times New Roman"/>
          <w:sz w:val="28"/>
          <w:szCs w:val="28"/>
        </w:rPr>
        <w:t>Покровского</w:t>
      </w:r>
      <w:r w:rsidRPr="00CE5B33">
        <w:rPr>
          <w:rFonts w:ascii="Times New Roman" w:hAnsi="Times New Roman"/>
          <w:sz w:val="28"/>
          <w:szCs w:val="28"/>
        </w:rPr>
        <w:t xml:space="preserve"> сельсовета и на официальном сайте администрации </w:t>
      </w:r>
      <w:r>
        <w:rPr>
          <w:rFonts w:ascii="Times New Roman" w:hAnsi="Times New Roman"/>
          <w:sz w:val="28"/>
          <w:szCs w:val="28"/>
        </w:rPr>
        <w:t>Покровского</w:t>
      </w:r>
      <w:r w:rsidRPr="00CE5B33">
        <w:rPr>
          <w:rFonts w:ascii="Times New Roman" w:hAnsi="Times New Roman"/>
          <w:sz w:val="28"/>
          <w:szCs w:val="28"/>
        </w:rPr>
        <w:t xml:space="preserve"> сельсовета Чановского района Новосибирской области.</w:t>
      </w:r>
    </w:p>
    <w:p w:rsidR="003078C7" w:rsidRPr="00CE5B33" w:rsidRDefault="003078C7" w:rsidP="003078C7">
      <w:pPr>
        <w:spacing w:after="0" w:line="240" w:lineRule="auto"/>
        <w:ind w:right="-1"/>
        <w:jc w:val="both"/>
        <w:rPr>
          <w:rFonts w:ascii="Times New Roman" w:hAnsi="Times New Roman"/>
          <w:sz w:val="28"/>
          <w:szCs w:val="28"/>
        </w:rPr>
      </w:pPr>
      <w:r>
        <w:rPr>
          <w:rFonts w:ascii="Times New Roman" w:hAnsi="Times New Roman"/>
          <w:sz w:val="28"/>
          <w:szCs w:val="28"/>
        </w:rPr>
        <w:t>4</w:t>
      </w:r>
      <w:r w:rsidRPr="00CE5B33">
        <w:rPr>
          <w:rFonts w:ascii="Times New Roman" w:hAnsi="Times New Roman"/>
          <w:sz w:val="28"/>
          <w:szCs w:val="28"/>
        </w:rPr>
        <w:t>. Настоящее решение вступает в силу с</w:t>
      </w:r>
      <w:r>
        <w:rPr>
          <w:rFonts w:ascii="Times New Roman" w:hAnsi="Times New Roman"/>
          <w:sz w:val="28"/>
          <w:szCs w:val="28"/>
        </w:rPr>
        <w:t>о дня, следующего за днем его официального опубликования</w:t>
      </w:r>
      <w:r w:rsidRPr="00CE5B33">
        <w:rPr>
          <w:rFonts w:ascii="Times New Roman" w:hAnsi="Times New Roman"/>
          <w:sz w:val="28"/>
          <w:szCs w:val="28"/>
        </w:rPr>
        <w:t>.</w:t>
      </w:r>
    </w:p>
    <w:p w:rsidR="003078C7" w:rsidRPr="00CE5B33" w:rsidRDefault="003078C7" w:rsidP="003078C7">
      <w:pPr>
        <w:spacing w:after="0" w:line="240" w:lineRule="auto"/>
        <w:jc w:val="both"/>
        <w:rPr>
          <w:rFonts w:ascii="Times New Roman" w:hAnsi="Times New Roman"/>
          <w:sz w:val="28"/>
          <w:szCs w:val="28"/>
        </w:rPr>
      </w:pPr>
    </w:p>
    <w:p w:rsidR="003078C7" w:rsidRDefault="003078C7" w:rsidP="003078C7">
      <w:pPr>
        <w:spacing w:after="0" w:line="240" w:lineRule="auto"/>
        <w:ind w:left="5103"/>
        <w:jc w:val="right"/>
        <w:rPr>
          <w:rFonts w:ascii="Times New Roman" w:hAnsi="Times New Roman"/>
        </w:rPr>
      </w:pPr>
    </w:p>
    <w:p w:rsidR="003078C7" w:rsidRDefault="003078C7" w:rsidP="003078C7">
      <w:pPr>
        <w:spacing w:after="0" w:line="240" w:lineRule="auto"/>
        <w:ind w:left="5103"/>
        <w:jc w:val="right"/>
        <w:rPr>
          <w:rFonts w:ascii="Times New Roman" w:hAnsi="Times New Roman"/>
          <w:sz w:val="28"/>
          <w:szCs w:val="28"/>
        </w:rPr>
      </w:pPr>
    </w:p>
    <w:p w:rsidR="003078C7" w:rsidRPr="00D47CE2" w:rsidRDefault="003078C7" w:rsidP="003078C7">
      <w:pPr>
        <w:spacing w:after="0" w:line="240" w:lineRule="auto"/>
        <w:jc w:val="both"/>
        <w:rPr>
          <w:rFonts w:ascii="Times New Roman" w:hAnsi="Times New Roman"/>
          <w:sz w:val="28"/>
          <w:szCs w:val="28"/>
        </w:rPr>
      </w:pPr>
      <w:r w:rsidRPr="00D47CE2">
        <w:rPr>
          <w:rFonts w:ascii="Times New Roman" w:hAnsi="Times New Roman"/>
          <w:sz w:val="28"/>
          <w:szCs w:val="28"/>
        </w:rPr>
        <w:t>Глава  Покровского сельсовета</w:t>
      </w:r>
    </w:p>
    <w:p w:rsidR="003078C7" w:rsidRPr="00D47CE2" w:rsidRDefault="003078C7" w:rsidP="003078C7">
      <w:pPr>
        <w:spacing w:after="0" w:line="240" w:lineRule="auto"/>
        <w:jc w:val="both"/>
        <w:rPr>
          <w:rFonts w:ascii="Times New Roman" w:hAnsi="Times New Roman"/>
          <w:sz w:val="28"/>
          <w:szCs w:val="28"/>
        </w:rPr>
      </w:pPr>
      <w:r w:rsidRPr="00D47CE2">
        <w:rPr>
          <w:rFonts w:ascii="Times New Roman" w:hAnsi="Times New Roman"/>
          <w:sz w:val="28"/>
          <w:szCs w:val="28"/>
        </w:rPr>
        <w:t xml:space="preserve">Чановского района </w:t>
      </w:r>
    </w:p>
    <w:p w:rsidR="003078C7" w:rsidRPr="00D47CE2" w:rsidRDefault="003078C7" w:rsidP="003078C7">
      <w:pPr>
        <w:spacing w:after="0" w:line="240" w:lineRule="auto"/>
        <w:jc w:val="both"/>
        <w:rPr>
          <w:rFonts w:ascii="Times New Roman" w:hAnsi="Times New Roman"/>
          <w:sz w:val="28"/>
          <w:szCs w:val="28"/>
        </w:rPr>
      </w:pPr>
      <w:r w:rsidRPr="00D47CE2">
        <w:rPr>
          <w:rFonts w:ascii="Times New Roman" w:hAnsi="Times New Roman"/>
          <w:sz w:val="28"/>
          <w:szCs w:val="28"/>
        </w:rPr>
        <w:t>Новосибирской области                                                           П.В.Семченко</w:t>
      </w:r>
    </w:p>
    <w:p w:rsidR="003078C7" w:rsidRPr="00D47CE2" w:rsidRDefault="003078C7" w:rsidP="003078C7">
      <w:pPr>
        <w:spacing w:after="0" w:line="240" w:lineRule="auto"/>
        <w:jc w:val="both"/>
        <w:rPr>
          <w:rFonts w:ascii="Times New Roman" w:hAnsi="Times New Roman"/>
          <w:sz w:val="28"/>
          <w:szCs w:val="28"/>
        </w:rPr>
      </w:pPr>
    </w:p>
    <w:p w:rsidR="003078C7" w:rsidRPr="00D47CE2" w:rsidRDefault="003078C7" w:rsidP="003078C7">
      <w:pPr>
        <w:spacing w:after="0" w:line="240" w:lineRule="auto"/>
        <w:jc w:val="both"/>
        <w:rPr>
          <w:rFonts w:ascii="Times New Roman" w:hAnsi="Times New Roman"/>
          <w:sz w:val="28"/>
          <w:szCs w:val="28"/>
        </w:rPr>
      </w:pPr>
      <w:r w:rsidRPr="00D47CE2">
        <w:rPr>
          <w:rFonts w:ascii="Times New Roman" w:hAnsi="Times New Roman"/>
          <w:sz w:val="28"/>
          <w:szCs w:val="28"/>
        </w:rPr>
        <w:t>Председатель Совета депутатов</w:t>
      </w:r>
    </w:p>
    <w:p w:rsidR="003078C7" w:rsidRPr="00D47CE2" w:rsidRDefault="003078C7" w:rsidP="003078C7">
      <w:pPr>
        <w:spacing w:after="0" w:line="240" w:lineRule="auto"/>
        <w:jc w:val="both"/>
        <w:rPr>
          <w:rFonts w:ascii="Times New Roman" w:hAnsi="Times New Roman"/>
          <w:sz w:val="28"/>
          <w:szCs w:val="28"/>
        </w:rPr>
      </w:pPr>
      <w:r w:rsidRPr="00D47CE2">
        <w:rPr>
          <w:rFonts w:ascii="Times New Roman" w:hAnsi="Times New Roman"/>
          <w:sz w:val="28"/>
          <w:szCs w:val="28"/>
        </w:rPr>
        <w:t>Покровского  сельсовета</w:t>
      </w:r>
    </w:p>
    <w:p w:rsidR="003078C7" w:rsidRPr="00D47CE2" w:rsidRDefault="003078C7" w:rsidP="003078C7">
      <w:pPr>
        <w:spacing w:after="0" w:line="240" w:lineRule="auto"/>
        <w:jc w:val="both"/>
        <w:rPr>
          <w:rFonts w:ascii="Times New Roman" w:hAnsi="Times New Roman"/>
          <w:sz w:val="28"/>
          <w:szCs w:val="28"/>
        </w:rPr>
      </w:pPr>
      <w:r w:rsidRPr="00D47CE2">
        <w:rPr>
          <w:rFonts w:ascii="Times New Roman" w:hAnsi="Times New Roman"/>
          <w:sz w:val="28"/>
          <w:szCs w:val="28"/>
        </w:rPr>
        <w:t xml:space="preserve">Чановского района </w:t>
      </w:r>
    </w:p>
    <w:p w:rsidR="003078C7" w:rsidRPr="00D47CE2" w:rsidRDefault="003078C7" w:rsidP="003078C7">
      <w:pPr>
        <w:spacing w:after="0" w:line="240" w:lineRule="auto"/>
        <w:jc w:val="both"/>
        <w:rPr>
          <w:rFonts w:ascii="Times New Roman" w:hAnsi="Times New Roman"/>
          <w:sz w:val="28"/>
          <w:szCs w:val="28"/>
        </w:rPr>
      </w:pPr>
      <w:r w:rsidRPr="00D47CE2">
        <w:rPr>
          <w:rFonts w:ascii="Times New Roman" w:hAnsi="Times New Roman"/>
          <w:sz w:val="28"/>
          <w:szCs w:val="28"/>
        </w:rPr>
        <w:t>Новосибирской области                                                               Т.Г.Панфилова</w:t>
      </w:r>
    </w:p>
    <w:p w:rsidR="003078C7" w:rsidRDefault="003078C7" w:rsidP="003078C7">
      <w:pPr>
        <w:spacing w:after="0" w:line="240" w:lineRule="auto"/>
        <w:ind w:left="5103"/>
        <w:jc w:val="right"/>
        <w:rPr>
          <w:rFonts w:ascii="Times New Roman" w:hAnsi="Times New Roman"/>
          <w:sz w:val="28"/>
          <w:szCs w:val="28"/>
        </w:rPr>
      </w:pPr>
    </w:p>
    <w:p w:rsidR="003078C7" w:rsidRPr="00116BCA" w:rsidRDefault="003078C7" w:rsidP="003078C7">
      <w:pPr>
        <w:spacing w:after="0" w:line="240" w:lineRule="auto"/>
        <w:ind w:left="5103"/>
        <w:jc w:val="right"/>
        <w:rPr>
          <w:rFonts w:ascii="Times New Roman" w:hAnsi="Times New Roman"/>
          <w:sz w:val="28"/>
          <w:szCs w:val="28"/>
        </w:rPr>
      </w:pPr>
      <w:r w:rsidRPr="00116BCA">
        <w:rPr>
          <w:rFonts w:ascii="Times New Roman" w:hAnsi="Times New Roman"/>
          <w:sz w:val="28"/>
          <w:szCs w:val="28"/>
        </w:rPr>
        <w:t>УТВЕРЖДЕНЫ</w:t>
      </w:r>
    </w:p>
    <w:p w:rsidR="003078C7" w:rsidRPr="00116BCA" w:rsidRDefault="003078C7" w:rsidP="003078C7">
      <w:pPr>
        <w:spacing w:after="0" w:line="240" w:lineRule="auto"/>
        <w:ind w:left="5103"/>
        <w:jc w:val="right"/>
        <w:rPr>
          <w:rFonts w:ascii="Times New Roman" w:hAnsi="Times New Roman"/>
          <w:sz w:val="28"/>
          <w:szCs w:val="28"/>
        </w:rPr>
      </w:pPr>
      <w:r w:rsidRPr="00116BCA">
        <w:rPr>
          <w:rFonts w:ascii="Times New Roman" w:hAnsi="Times New Roman"/>
          <w:sz w:val="28"/>
          <w:szCs w:val="28"/>
        </w:rPr>
        <w:t>решением Совета депутатов</w:t>
      </w:r>
    </w:p>
    <w:p w:rsidR="003078C7" w:rsidRPr="00116BCA" w:rsidRDefault="003078C7" w:rsidP="003078C7">
      <w:pPr>
        <w:spacing w:after="0" w:line="240" w:lineRule="auto"/>
        <w:jc w:val="right"/>
        <w:rPr>
          <w:rFonts w:ascii="Times New Roman" w:hAnsi="Times New Roman"/>
          <w:sz w:val="28"/>
          <w:szCs w:val="28"/>
        </w:rPr>
      </w:pPr>
      <w:r>
        <w:rPr>
          <w:rFonts w:ascii="Times New Roman" w:hAnsi="Times New Roman"/>
          <w:sz w:val="28"/>
          <w:szCs w:val="28"/>
        </w:rPr>
        <w:t>Покровского</w:t>
      </w:r>
      <w:r w:rsidRPr="00116BCA">
        <w:rPr>
          <w:rFonts w:ascii="Times New Roman" w:hAnsi="Times New Roman"/>
          <w:sz w:val="28"/>
          <w:szCs w:val="28"/>
        </w:rPr>
        <w:t xml:space="preserve"> сельсовета</w:t>
      </w:r>
    </w:p>
    <w:p w:rsidR="003078C7" w:rsidRPr="00116BCA" w:rsidRDefault="003078C7" w:rsidP="003078C7">
      <w:pPr>
        <w:spacing w:after="0" w:line="240" w:lineRule="auto"/>
        <w:jc w:val="right"/>
        <w:rPr>
          <w:rFonts w:ascii="Times New Roman" w:hAnsi="Times New Roman"/>
          <w:sz w:val="28"/>
          <w:szCs w:val="28"/>
        </w:rPr>
      </w:pPr>
      <w:r w:rsidRPr="00116BCA">
        <w:rPr>
          <w:rFonts w:ascii="Times New Roman" w:hAnsi="Times New Roman"/>
          <w:sz w:val="28"/>
          <w:szCs w:val="28"/>
        </w:rPr>
        <w:t>Чановского района Новосибирской области</w:t>
      </w:r>
    </w:p>
    <w:p w:rsidR="003078C7" w:rsidRPr="00BF1D6E" w:rsidRDefault="003078C7" w:rsidP="003078C7">
      <w:pPr>
        <w:spacing w:after="0" w:line="240" w:lineRule="auto"/>
        <w:jc w:val="right"/>
        <w:rPr>
          <w:rFonts w:ascii="Times New Roman" w:hAnsi="Times New Roman"/>
          <w:b/>
          <w:bCs/>
          <w:sz w:val="28"/>
          <w:szCs w:val="28"/>
        </w:rPr>
      </w:pPr>
      <w:r w:rsidRPr="00BF1D6E">
        <w:rPr>
          <w:rFonts w:ascii="Times New Roman" w:hAnsi="Times New Roman"/>
          <w:sz w:val="28"/>
          <w:szCs w:val="28"/>
        </w:rPr>
        <w:t xml:space="preserve">от   26.12.2019 №210 </w:t>
      </w:r>
    </w:p>
    <w:p w:rsidR="003078C7" w:rsidRPr="00116BCA" w:rsidRDefault="003078C7" w:rsidP="003078C7">
      <w:pPr>
        <w:spacing w:after="0" w:line="240" w:lineRule="auto"/>
        <w:jc w:val="right"/>
        <w:rPr>
          <w:rFonts w:ascii="Times New Roman" w:hAnsi="Times New Roman"/>
          <w:b/>
          <w:bCs/>
          <w:sz w:val="28"/>
          <w:szCs w:val="28"/>
        </w:rPr>
      </w:pPr>
    </w:p>
    <w:p w:rsidR="003078C7" w:rsidRPr="00116BCA" w:rsidRDefault="003078C7" w:rsidP="003078C7">
      <w:pPr>
        <w:spacing w:after="0" w:line="240" w:lineRule="auto"/>
        <w:jc w:val="center"/>
        <w:rPr>
          <w:rFonts w:ascii="Times New Roman" w:hAnsi="Times New Roman"/>
          <w:b/>
          <w:bCs/>
          <w:sz w:val="28"/>
          <w:szCs w:val="28"/>
        </w:rPr>
      </w:pPr>
    </w:p>
    <w:p w:rsidR="003078C7" w:rsidRPr="00116BCA" w:rsidRDefault="003078C7" w:rsidP="003078C7">
      <w:pPr>
        <w:spacing w:after="0" w:line="240" w:lineRule="auto"/>
        <w:jc w:val="center"/>
        <w:rPr>
          <w:rFonts w:ascii="Times New Roman" w:hAnsi="Times New Roman"/>
          <w:b/>
          <w:bCs/>
          <w:sz w:val="28"/>
          <w:szCs w:val="28"/>
        </w:rPr>
      </w:pPr>
    </w:p>
    <w:p w:rsidR="003078C7" w:rsidRPr="00116BCA" w:rsidRDefault="003078C7" w:rsidP="003078C7">
      <w:pPr>
        <w:spacing w:after="0" w:line="240" w:lineRule="auto"/>
        <w:jc w:val="center"/>
        <w:rPr>
          <w:rFonts w:ascii="Times New Roman" w:hAnsi="Times New Roman"/>
          <w:b/>
          <w:bCs/>
          <w:sz w:val="28"/>
          <w:szCs w:val="28"/>
        </w:rPr>
      </w:pPr>
    </w:p>
    <w:p w:rsidR="003078C7" w:rsidRPr="00116BCA" w:rsidRDefault="003078C7" w:rsidP="003078C7">
      <w:pPr>
        <w:spacing w:after="0" w:line="240" w:lineRule="auto"/>
        <w:jc w:val="center"/>
        <w:rPr>
          <w:rFonts w:ascii="Times New Roman" w:hAnsi="Times New Roman"/>
          <w:b/>
          <w:bCs/>
          <w:sz w:val="28"/>
          <w:szCs w:val="28"/>
        </w:rPr>
      </w:pPr>
    </w:p>
    <w:p w:rsidR="003078C7" w:rsidRPr="00116BCA" w:rsidRDefault="003078C7" w:rsidP="003078C7">
      <w:pPr>
        <w:spacing w:after="0" w:line="240" w:lineRule="auto"/>
        <w:jc w:val="center"/>
        <w:rPr>
          <w:rFonts w:ascii="Times New Roman" w:hAnsi="Times New Roman"/>
          <w:b/>
          <w:bCs/>
          <w:sz w:val="28"/>
          <w:szCs w:val="28"/>
        </w:rPr>
      </w:pPr>
    </w:p>
    <w:p w:rsidR="003078C7" w:rsidRPr="00116BCA" w:rsidRDefault="003078C7" w:rsidP="003078C7">
      <w:pPr>
        <w:spacing w:after="0" w:line="240" w:lineRule="auto"/>
        <w:jc w:val="center"/>
        <w:rPr>
          <w:rFonts w:ascii="Times New Roman" w:hAnsi="Times New Roman"/>
          <w:b/>
          <w:bCs/>
          <w:sz w:val="28"/>
          <w:szCs w:val="28"/>
        </w:rPr>
      </w:pPr>
    </w:p>
    <w:p w:rsidR="003078C7" w:rsidRPr="00116BCA" w:rsidRDefault="003078C7" w:rsidP="003078C7">
      <w:pPr>
        <w:spacing w:after="0" w:line="240" w:lineRule="auto"/>
        <w:jc w:val="center"/>
        <w:rPr>
          <w:rFonts w:ascii="Times New Roman" w:hAnsi="Times New Roman"/>
          <w:b/>
          <w:bCs/>
          <w:sz w:val="28"/>
          <w:szCs w:val="28"/>
        </w:rPr>
      </w:pPr>
    </w:p>
    <w:p w:rsidR="003078C7" w:rsidRPr="00116BCA" w:rsidRDefault="003078C7" w:rsidP="003078C7">
      <w:pPr>
        <w:spacing w:after="0" w:line="240" w:lineRule="auto"/>
        <w:jc w:val="center"/>
        <w:rPr>
          <w:rFonts w:ascii="Times New Roman" w:hAnsi="Times New Roman"/>
          <w:b/>
          <w:bCs/>
          <w:sz w:val="28"/>
          <w:szCs w:val="28"/>
        </w:rPr>
      </w:pPr>
      <w:r w:rsidRPr="00116BCA">
        <w:rPr>
          <w:rFonts w:ascii="Times New Roman" w:hAnsi="Times New Roman"/>
          <w:b/>
          <w:bCs/>
          <w:sz w:val="28"/>
          <w:szCs w:val="28"/>
        </w:rPr>
        <w:t>ПРАВИЛА</w:t>
      </w:r>
    </w:p>
    <w:p w:rsidR="003078C7" w:rsidRPr="00116BCA" w:rsidRDefault="003078C7" w:rsidP="003078C7">
      <w:pPr>
        <w:spacing w:after="0" w:line="240" w:lineRule="auto"/>
        <w:jc w:val="center"/>
        <w:rPr>
          <w:rFonts w:ascii="Times New Roman" w:hAnsi="Times New Roman"/>
          <w:b/>
          <w:bCs/>
          <w:sz w:val="28"/>
          <w:szCs w:val="28"/>
        </w:rPr>
      </w:pPr>
      <w:r w:rsidRPr="00116BCA">
        <w:rPr>
          <w:rFonts w:ascii="Times New Roman" w:hAnsi="Times New Roman"/>
          <w:b/>
          <w:bCs/>
          <w:sz w:val="28"/>
          <w:szCs w:val="28"/>
        </w:rPr>
        <w:t>БЛАГОУСТРОЙСТВА ТЕРРИТОРИИ</w:t>
      </w:r>
    </w:p>
    <w:p w:rsidR="003078C7" w:rsidRPr="00116BCA" w:rsidRDefault="003078C7" w:rsidP="003078C7">
      <w:pPr>
        <w:spacing w:after="0" w:line="240" w:lineRule="auto"/>
        <w:jc w:val="center"/>
        <w:rPr>
          <w:rFonts w:ascii="Times New Roman" w:hAnsi="Times New Roman"/>
          <w:b/>
          <w:bCs/>
          <w:sz w:val="28"/>
          <w:szCs w:val="28"/>
        </w:rPr>
      </w:pPr>
      <w:r>
        <w:rPr>
          <w:rFonts w:ascii="Times New Roman" w:hAnsi="Times New Roman"/>
          <w:b/>
          <w:bCs/>
          <w:sz w:val="28"/>
          <w:szCs w:val="28"/>
        </w:rPr>
        <w:t>ПОКРОВСКОГО</w:t>
      </w:r>
      <w:r w:rsidRPr="00116BCA">
        <w:rPr>
          <w:rFonts w:ascii="Times New Roman" w:hAnsi="Times New Roman"/>
          <w:b/>
          <w:bCs/>
          <w:sz w:val="28"/>
          <w:szCs w:val="28"/>
        </w:rPr>
        <w:t>СЕЛЬСОВЕТА</w:t>
      </w:r>
    </w:p>
    <w:p w:rsidR="003078C7" w:rsidRPr="00116BCA" w:rsidRDefault="003078C7" w:rsidP="003078C7">
      <w:pPr>
        <w:spacing w:after="0" w:line="240" w:lineRule="auto"/>
        <w:jc w:val="center"/>
        <w:rPr>
          <w:rFonts w:ascii="Times New Roman" w:hAnsi="Times New Roman"/>
          <w:sz w:val="28"/>
          <w:szCs w:val="28"/>
        </w:rPr>
      </w:pPr>
      <w:r w:rsidRPr="00116BCA">
        <w:rPr>
          <w:rFonts w:ascii="Times New Roman" w:hAnsi="Times New Roman"/>
          <w:b/>
          <w:bCs/>
          <w:sz w:val="28"/>
          <w:szCs w:val="28"/>
        </w:rPr>
        <w:t>ЧАНОВСКОГО РАЙОНА НОВОСИБИРСКОЙ ОБЛАСТИ</w:t>
      </w:r>
    </w:p>
    <w:p w:rsidR="003078C7" w:rsidRPr="00116BCA" w:rsidRDefault="003078C7" w:rsidP="003078C7">
      <w:pPr>
        <w:pStyle w:val="ab"/>
        <w:pageBreakBefore/>
        <w:spacing w:before="0" w:beforeAutospacing="0" w:after="0" w:afterAutospacing="0"/>
        <w:jc w:val="both"/>
        <w:rPr>
          <w:sz w:val="28"/>
          <w:szCs w:val="28"/>
        </w:rPr>
      </w:pPr>
      <w:r w:rsidRPr="00116BCA">
        <w:rPr>
          <w:sz w:val="28"/>
          <w:szCs w:val="28"/>
        </w:rPr>
        <w:lastRenderedPageBreak/>
        <w:t xml:space="preserve">Настоящие Правила благоустройства территории </w:t>
      </w:r>
      <w:r>
        <w:rPr>
          <w:sz w:val="28"/>
          <w:szCs w:val="28"/>
        </w:rPr>
        <w:t xml:space="preserve">Покровского </w:t>
      </w:r>
      <w:r w:rsidRPr="00116BCA">
        <w:rPr>
          <w:sz w:val="28"/>
          <w:szCs w:val="28"/>
        </w:rPr>
        <w:t xml:space="preserve">сельсовета  Чановского района Новосибирской области разработаны в соответствии </w:t>
      </w:r>
      <w:proofErr w:type="gramStart"/>
      <w:r w:rsidRPr="00116BCA">
        <w:rPr>
          <w:sz w:val="28"/>
          <w:szCs w:val="28"/>
        </w:rPr>
        <w:t>с</w:t>
      </w:r>
      <w:proofErr w:type="gramEnd"/>
      <w:r w:rsidRPr="00116BCA">
        <w:rPr>
          <w:sz w:val="28"/>
          <w:szCs w:val="28"/>
        </w:rPr>
        <w:t>:</w:t>
      </w:r>
    </w:p>
    <w:p w:rsidR="003078C7" w:rsidRPr="00116BCA" w:rsidRDefault="003078C7" w:rsidP="003078C7">
      <w:pPr>
        <w:pStyle w:val="ab"/>
        <w:spacing w:before="0" w:beforeAutospacing="0" w:after="0" w:afterAutospacing="0"/>
        <w:jc w:val="both"/>
        <w:rPr>
          <w:sz w:val="28"/>
          <w:szCs w:val="28"/>
        </w:rPr>
      </w:pPr>
      <w:r>
        <w:rPr>
          <w:sz w:val="28"/>
          <w:szCs w:val="28"/>
        </w:rPr>
        <w:tab/>
      </w:r>
      <w:r w:rsidRPr="00116BCA">
        <w:rPr>
          <w:sz w:val="28"/>
          <w:szCs w:val="28"/>
        </w:rPr>
        <w:t>Гражданским кодексом Российской Федерации;</w:t>
      </w:r>
    </w:p>
    <w:p w:rsidR="003078C7" w:rsidRPr="00116BCA" w:rsidRDefault="003078C7" w:rsidP="003078C7">
      <w:pPr>
        <w:pStyle w:val="ab"/>
        <w:spacing w:before="0" w:beforeAutospacing="0" w:after="0" w:afterAutospacing="0"/>
        <w:jc w:val="both"/>
        <w:rPr>
          <w:sz w:val="28"/>
          <w:szCs w:val="28"/>
        </w:rPr>
      </w:pPr>
      <w:r>
        <w:rPr>
          <w:sz w:val="28"/>
          <w:szCs w:val="28"/>
        </w:rPr>
        <w:tab/>
        <w:t>З</w:t>
      </w:r>
      <w:r w:rsidRPr="00116BCA">
        <w:rPr>
          <w:sz w:val="28"/>
          <w:szCs w:val="28"/>
        </w:rPr>
        <w:t>емельным кодексом Российской Федерации;</w:t>
      </w:r>
    </w:p>
    <w:p w:rsidR="003078C7" w:rsidRPr="00116BCA" w:rsidRDefault="003078C7" w:rsidP="003078C7">
      <w:pPr>
        <w:pStyle w:val="ab"/>
        <w:spacing w:before="0" w:beforeAutospacing="0" w:after="0" w:afterAutospacing="0"/>
        <w:jc w:val="both"/>
        <w:rPr>
          <w:sz w:val="28"/>
          <w:szCs w:val="28"/>
        </w:rPr>
      </w:pPr>
      <w:r>
        <w:rPr>
          <w:sz w:val="28"/>
          <w:szCs w:val="28"/>
        </w:rPr>
        <w:tab/>
      </w:r>
      <w:r w:rsidRPr="00116BCA">
        <w:rPr>
          <w:sz w:val="28"/>
          <w:szCs w:val="28"/>
        </w:rPr>
        <w:t>Градостроительным кодексом Российской Федерации;</w:t>
      </w:r>
    </w:p>
    <w:p w:rsidR="003078C7" w:rsidRPr="00116BCA" w:rsidRDefault="003078C7" w:rsidP="003078C7">
      <w:pPr>
        <w:pStyle w:val="ab"/>
        <w:spacing w:before="0" w:beforeAutospacing="0" w:after="0" w:afterAutospacing="0"/>
        <w:jc w:val="both"/>
        <w:rPr>
          <w:sz w:val="28"/>
          <w:szCs w:val="28"/>
        </w:rPr>
      </w:pPr>
      <w:r>
        <w:rPr>
          <w:sz w:val="28"/>
          <w:szCs w:val="28"/>
        </w:rPr>
        <w:tab/>
      </w:r>
      <w:r w:rsidRPr="00116BCA">
        <w:rPr>
          <w:sz w:val="28"/>
          <w:szCs w:val="28"/>
        </w:rPr>
        <w:t xml:space="preserve"> Российской Федерации об административных правонарушениях;</w:t>
      </w:r>
    </w:p>
    <w:p w:rsidR="003078C7" w:rsidRPr="00116BCA" w:rsidRDefault="003078C7" w:rsidP="003078C7">
      <w:pPr>
        <w:pStyle w:val="ab"/>
        <w:spacing w:before="0" w:beforeAutospacing="0" w:after="0" w:afterAutospacing="0"/>
        <w:jc w:val="both"/>
        <w:rPr>
          <w:sz w:val="28"/>
          <w:szCs w:val="28"/>
        </w:rPr>
      </w:pPr>
      <w:r>
        <w:rPr>
          <w:sz w:val="28"/>
          <w:szCs w:val="28"/>
        </w:rPr>
        <w:tab/>
      </w:r>
      <w:r w:rsidRPr="00116BCA">
        <w:rPr>
          <w:sz w:val="28"/>
          <w:szCs w:val="28"/>
        </w:rPr>
        <w:t>Федеральным законом от 06.10.2003 № 131-ФЗ «Об общих принципах организации местного самоуправления в Российской Федерации»;</w:t>
      </w:r>
    </w:p>
    <w:p w:rsidR="003078C7" w:rsidRPr="00116BCA" w:rsidRDefault="003078C7" w:rsidP="003078C7">
      <w:pPr>
        <w:pStyle w:val="ab"/>
        <w:spacing w:before="0" w:beforeAutospacing="0" w:after="0" w:afterAutospacing="0"/>
        <w:jc w:val="both"/>
        <w:rPr>
          <w:sz w:val="28"/>
          <w:szCs w:val="28"/>
        </w:rPr>
      </w:pPr>
      <w:r>
        <w:rPr>
          <w:sz w:val="28"/>
          <w:szCs w:val="28"/>
        </w:rPr>
        <w:tab/>
        <w:t>П</w:t>
      </w:r>
      <w:r w:rsidRPr="00116BCA">
        <w:rPr>
          <w:sz w:val="28"/>
          <w:szCs w:val="28"/>
        </w:rPr>
        <w:t>риказом Минстроя России от 13.04.2017 № 711/</w:t>
      </w:r>
      <w:proofErr w:type="spellStart"/>
      <w:proofErr w:type="gramStart"/>
      <w:r w:rsidRPr="00116BCA">
        <w:rPr>
          <w:sz w:val="28"/>
          <w:szCs w:val="28"/>
        </w:rPr>
        <w:t>пр</w:t>
      </w:r>
      <w:proofErr w:type="spellEnd"/>
      <w:proofErr w:type="gramEnd"/>
      <w:r w:rsidRPr="00116BCA">
        <w:rPr>
          <w:sz w:val="28"/>
          <w:szCs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3078C7" w:rsidRPr="00116BCA" w:rsidRDefault="003078C7" w:rsidP="003078C7">
      <w:pPr>
        <w:pStyle w:val="ab"/>
        <w:spacing w:before="0" w:beforeAutospacing="0" w:after="0" w:afterAutospacing="0"/>
        <w:jc w:val="both"/>
        <w:rPr>
          <w:sz w:val="28"/>
          <w:szCs w:val="28"/>
        </w:rPr>
      </w:pPr>
    </w:p>
    <w:p w:rsidR="003078C7" w:rsidRPr="00116BCA" w:rsidRDefault="003078C7" w:rsidP="003078C7">
      <w:pPr>
        <w:pStyle w:val="a9"/>
        <w:jc w:val="center"/>
        <w:rPr>
          <w:rFonts w:ascii="Times New Roman" w:hAnsi="Times New Roman"/>
          <w:b/>
          <w:sz w:val="28"/>
          <w:szCs w:val="28"/>
        </w:rPr>
      </w:pPr>
      <w:r w:rsidRPr="00116BCA">
        <w:rPr>
          <w:rFonts w:ascii="Times New Roman" w:hAnsi="Times New Roman"/>
          <w:b/>
          <w:sz w:val="28"/>
          <w:szCs w:val="28"/>
        </w:rPr>
        <w:t>1. ОБЩИЕ ПОЛОЖЕНИЯ</w:t>
      </w:r>
    </w:p>
    <w:p w:rsidR="003078C7" w:rsidRPr="00116BCA" w:rsidRDefault="003078C7" w:rsidP="003078C7">
      <w:pPr>
        <w:pStyle w:val="a9"/>
        <w:jc w:val="both"/>
        <w:rPr>
          <w:rFonts w:ascii="Times New Roman" w:hAnsi="Times New Roman"/>
          <w:sz w:val="28"/>
          <w:szCs w:val="28"/>
        </w:rPr>
      </w:pPr>
      <w:r w:rsidRPr="00116BCA">
        <w:rPr>
          <w:rFonts w:ascii="Times New Roman" w:hAnsi="Times New Roman"/>
          <w:sz w:val="28"/>
          <w:szCs w:val="28"/>
        </w:rPr>
        <w:t xml:space="preserve">1.1. </w:t>
      </w:r>
      <w:proofErr w:type="gramStart"/>
      <w:r w:rsidRPr="00116BCA">
        <w:rPr>
          <w:rFonts w:ascii="Times New Roman" w:hAnsi="Times New Roman"/>
          <w:sz w:val="28"/>
          <w:szCs w:val="28"/>
        </w:rPr>
        <w:t xml:space="preserve">Правила устанавливают единые нормы и требования по благоустройству территории </w:t>
      </w:r>
      <w:r>
        <w:rPr>
          <w:rFonts w:ascii="Times New Roman" w:hAnsi="Times New Roman"/>
          <w:sz w:val="28"/>
          <w:szCs w:val="28"/>
        </w:rPr>
        <w:t>Покровского</w:t>
      </w:r>
      <w:r w:rsidRPr="00116BCA">
        <w:rPr>
          <w:rFonts w:ascii="Times New Roman" w:hAnsi="Times New Roman"/>
          <w:sz w:val="28"/>
          <w:szCs w:val="28"/>
        </w:rPr>
        <w:t xml:space="preserve"> сельсовета Чановского района Новосибирской области (далее – Правила),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w:t>
      </w:r>
      <w:proofErr w:type="gramEnd"/>
      <w:r w:rsidRPr="00116BCA">
        <w:rPr>
          <w:rFonts w:ascii="Times New Roman" w:hAnsi="Times New Roman"/>
          <w:sz w:val="28"/>
          <w:szCs w:val="28"/>
        </w:rPr>
        <w:t xml:space="preserve"> </w:t>
      </w:r>
      <w:proofErr w:type="gramStart"/>
      <w:r w:rsidRPr="00116BCA">
        <w:rPr>
          <w:rFonts w:ascii="Times New Roman" w:hAnsi="Times New Roman"/>
          <w:sz w:val="28"/>
          <w:szCs w:val="28"/>
        </w:rPr>
        <w:t>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мест для выгула и дрессировки животных, ограждений (заборов), объекто</w:t>
      </w:r>
      <w:r>
        <w:rPr>
          <w:rFonts w:ascii="Times New Roman" w:hAnsi="Times New Roman"/>
          <w:sz w:val="28"/>
          <w:szCs w:val="28"/>
        </w:rPr>
        <w:t>в (средств) наружного освещения.</w:t>
      </w:r>
      <w:proofErr w:type="gramEnd"/>
    </w:p>
    <w:p w:rsidR="003078C7" w:rsidRPr="00116BCA" w:rsidRDefault="003078C7" w:rsidP="003078C7">
      <w:pPr>
        <w:pStyle w:val="ab"/>
        <w:spacing w:before="0" w:beforeAutospacing="0" w:after="0" w:afterAutospacing="0"/>
        <w:jc w:val="both"/>
        <w:rPr>
          <w:sz w:val="28"/>
          <w:szCs w:val="28"/>
        </w:rPr>
      </w:pPr>
      <w:r w:rsidRPr="00116BCA">
        <w:rPr>
          <w:sz w:val="28"/>
          <w:szCs w:val="28"/>
        </w:rPr>
        <w:t xml:space="preserve">1.2. Настоящие Правила устанавливают порядок и требования по содержанию и уборке территорий </w:t>
      </w:r>
      <w:r>
        <w:rPr>
          <w:sz w:val="28"/>
          <w:szCs w:val="28"/>
        </w:rPr>
        <w:t>Покровского</w:t>
      </w:r>
      <w:r w:rsidRPr="00116BCA">
        <w:rPr>
          <w:sz w:val="28"/>
          <w:szCs w:val="28"/>
        </w:rPr>
        <w:t xml:space="preserve"> сельсовета</w:t>
      </w:r>
      <w:r>
        <w:rPr>
          <w:sz w:val="28"/>
          <w:szCs w:val="28"/>
        </w:rPr>
        <w:t xml:space="preserve"> Чановского района Новосибирской област</w:t>
      </w:r>
      <w:proofErr w:type="gramStart"/>
      <w:r>
        <w:rPr>
          <w:sz w:val="28"/>
          <w:szCs w:val="28"/>
        </w:rPr>
        <w:t>и(</w:t>
      </w:r>
      <w:proofErr w:type="gramEnd"/>
      <w:r>
        <w:rPr>
          <w:sz w:val="28"/>
          <w:szCs w:val="28"/>
        </w:rPr>
        <w:t>далее-  Покровский сельсовет)</w:t>
      </w:r>
      <w:r w:rsidRPr="00116BCA">
        <w:rPr>
          <w:sz w:val="28"/>
          <w:szCs w:val="28"/>
        </w:rPr>
        <w:t>, в том числе по сезонам года, порядок содержания зеленых насаждений, земель, зданий и сооружений, нежилых помещений в жилых домах, элементов благоустройства, определяют порядок сбора и вывоза твердых бытовых отходов, эксплуатации дорог, освещения территории, содержания животных и птиц, содержание мест захоронения и погребения, доступности среды территории, праздничного оформления территории,</w:t>
      </w:r>
      <w:r>
        <w:rPr>
          <w:sz w:val="28"/>
          <w:szCs w:val="28"/>
        </w:rPr>
        <w:t xml:space="preserve"> порядок определения границ прилегающих территорий,</w:t>
      </w:r>
      <w:r w:rsidRPr="00116BCA">
        <w:rPr>
          <w:sz w:val="28"/>
          <w:szCs w:val="28"/>
        </w:rPr>
        <w:t xml:space="preserve"> а также предусматривают ответственность за нарушение настоящих Правил.</w:t>
      </w:r>
    </w:p>
    <w:p w:rsidR="003078C7" w:rsidRPr="00116BCA" w:rsidRDefault="003078C7" w:rsidP="003078C7">
      <w:pPr>
        <w:pStyle w:val="ab"/>
        <w:spacing w:before="0" w:beforeAutospacing="0" w:after="0" w:afterAutospacing="0"/>
        <w:jc w:val="both"/>
        <w:rPr>
          <w:sz w:val="28"/>
          <w:szCs w:val="28"/>
        </w:rPr>
      </w:pPr>
      <w:r w:rsidRPr="00116BCA">
        <w:rPr>
          <w:sz w:val="28"/>
          <w:szCs w:val="28"/>
        </w:rPr>
        <w:t xml:space="preserve">1.3. Благоустройство территории </w:t>
      </w:r>
      <w:r>
        <w:rPr>
          <w:sz w:val="28"/>
          <w:szCs w:val="28"/>
        </w:rPr>
        <w:t>Покровского сельсовета</w:t>
      </w:r>
      <w:r w:rsidRPr="00116BCA">
        <w:rPr>
          <w:sz w:val="28"/>
          <w:szCs w:val="28"/>
        </w:rPr>
        <w:t xml:space="preserve"> обеспечивается:</w:t>
      </w:r>
    </w:p>
    <w:p w:rsidR="003078C7" w:rsidRPr="00116BCA" w:rsidRDefault="003078C7" w:rsidP="003078C7">
      <w:pPr>
        <w:pStyle w:val="ab"/>
        <w:spacing w:before="0" w:beforeAutospacing="0" w:after="0" w:afterAutospacing="0"/>
        <w:jc w:val="both"/>
        <w:rPr>
          <w:sz w:val="28"/>
          <w:szCs w:val="28"/>
        </w:rPr>
      </w:pPr>
      <w:r>
        <w:rPr>
          <w:sz w:val="28"/>
          <w:szCs w:val="28"/>
        </w:rPr>
        <w:tab/>
      </w:r>
      <w:r w:rsidRPr="00116BCA">
        <w:rPr>
          <w:sz w:val="28"/>
          <w:szCs w:val="28"/>
        </w:rPr>
        <w:t>органами местного самоуправления поселения (далее – органы местного самоуправления), осуществляющими организационную и контролирующую функции;</w:t>
      </w:r>
    </w:p>
    <w:p w:rsidR="003078C7" w:rsidRPr="00116BCA" w:rsidRDefault="003078C7" w:rsidP="0047119D">
      <w:pPr>
        <w:pStyle w:val="ab"/>
        <w:numPr>
          <w:ilvl w:val="0"/>
          <w:numId w:val="9"/>
        </w:numPr>
        <w:spacing w:before="0" w:beforeAutospacing="0" w:after="0" w:afterAutospacing="0"/>
        <w:ind w:left="284" w:hanging="284"/>
        <w:jc w:val="both"/>
        <w:rPr>
          <w:sz w:val="28"/>
          <w:szCs w:val="28"/>
        </w:rPr>
      </w:pPr>
      <w:r w:rsidRPr="00116BCA">
        <w:rPr>
          <w:sz w:val="28"/>
          <w:szCs w:val="28"/>
        </w:rPr>
        <w:t>организациями, выполняющими работы по содержанию и благоустройству поселения;</w:t>
      </w:r>
    </w:p>
    <w:p w:rsidR="003078C7" w:rsidRPr="00116BCA" w:rsidRDefault="003078C7" w:rsidP="0047119D">
      <w:pPr>
        <w:pStyle w:val="ab"/>
        <w:numPr>
          <w:ilvl w:val="0"/>
          <w:numId w:val="9"/>
        </w:numPr>
        <w:spacing w:before="0" w:beforeAutospacing="0" w:after="0" w:afterAutospacing="0"/>
        <w:ind w:left="284" w:hanging="284"/>
        <w:jc w:val="both"/>
        <w:rPr>
          <w:sz w:val="28"/>
          <w:szCs w:val="28"/>
        </w:rPr>
      </w:pPr>
      <w:r w:rsidRPr="00116BCA">
        <w:rPr>
          <w:sz w:val="28"/>
          <w:szCs w:val="28"/>
        </w:rPr>
        <w:lastRenderedPageBreak/>
        <w:t>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3078C7" w:rsidRPr="00116BCA" w:rsidRDefault="003078C7" w:rsidP="003078C7">
      <w:pPr>
        <w:pStyle w:val="a9"/>
        <w:jc w:val="both"/>
        <w:rPr>
          <w:rFonts w:ascii="Times New Roman" w:hAnsi="Times New Roman"/>
          <w:sz w:val="28"/>
          <w:szCs w:val="28"/>
        </w:rPr>
      </w:pPr>
      <w:r w:rsidRPr="00116BCA">
        <w:rPr>
          <w:rFonts w:ascii="Times New Roman" w:hAnsi="Times New Roman"/>
          <w:sz w:val="28"/>
          <w:szCs w:val="28"/>
        </w:rPr>
        <w:t>1.4.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 настоящими  Правилами.</w:t>
      </w:r>
    </w:p>
    <w:p w:rsidR="003078C7" w:rsidRPr="00116BCA" w:rsidRDefault="003078C7" w:rsidP="003078C7">
      <w:pPr>
        <w:pStyle w:val="ab"/>
        <w:spacing w:before="0" w:beforeAutospacing="0" w:after="0" w:afterAutospacing="0"/>
        <w:jc w:val="both"/>
        <w:rPr>
          <w:sz w:val="28"/>
          <w:szCs w:val="28"/>
        </w:rPr>
      </w:pPr>
      <w:r w:rsidRPr="00116BCA">
        <w:rPr>
          <w:sz w:val="28"/>
          <w:szCs w:val="28"/>
        </w:rPr>
        <w:t xml:space="preserve">Организация уборки прилегающих к их земельным участкам и иных территорий осуществляется администрацией по договорам со специализированными организациями в пределах средств, предусмотренных на эти цели в бюджете администрации </w:t>
      </w:r>
      <w:r>
        <w:rPr>
          <w:sz w:val="28"/>
          <w:szCs w:val="28"/>
        </w:rPr>
        <w:t xml:space="preserve">Покровского </w:t>
      </w:r>
      <w:r w:rsidRPr="00116BCA">
        <w:rPr>
          <w:sz w:val="28"/>
          <w:szCs w:val="28"/>
        </w:rPr>
        <w:t>сельсовета</w:t>
      </w:r>
      <w:r>
        <w:rPr>
          <w:sz w:val="28"/>
          <w:szCs w:val="28"/>
        </w:rPr>
        <w:t xml:space="preserve"> Чановского района Новосибирской области</w:t>
      </w:r>
      <w:r w:rsidRPr="00116BCA">
        <w:rPr>
          <w:sz w:val="28"/>
          <w:szCs w:val="28"/>
        </w:rPr>
        <w:t>.</w:t>
      </w:r>
    </w:p>
    <w:p w:rsidR="003078C7" w:rsidRPr="00116BCA" w:rsidRDefault="003078C7" w:rsidP="003078C7">
      <w:pPr>
        <w:pStyle w:val="ab"/>
        <w:spacing w:before="0" w:beforeAutospacing="0" w:after="0" w:afterAutospacing="0"/>
        <w:jc w:val="both"/>
        <w:rPr>
          <w:sz w:val="28"/>
          <w:szCs w:val="28"/>
        </w:rPr>
      </w:pPr>
    </w:p>
    <w:p w:rsidR="003078C7" w:rsidRPr="00116BCA" w:rsidRDefault="003078C7" w:rsidP="003078C7">
      <w:pPr>
        <w:shd w:val="clear" w:color="auto" w:fill="FFFFFF"/>
        <w:tabs>
          <w:tab w:val="left" w:pos="993"/>
          <w:tab w:val="left" w:pos="1042"/>
        </w:tabs>
        <w:suppressAutoHyphens/>
        <w:spacing w:after="0" w:line="240" w:lineRule="auto"/>
        <w:ind w:firstLine="567"/>
        <w:jc w:val="center"/>
        <w:rPr>
          <w:rFonts w:ascii="Times New Roman" w:hAnsi="Times New Roman"/>
          <w:b/>
          <w:spacing w:val="-3"/>
          <w:sz w:val="28"/>
          <w:szCs w:val="28"/>
        </w:rPr>
      </w:pPr>
      <w:r w:rsidRPr="00116BCA">
        <w:rPr>
          <w:rFonts w:ascii="Times New Roman" w:hAnsi="Times New Roman"/>
          <w:b/>
          <w:spacing w:val="-3"/>
          <w:sz w:val="28"/>
          <w:szCs w:val="28"/>
        </w:rPr>
        <w:t xml:space="preserve">2. ОСНОВНЫЕ ТЕРМИНЫ, ИСПОЛЬЗУЕМЫЕ </w:t>
      </w:r>
    </w:p>
    <w:p w:rsidR="003078C7" w:rsidRPr="00116BCA" w:rsidRDefault="003078C7" w:rsidP="003078C7">
      <w:pPr>
        <w:shd w:val="clear" w:color="auto" w:fill="FFFFFF"/>
        <w:tabs>
          <w:tab w:val="left" w:pos="993"/>
          <w:tab w:val="left" w:pos="1042"/>
        </w:tabs>
        <w:suppressAutoHyphens/>
        <w:spacing w:after="0" w:line="240" w:lineRule="auto"/>
        <w:ind w:firstLine="567"/>
        <w:jc w:val="center"/>
        <w:rPr>
          <w:rFonts w:ascii="Times New Roman" w:hAnsi="Times New Roman"/>
          <w:spacing w:val="-3"/>
          <w:sz w:val="28"/>
          <w:szCs w:val="28"/>
        </w:rPr>
      </w:pPr>
      <w:r w:rsidRPr="00116BCA">
        <w:rPr>
          <w:rFonts w:ascii="Times New Roman" w:hAnsi="Times New Roman"/>
          <w:b/>
          <w:spacing w:val="-3"/>
          <w:sz w:val="28"/>
          <w:szCs w:val="28"/>
        </w:rPr>
        <w:t>В НАСТОЯЩИХ ПРАВИЛАХ</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sz w:val="28"/>
          <w:szCs w:val="28"/>
        </w:rPr>
        <w:t>В настоящих Правилах благоустройства применяются следующие термины с соответствующими определениями:</w:t>
      </w:r>
    </w:p>
    <w:p w:rsidR="003078C7" w:rsidRPr="002E2C0E" w:rsidRDefault="003078C7" w:rsidP="003078C7">
      <w:pPr>
        <w:spacing w:after="0" w:line="240" w:lineRule="auto"/>
        <w:ind w:firstLine="567"/>
        <w:jc w:val="both"/>
        <w:rPr>
          <w:rFonts w:ascii="Times New Roman" w:hAnsi="Times New Roman"/>
          <w:sz w:val="28"/>
          <w:szCs w:val="28"/>
        </w:rPr>
      </w:pPr>
      <w:proofErr w:type="gramStart"/>
      <w:r w:rsidRPr="00116BCA">
        <w:rPr>
          <w:rFonts w:ascii="Times New Roman" w:hAnsi="Times New Roman"/>
          <w:b/>
          <w:sz w:val="28"/>
          <w:szCs w:val="28"/>
        </w:rPr>
        <w:t>Архитектурно-художественная концепция</w:t>
      </w:r>
      <w:r w:rsidRPr="00116BCA">
        <w:rPr>
          <w:rFonts w:ascii="Times New Roman" w:hAnsi="Times New Roman"/>
          <w:sz w:val="28"/>
          <w:szCs w:val="28"/>
        </w:rPr>
        <w:t xml:space="preserve"> – </w:t>
      </w:r>
      <w:r w:rsidRPr="002E2C0E">
        <w:rPr>
          <w:rFonts w:ascii="Times New Roman" w:hAnsi="Times New Roman"/>
          <w:sz w:val="28"/>
          <w:szCs w:val="28"/>
        </w:rPr>
        <w:t>разработанный и принятый в соответствии с утвержденной муниципальным образованием Программой повышения качества среды населенного пункта уполномоченным органом администрации муниципального образования документ, устанавливающих применительно к конкретной территории (части территории) населенного пункта набор (совокупность) требований настоящих Правил, в том числе в графическом виде (схемы, эскизы, чертежи и т.п.).</w:t>
      </w:r>
      <w:proofErr w:type="gramEnd"/>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b/>
          <w:sz w:val="28"/>
          <w:szCs w:val="28"/>
        </w:rPr>
        <w:t>Благоустройство территорий</w:t>
      </w:r>
      <w:r w:rsidRPr="00116BCA">
        <w:rPr>
          <w:rFonts w:ascii="Times New Roman" w:hAnsi="Times New Roman"/>
          <w:sz w:val="28"/>
          <w:szCs w:val="28"/>
        </w:rPr>
        <w:t xml:space="preserve">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b/>
          <w:sz w:val="28"/>
          <w:szCs w:val="28"/>
        </w:rPr>
        <w:t>Газон</w:t>
      </w:r>
      <w:r w:rsidRPr="00116BCA">
        <w:rPr>
          <w:rFonts w:ascii="Times New Roman" w:hAnsi="Times New Roman"/>
          <w:sz w:val="28"/>
          <w:szCs w:val="28"/>
        </w:rPr>
        <w:t xml:space="preserve">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b/>
          <w:sz w:val="28"/>
          <w:szCs w:val="28"/>
        </w:rPr>
        <w:t>Городская среда</w:t>
      </w:r>
      <w:r w:rsidRPr="00116BCA">
        <w:rPr>
          <w:rFonts w:ascii="Times New Roman" w:hAnsi="Times New Roman"/>
          <w:sz w:val="28"/>
          <w:szCs w:val="28"/>
        </w:rPr>
        <w:t xml:space="preserve">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3078C7" w:rsidRPr="00116BCA" w:rsidRDefault="003078C7" w:rsidP="003078C7">
      <w:pPr>
        <w:spacing w:after="0" w:line="240" w:lineRule="auto"/>
        <w:ind w:firstLine="567"/>
        <w:jc w:val="both"/>
        <w:rPr>
          <w:rFonts w:ascii="Times New Roman" w:hAnsi="Times New Roman"/>
          <w:sz w:val="28"/>
          <w:szCs w:val="28"/>
        </w:rPr>
      </w:pPr>
      <w:proofErr w:type="gramStart"/>
      <w:r w:rsidRPr="00116BCA">
        <w:rPr>
          <w:rFonts w:ascii="Times New Roman" w:hAnsi="Times New Roman"/>
          <w:b/>
          <w:sz w:val="28"/>
          <w:szCs w:val="28"/>
        </w:rPr>
        <w:t>Капитальный ремонт дорожного покрытия</w:t>
      </w:r>
      <w:r w:rsidRPr="00116BCA">
        <w:rPr>
          <w:rFonts w:ascii="Times New Roman" w:hAnsi="Times New Roman"/>
          <w:sz w:val="28"/>
          <w:szCs w:val="28"/>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w:t>
      </w:r>
      <w:r w:rsidRPr="00116BCA">
        <w:rPr>
          <w:rFonts w:ascii="Times New Roman" w:hAnsi="Times New Roman"/>
          <w:sz w:val="28"/>
          <w:szCs w:val="28"/>
        </w:rPr>
        <w:lastRenderedPageBreak/>
        <w:t>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116BCA">
        <w:rPr>
          <w:rFonts w:ascii="Times New Roman" w:hAnsi="Times New Roman"/>
          <w:sz w:val="28"/>
          <w:szCs w:val="28"/>
        </w:rPr>
        <w:t xml:space="preserve"> увеличения ширины земляного полотна на основном протяжении дороги.</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b/>
          <w:sz w:val="28"/>
          <w:szCs w:val="28"/>
        </w:rPr>
        <w:t>Качество городской среды</w:t>
      </w:r>
      <w:r w:rsidRPr="00116BCA">
        <w:rPr>
          <w:rFonts w:ascii="Times New Roman" w:hAnsi="Times New Roman"/>
          <w:sz w:val="28"/>
          <w:szCs w:val="28"/>
        </w:rPr>
        <w:t xml:space="preserve"> – комплексная характеристика территор</w:t>
      </w:r>
      <w:proofErr w:type="gramStart"/>
      <w:r w:rsidRPr="00116BCA">
        <w:rPr>
          <w:rFonts w:ascii="Times New Roman" w:hAnsi="Times New Roman"/>
          <w:sz w:val="28"/>
          <w:szCs w:val="28"/>
        </w:rPr>
        <w:t>ии и ее</w:t>
      </w:r>
      <w:proofErr w:type="gramEnd"/>
      <w:r w:rsidRPr="00116BCA">
        <w:rPr>
          <w:rFonts w:ascii="Times New Roman" w:hAnsi="Times New Roman"/>
          <w:sz w:val="28"/>
          <w:szCs w:val="28"/>
        </w:rPr>
        <w:t xml:space="preserve"> частей, определяющая уровень комфорта повседневной жизни для различных слоев населения.</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b/>
          <w:sz w:val="28"/>
          <w:szCs w:val="28"/>
        </w:rPr>
        <w:t xml:space="preserve">Комплексное развитие городской среды </w:t>
      </w:r>
      <w:r w:rsidRPr="00116BCA">
        <w:rPr>
          <w:rFonts w:ascii="Times New Roman" w:hAnsi="Times New Roman"/>
          <w:sz w:val="28"/>
          <w:szCs w:val="28"/>
        </w:rPr>
        <w:t xml:space="preserve">–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 </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b/>
          <w:sz w:val="28"/>
          <w:szCs w:val="28"/>
        </w:rPr>
        <w:t>Критерии качества городской среды</w:t>
      </w:r>
      <w:r w:rsidRPr="00116BCA">
        <w:rPr>
          <w:rFonts w:ascii="Times New Roman" w:hAnsi="Times New Roman"/>
          <w:sz w:val="28"/>
          <w:szCs w:val="28"/>
        </w:rPr>
        <w:t xml:space="preserve"> – количественные и поддающиеся измерению параметры качества городской среды.</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b/>
          <w:sz w:val="28"/>
          <w:szCs w:val="28"/>
        </w:rPr>
        <w:t>Нормируемый комплекс элементов благоустройства</w:t>
      </w:r>
      <w:r w:rsidRPr="00116BCA">
        <w:rPr>
          <w:rFonts w:ascii="Times New Roman" w:hAnsi="Times New Roman"/>
          <w:sz w:val="28"/>
          <w:szCs w:val="28"/>
        </w:rPr>
        <w:t xml:space="preserve">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b/>
          <w:sz w:val="28"/>
          <w:szCs w:val="28"/>
        </w:rPr>
        <w:t>Оценка качества городской среды</w:t>
      </w:r>
      <w:r w:rsidRPr="00116BCA">
        <w:rPr>
          <w:rFonts w:ascii="Times New Roman" w:hAnsi="Times New Roman"/>
          <w:sz w:val="28"/>
          <w:szCs w:val="28"/>
        </w:rPr>
        <w:t xml:space="preserve">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3078C7" w:rsidRPr="00116BCA" w:rsidRDefault="003078C7" w:rsidP="003078C7">
      <w:pPr>
        <w:spacing w:after="0" w:line="240" w:lineRule="auto"/>
        <w:ind w:firstLine="567"/>
        <w:jc w:val="both"/>
        <w:rPr>
          <w:rFonts w:ascii="Times New Roman" w:hAnsi="Times New Roman"/>
          <w:sz w:val="28"/>
          <w:szCs w:val="28"/>
        </w:rPr>
      </w:pPr>
      <w:proofErr w:type="spellStart"/>
      <w:r w:rsidRPr="00116BCA">
        <w:rPr>
          <w:rFonts w:ascii="Times New Roman" w:hAnsi="Times New Roman"/>
          <w:b/>
          <w:sz w:val="28"/>
          <w:szCs w:val="28"/>
        </w:rPr>
        <w:t>Внутридворовая</w:t>
      </w:r>
      <w:proofErr w:type="spellEnd"/>
      <w:r w:rsidRPr="00116BCA">
        <w:rPr>
          <w:rFonts w:ascii="Times New Roman" w:hAnsi="Times New Roman"/>
          <w:b/>
          <w:sz w:val="28"/>
          <w:szCs w:val="28"/>
        </w:rPr>
        <w:t xml:space="preserve"> территория</w:t>
      </w:r>
      <w:r w:rsidRPr="00116BCA">
        <w:rPr>
          <w:rFonts w:ascii="Times New Roman" w:hAnsi="Times New Roman"/>
          <w:sz w:val="28"/>
          <w:szCs w:val="28"/>
        </w:rPr>
        <w:t xml:space="preserve"> – территория, прилегающая к жилому зданию (нескольким зданиям) и находящаяся в общем </w:t>
      </w:r>
      <w:proofErr w:type="gramStart"/>
      <w:r w:rsidRPr="00116BCA">
        <w:rPr>
          <w:rFonts w:ascii="Times New Roman" w:hAnsi="Times New Roman"/>
          <w:sz w:val="28"/>
          <w:szCs w:val="28"/>
        </w:rPr>
        <w:t>пользовании</w:t>
      </w:r>
      <w:proofErr w:type="gramEnd"/>
      <w:r w:rsidRPr="00116BCA">
        <w:rPr>
          <w:rFonts w:ascii="Times New Roman" w:hAnsi="Times New Roman"/>
          <w:sz w:val="28"/>
          <w:szCs w:val="28"/>
        </w:rPr>
        <w:t xml:space="preserve"> проживающем в нем (них) лиц, ограниченная по периметру жилыми зданиями, строениями, сооружениями или ограждениями. На </w:t>
      </w:r>
      <w:proofErr w:type="spellStart"/>
      <w:r w:rsidRPr="00116BCA">
        <w:rPr>
          <w:rFonts w:ascii="Times New Roman" w:hAnsi="Times New Roman"/>
          <w:sz w:val="28"/>
          <w:szCs w:val="28"/>
        </w:rPr>
        <w:t>внутридворовой</w:t>
      </w:r>
      <w:proofErr w:type="spellEnd"/>
      <w:r w:rsidRPr="00116BCA">
        <w:rPr>
          <w:rFonts w:ascii="Times New Roman" w:hAnsi="Times New Roman"/>
          <w:sz w:val="28"/>
          <w:szCs w:val="28"/>
        </w:rPr>
        <w:t xml:space="preserve"> территории в интересах лиц, проживающих в жилых зданиях, к которым она прилегает, размещаются детские площадки, места для отдыха, сушке белья, парковки автомобилей, зеленые насаждения и иные объекты общественного пользования.</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b/>
          <w:sz w:val="28"/>
          <w:szCs w:val="28"/>
        </w:rPr>
        <w:t>Общественные пространства</w:t>
      </w:r>
      <w:r w:rsidRPr="00116BCA">
        <w:rPr>
          <w:rFonts w:ascii="Times New Roman" w:hAnsi="Times New Roman"/>
          <w:sz w:val="28"/>
          <w:szCs w:val="28"/>
        </w:rPr>
        <w:t xml:space="preserve"> –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3078C7" w:rsidRPr="00116BCA" w:rsidRDefault="003078C7" w:rsidP="003078C7">
      <w:pPr>
        <w:spacing w:after="0" w:line="240" w:lineRule="auto"/>
        <w:ind w:firstLine="567"/>
        <w:jc w:val="both"/>
        <w:rPr>
          <w:rFonts w:ascii="Times New Roman" w:hAnsi="Times New Roman"/>
          <w:sz w:val="28"/>
          <w:szCs w:val="28"/>
        </w:rPr>
      </w:pPr>
      <w:proofErr w:type="gramStart"/>
      <w:r w:rsidRPr="00116BCA">
        <w:rPr>
          <w:rFonts w:ascii="Times New Roman" w:hAnsi="Times New Roman"/>
          <w:b/>
          <w:sz w:val="28"/>
          <w:szCs w:val="28"/>
        </w:rPr>
        <w:t>Объекты благоустройства территории</w:t>
      </w:r>
      <w:r w:rsidRPr="00116BCA">
        <w:rPr>
          <w:rFonts w:ascii="Times New Roman" w:hAnsi="Times New Roman"/>
          <w:sz w:val="28"/>
          <w:szCs w:val="28"/>
        </w:rPr>
        <w:t xml:space="preserve">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w:t>
      </w:r>
      <w:r w:rsidRPr="00116BCA">
        <w:rPr>
          <w:rFonts w:ascii="Times New Roman" w:hAnsi="Times New Roman"/>
          <w:sz w:val="28"/>
          <w:szCs w:val="28"/>
        </w:rPr>
        <w:lastRenderedPageBreak/>
        <w:t>образования обществ</w:t>
      </w:r>
      <w:r>
        <w:rPr>
          <w:rFonts w:ascii="Times New Roman" w:hAnsi="Times New Roman"/>
          <w:sz w:val="28"/>
          <w:szCs w:val="28"/>
        </w:rPr>
        <w:t xml:space="preserve">енных центров, дворы, кварталы, </w:t>
      </w:r>
      <w:r w:rsidRPr="00116BCA">
        <w:rPr>
          <w:rFonts w:ascii="Times New Roman" w:hAnsi="Times New Roman"/>
          <w:sz w:val="28"/>
          <w:szCs w:val="28"/>
        </w:rPr>
        <w:t>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w:t>
      </w:r>
      <w:proofErr w:type="gramEnd"/>
      <w:r w:rsidRPr="00116BCA">
        <w:rPr>
          <w:rFonts w:ascii="Times New Roman" w:hAnsi="Times New Roman"/>
          <w:sz w:val="28"/>
          <w:szCs w:val="28"/>
        </w:rPr>
        <w:t>,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b/>
          <w:sz w:val="28"/>
          <w:szCs w:val="28"/>
        </w:rPr>
        <w:t>Проезд</w:t>
      </w:r>
      <w:r w:rsidRPr="00116BCA">
        <w:rPr>
          <w:rFonts w:ascii="Times New Roman" w:hAnsi="Times New Roman"/>
          <w:sz w:val="28"/>
          <w:szCs w:val="28"/>
        </w:rPr>
        <w:t xml:space="preserve"> – дорога, примыкающая к проезжим частям жилых и магистральных улиц, разворотным площадкам.</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b/>
          <w:sz w:val="28"/>
          <w:szCs w:val="28"/>
        </w:rPr>
        <w:t>Проект благоустройства</w:t>
      </w:r>
      <w:r w:rsidRPr="00116BCA">
        <w:rPr>
          <w:rFonts w:ascii="Times New Roman" w:hAnsi="Times New Roman"/>
          <w:sz w:val="28"/>
          <w:szCs w:val="28"/>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b/>
          <w:sz w:val="28"/>
          <w:szCs w:val="28"/>
        </w:rPr>
        <w:t>Развитие объекта благоустройства</w:t>
      </w:r>
      <w:r w:rsidRPr="00116BCA">
        <w:rPr>
          <w:rFonts w:ascii="Times New Roman" w:hAnsi="Times New Roman"/>
          <w:sz w:val="28"/>
          <w:szCs w:val="28"/>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b/>
          <w:sz w:val="28"/>
          <w:szCs w:val="28"/>
        </w:rPr>
        <w:t>Содержание объекта благоустройства</w:t>
      </w:r>
      <w:r w:rsidRPr="00116BCA">
        <w:rPr>
          <w:rFonts w:ascii="Times New Roman" w:hAnsi="Times New Roman"/>
          <w:sz w:val="28"/>
          <w:szCs w:val="28"/>
        </w:rPr>
        <w:t xml:space="preserve"> – поддержание в надлежащем техническом, физическом, эстетическом состоянии объектов благоустройства, их отдельных элементов.</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b/>
          <w:sz w:val="28"/>
          <w:szCs w:val="28"/>
        </w:rPr>
        <w:t>Субъекты городской среды</w:t>
      </w:r>
      <w:r w:rsidRPr="00116BCA">
        <w:rPr>
          <w:rFonts w:ascii="Times New Roman" w:hAnsi="Times New Roman"/>
          <w:sz w:val="28"/>
          <w:szCs w:val="28"/>
        </w:rPr>
        <w:t xml:space="preserve">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b/>
          <w:sz w:val="28"/>
          <w:szCs w:val="28"/>
        </w:rPr>
        <w:t>Твердое покрытие</w:t>
      </w:r>
      <w:r w:rsidRPr="00116BCA">
        <w:rPr>
          <w:rFonts w:ascii="Times New Roman" w:hAnsi="Times New Roman"/>
          <w:sz w:val="28"/>
          <w:szCs w:val="28"/>
        </w:rPr>
        <w:t xml:space="preserve"> – дорожное покрытие в составе дорожных одежд.</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b/>
          <w:sz w:val="28"/>
          <w:szCs w:val="28"/>
        </w:rPr>
        <w:t>Уборка территорий</w:t>
      </w:r>
      <w:r w:rsidRPr="00116BCA">
        <w:rPr>
          <w:rFonts w:ascii="Times New Roman" w:hAnsi="Times New Roman"/>
          <w:sz w:val="28"/>
          <w:szCs w:val="28"/>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b/>
          <w:sz w:val="28"/>
          <w:szCs w:val="28"/>
        </w:rPr>
        <w:t>Улица</w:t>
      </w:r>
      <w:r w:rsidRPr="00116BCA">
        <w:rPr>
          <w:rFonts w:ascii="Times New Roman" w:hAnsi="Times New Roman"/>
          <w:sz w:val="28"/>
          <w:szCs w:val="28"/>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b/>
          <w:sz w:val="28"/>
          <w:szCs w:val="28"/>
        </w:rPr>
        <w:t>Элементы благоустройства территории</w:t>
      </w:r>
      <w:r w:rsidRPr="00116BCA">
        <w:rPr>
          <w:rFonts w:ascii="Times New Roman" w:hAnsi="Times New Roman"/>
          <w:sz w:val="28"/>
          <w:szCs w:val="28"/>
        </w:rPr>
        <w:t xml:space="preserve">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3078C7" w:rsidRPr="00116BCA" w:rsidRDefault="003078C7" w:rsidP="003078C7">
      <w:pPr>
        <w:shd w:val="clear" w:color="auto" w:fill="FFFFFF"/>
        <w:tabs>
          <w:tab w:val="left" w:pos="567"/>
          <w:tab w:val="left" w:pos="993"/>
        </w:tabs>
        <w:suppressAutoHyphens/>
        <w:spacing w:after="0" w:line="240" w:lineRule="auto"/>
        <w:ind w:firstLine="567"/>
        <w:jc w:val="both"/>
        <w:rPr>
          <w:rFonts w:ascii="Times New Roman" w:hAnsi="Times New Roman"/>
          <w:spacing w:val="-3"/>
          <w:sz w:val="28"/>
          <w:szCs w:val="28"/>
        </w:rPr>
      </w:pPr>
      <w:r w:rsidRPr="00116BCA">
        <w:rPr>
          <w:rFonts w:ascii="Times New Roman" w:hAnsi="Times New Roman"/>
          <w:b/>
          <w:spacing w:val="-3"/>
          <w:sz w:val="28"/>
          <w:szCs w:val="28"/>
        </w:rPr>
        <w:lastRenderedPageBreak/>
        <w:t>Зеленые насаждения</w:t>
      </w:r>
      <w:r w:rsidRPr="00116BCA">
        <w:rPr>
          <w:rFonts w:ascii="Times New Roman" w:hAnsi="Times New Roman"/>
          <w:spacing w:val="-3"/>
          <w:sz w:val="28"/>
          <w:szCs w:val="28"/>
        </w:rPr>
        <w:t xml:space="preserve"> – древесно-кустарниковая и травянистая растительность естественного и искусственного происхождения (включая парки, бульвары, скверы, сады, газоны, клумбы, цветники, а также отдельно стоящие деревья и кустарники).</w:t>
      </w:r>
    </w:p>
    <w:p w:rsidR="003078C7" w:rsidRPr="00116BCA" w:rsidRDefault="003078C7" w:rsidP="003078C7">
      <w:pPr>
        <w:shd w:val="clear" w:color="auto" w:fill="FFFFFF"/>
        <w:tabs>
          <w:tab w:val="left" w:pos="567"/>
          <w:tab w:val="left" w:pos="993"/>
        </w:tabs>
        <w:suppressAutoHyphens/>
        <w:spacing w:after="0" w:line="240" w:lineRule="auto"/>
        <w:ind w:firstLine="567"/>
        <w:jc w:val="both"/>
        <w:rPr>
          <w:rFonts w:ascii="Times New Roman" w:hAnsi="Times New Roman"/>
          <w:spacing w:val="-3"/>
          <w:sz w:val="28"/>
          <w:szCs w:val="28"/>
        </w:rPr>
      </w:pPr>
      <w:r w:rsidRPr="00116BCA">
        <w:rPr>
          <w:rFonts w:ascii="Times New Roman" w:hAnsi="Times New Roman"/>
          <w:b/>
          <w:spacing w:val="-3"/>
          <w:sz w:val="28"/>
          <w:szCs w:val="28"/>
        </w:rPr>
        <w:t>Зона зеленых насаждений</w:t>
      </w:r>
      <w:r w:rsidRPr="00116BCA">
        <w:rPr>
          <w:rFonts w:ascii="Times New Roman" w:hAnsi="Times New Roman"/>
          <w:spacing w:val="-3"/>
          <w:sz w:val="28"/>
          <w:szCs w:val="28"/>
        </w:rPr>
        <w:t xml:space="preserve"> – участок территории с зелеными насаждениями. Территория между </w:t>
      </w:r>
      <w:proofErr w:type="spellStart"/>
      <w:r w:rsidRPr="00116BCA">
        <w:rPr>
          <w:rFonts w:ascii="Times New Roman" w:hAnsi="Times New Roman"/>
          <w:spacing w:val="-3"/>
          <w:sz w:val="28"/>
          <w:szCs w:val="28"/>
        </w:rPr>
        <w:t>отмосткой</w:t>
      </w:r>
      <w:proofErr w:type="spellEnd"/>
      <w:r w:rsidRPr="00116BCA">
        <w:rPr>
          <w:rFonts w:ascii="Times New Roman" w:hAnsi="Times New Roman"/>
          <w:spacing w:val="-3"/>
          <w:sz w:val="28"/>
          <w:szCs w:val="28"/>
        </w:rPr>
        <w:t xml:space="preserve"> по фасадной части здания и прилегающим к нему дворовым (</w:t>
      </w:r>
      <w:proofErr w:type="spellStart"/>
      <w:r w:rsidRPr="00116BCA">
        <w:rPr>
          <w:rFonts w:ascii="Times New Roman" w:hAnsi="Times New Roman"/>
          <w:spacing w:val="-3"/>
          <w:sz w:val="28"/>
          <w:szCs w:val="28"/>
        </w:rPr>
        <w:t>междворовым</w:t>
      </w:r>
      <w:proofErr w:type="spellEnd"/>
      <w:r w:rsidRPr="00116BCA">
        <w:rPr>
          <w:rFonts w:ascii="Times New Roman" w:hAnsi="Times New Roman"/>
          <w:spacing w:val="-3"/>
          <w:sz w:val="28"/>
          <w:szCs w:val="28"/>
        </w:rPr>
        <w:t>) проездом, лишенная асфальтового покрытия, является зоной зеленых насаждений и подлежит благоустройству.</w:t>
      </w:r>
    </w:p>
    <w:p w:rsidR="003078C7" w:rsidRPr="00116BCA" w:rsidRDefault="003078C7" w:rsidP="003078C7">
      <w:pPr>
        <w:shd w:val="clear" w:color="auto" w:fill="FFFFFF"/>
        <w:tabs>
          <w:tab w:val="left" w:pos="567"/>
          <w:tab w:val="left" w:pos="993"/>
        </w:tabs>
        <w:suppressAutoHyphens/>
        <w:spacing w:after="0" w:line="240" w:lineRule="auto"/>
        <w:ind w:firstLine="567"/>
        <w:jc w:val="both"/>
        <w:rPr>
          <w:rFonts w:ascii="Times New Roman" w:hAnsi="Times New Roman"/>
          <w:spacing w:val="-3"/>
          <w:sz w:val="28"/>
          <w:szCs w:val="28"/>
        </w:rPr>
      </w:pPr>
      <w:r w:rsidRPr="00116BCA">
        <w:rPr>
          <w:rFonts w:ascii="Times New Roman" w:hAnsi="Times New Roman"/>
          <w:b/>
          <w:spacing w:val="-3"/>
          <w:sz w:val="28"/>
          <w:szCs w:val="28"/>
        </w:rPr>
        <w:t>Контейнер (бункер-накопитель)</w:t>
      </w:r>
      <w:r w:rsidRPr="00116BCA">
        <w:rPr>
          <w:rFonts w:ascii="Times New Roman" w:hAnsi="Times New Roman"/>
          <w:spacing w:val="-3"/>
          <w:sz w:val="28"/>
          <w:szCs w:val="28"/>
        </w:rPr>
        <w:t xml:space="preserve"> – стандартная емкость для сбора ТБО (КГМ) объемом 0,7 - 1,5, 2,0 и более куб.</w:t>
      </w:r>
      <w:proofErr w:type="gramStart"/>
      <w:r w:rsidRPr="00116BCA">
        <w:rPr>
          <w:rFonts w:ascii="Times New Roman" w:hAnsi="Times New Roman"/>
          <w:spacing w:val="-3"/>
          <w:sz w:val="28"/>
          <w:szCs w:val="28"/>
        </w:rPr>
        <w:t>м</w:t>
      </w:r>
      <w:proofErr w:type="gramEnd"/>
      <w:r w:rsidRPr="00116BCA">
        <w:rPr>
          <w:rFonts w:ascii="Times New Roman" w:hAnsi="Times New Roman"/>
          <w:spacing w:val="-3"/>
          <w:sz w:val="28"/>
          <w:szCs w:val="28"/>
        </w:rPr>
        <w:t>.</w:t>
      </w:r>
    </w:p>
    <w:p w:rsidR="003078C7" w:rsidRPr="00116BCA" w:rsidRDefault="003078C7" w:rsidP="003078C7">
      <w:pPr>
        <w:shd w:val="clear" w:color="auto" w:fill="FFFFFF"/>
        <w:tabs>
          <w:tab w:val="left" w:pos="567"/>
          <w:tab w:val="left" w:pos="993"/>
        </w:tabs>
        <w:suppressAutoHyphens/>
        <w:spacing w:after="0" w:line="240" w:lineRule="auto"/>
        <w:ind w:firstLine="567"/>
        <w:jc w:val="both"/>
        <w:rPr>
          <w:rFonts w:ascii="Times New Roman" w:hAnsi="Times New Roman"/>
          <w:spacing w:val="-3"/>
          <w:sz w:val="28"/>
          <w:szCs w:val="28"/>
        </w:rPr>
      </w:pPr>
      <w:r w:rsidRPr="00116BCA">
        <w:rPr>
          <w:rFonts w:ascii="Times New Roman" w:hAnsi="Times New Roman"/>
          <w:b/>
          <w:spacing w:val="-3"/>
          <w:sz w:val="28"/>
          <w:szCs w:val="28"/>
        </w:rPr>
        <w:t>Контейнерная площадк</w:t>
      </w:r>
      <w:proofErr w:type="gramStart"/>
      <w:r w:rsidRPr="00116BCA">
        <w:rPr>
          <w:rFonts w:ascii="Times New Roman" w:hAnsi="Times New Roman"/>
          <w:b/>
          <w:spacing w:val="-3"/>
          <w:sz w:val="28"/>
          <w:szCs w:val="28"/>
        </w:rPr>
        <w:t>а(</w:t>
      </w:r>
      <w:proofErr w:type="gramEnd"/>
      <w:r w:rsidRPr="00116BCA">
        <w:rPr>
          <w:rFonts w:ascii="Times New Roman" w:hAnsi="Times New Roman"/>
          <w:b/>
          <w:spacing w:val="-3"/>
          <w:sz w:val="28"/>
          <w:szCs w:val="28"/>
        </w:rPr>
        <w:t>КП)</w:t>
      </w:r>
      <w:r w:rsidRPr="00116BCA">
        <w:rPr>
          <w:rFonts w:ascii="Times New Roman" w:hAnsi="Times New Roman"/>
          <w:spacing w:val="-3"/>
          <w:sz w:val="28"/>
          <w:szCs w:val="28"/>
        </w:rPr>
        <w:t xml:space="preserve"> – в целях настоящих правил: участок </w:t>
      </w:r>
      <w:proofErr w:type="spellStart"/>
      <w:r w:rsidRPr="00116BCA">
        <w:rPr>
          <w:rFonts w:ascii="Times New Roman" w:hAnsi="Times New Roman"/>
          <w:spacing w:val="-3"/>
          <w:sz w:val="28"/>
          <w:szCs w:val="28"/>
        </w:rPr>
        <w:t>внутридворовой</w:t>
      </w:r>
      <w:proofErr w:type="spellEnd"/>
      <w:r w:rsidRPr="00116BCA">
        <w:rPr>
          <w:rFonts w:ascii="Times New Roman" w:hAnsi="Times New Roman"/>
          <w:spacing w:val="-3"/>
          <w:sz w:val="28"/>
          <w:szCs w:val="28"/>
        </w:rPr>
        <w:t xml:space="preserve"> (либо </w:t>
      </w:r>
      <w:proofErr w:type="spellStart"/>
      <w:r w:rsidRPr="00116BCA">
        <w:rPr>
          <w:rFonts w:ascii="Times New Roman" w:hAnsi="Times New Roman"/>
          <w:spacing w:val="-3"/>
          <w:sz w:val="28"/>
          <w:szCs w:val="28"/>
        </w:rPr>
        <w:t>междворовой</w:t>
      </w:r>
      <w:proofErr w:type="spellEnd"/>
      <w:r w:rsidRPr="00116BCA">
        <w:rPr>
          <w:rFonts w:ascii="Times New Roman" w:hAnsi="Times New Roman"/>
          <w:spacing w:val="-3"/>
          <w:sz w:val="28"/>
          <w:szCs w:val="28"/>
        </w:rPr>
        <w:t xml:space="preserve">) территории, имеющий твердое покрытие и капитальное ограждение высотой не менее </w:t>
      </w:r>
      <w:smartTag w:uri="urn:schemas-microsoft-com:office:smarttags" w:element="metricconverter">
        <w:smartTagPr>
          <w:attr w:name="ProductID" w:val="1,5 метров"/>
        </w:smartTagPr>
        <w:r w:rsidRPr="00116BCA">
          <w:rPr>
            <w:rFonts w:ascii="Times New Roman" w:hAnsi="Times New Roman"/>
            <w:spacing w:val="-3"/>
            <w:sz w:val="28"/>
            <w:szCs w:val="28"/>
          </w:rPr>
          <w:t>1,5 метров</w:t>
        </w:r>
      </w:smartTag>
      <w:r w:rsidRPr="00116BCA">
        <w:rPr>
          <w:rFonts w:ascii="Times New Roman" w:hAnsi="Times New Roman"/>
          <w:spacing w:val="-3"/>
          <w:sz w:val="28"/>
          <w:szCs w:val="28"/>
        </w:rPr>
        <w:t>, который служит для создания зоны приема ТБО от населения близлежащих домов и централизованного вывоза ТБО.</w:t>
      </w:r>
    </w:p>
    <w:p w:rsidR="003078C7" w:rsidRPr="00116BCA" w:rsidRDefault="003078C7" w:rsidP="003078C7">
      <w:pPr>
        <w:shd w:val="clear" w:color="auto" w:fill="FFFFFF"/>
        <w:tabs>
          <w:tab w:val="left" w:pos="567"/>
          <w:tab w:val="left" w:pos="993"/>
        </w:tabs>
        <w:suppressAutoHyphens/>
        <w:spacing w:after="0" w:line="240" w:lineRule="auto"/>
        <w:ind w:firstLine="567"/>
        <w:jc w:val="both"/>
        <w:rPr>
          <w:rFonts w:ascii="Times New Roman" w:hAnsi="Times New Roman"/>
          <w:spacing w:val="-3"/>
          <w:sz w:val="28"/>
          <w:szCs w:val="28"/>
        </w:rPr>
      </w:pPr>
      <w:r w:rsidRPr="00116BCA">
        <w:rPr>
          <w:rFonts w:ascii="Times New Roman" w:hAnsi="Times New Roman"/>
          <w:b/>
          <w:spacing w:val="-3"/>
          <w:sz w:val="28"/>
          <w:szCs w:val="28"/>
        </w:rPr>
        <w:t>Летнее время года</w:t>
      </w:r>
      <w:r w:rsidRPr="00116BCA">
        <w:rPr>
          <w:rFonts w:ascii="Times New Roman" w:hAnsi="Times New Roman"/>
          <w:spacing w:val="-3"/>
          <w:sz w:val="28"/>
          <w:szCs w:val="28"/>
        </w:rPr>
        <w:t xml:space="preserve"> (в целях настоящих Правил) – период с 15 апреля по 15 ноября.</w:t>
      </w:r>
    </w:p>
    <w:p w:rsidR="003078C7" w:rsidRPr="00116BCA" w:rsidRDefault="003078C7" w:rsidP="003078C7">
      <w:pPr>
        <w:shd w:val="clear" w:color="auto" w:fill="FFFFFF"/>
        <w:tabs>
          <w:tab w:val="left" w:pos="567"/>
          <w:tab w:val="left" w:pos="993"/>
        </w:tabs>
        <w:suppressAutoHyphens/>
        <w:spacing w:after="0" w:line="240" w:lineRule="auto"/>
        <w:ind w:firstLine="567"/>
        <w:jc w:val="both"/>
        <w:rPr>
          <w:rFonts w:ascii="Times New Roman" w:hAnsi="Times New Roman"/>
          <w:spacing w:val="-3"/>
          <w:sz w:val="28"/>
          <w:szCs w:val="28"/>
        </w:rPr>
      </w:pPr>
      <w:proofErr w:type="gramStart"/>
      <w:r w:rsidRPr="00116BCA">
        <w:rPr>
          <w:rFonts w:ascii="Times New Roman" w:hAnsi="Times New Roman"/>
          <w:b/>
          <w:spacing w:val="-3"/>
          <w:sz w:val="28"/>
          <w:szCs w:val="28"/>
        </w:rPr>
        <w:t>Малые архитектурные формы</w:t>
      </w:r>
      <w:r w:rsidRPr="00116BCA">
        <w:rPr>
          <w:rFonts w:ascii="Times New Roman" w:hAnsi="Times New Roman"/>
          <w:spacing w:val="-3"/>
          <w:sz w:val="28"/>
          <w:szCs w:val="28"/>
        </w:rPr>
        <w:t xml:space="preserve"> – небольшие сооружения, функциональные и эстетичные, гармонично вписывающиеся в интерьер зоны зеленых насаждений (парка, сквера), т.е. все созданные руками человека объекты из искусственных и природных материалов, как в раздельности, так и в их сочетании, вносящие акцентированные изменение в ландшафтный дизайн участка территории (беседки, скамейки, заборы, ограждения, садовые скульптуры, вазоны и их композиции, фонтаны, мостики, боскеты (ограждения, формируемые</w:t>
      </w:r>
      <w:proofErr w:type="gramEnd"/>
      <w:r w:rsidRPr="00116BCA">
        <w:rPr>
          <w:rFonts w:ascii="Times New Roman" w:hAnsi="Times New Roman"/>
          <w:spacing w:val="-3"/>
          <w:sz w:val="28"/>
          <w:szCs w:val="28"/>
        </w:rPr>
        <w:t xml:space="preserve"> обрезкой деревьев и кустарников), осветительные декоративные элементы и т.д.</w:t>
      </w:r>
    </w:p>
    <w:p w:rsidR="003078C7" w:rsidRPr="00116BCA" w:rsidRDefault="003078C7" w:rsidP="003078C7">
      <w:pPr>
        <w:shd w:val="clear" w:color="auto" w:fill="FFFFFF"/>
        <w:tabs>
          <w:tab w:val="left" w:pos="567"/>
          <w:tab w:val="left" w:pos="993"/>
        </w:tabs>
        <w:suppressAutoHyphens/>
        <w:spacing w:after="0" w:line="240" w:lineRule="auto"/>
        <w:ind w:firstLine="567"/>
        <w:jc w:val="both"/>
        <w:rPr>
          <w:rFonts w:ascii="Times New Roman" w:hAnsi="Times New Roman"/>
          <w:spacing w:val="-3"/>
          <w:sz w:val="28"/>
          <w:szCs w:val="28"/>
        </w:rPr>
      </w:pPr>
      <w:proofErr w:type="spellStart"/>
      <w:r w:rsidRPr="00116BCA">
        <w:rPr>
          <w:rFonts w:ascii="Times New Roman" w:hAnsi="Times New Roman"/>
          <w:b/>
          <w:spacing w:val="-3"/>
          <w:sz w:val="28"/>
          <w:szCs w:val="28"/>
        </w:rPr>
        <w:t>Междворовая</w:t>
      </w:r>
      <w:proofErr w:type="spellEnd"/>
      <w:r w:rsidRPr="00116BCA">
        <w:rPr>
          <w:rFonts w:ascii="Times New Roman" w:hAnsi="Times New Roman"/>
          <w:b/>
          <w:spacing w:val="-3"/>
          <w:sz w:val="28"/>
          <w:szCs w:val="28"/>
        </w:rPr>
        <w:t xml:space="preserve"> территория</w:t>
      </w:r>
      <w:r w:rsidRPr="00116BCA">
        <w:rPr>
          <w:rFonts w:ascii="Times New Roman" w:hAnsi="Times New Roman"/>
          <w:spacing w:val="-3"/>
          <w:sz w:val="28"/>
          <w:szCs w:val="28"/>
        </w:rPr>
        <w:t xml:space="preserve"> – участок территории между отдельными </w:t>
      </w:r>
      <w:proofErr w:type="spellStart"/>
      <w:r w:rsidRPr="00116BCA">
        <w:rPr>
          <w:rFonts w:ascii="Times New Roman" w:hAnsi="Times New Roman"/>
          <w:spacing w:val="-3"/>
          <w:sz w:val="28"/>
          <w:szCs w:val="28"/>
        </w:rPr>
        <w:t>внутридворовыми</w:t>
      </w:r>
      <w:proofErr w:type="spellEnd"/>
      <w:r w:rsidRPr="00116BCA">
        <w:rPr>
          <w:rFonts w:ascii="Times New Roman" w:hAnsi="Times New Roman"/>
          <w:spacing w:val="-3"/>
          <w:sz w:val="28"/>
          <w:szCs w:val="28"/>
        </w:rPr>
        <w:t xml:space="preserve"> территориями.</w:t>
      </w:r>
    </w:p>
    <w:p w:rsidR="003078C7" w:rsidRPr="00116BCA" w:rsidRDefault="003078C7" w:rsidP="003078C7">
      <w:pPr>
        <w:shd w:val="clear" w:color="auto" w:fill="FFFFFF"/>
        <w:tabs>
          <w:tab w:val="left" w:pos="567"/>
          <w:tab w:val="left" w:pos="993"/>
        </w:tabs>
        <w:suppressAutoHyphens/>
        <w:spacing w:after="0" w:line="240" w:lineRule="auto"/>
        <w:ind w:firstLine="567"/>
        <w:jc w:val="both"/>
        <w:rPr>
          <w:rFonts w:ascii="Times New Roman" w:hAnsi="Times New Roman"/>
          <w:spacing w:val="-3"/>
          <w:sz w:val="28"/>
          <w:szCs w:val="28"/>
        </w:rPr>
      </w:pPr>
      <w:proofErr w:type="spellStart"/>
      <w:r w:rsidRPr="00116BCA">
        <w:rPr>
          <w:rFonts w:ascii="Times New Roman" w:hAnsi="Times New Roman"/>
          <w:b/>
          <w:spacing w:val="-3"/>
          <w:sz w:val="28"/>
          <w:szCs w:val="28"/>
        </w:rPr>
        <w:t>Междворовой</w:t>
      </w:r>
      <w:proofErr w:type="spellEnd"/>
      <w:r w:rsidRPr="00116BCA">
        <w:rPr>
          <w:rFonts w:ascii="Times New Roman" w:hAnsi="Times New Roman"/>
          <w:b/>
          <w:spacing w:val="-3"/>
          <w:sz w:val="28"/>
          <w:szCs w:val="28"/>
        </w:rPr>
        <w:t xml:space="preserve"> проезд</w:t>
      </w:r>
      <w:r w:rsidRPr="00116BCA">
        <w:rPr>
          <w:rFonts w:ascii="Times New Roman" w:hAnsi="Times New Roman"/>
          <w:spacing w:val="-3"/>
          <w:sz w:val="28"/>
          <w:szCs w:val="28"/>
        </w:rPr>
        <w:t xml:space="preserve"> – проезд, соединяющий отдельные </w:t>
      </w:r>
      <w:proofErr w:type="spellStart"/>
      <w:r w:rsidRPr="00116BCA">
        <w:rPr>
          <w:rFonts w:ascii="Times New Roman" w:hAnsi="Times New Roman"/>
          <w:spacing w:val="-3"/>
          <w:sz w:val="28"/>
          <w:szCs w:val="28"/>
        </w:rPr>
        <w:t>внутридворовые</w:t>
      </w:r>
      <w:proofErr w:type="spellEnd"/>
      <w:r w:rsidRPr="00116BCA">
        <w:rPr>
          <w:rFonts w:ascii="Times New Roman" w:hAnsi="Times New Roman"/>
          <w:spacing w:val="-3"/>
          <w:sz w:val="28"/>
          <w:szCs w:val="28"/>
        </w:rPr>
        <w:t xml:space="preserve"> территории (либо тот, на который имеются выезды с таких территорий) в пределах одного квартала, микрорайона, центральной усадьбы и пр.</w:t>
      </w:r>
    </w:p>
    <w:p w:rsidR="003078C7" w:rsidRPr="00116BCA" w:rsidRDefault="003078C7" w:rsidP="003078C7">
      <w:pPr>
        <w:shd w:val="clear" w:color="auto" w:fill="FFFFFF"/>
        <w:tabs>
          <w:tab w:val="left" w:pos="567"/>
          <w:tab w:val="left" w:pos="993"/>
        </w:tabs>
        <w:suppressAutoHyphens/>
        <w:spacing w:after="0" w:line="240" w:lineRule="auto"/>
        <w:ind w:firstLine="567"/>
        <w:jc w:val="both"/>
        <w:rPr>
          <w:rFonts w:ascii="Times New Roman" w:hAnsi="Times New Roman"/>
          <w:spacing w:val="-3"/>
          <w:sz w:val="28"/>
          <w:szCs w:val="28"/>
        </w:rPr>
      </w:pPr>
      <w:r w:rsidRPr="00116BCA">
        <w:rPr>
          <w:rFonts w:ascii="Times New Roman" w:hAnsi="Times New Roman"/>
          <w:b/>
          <w:spacing w:val="-3"/>
          <w:sz w:val="28"/>
          <w:szCs w:val="28"/>
        </w:rPr>
        <w:t>Несанкционированная свалка мусора</w:t>
      </w:r>
      <w:r w:rsidRPr="00116BCA">
        <w:rPr>
          <w:rFonts w:ascii="Times New Roman" w:hAnsi="Times New Roman"/>
          <w:spacing w:val="-3"/>
          <w:sz w:val="28"/>
          <w:szCs w:val="28"/>
        </w:rPr>
        <w:t xml:space="preserve"> – 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w:t>
      </w:r>
    </w:p>
    <w:p w:rsidR="003078C7" w:rsidRPr="00116BCA" w:rsidRDefault="003078C7" w:rsidP="003078C7">
      <w:pPr>
        <w:shd w:val="clear" w:color="auto" w:fill="FFFFFF"/>
        <w:tabs>
          <w:tab w:val="left" w:pos="567"/>
          <w:tab w:val="left" w:pos="993"/>
        </w:tabs>
        <w:suppressAutoHyphens/>
        <w:spacing w:after="0" w:line="240" w:lineRule="auto"/>
        <w:ind w:firstLine="567"/>
        <w:jc w:val="both"/>
        <w:rPr>
          <w:rFonts w:ascii="Times New Roman" w:hAnsi="Times New Roman"/>
          <w:spacing w:val="-3"/>
          <w:sz w:val="28"/>
          <w:szCs w:val="28"/>
        </w:rPr>
      </w:pPr>
      <w:r w:rsidRPr="00116BCA">
        <w:rPr>
          <w:rFonts w:ascii="Times New Roman" w:hAnsi="Times New Roman"/>
          <w:b/>
          <w:spacing w:val="-3"/>
          <w:sz w:val="28"/>
          <w:szCs w:val="28"/>
        </w:rPr>
        <w:t>Озеленение</w:t>
      </w:r>
      <w:r w:rsidRPr="00116BCA">
        <w:rPr>
          <w:rFonts w:ascii="Times New Roman" w:hAnsi="Times New Roman"/>
          <w:spacing w:val="-3"/>
          <w:sz w:val="28"/>
          <w:szCs w:val="28"/>
        </w:rPr>
        <w:t xml:space="preserve"> – комплекс работ, включающий в себя посадку деревьев, кустарников, устройство газонов и цветников, стрижку травы, прореживание и формирование крон зеленых насаждений, обеспечение систематического ухода за элементами озеленения, дезинфекцию насаждений, уборку опавших веток, стволов и листьев;</w:t>
      </w:r>
    </w:p>
    <w:p w:rsidR="003078C7" w:rsidRPr="00116BCA" w:rsidRDefault="003078C7" w:rsidP="003078C7">
      <w:pPr>
        <w:shd w:val="clear" w:color="auto" w:fill="FFFFFF"/>
        <w:tabs>
          <w:tab w:val="left" w:pos="567"/>
          <w:tab w:val="left" w:pos="993"/>
        </w:tabs>
        <w:suppressAutoHyphens/>
        <w:spacing w:after="0" w:line="240" w:lineRule="auto"/>
        <w:ind w:firstLine="567"/>
        <w:jc w:val="both"/>
        <w:rPr>
          <w:rFonts w:ascii="Times New Roman" w:hAnsi="Times New Roman"/>
          <w:spacing w:val="-3"/>
          <w:sz w:val="28"/>
          <w:szCs w:val="28"/>
        </w:rPr>
      </w:pPr>
      <w:proofErr w:type="gramStart"/>
      <w:r w:rsidRPr="00116BCA">
        <w:rPr>
          <w:rFonts w:ascii="Times New Roman" w:hAnsi="Times New Roman"/>
          <w:b/>
          <w:spacing w:val="-3"/>
          <w:sz w:val="28"/>
          <w:szCs w:val="28"/>
        </w:rPr>
        <w:t>Прилегающая территория</w:t>
      </w:r>
      <w:r w:rsidRPr="00116BCA">
        <w:rPr>
          <w:rFonts w:ascii="Times New Roman" w:hAnsi="Times New Roman"/>
          <w:spacing w:val="-3"/>
          <w:sz w:val="28"/>
          <w:szCs w:val="28"/>
        </w:rPr>
        <w:t xml:space="preserve"> - территория, непосредственно примыкающая к границам здания, сооружения, ограждения, строительной площадке, объектам торговли, рекламы и иным объектам, находящимся в собственности, владении, аренде, на балансе у юридических или физических лиц</w:t>
      </w:r>
      <w:proofErr w:type="gramEnd"/>
    </w:p>
    <w:p w:rsidR="003078C7" w:rsidRPr="00116BCA" w:rsidRDefault="003078C7" w:rsidP="003078C7">
      <w:pPr>
        <w:shd w:val="clear" w:color="auto" w:fill="FFFFFF"/>
        <w:tabs>
          <w:tab w:val="left" w:pos="567"/>
          <w:tab w:val="left" w:pos="993"/>
        </w:tabs>
        <w:suppressAutoHyphens/>
        <w:spacing w:after="0" w:line="240" w:lineRule="auto"/>
        <w:ind w:firstLine="567"/>
        <w:jc w:val="both"/>
        <w:rPr>
          <w:rFonts w:ascii="Times New Roman" w:hAnsi="Times New Roman"/>
          <w:spacing w:val="-3"/>
          <w:sz w:val="28"/>
          <w:szCs w:val="28"/>
        </w:rPr>
      </w:pPr>
      <w:r w:rsidRPr="00116BCA">
        <w:rPr>
          <w:rFonts w:ascii="Times New Roman" w:hAnsi="Times New Roman"/>
          <w:b/>
          <w:spacing w:val="-3"/>
          <w:sz w:val="28"/>
          <w:szCs w:val="28"/>
        </w:rPr>
        <w:lastRenderedPageBreak/>
        <w:t>Санитарная очистка территории</w:t>
      </w:r>
      <w:r w:rsidRPr="00116BCA">
        <w:rPr>
          <w:rFonts w:ascii="Times New Roman" w:hAnsi="Times New Roman"/>
          <w:spacing w:val="-3"/>
          <w:sz w:val="28"/>
          <w:szCs w:val="28"/>
        </w:rPr>
        <w:t xml:space="preserve"> – зачистка территорий, сбор, вывоз и утилизация (обезвреживание) твердых бытовых отходов (ТБО) и крупногабаритного мусора (КГМ).</w:t>
      </w:r>
    </w:p>
    <w:p w:rsidR="003078C7" w:rsidRPr="00116BCA" w:rsidRDefault="003078C7" w:rsidP="003078C7">
      <w:pPr>
        <w:shd w:val="clear" w:color="auto" w:fill="FFFFFF"/>
        <w:tabs>
          <w:tab w:val="left" w:pos="567"/>
          <w:tab w:val="left" w:pos="993"/>
        </w:tabs>
        <w:suppressAutoHyphens/>
        <w:spacing w:after="0" w:line="240" w:lineRule="auto"/>
        <w:ind w:firstLine="567"/>
        <w:jc w:val="both"/>
        <w:rPr>
          <w:rFonts w:ascii="Times New Roman" w:hAnsi="Times New Roman"/>
          <w:spacing w:val="-3"/>
          <w:sz w:val="28"/>
          <w:szCs w:val="28"/>
        </w:rPr>
      </w:pPr>
      <w:r w:rsidRPr="00116BCA">
        <w:rPr>
          <w:rFonts w:ascii="Times New Roman" w:hAnsi="Times New Roman"/>
          <w:b/>
          <w:spacing w:val="-3"/>
          <w:sz w:val="28"/>
          <w:szCs w:val="28"/>
        </w:rPr>
        <w:t>Санитарное содержание</w:t>
      </w:r>
      <w:r w:rsidRPr="00116BCA">
        <w:rPr>
          <w:rFonts w:ascii="Times New Roman" w:hAnsi="Times New Roman"/>
          <w:spacing w:val="-3"/>
          <w:sz w:val="28"/>
          <w:szCs w:val="28"/>
        </w:rPr>
        <w:t xml:space="preserve"> – содержание территорий в соответствии с санитарными нормами и правилами.</w:t>
      </w:r>
    </w:p>
    <w:p w:rsidR="003078C7" w:rsidRPr="00116BCA" w:rsidRDefault="003078C7" w:rsidP="003078C7">
      <w:pPr>
        <w:shd w:val="clear" w:color="auto" w:fill="FFFFFF"/>
        <w:tabs>
          <w:tab w:val="left" w:pos="567"/>
          <w:tab w:val="left" w:pos="993"/>
        </w:tabs>
        <w:suppressAutoHyphens/>
        <w:spacing w:after="0" w:line="240" w:lineRule="auto"/>
        <w:ind w:firstLine="567"/>
        <w:jc w:val="both"/>
        <w:rPr>
          <w:rFonts w:ascii="Times New Roman" w:hAnsi="Times New Roman"/>
          <w:spacing w:val="-3"/>
          <w:sz w:val="28"/>
          <w:szCs w:val="28"/>
        </w:rPr>
      </w:pPr>
      <w:r w:rsidRPr="00116BCA">
        <w:rPr>
          <w:rFonts w:ascii="Times New Roman" w:hAnsi="Times New Roman"/>
          <w:b/>
          <w:spacing w:val="-3"/>
          <w:sz w:val="28"/>
          <w:szCs w:val="28"/>
        </w:rPr>
        <w:t>Сбор ТБО (КГМ)</w:t>
      </w:r>
      <w:r w:rsidRPr="00116BCA">
        <w:rPr>
          <w:rFonts w:ascii="Times New Roman" w:hAnsi="Times New Roman"/>
          <w:spacing w:val="-3"/>
          <w:sz w:val="28"/>
          <w:szCs w:val="28"/>
        </w:rPr>
        <w:t xml:space="preserve"> – комплекс мероприятий, связанных с очисткой рабочими комплексной уборки </w:t>
      </w:r>
      <w:proofErr w:type="spellStart"/>
      <w:r w:rsidRPr="00116BCA">
        <w:rPr>
          <w:rFonts w:ascii="Times New Roman" w:hAnsi="Times New Roman"/>
          <w:spacing w:val="-3"/>
          <w:sz w:val="28"/>
          <w:szCs w:val="28"/>
        </w:rPr>
        <w:t>мусорокамер</w:t>
      </w:r>
      <w:proofErr w:type="spellEnd"/>
      <w:r w:rsidRPr="00116BCA">
        <w:rPr>
          <w:rFonts w:ascii="Times New Roman" w:hAnsi="Times New Roman"/>
          <w:spacing w:val="-3"/>
          <w:sz w:val="28"/>
          <w:szCs w:val="28"/>
        </w:rPr>
        <w:t xml:space="preserve">, заполнением контейнеров и зачисткой контейнерных площадок. Сбор КГМ – загрузка дворниками и рабочими комплексной уборки бункеров-накопителей </w:t>
      </w:r>
      <w:proofErr w:type="gramStart"/>
      <w:r w:rsidRPr="00116BCA">
        <w:rPr>
          <w:rFonts w:ascii="Times New Roman" w:hAnsi="Times New Roman"/>
          <w:spacing w:val="-3"/>
          <w:sz w:val="28"/>
          <w:szCs w:val="28"/>
        </w:rPr>
        <w:t>собранным</w:t>
      </w:r>
      <w:proofErr w:type="gramEnd"/>
      <w:r w:rsidRPr="00116BCA">
        <w:rPr>
          <w:rFonts w:ascii="Times New Roman" w:hAnsi="Times New Roman"/>
          <w:spacing w:val="-3"/>
          <w:sz w:val="28"/>
          <w:szCs w:val="28"/>
        </w:rPr>
        <w:t xml:space="preserve"> с территории КГМ.</w:t>
      </w:r>
    </w:p>
    <w:p w:rsidR="003078C7" w:rsidRPr="00116BCA" w:rsidRDefault="003078C7" w:rsidP="003078C7">
      <w:pPr>
        <w:shd w:val="clear" w:color="auto" w:fill="FFFFFF"/>
        <w:tabs>
          <w:tab w:val="left" w:pos="567"/>
          <w:tab w:val="left" w:pos="993"/>
        </w:tabs>
        <w:suppressAutoHyphens/>
        <w:spacing w:after="0" w:line="240" w:lineRule="auto"/>
        <w:ind w:firstLine="567"/>
        <w:jc w:val="both"/>
        <w:rPr>
          <w:rFonts w:ascii="Times New Roman" w:hAnsi="Times New Roman"/>
          <w:spacing w:val="-3"/>
          <w:sz w:val="28"/>
          <w:szCs w:val="28"/>
        </w:rPr>
      </w:pPr>
      <w:r w:rsidRPr="00116BCA">
        <w:rPr>
          <w:rFonts w:ascii="Times New Roman" w:hAnsi="Times New Roman"/>
          <w:b/>
          <w:spacing w:val="-3"/>
          <w:sz w:val="28"/>
          <w:szCs w:val="28"/>
        </w:rPr>
        <w:t>Содержание дороги проездов</w:t>
      </w:r>
      <w:r w:rsidRPr="00116BCA">
        <w:rPr>
          <w:rFonts w:ascii="Times New Roman" w:hAnsi="Times New Roman"/>
          <w:spacing w:val="-3"/>
          <w:sz w:val="28"/>
          <w:szCs w:val="28"/>
        </w:rPr>
        <w:t xml:space="preserve"> – комплекс работ, в результате которых поддерживается транспортно-эксплуатационное состояние дороги (проезда), дорожных сооружений, полосы отвода, элементов обустройства дороги, организации и безопасности движения.</w:t>
      </w:r>
    </w:p>
    <w:p w:rsidR="003078C7" w:rsidRDefault="003078C7" w:rsidP="003078C7">
      <w:pPr>
        <w:shd w:val="clear" w:color="auto" w:fill="FFFFFF"/>
        <w:tabs>
          <w:tab w:val="left" w:pos="567"/>
          <w:tab w:val="left" w:pos="993"/>
        </w:tabs>
        <w:suppressAutoHyphens/>
        <w:spacing w:after="0" w:line="240" w:lineRule="auto"/>
        <w:ind w:firstLine="567"/>
        <w:jc w:val="both"/>
        <w:rPr>
          <w:rFonts w:ascii="Times New Roman" w:hAnsi="Times New Roman"/>
          <w:spacing w:val="-3"/>
          <w:sz w:val="28"/>
          <w:szCs w:val="28"/>
        </w:rPr>
      </w:pPr>
      <w:r w:rsidRPr="00116BCA">
        <w:rPr>
          <w:rFonts w:ascii="Times New Roman" w:hAnsi="Times New Roman"/>
          <w:b/>
          <w:spacing w:val="-3"/>
          <w:sz w:val="28"/>
          <w:szCs w:val="28"/>
        </w:rPr>
        <w:t>Содержание объектов благоустройства</w:t>
      </w:r>
      <w:r w:rsidRPr="00116BCA">
        <w:rPr>
          <w:rFonts w:ascii="Times New Roman" w:hAnsi="Times New Roman"/>
          <w:spacing w:val="-3"/>
          <w:sz w:val="28"/>
          <w:szCs w:val="28"/>
        </w:rPr>
        <w:t xml:space="preserve"> – комплекс работ (мероприятий) на объекте благоустройства и прилегающей территории в соответствии с </w:t>
      </w:r>
      <w:proofErr w:type="spellStart"/>
      <w:r w:rsidRPr="00116BCA">
        <w:rPr>
          <w:rFonts w:ascii="Times New Roman" w:hAnsi="Times New Roman"/>
          <w:spacing w:val="-3"/>
          <w:sz w:val="28"/>
          <w:szCs w:val="28"/>
        </w:rPr>
        <w:t>СанПиНом</w:t>
      </w:r>
      <w:proofErr w:type="spellEnd"/>
      <w:r w:rsidRPr="00116BCA">
        <w:rPr>
          <w:rFonts w:ascii="Times New Roman" w:hAnsi="Times New Roman"/>
          <w:spacing w:val="-3"/>
          <w:sz w:val="28"/>
          <w:szCs w:val="28"/>
        </w:rPr>
        <w:t xml:space="preserve"> 42-128-4690-88 «Санитарные правила содержания территорий населенных мест», других нормативно-правовых актов и настоящих Правил.</w:t>
      </w:r>
    </w:p>
    <w:p w:rsidR="003078C7" w:rsidRPr="008663DF" w:rsidRDefault="003078C7" w:rsidP="003078C7">
      <w:pPr>
        <w:pStyle w:val="a9"/>
        <w:jc w:val="both"/>
        <w:rPr>
          <w:rFonts w:ascii="Times New Roman" w:hAnsi="Times New Roman"/>
          <w:sz w:val="28"/>
          <w:szCs w:val="28"/>
        </w:rPr>
      </w:pPr>
      <w:r>
        <w:rPr>
          <w:rFonts w:ascii="Times New Roman" w:hAnsi="Times New Roman"/>
          <w:b/>
          <w:sz w:val="28"/>
          <w:szCs w:val="28"/>
        </w:rPr>
        <w:tab/>
      </w:r>
      <w:r w:rsidRPr="008663DF">
        <w:rPr>
          <w:rFonts w:ascii="Times New Roman" w:hAnsi="Times New Roman"/>
          <w:b/>
          <w:sz w:val="28"/>
          <w:szCs w:val="28"/>
        </w:rPr>
        <w:t>Границы прилегающих территорий</w:t>
      </w:r>
      <w:r w:rsidRPr="008663DF">
        <w:rPr>
          <w:rFonts w:ascii="Times New Roman" w:hAnsi="Times New Roman"/>
          <w:sz w:val="28"/>
          <w:szCs w:val="28"/>
        </w:rPr>
        <w:t xml:space="preserve"> - границы территории общего пользования, которые прилегают к зданию, строению, сооружению, земельному участку в случае, если такой земельный участок образован (далее - земельный участок), и </w:t>
      </w:r>
      <w:proofErr w:type="gramStart"/>
      <w:r w:rsidRPr="008663DF">
        <w:rPr>
          <w:rFonts w:ascii="Times New Roman" w:hAnsi="Times New Roman"/>
          <w:sz w:val="28"/>
          <w:szCs w:val="28"/>
        </w:rPr>
        <w:t>границы</w:t>
      </w:r>
      <w:proofErr w:type="gramEnd"/>
      <w:r w:rsidRPr="008663DF">
        <w:rPr>
          <w:rFonts w:ascii="Times New Roman" w:hAnsi="Times New Roman"/>
          <w:sz w:val="28"/>
          <w:szCs w:val="28"/>
        </w:rPr>
        <w:t xml:space="preserve"> которой определены правилами благоустройства территории муниципального образования в соответствии с порядком, установленным Законом Новосибирской области от 04.03.2019 № 347-ОЗ;</w:t>
      </w:r>
    </w:p>
    <w:p w:rsidR="003078C7" w:rsidRPr="008663DF" w:rsidRDefault="003078C7" w:rsidP="003078C7">
      <w:pPr>
        <w:pStyle w:val="a9"/>
        <w:jc w:val="both"/>
        <w:rPr>
          <w:rFonts w:ascii="Times New Roman" w:hAnsi="Times New Roman"/>
          <w:sz w:val="28"/>
          <w:szCs w:val="28"/>
        </w:rPr>
      </w:pPr>
      <w:r w:rsidRPr="008663DF">
        <w:rPr>
          <w:rFonts w:ascii="Times New Roman" w:hAnsi="Times New Roman"/>
          <w:b/>
          <w:sz w:val="28"/>
          <w:szCs w:val="28"/>
        </w:rPr>
        <w:t xml:space="preserve">    внутренняя часть границ прилегающей территории</w:t>
      </w:r>
      <w:r w:rsidRPr="008663DF">
        <w:rPr>
          <w:rFonts w:ascii="Times New Roman" w:hAnsi="Times New Roman"/>
          <w:sz w:val="28"/>
          <w:szCs w:val="28"/>
        </w:rPr>
        <w:t xml:space="preserve"> - часть границ прилегающей территории, непосредственно примыкающая к зданию, строению, сооружению, границам земельного участка, в отношении которых определены границы прилегающей территории, то есть являющаяся их общей границей;</w:t>
      </w:r>
    </w:p>
    <w:p w:rsidR="003078C7" w:rsidRPr="008663DF" w:rsidRDefault="003078C7" w:rsidP="003078C7">
      <w:pPr>
        <w:pStyle w:val="a9"/>
        <w:jc w:val="both"/>
        <w:rPr>
          <w:rFonts w:ascii="Times New Roman" w:hAnsi="Times New Roman"/>
          <w:spacing w:val="-3"/>
          <w:sz w:val="28"/>
          <w:szCs w:val="28"/>
        </w:rPr>
      </w:pPr>
      <w:r w:rsidRPr="008663DF">
        <w:rPr>
          <w:rFonts w:ascii="Times New Roman" w:hAnsi="Times New Roman"/>
          <w:sz w:val="28"/>
          <w:szCs w:val="28"/>
        </w:rPr>
        <w:t xml:space="preserve">    </w:t>
      </w:r>
      <w:r w:rsidRPr="008663DF">
        <w:rPr>
          <w:rFonts w:ascii="Times New Roman" w:hAnsi="Times New Roman"/>
          <w:b/>
          <w:sz w:val="28"/>
          <w:szCs w:val="28"/>
        </w:rPr>
        <w:t>внешняя часть границ прилегающей территории</w:t>
      </w:r>
      <w:r w:rsidRPr="008663DF">
        <w:rPr>
          <w:rFonts w:ascii="Times New Roman" w:hAnsi="Times New Roman"/>
          <w:sz w:val="28"/>
          <w:szCs w:val="28"/>
        </w:rPr>
        <w:t xml:space="preserve"> - часть границ прилегающей территории, не примыкающая непосредственно к зданию, строению, сооружению, границам земельного участка, в отношении которых определены границы прилегающей территории, то есть не являющаяся их общей границей.</w:t>
      </w:r>
    </w:p>
    <w:p w:rsidR="003078C7" w:rsidRPr="00116BCA" w:rsidRDefault="003078C7" w:rsidP="003078C7">
      <w:pPr>
        <w:shd w:val="clear" w:color="auto" w:fill="FFFFFF"/>
        <w:tabs>
          <w:tab w:val="left" w:pos="567"/>
          <w:tab w:val="left" w:pos="993"/>
        </w:tabs>
        <w:suppressAutoHyphens/>
        <w:spacing w:after="0" w:line="240" w:lineRule="auto"/>
        <w:ind w:firstLine="567"/>
        <w:jc w:val="both"/>
        <w:rPr>
          <w:rFonts w:ascii="Times New Roman" w:hAnsi="Times New Roman"/>
          <w:spacing w:val="-3"/>
          <w:sz w:val="28"/>
          <w:szCs w:val="28"/>
        </w:rPr>
      </w:pPr>
      <w:r w:rsidRPr="00116BCA">
        <w:rPr>
          <w:rFonts w:ascii="Times New Roman" w:hAnsi="Times New Roman"/>
          <w:b/>
          <w:spacing w:val="-3"/>
          <w:sz w:val="28"/>
          <w:szCs w:val="28"/>
        </w:rPr>
        <w:t>Территория предприятий, организаций, учреждений и иных хозяйствующих субъектов</w:t>
      </w:r>
      <w:r w:rsidRPr="00116BCA">
        <w:rPr>
          <w:rFonts w:ascii="Times New Roman" w:hAnsi="Times New Roman"/>
          <w:spacing w:val="-3"/>
          <w:sz w:val="28"/>
          <w:szCs w:val="28"/>
        </w:rPr>
        <w:t xml:space="preserve"> - часть территории </w:t>
      </w:r>
      <w:r>
        <w:rPr>
          <w:rFonts w:ascii="Times New Roman" w:hAnsi="Times New Roman"/>
          <w:spacing w:val="-3"/>
          <w:sz w:val="28"/>
          <w:szCs w:val="28"/>
        </w:rPr>
        <w:t>Покровского</w:t>
      </w:r>
      <w:r w:rsidRPr="00116BCA">
        <w:rPr>
          <w:rFonts w:ascii="Times New Roman" w:hAnsi="Times New Roman"/>
          <w:spacing w:val="-3"/>
          <w:sz w:val="28"/>
          <w:szCs w:val="28"/>
        </w:rPr>
        <w:t xml:space="preserve"> сельсовета, имеющая площадь, границы, местоположение, правовой статус и другие характеристики, отражаемые в государственном земельном кадастре, переданная (закрепленная) целевым назначением юридическим или физическим лицам на правах, предусмотренных законодательством.</w:t>
      </w:r>
    </w:p>
    <w:p w:rsidR="003078C7" w:rsidRPr="00116BCA" w:rsidRDefault="003078C7" w:rsidP="003078C7">
      <w:pPr>
        <w:spacing w:after="0" w:line="240" w:lineRule="auto"/>
        <w:jc w:val="both"/>
        <w:rPr>
          <w:rFonts w:ascii="Times New Roman" w:hAnsi="Times New Roman"/>
          <w:sz w:val="28"/>
          <w:szCs w:val="28"/>
        </w:rPr>
      </w:pP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b/>
          <w:sz w:val="28"/>
          <w:szCs w:val="28"/>
        </w:rPr>
        <w:t>3. ОБЩИЕ ПРИНЦИПЫ И ПОДХОДЫ</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3.1. Настоящие Правила имеют целью создание безопасной, удобной, экологически благоприятной и привлекательной городской среды, </w:t>
      </w:r>
      <w:r w:rsidRPr="00116BCA">
        <w:rPr>
          <w:rFonts w:ascii="Times New Roman" w:hAnsi="Times New Roman"/>
          <w:sz w:val="28"/>
          <w:szCs w:val="28"/>
        </w:rPr>
        <w:lastRenderedPageBreak/>
        <w:t>способствующей комплексному и устойчивому развитию муниципального образования.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3.2. 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3.3. Участниками деятельности по благоустройству являются, в том числе:</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а)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б) представители органов местного самоуправления, которые формируют техническое задание, выбирают исполнителей и обеспечивают финансирование;</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в) хозяйствующие субъекты, осуществляющие деятельность на территории соответствующего 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3078C7" w:rsidRPr="00116BCA" w:rsidRDefault="003078C7" w:rsidP="003078C7">
      <w:pPr>
        <w:spacing w:after="0" w:line="240" w:lineRule="auto"/>
        <w:jc w:val="both"/>
        <w:rPr>
          <w:rFonts w:ascii="Times New Roman" w:hAnsi="Times New Roman"/>
          <w:sz w:val="28"/>
          <w:szCs w:val="28"/>
        </w:rPr>
      </w:pPr>
      <w:proofErr w:type="spellStart"/>
      <w:r w:rsidRPr="00116BCA">
        <w:rPr>
          <w:rFonts w:ascii="Times New Roman" w:hAnsi="Times New Roman"/>
          <w:sz w:val="28"/>
          <w:szCs w:val="28"/>
        </w:rPr>
        <w:t>д</w:t>
      </w:r>
      <w:proofErr w:type="spellEnd"/>
      <w:r w:rsidRPr="00116BCA">
        <w:rPr>
          <w:rFonts w:ascii="Times New Roman" w:hAnsi="Times New Roman"/>
          <w:sz w:val="28"/>
          <w:szCs w:val="28"/>
        </w:rPr>
        <w:t>) исполнители работ, в том числе строители, производители малых архитектурных форм и иные.</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3.4. Участие жителей населенного пункта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разделом 7 настоящих Правил. Форма участия определяется органом местного самоуправления с учетом настоящих Правил в зависимости от особенностей проекта по благоустройству.</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3.5. В качестве приоритетных объектов благоустройства следует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3.6. Территории муниципального образования удобно расположенные и </w:t>
      </w:r>
      <w:proofErr w:type="gramStart"/>
      <w:r w:rsidRPr="00116BCA">
        <w:rPr>
          <w:rFonts w:ascii="Times New Roman" w:hAnsi="Times New Roman"/>
          <w:sz w:val="28"/>
          <w:szCs w:val="28"/>
        </w:rPr>
        <w:t>легко доступные</w:t>
      </w:r>
      <w:proofErr w:type="gramEnd"/>
      <w:r w:rsidRPr="00116BCA">
        <w:rPr>
          <w:rFonts w:ascii="Times New Roman" w:hAnsi="Times New Roman"/>
          <w:sz w:val="28"/>
          <w:szCs w:val="28"/>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городских пространств, доступность объектов инфраструктуры и сервиса, в том числе за счет ликвидации необоснованных барьеров и препятствий.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3.7. </w:t>
      </w:r>
      <w:proofErr w:type="gramStart"/>
      <w:r w:rsidRPr="00116BCA">
        <w:rPr>
          <w:rFonts w:ascii="Times New Roman" w:hAnsi="Times New Roman"/>
          <w:sz w:val="28"/>
          <w:szCs w:val="28"/>
        </w:rPr>
        <w:t xml:space="preserve">Концепция благоустройства для каждой территории должна создаваться с учётом потребностей и запросов жителей и других субъектов городской среды и при их непосредственном участии на всех этапах создания </w:t>
      </w:r>
      <w:r w:rsidRPr="00116BCA">
        <w:rPr>
          <w:rFonts w:ascii="Times New Roman" w:hAnsi="Times New Roman"/>
          <w:sz w:val="28"/>
          <w:szCs w:val="28"/>
        </w:rPr>
        <w:lastRenderedPageBreak/>
        <w:t>концепции, а также с учётом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w:t>
      </w:r>
      <w:proofErr w:type="gramEnd"/>
      <w:r w:rsidRPr="00116BCA">
        <w:rPr>
          <w:rFonts w:ascii="Times New Roman" w:hAnsi="Times New Roman"/>
          <w:sz w:val="28"/>
          <w:szCs w:val="28"/>
        </w:rPr>
        <w:t xml:space="preserve">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данного населённого пункта.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3.8. 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3.8.1. 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3078C7" w:rsidRPr="00116BCA" w:rsidRDefault="003078C7" w:rsidP="003078C7">
      <w:pPr>
        <w:pStyle w:val="a9"/>
        <w:jc w:val="both"/>
        <w:rPr>
          <w:rFonts w:ascii="Times New Roman" w:hAnsi="Times New Roman"/>
          <w:sz w:val="28"/>
          <w:szCs w:val="28"/>
        </w:rPr>
      </w:pPr>
      <w:r w:rsidRPr="00116BCA">
        <w:rPr>
          <w:rFonts w:ascii="Times New Roman" w:hAnsi="Times New Roman"/>
          <w:sz w:val="28"/>
          <w:szCs w:val="28"/>
        </w:rPr>
        <w:t xml:space="preserve">3.8.2.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w:t>
      </w:r>
      <w:proofErr w:type="spellStart"/>
      <w:r w:rsidRPr="00116BCA">
        <w:rPr>
          <w:rFonts w:ascii="Times New Roman" w:hAnsi="Times New Roman"/>
          <w:sz w:val="28"/>
          <w:szCs w:val="28"/>
        </w:rPr>
        <w:t>маломобильных</w:t>
      </w:r>
      <w:proofErr w:type="spellEnd"/>
      <w:r w:rsidRPr="00116BCA">
        <w:rPr>
          <w:rFonts w:ascii="Times New Roman" w:hAnsi="Times New Roman"/>
          <w:sz w:val="28"/>
          <w:szCs w:val="28"/>
        </w:rPr>
        <w:t xml:space="preserve"> групп граждан при различных погодных условиях.</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3.8.3.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3.8.4. Принцип комфортной среды для общения – гармоничное сосуществование в населенном пункте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3.8.5. 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3.9.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w:t>
      </w:r>
      <w:r w:rsidRPr="00116BCA">
        <w:rPr>
          <w:rFonts w:ascii="Times New Roman" w:hAnsi="Times New Roman"/>
          <w:sz w:val="28"/>
          <w:szCs w:val="28"/>
        </w:rPr>
        <w:lastRenderedPageBreak/>
        <w:t>пыль, загазованность</w:t>
      </w:r>
      <w:proofErr w:type="gramStart"/>
      <w:r w:rsidRPr="00116BCA">
        <w:rPr>
          <w:rFonts w:ascii="Times New Roman" w:hAnsi="Times New Roman"/>
          <w:sz w:val="28"/>
          <w:szCs w:val="28"/>
        </w:rPr>
        <w:t>)э</w:t>
      </w:r>
      <w:proofErr w:type="gramEnd"/>
      <w:r w:rsidRPr="00116BCA">
        <w:rPr>
          <w:rFonts w:ascii="Times New Roman" w:hAnsi="Times New Roman"/>
          <w:sz w:val="28"/>
          <w:szCs w:val="28"/>
        </w:rPr>
        <w:t>ффективными архитектурно-планировочными приемами.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3.10. 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3.11. 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w:t>
      </w:r>
      <w:proofErr w:type="spellStart"/>
      <w:r w:rsidRPr="00116BCA">
        <w:rPr>
          <w:rFonts w:ascii="Times New Roman" w:hAnsi="Times New Roman"/>
          <w:sz w:val="28"/>
          <w:szCs w:val="28"/>
        </w:rPr>
        <w:t>маломобильных</w:t>
      </w:r>
      <w:proofErr w:type="spellEnd"/>
      <w:r w:rsidRPr="00116BCA">
        <w:rPr>
          <w:rFonts w:ascii="Times New Roman" w:hAnsi="Times New Roman"/>
          <w:sz w:val="28"/>
          <w:szCs w:val="28"/>
        </w:rPr>
        <w:t xml:space="preserve"> групп 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3.12. 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3078C7" w:rsidRPr="00116BCA" w:rsidRDefault="003078C7" w:rsidP="003078C7">
      <w:pPr>
        <w:spacing w:after="0" w:line="240" w:lineRule="auto"/>
        <w:jc w:val="both"/>
        <w:rPr>
          <w:rFonts w:ascii="Times New Roman" w:hAnsi="Times New Roman"/>
          <w:sz w:val="28"/>
          <w:szCs w:val="28"/>
        </w:rPr>
      </w:pPr>
    </w:p>
    <w:p w:rsidR="003078C7" w:rsidRDefault="003078C7" w:rsidP="003078C7">
      <w:pPr>
        <w:spacing w:after="0" w:line="240" w:lineRule="auto"/>
        <w:jc w:val="center"/>
        <w:rPr>
          <w:rFonts w:ascii="Times New Roman" w:hAnsi="Times New Roman"/>
          <w:b/>
          <w:sz w:val="28"/>
          <w:szCs w:val="28"/>
        </w:rPr>
      </w:pPr>
      <w:r w:rsidRPr="00116BCA">
        <w:rPr>
          <w:rFonts w:ascii="Times New Roman" w:hAnsi="Times New Roman"/>
          <w:b/>
          <w:sz w:val="28"/>
          <w:szCs w:val="28"/>
        </w:rPr>
        <w:t>4. ОБЪЕКТЫ И ЭЛЕМЕНТЫ БЛАГОУСТРОЙСТВА ТЕРРИТОРИИ</w:t>
      </w:r>
    </w:p>
    <w:p w:rsidR="003078C7" w:rsidRPr="00116BCA" w:rsidRDefault="003078C7" w:rsidP="003078C7">
      <w:pPr>
        <w:spacing w:after="0" w:line="240" w:lineRule="auto"/>
        <w:jc w:val="center"/>
        <w:rPr>
          <w:rFonts w:ascii="Times New Roman" w:hAnsi="Times New Roman"/>
          <w:b/>
          <w:sz w:val="28"/>
          <w:szCs w:val="28"/>
        </w:rPr>
      </w:pP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3078C7" w:rsidRPr="00116BCA" w:rsidRDefault="003078C7" w:rsidP="003078C7">
      <w:pPr>
        <w:pStyle w:val="af0"/>
        <w:spacing w:after="0" w:line="240" w:lineRule="auto"/>
        <w:ind w:left="0"/>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детские площадки, спортивные и другие площадки отдыха и досуга;</w:t>
      </w:r>
    </w:p>
    <w:p w:rsidR="003078C7" w:rsidRPr="00116BCA" w:rsidRDefault="003078C7" w:rsidP="003078C7">
      <w:pPr>
        <w:pStyle w:val="af0"/>
        <w:spacing w:after="0" w:line="240" w:lineRule="auto"/>
        <w:ind w:left="0"/>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площадки для выгула и дрессировки животных;</w:t>
      </w:r>
    </w:p>
    <w:p w:rsidR="003078C7" w:rsidRPr="00116BCA" w:rsidRDefault="003078C7" w:rsidP="003078C7">
      <w:pPr>
        <w:pStyle w:val="af0"/>
        <w:spacing w:after="0" w:line="240" w:lineRule="auto"/>
        <w:ind w:left="0"/>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площадки автостоянок, размещение и хранение транспортных средств на территории муниципальных образований;</w:t>
      </w:r>
    </w:p>
    <w:p w:rsidR="003078C7" w:rsidRPr="00116BCA" w:rsidRDefault="003078C7" w:rsidP="003078C7">
      <w:pPr>
        <w:pStyle w:val="af0"/>
        <w:spacing w:after="0" w:line="240" w:lineRule="auto"/>
        <w:ind w:left="0"/>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улицы (в том числе пешеходные) и дороги;</w:t>
      </w:r>
    </w:p>
    <w:p w:rsidR="003078C7" w:rsidRPr="00116BCA" w:rsidRDefault="003078C7" w:rsidP="003078C7">
      <w:pPr>
        <w:pStyle w:val="af0"/>
        <w:spacing w:after="0" w:line="240" w:lineRule="auto"/>
        <w:ind w:left="0"/>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парки, скверы, иные зеленые зоны;</w:t>
      </w:r>
    </w:p>
    <w:p w:rsidR="003078C7" w:rsidRPr="00116BCA" w:rsidRDefault="003078C7" w:rsidP="003078C7">
      <w:pPr>
        <w:pStyle w:val="af0"/>
        <w:spacing w:after="0" w:line="240" w:lineRule="auto"/>
        <w:ind w:left="0"/>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площади, набережные и другие территории;</w:t>
      </w:r>
    </w:p>
    <w:p w:rsidR="003078C7" w:rsidRPr="00116BCA" w:rsidRDefault="003078C7" w:rsidP="003078C7">
      <w:pPr>
        <w:pStyle w:val="af0"/>
        <w:spacing w:after="0" w:line="240" w:lineRule="auto"/>
        <w:ind w:left="0"/>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 xml:space="preserve">технические зоны транспортных, инженерных </w:t>
      </w:r>
      <w:r>
        <w:rPr>
          <w:rFonts w:ascii="Times New Roman" w:hAnsi="Times New Roman"/>
          <w:sz w:val="28"/>
          <w:szCs w:val="28"/>
        </w:rPr>
        <w:t xml:space="preserve">коммуникаций, </w:t>
      </w:r>
      <w:proofErr w:type="spellStart"/>
      <w:r>
        <w:rPr>
          <w:rFonts w:ascii="Times New Roman" w:hAnsi="Times New Roman"/>
          <w:sz w:val="28"/>
          <w:szCs w:val="28"/>
        </w:rPr>
        <w:t>водоохранные</w:t>
      </w:r>
      <w:proofErr w:type="spellEnd"/>
      <w:r>
        <w:rPr>
          <w:rFonts w:ascii="Times New Roman" w:hAnsi="Times New Roman"/>
          <w:sz w:val="28"/>
          <w:szCs w:val="28"/>
        </w:rPr>
        <w:t xml:space="preserve"> зоны;</w:t>
      </w:r>
    </w:p>
    <w:p w:rsidR="003078C7" w:rsidRPr="00116BCA" w:rsidRDefault="003078C7" w:rsidP="003078C7">
      <w:pPr>
        <w:pStyle w:val="af0"/>
        <w:spacing w:after="0" w:line="240" w:lineRule="auto"/>
        <w:ind w:left="0"/>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контейнерные площадки и площадки для складирования отдельных групп коммунальных отходов.</w:t>
      </w:r>
    </w:p>
    <w:p w:rsidR="003078C7" w:rsidRPr="00116BCA" w:rsidRDefault="003078C7" w:rsidP="003078C7">
      <w:pPr>
        <w:pStyle w:val="af0"/>
        <w:spacing w:after="0" w:line="240" w:lineRule="auto"/>
        <w:ind w:left="284"/>
        <w:jc w:val="both"/>
        <w:rPr>
          <w:rFonts w:ascii="Times New Roman" w:hAnsi="Times New Roman"/>
          <w:sz w:val="28"/>
          <w:szCs w:val="28"/>
        </w:rPr>
      </w:pPr>
      <w:r w:rsidRPr="00116BCA">
        <w:rPr>
          <w:rFonts w:ascii="Times New Roman" w:hAnsi="Times New Roman"/>
          <w:sz w:val="28"/>
          <w:szCs w:val="28"/>
        </w:rPr>
        <w:t>К элементам благоустройства относятся:</w:t>
      </w:r>
    </w:p>
    <w:p w:rsidR="003078C7" w:rsidRPr="00116BCA" w:rsidRDefault="003078C7" w:rsidP="0047119D">
      <w:pPr>
        <w:pStyle w:val="af0"/>
        <w:numPr>
          <w:ilvl w:val="0"/>
          <w:numId w:val="10"/>
        </w:numPr>
        <w:spacing w:after="0" w:line="240" w:lineRule="auto"/>
        <w:ind w:left="709" w:hanging="425"/>
        <w:jc w:val="both"/>
        <w:rPr>
          <w:rFonts w:ascii="Times New Roman" w:hAnsi="Times New Roman"/>
          <w:sz w:val="28"/>
          <w:szCs w:val="28"/>
        </w:rPr>
      </w:pPr>
      <w:r w:rsidRPr="00116BCA">
        <w:rPr>
          <w:rFonts w:ascii="Times New Roman" w:hAnsi="Times New Roman"/>
          <w:sz w:val="28"/>
          <w:szCs w:val="28"/>
        </w:rPr>
        <w:t>элементы озеленения;</w:t>
      </w:r>
    </w:p>
    <w:p w:rsidR="003078C7" w:rsidRPr="00116BCA" w:rsidRDefault="003078C7" w:rsidP="0047119D">
      <w:pPr>
        <w:pStyle w:val="af0"/>
        <w:numPr>
          <w:ilvl w:val="0"/>
          <w:numId w:val="10"/>
        </w:numPr>
        <w:spacing w:after="0" w:line="240" w:lineRule="auto"/>
        <w:ind w:left="709" w:hanging="425"/>
        <w:jc w:val="both"/>
        <w:rPr>
          <w:rFonts w:ascii="Times New Roman" w:hAnsi="Times New Roman"/>
          <w:sz w:val="28"/>
          <w:szCs w:val="28"/>
        </w:rPr>
      </w:pPr>
      <w:r w:rsidRPr="00116BCA">
        <w:rPr>
          <w:rFonts w:ascii="Times New Roman" w:hAnsi="Times New Roman"/>
          <w:sz w:val="28"/>
          <w:szCs w:val="28"/>
        </w:rPr>
        <w:t>покрытия;</w:t>
      </w:r>
    </w:p>
    <w:p w:rsidR="003078C7" w:rsidRPr="00116BCA" w:rsidRDefault="003078C7" w:rsidP="0047119D">
      <w:pPr>
        <w:pStyle w:val="af0"/>
        <w:numPr>
          <w:ilvl w:val="0"/>
          <w:numId w:val="10"/>
        </w:numPr>
        <w:spacing w:after="0" w:line="240" w:lineRule="auto"/>
        <w:ind w:left="709" w:hanging="425"/>
        <w:jc w:val="both"/>
        <w:rPr>
          <w:rFonts w:ascii="Times New Roman" w:hAnsi="Times New Roman"/>
          <w:sz w:val="28"/>
          <w:szCs w:val="28"/>
        </w:rPr>
      </w:pPr>
      <w:r w:rsidRPr="00116BCA">
        <w:rPr>
          <w:rFonts w:ascii="Times New Roman" w:hAnsi="Times New Roman"/>
          <w:sz w:val="28"/>
          <w:szCs w:val="28"/>
        </w:rPr>
        <w:t>ограждения (заборы);</w:t>
      </w:r>
    </w:p>
    <w:p w:rsidR="003078C7" w:rsidRPr="00116BCA" w:rsidRDefault="003078C7" w:rsidP="0047119D">
      <w:pPr>
        <w:pStyle w:val="af0"/>
        <w:numPr>
          <w:ilvl w:val="0"/>
          <w:numId w:val="10"/>
        </w:numPr>
        <w:spacing w:after="0" w:line="240" w:lineRule="auto"/>
        <w:ind w:left="709" w:hanging="425"/>
        <w:jc w:val="both"/>
        <w:rPr>
          <w:rFonts w:ascii="Times New Roman" w:hAnsi="Times New Roman"/>
          <w:sz w:val="28"/>
          <w:szCs w:val="28"/>
        </w:rPr>
      </w:pPr>
      <w:r w:rsidRPr="00116BCA">
        <w:rPr>
          <w:rFonts w:ascii="Times New Roman" w:hAnsi="Times New Roman"/>
          <w:sz w:val="28"/>
          <w:szCs w:val="28"/>
        </w:rPr>
        <w:t>водные устройства;</w:t>
      </w:r>
    </w:p>
    <w:p w:rsidR="003078C7" w:rsidRPr="00116BCA" w:rsidRDefault="003078C7" w:rsidP="0047119D">
      <w:pPr>
        <w:pStyle w:val="af0"/>
        <w:numPr>
          <w:ilvl w:val="0"/>
          <w:numId w:val="10"/>
        </w:numPr>
        <w:spacing w:after="0" w:line="240" w:lineRule="auto"/>
        <w:ind w:left="709" w:hanging="425"/>
        <w:jc w:val="both"/>
        <w:rPr>
          <w:rFonts w:ascii="Times New Roman" w:hAnsi="Times New Roman"/>
          <w:sz w:val="28"/>
          <w:szCs w:val="28"/>
        </w:rPr>
      </w:pPr>
      <w:r w:rsidRPr="00116BCA">
        <w:rPr>
          <w:rFonts w:ascii="Times New Roman" w:hAnsi="Times New Roman"/>
          <w:sz w:val="28"/>
          <w:szCs w:val="28"/>
        </w:rPr>
        <w:t>уличное коммунально-бытовое и техническое оборудование;</w:t>
      </w:r>
    </w:p>
    <w:p w:rsidR="003078C7" w:rsidRPr="00116BCA" w:rsidRDefault="003078C7" w:rsidP="0047119D">
      <w:pPr>
        <w:pStyle w:val="af0"/>
        <w:numPr>
          <w:ilvl w:val="0"/>
          <w:numId w:val="10"/>
        </w:numPr>
        <w:spacing w:after="0" w:line="240" w:lineRule="auto"/>
        <w:ind w:left="709" w:hanging="425"/>
        <w:jc w:val="both"/>
        <w:rPr>
          <w:rFonts w:ascii="Times New Roman" w:hAnsi="Times New Roman"/>
          <w:sz w:val="28"/>
          <w:szCs w:val="28"/>
        </w:rPr>
      </w:pPr>
      <w:r w:rsidRPr="00116BCA">
        <w:rPr>
          <w:rFonts w:ascii="Times New Roman" w:hAnsi="Times New Roman"/>
          <w:sz w:val="28"/>
          <w:szCs w:val="28"/>
        </w:rPr>
        <w:t>игровое и спортивное оборудование;</w:t>
      </w:r>
    </w:p>
    <w:p w:rsidR="003078C7" w:rsidRPr="00116BCA" w:rsidRDefault="003078C7" w:rsidP="0047119D">
      <w:pPr>
        <w:pStyle w:val="af0"/>
        <w:numPr>
          <w:ilvl w:val="0"/>
          <w:numId w:val="10"/>
        </w:numPr>
        <w:spacing w:after="0" w:line="240" w:lineRule="auto"/>
        <w:ind w:left="709" w:hanging="425"/>
        <w:jc w:val="both"/>
        <w:rPr>
          <w:rFonts w:ascii="Times New Roman" w:hAnsi="Times New Roman"/>
          <w:sz w:val="28"/>
          <w:szCs w:val="28"/>
        </w:rPr>
      </w:pPr>
      <w:r w:rsidRPr="00116BCA">
        <w:rPr>
          <w:rFonts w:ascii="Times New Roman" w:hAnsi="Times New Roman"/>
          <w:sz w:val="28"/>
          <w:szCs w:val="28"/>
        </w:rPr>
        <w:lastRenderedPageBreak/>
        <w:t>элементы освещения;</w:t>
      </w:r>
    </w:p>
    <w:p w:rsidR="003078C7" w:rsidRPr="00116BCA" w:rsidRDefault="003078C7" w:rsidP="0047119D">
      <w:pPr>
        <w:pStyle w:val="af0"/>
        <w:numPr>
          <w:ilvl w:val="0"/>
          <w:numId w:val="10"/>
        </w:numPr>
        <w:spacing w:after="0" w:line="240" w:lineRule="auto"/>
        <w:ind w:left="709" w:hanging="425"/>
        <w:jc w:val="both"/>
        <w:rPr>
          <w:rFonts w:ascii="Times New Roman" w:hAnsi="Times New Roman"/>
          <w:sz w:val="28"/>
          <w:szCs w:val="28"/>
        </w:rPr>
      </w:pPr>
      <w:r w:rsidRPr="00116BCA">
        <w:rPr>
          <w:rFonts w:ascii="Times New Roman" w:hAnsi="Times New Roman"/>
          <w:sz w:val="28"/>
          <w:szCs w:val="28"/>
        </w:rPr>
        <w:t>средства размещения информации и рекламные конструкции;</w:t>
      </w:r>
    </w:p>
    <w:p w:rsidR="003078C7" w:rsidRPr="00116BCA" w:rsidRDefault="003078C7" w:rsidP="0047119D">
      <w:pPr>
        <w:pStyle w:val="af0"/>
        <w:numPr>
          <w:ilvl w:val="0"/>
          <w:numId w:val="10"/>
        </w:numPr>
        <w:spacing w:after="0" w:line="240" w:lineRule="auto"/>
        <w:ind w:left="709" w:hanging="425"/>
        <w:jc w:val="both"/>
        <w:rPr>
          <w:rFonts w:ascii="Times New Roman" w:hAnsi="Times New Roman"/>
          <w:sz w:val="28"/>
          <w:szCs w:val="28"/>
        </w:rPr>
      </w:pPr>
      <w:r w:rsidRPr="00116BCA">
        <w:rPr>
          <w:rFonts w:ascii="Times New Roman" w:hAnsi="Times New Roman"/>
          <w:sz w:val="28"/>
          <w:szCs w:val="28"/>
        </w:rPr>
        <w:t>малые архитектурные формы;</w:t>
      </w:r>
    </w:p>
    <w:p w:rsidR="003078C7" w:rsidRPr="00116BCA" w:rsidRDefault="003078C7" w:rsidP="0047119D">
      <w:pPr>
        <w:pStyle w:val="af0"/>
        <w:numPr>
          <w:ilvl w:val="0"/>
          <w:numId w:val="10"/>
        </w:numPr>
        <w:spacing w:after="0" w:line="240" w:lineRule="auto"/>
        <w:ind w:left="709" w:hanging="425"/>
        <w:jc w:val="both"/>
        <w:rPr>
          <w:rFonts w:ascii="Times New Roman" w:hAnsi="Times New Roman"/>
          <w:sz w:val="28"/>
          <w:szCs w:val="28"/>
        </w:rPr>
      </w:pPr>
      <w:r w:rsidRPr="00116BCA">
        <w:rPr>
          <w:rFonts w:ascii="Times New Roman" w:hAnsi="Times New Roman"/>
          <w:sz w:val="28"/>
          <w:szCs w:val="28"/>
        </w:rPr>
        <w:t>некапитальные нестационарные сооружения;</w:t>
      </w:r>
    </w:p>
    <w:p w:rsidR="003078C7" w:rsidRPr="00116BCA" w:rsidRDefault="003078C7" w:rsidP="0047119D">
      <w:pPr>
        <w:pStyle w:val="af0"/>
        <w:numPr>
          <w:ilvl w:val="0"/>
          <w:numId w:val="10"/>
        </w:numPr>
        <w:spacing w:after="0" w:line="240" w:lineRule="auto"/>
        <w:ind w:left="709" w:hanging="425"/>
        <w:jc w:val="both"/>
        <w:rPr>
          <w:rFonts w:ascii="Times New Roman" w:hAnsi="Times New Roman"/>
          <w:sz w:val="28"/>
          <w:szCs w:val="28"/>
        </w:rPr>
      </w:pPr>
      <w:r w:rsidRPr="00116BCA">
        <w:rPr>
          <w:rFonts w:ascii="Times New Roman" w:hAnsi="Times New Roman"/>
          <w:sz w:val="28"/>
          <w:szCs w:val="28"/>
        </w:rPr>
        <w:t>элементы объектов капитального строительства.</w:t>
      </w:r>
    </w:p>
    <w:p w:rsidR="003078C7" w:rsidRPr="00116BCA" w:rsidRDefault="003078C7" w:rsidP="003078C7">
      <w:pPr>
        <w:spacing w:before="100" w:beforeAutospacing="1" w:after="100" w:afterAutospacing="1" w:line="240" w:lineRule="auto"/>
        <w:jc w:val="both"/>
        <w:rPr>
          <w:rFonts w:ascii="Times New Roman" w:hAnsi="Times New Roman"/>
          <w:b/>
          <w:sz w:val="28"/>
          <w:szCs w:val="28"/>
        </w:rPr>
      </w:pPr>
      <w:r w:rsidRPr="00116BCA">
        <w:rPr>
          <w:rFonts w:ascii="Times New Roman" w:hAnsi="Times New Roman"/>
          <w:b/>
          <w:sz w:val="28"/>
          <w:szCs w:val="28"/>
        </w:rPr>
        <w:t>4.1. Общие требования к объектам, элементам благоустройства и их содержанию</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4.1.1.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w:t>
      </w:r>
      <w:proofErr w:type="spellStart"/>
      <w:r w:rsidRPr="00116BCA">
        <w:rPr>
          <w:rFonts w:ascii="Times New Roman" w:hAnsi="Times New Roman"/>
          <w:sz w:val="28"/>
          <w:szCs w:val="28"/>
        </w:rPr>
        <w:t>маломобильных</w:t>
      </w:r>
      <w:proofErr w:type="spellEnd"/>
      <w:r w:rsidRPr="00116BCA">
        <w:rPr>
          <w:rFonts w:ascii="Times New Roman" w:hAnsi="Times New Roman"/>
          <w:sz w:val="28"/>
          <w:szCs w:val="28"/>
        </w:rPr>
        <w:t xml:space="preserve"> групп населения, в том числе оснащение этих объектов элементами и техническими средствами, способствующими передвижению </w:t>
      </w:r>
      <w:proofErr w:type="spellStart"/>
      <w:r w:rsidRPr="00116BCA">
        <w:rPr>
          <w:rFonts w:ascii="Times New Roman" w:hAnsi="Times New Roman"/>
          <w:sz w:val="28"/>
          <w:szCs w:val="28"/>
        </w:rPr>
        <w:t>маломобильных</w:t>
      </w:r>
      <w:proofErr w:type="spellEnd"/>
      <w:r w:rsidRPr="00116BCA">
        <w:rPr>
          <w:rFonts w:ascii="Times New Roman" w:hAnsi="Times New Roman"/>
          <w:sz w:val="28"/>
          <w:szCs w:val="28"/>
        </w:rPr>
        <w:t xml:space="preserve"> групп населения.</w:t>
      </w:r>
    </w:p>
    <w:p w:rsidR="003078C7" w:rsidRPr="00116BCA" w:rsidRDefault="003078C7" w:rsidP="003078C7">
      <w:pPr>
        <w:spacing w:after="0" w:line="240" w:lineRule="auto"/>
        <w:ind w:firstLine="567"/>
        <w:jc w:val="both"/>
        <w:rPr>
          <w:rFonts w:ascii="Times New Roman" w:hAnsi="Times New Roman"/>
          <w:sz w:val="28"/>
          <w:szCs w:val="28"/>
        </w:rPr>
      </w:pPr>
      <w:r w:rsidRPr="00116BCA">
        <w:rPr>
          <w:rFonts w:ascii="Times New Roman" w:hAnsi="Times New Roman"/>
          <w:sz w:val="28"/>
          <w:szCs w:val="28"/>
        </w:rPr>
        <w:t xml:space="preserve">Проектирование, строительство, установка технических средств и оборудования, способствующих передвижению </w:t>
      </w:r>
      <w:proofErr w:type="spellStart"/>
      <w:r w:rsidRPr="00116BCA">
        <w:rPr>
          <w:rFonts w:ascii="Times New Roman" w:hAnsi="Times New Roman"/>
          <w:sz w:val="28"/>
          <w:szCs w:val="28"/>
        </w:rPr>
        <w:t>маломобильных</w:t>
      </w:r>
      <w:proofErr w:type="spellEnd"/>
      <w:r w:rsidRPr="00116BCA">
        <w:rPr>
          <w:rFonts w:ascii="Times New Roman" w:hAnsi="Times New Roman"/>
          <w:sz w:val="28"/>
          <w:szCs w:val="28"/>
        </w:rPr>
        <w:t xml:space="preserve"> групп населения, осуществляется при новом строительстве заказчиком в соответствии с утвержденной проектной документацией.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4.1.2. На территории муниципального образования </w:t>
      </w:r>
      <w:r w:rsidRPr="00116BCA">
        <w:rPr>
          <w:rFonts w:ascii="Times New Roman" w:hAnsi="Times New Roman"/>
          <w:b/>
          <w:sz w:val="28"/>
          <w:szCs w:val="28"/>
        </w:rPr>
        <w:t>ЗАПРЕЩАЕТСЯ</w:t>
      </w:r>
      <w:r w:rsidRPr="00116BCA">
        <w:rPr>
          <w:rFonts w:ascii="Times New Roman" w:hAnsi="Times New Roman"/>
          <w:sz w:val="28"/>
          <w:szCs w:val="28"/>
        </w:rPr>
        <w:t>:</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размещать отходы и мусор, за исключением специально отведенных мест и контейнеров для сбора отходов, осуществлять сброс бытовых сточных вод в водоотводящие канавы, кюветы, на рельеф, в водоприемные колодцы ливневой канализации;</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берегах рек и водоемов;</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транспортировать грузы волоком, перегонять тракторы на гусеничном ходу по городским улицам, покрытым асфальтом;</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lastRenderedPageBreak/>
        <w:t>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вывозить и сваливать грунт, мусор, отходы, снег, лед в места, не предназначенные для этих целей;</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proofErr w:type="gramStart"/>
      <w:r w:rsidRPr="00116BCA">
        <w:rPr>
          <w:rFonts w:ascii="Times New Roman" w:hAnsi="Times New Roman"/>
          <w:sz w:val="28"/>
          <w:szCs w:val="28"/>
        </w:rPr>
        <w:t>бросать окурки, бумагу, мусор на газоны, тротуары, территории улиц, площадей, дворов, в парках, скверах и других общественных местах;</w:t>
      </w:r>
      <w:proofErr w:type="gramEnd"/>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сидеть на спинках садовых диванов, скамеек, пачкать, портить или уничтожать урны, фонари уличного освещения, другие малые архитектурные формы;</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рисовать и наносить надписи на фасадах многоквартирных домов, других зданий и сооружений;</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сбрасывать смет и бытовой мусор на крышки колодцев, водоприемные решетки ливневой канализации, лотки, кюветы;</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организовывать уличную торговлю в местах, не отведенных для этих целей;</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самовольно подключаться к сетям и коммуникациям;</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proofErr w:type="gramStart"/>
      <w:r w:rsidRPr="00116BCA">
        <w:rPr>
          <w:rFonts w:ascii="Times New Roman" w:hAnsi="Times New Roman"/>
          <w:sz w:val="28"/>
          <w:szCs w:val="28"/>
        </w:rPr>
        <w:t>размещать автотранспортные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w:t>
      </w:r>
      <w:proofErr w:type="gramEnd"/>
      <w:r w:rsidRPr="00116BCA">
        <w:rPr>
          <w:rFonts w:ascii="Times New Roman" w:hAnsi="Times New Roman"/>
          <w:sz w:val="28"/>
          <w:szCs w:val="28"/>
        </w:rPr>
        <w:t xml:space="preserve">, контейнерных площадок и </w:t>
      </w:r>
      <w:proofErr w:type="gramStart"/>
      <w:r w:rsidRPr="00116BCA">
        <w:rPr>
          <w:rFonts w:ascii="Times New Roman" w:hAnsi="Times New Roman"/>
          <w:sz w:val="28"/>
          <w:szCs w:val="28"/>
        </w:rPr>
        <w:t>других</w:t>
      </w:r>
      <w:proofErr w:type="gramEnd"/>
      <w:r w:rsidRPr="00116BCA">
        <w:rPr>
          <w:rFonts w:ascii="Times New Roman" w:hAnsi="Times New Roman"/>
          <w:sz w:val="28"/>
          <w:szCs w:val="28"/>
        </w:rPr>
        <w:t xml:space="preserve"> не предназначенных для этих целей местах;</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самовольно переоборудовать фасады, размещать гаражи всех типов, носители наружной информации в неустановленных местах, малые архитектурные формы, устанавливать ограждения земельных участков без соответствующего разрешения;</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повреждать и уничтожать газоны;</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lastRenderedPageBreak/>
        <w:t>размещать игровые автоматы на улицах, площадях, тротуарах, газонах, остановках общественного транспорта, пешеходных площадках, во дворах, скверах и других территориях общего пользования, за исключением случаев, установленных законодательством;</w:t>
      </w:r>
    </w:p>
    <w:p w:rsidR="003078C7" w:rsidRPr="00116BCA" w:rsidRDefault="003078C7" w:rsidP="0047119D">
      <w:pPr>
        <w:pStyle w:val="af0"/>
        <w:numPr>
          <w:ilvl w:val="0"/>
          <w:numId w:val="8"/>
        </w:numPr>
        <w:spacing w:after="0" w:line="240" w:lineRule="auto"/>
        <w:ind w:left="284" w:hanging="284"/>
        <w:jc w:val="both"/>
        <w:rPr>
          <w:rFonts w:ascii="Times New Roman" w:hAnsi="Times New Roman"/>
          <w:sz w:val="28"/>
          <w:szCs w:val="28"/>
        </w:rPr>
      </w:pPr>
      <w:proofErr w:type="gramStart"/>
      <w:r w:rsidRPr="00116BCA">
        <w:rPr>
          <w:rFonts w:ascii="Times New Roman" w:hAnsi="Times New Roman"/>
          <w:sz w:val="28"/>
          <w:szCs w:val="28"/>
        </w:rPr>
        <w:t>выгуливать лошадей, животных и других животных и птиц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допускать лошадей, животных и других животных и птиц в водоемы в местах, отведенных для массового купания населения.</w:t>
      </w:r>
      <w:proofErr w:type="gramEnd"/>
    </w:p>
    <w:p w:rsidR="003078C7" w:rsidRPr="00116BCA" w:rsidRDefault="003078C7" w:rsidP="003078C7">
      <w:pPr>
        <w:spacing w:before="100" w:beforeAutospacing="1" w:after="100" w:afterAutospacing="1" w:line="240" w:lineRule="auto"/>
        <w:jc w:val="center"/>
        <w:rPr>
          <w:rFonts w:ascii="Times New Roman" w:hAnsi="Times New Roman"/>
          <w:b/>
          <w:sz w:val="28"/>
          <w:szCs w:val="28"/>
        </w:rPr>
      </w:pPr>
      <w:r w:rsidRPr="00116BCA">
        <w:rPr>
          <w:rFonts w:ascii="Times New Roman" w:hAnsi="Times New Roman"/>
          <w:b/>
          <w:sz w:val="28"/>
          <w:szCs w:val="28"/>
        </w:rPr>
        <w:t>4.2. Детские площадки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4.2.1. Детские площадки предназначены для игр и активного отдыха детей разных возрастов: </w:t>
      </w:r>
      <w:proofErr w:type="spellStart"/>
      <w:r w:rsidRPr="00116BCA">
        <w:rPr>
          <w:rFonts w:ascii="Times New Roman" w:hAnsi="Times New Roman"/>
          <w:sz w:val="28"/>
          <w:szCs w:val="28"/>
        </w:rPr>
        <w:t>преддошкольного</w:t>
      </w:r>
      <w:proofErr w:type="spellEnd"/>
      <w:r w:rsidRPr="00116BCA">
        <w:rPr>
          <w:rFonts w:ascii="Times New Roman" w:hAnsi="Times New Roman"/>
          <w:sz w:val="28"/>
          <w:szCs w:val="28"/>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4.2.2.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4.2.3. Детские площадки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4.2.4. Оптимальный размер детских площадок для детей дошкольного возраста - 70-150 кв. м, школьного возраста - 100-300 кв. м, игровых площадок - 900-1600 кв. м.</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4.2.5. В условиях исторической или высокоплотной застройки размеры площадок принимаются в зависимости от имеющихся территориальных возможностей.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4.2.6. При реконструкции детских площадок во избежание травматизма не допускается оставление на территории площадки 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площадкам территориях, детские площадки необходимо изолировать от мест ведения указанных работ и складирования строительных материалов.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lastRenderedPageBreak/>
        <w:t>4.2.7.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4.2.8.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4.2.9. 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растений с ядовитыми плодами.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4.2.10.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4.2.11. 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2,5 м.</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4.2.12.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4.2.13. Материалы, из которых изготовлено оборудование, размещаемое на детской площадке, не должны оказывать вредное воздействие на здоровье людей и окружающую среду в процессе эксплуатации.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4.2.14. В целях обеспечения безопасности людей площадки должны быть отгорожены от транзитного пешеходного движения, проездов, разворотных площадок, контейнерных площадок, мест, предназначенных для размещения транспортных средств бортовым (бордюрным) камнем, бровкой или иным ограждением или обозначением искусственного происхождения.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4.2.15. Расстояние от детских площадок до контейнерных площадок должно составлять не менее 15 метров, разворотных площадок на конечных остановках маршрутов пассажирского транспорта – не менее 50 метров.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4.2.16. 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20 сантиметров.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lastRenderedPageBreak/>
        <w:t>4.2.17. 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4.2.18. 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4.2.19.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Выступающие концы болтовых соединений должны быть защищены способом, исключающим </w:t>
      </w:r>
      <w:proofErr w:type="spellStart"/>
      <w:r w:rsidRPr="00116BCA">
        <w:rPr>
          <w:rFonts w:ascii="Times New Roman" w:hAnsi="Times New Roman"/>
          <w:sz w:val="28"/>
          <w:szCs w:val="28"/>
        </w:rPr>
        <w:t>травмирование</w:t>
      </w:r>
      <w:proofErr w:type="spellEnd"/>
      <w:r w:rsidRPr="00116BCA">
        <w:rPr>
          <w:rFonts w:ascii="Times New Roman" w:hAnsi="Times New Roman"/>
          <w:sz w:val="28"/>
          <w:szCs w:val="28"/>
        </w:rPr>
        <w:t>. Сварные швы конструкции (оборудования) должны быть гладкими.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4.2.20.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4.2.21. Элементы оборудования из древесины не должны иметь на поверхности дефектов обработки (заусенцев, </w:t>
      </w:r>
      <w:proofErr w:type="spellStart"/>
      <w:r w:rsidRPr="00116BCA">
        <w:rPr>
          <w:rFonts w:ascii="Times New Roman" w:hAnsi="Times New Roman"/>
          <w:sz w:val="28"/>
          <w:szCs w:val="28"/>
        </w:rPr>
        <w:t>отщепов</w:t>
      </w:r>
      <w:proofErr w:type="spellEnd"/>
      <w:r w:rsidRPr="00116BCA">
        <w:rPr>
          <w:rFonts w:ascii="Times New Roman" w:hAnsi="Times New Roman"/>
          <w:sz w:val="28"/>
          <w:szCs w:val="28"/>
        </w:rPr>
        <w:t>, сколов и т.п.). Не допускается наличие гниения основания деревянных опор и стоек.</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4.2.22. 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4.2.23.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 </w:t>
      </w:r>
      <w:proofErr w:type="spellStart"/>
      <w:r w:rsidRPr="00116BCA">
        <w:rPr>
          <w:rFonts w:ascii="Times New Roman" w:hAnsi="Times New Roman"/>
          <w:sz w:val="28"/>
          <w:szCs w:val="28"/>
        </w:rPr>
        <w:t>x</w:t>
      </w:r>
      <w:proofErr w:type="spellEnd"/>
      <w:r w:rsidRPr="00116BCA">
        <w:rPr>
          <w:rFonts w:ascii="Times New Roman" w:hAnsi="Times New Roman"/>
          <w:sz w:val="28"/>
          <w:szCs w:val="28"/>
        </w:rPr>
        <w:t xml:space="preserve"> 500 мм.</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При чрезвычайной ситуации доступы должны обеспечить возможность детям покинуть оборудование.</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4.2.24. Для предупреждения травм при падении детей с конструкций (оборудования) детской площадки устанавливаются </w:t>
      </w:r>
      <w:proofErr w:type="spellStart"/>
      <w:r w:rsidRPr="00116BCA">
        <w:rPr>
          <w:rFonts w:ascii="Times New Roman" w:hAnsi="Times New Roman"/>
          <w:sz w:val="28"/>
          <w:szCs w:val="28"/>
        </w:rPr>
        <w:t>ударопоглощающие</w:t>
      </w:r>
      <w:proofErr w:type="spellEnd"/>
      <w:r w:rsidRPr="00116BCA">
        <w:rPr>
          <w:rFonts w:ascii="Times New Roman" w:hAnsi="Times New Roman"/>
          <w:sz w:val="28"/>
          <w:szCs w:val="28"/>
        </w:rPr>
        <w:t xml:space="preserve"> покрытия. Для защиты от падения с конструкций (оборудования) детской площадки устанавливаются перила и ограждения. </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4.2.25. Песок в песочнице (при её наличии на детской площадке) не должен содержать мусора, экскрементов животных, большого количества насекомых. 4.2.26. 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lastRenderedPageBreak/>
        <w:t>4.2.27.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4.2.28.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sz w:val="28"/>
          <w:szCs w:val="28"/>
        </w:rPr>
        <w:br/>
      </w:r>
      <w:r w:rsidRPr="00116BCA">
        <w:rPr>
          <w:rFonts w:ascii="Times New Roman" w:hAnsi="Times New Roman"/>
          <w:b/>
          <w:sz w:val="28"/>
          <w:szCs w:val="28"/>
        </w:rPr>
        <w:t>4.3. Спортивные площадки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br/>
        <w:t>4.3.1.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4.3.2.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r w:rsidRPr="00116BCA">
        <w:rPr>
          <w:rFonts w:ascii="Times New Roman" w:hAnsi="Times New Roman"/>
          <w:sz w:val="28"/>
          <w:szCs w:val="28"/>
        </w:rPr>
        <w:br/>
        <w:t xml:space="preserve">4.3.3.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w:t>
      </w:r>
      <w:proofErr w:type="gramStart"/>
      <w:r w:rsidRPr="00116BCA">
        <w:rPr>
          <w:rFonts w:ascii="Times New Roman" w:hAnsi="Times New Roman"/>
          <w:sz w:val="28"/>
          <w:szCs w:val="28"/>
        </w:rPr>
        <w:t>площадки</w:t>
      </w:r>
      <w:proofErr w:type="gramEnd"/>
      <w:r w:rsidRPr="00116BCA">
        <w:rPr>
          <w:rFonts w:ascii="Times New Roman" w:hAnsi="Times New Roman"/>
          <w:sz w:val="28"/>
          <w:szCs w:val="28"/>
        </w:rPr>
        <w:t xml:space="preserve"> возможно применять вертикальное озеленение.</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4.3.4.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4.3.5. Территория спортивной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4.3.6.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4.3.7.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3078C7" w:rsidRPr="00116BCA" w:rsidRDefault="003078C7" w:rsidP="003078C7">
      <w:pPr>
        <w:spacing w:after="0" w:line="240" w:lineRule="auto"/>
        <w:jc w:val="both"/>
        <w:rPr>
          <w:rFonts w:ascii="Times New Roman" w:hAnsi="Times New Roman"/>
          <w:sz w:val="28"/>
          <w:szCs w:val="28"/>
        </w:rPr>
      </w:pPr>
    </w:p>
    <w:p w:rsidR="003078C7" w:rsidRDefault="003078C7" w:rsidP="003078C7">
      <w:pPr>
        <w:spacing w:after="0" w:line="240" w:lineRule="auto"/>
        <w:jc w:val="center"/>
        <w:rPr>
          <w:rFonts w:ascii="Times New Roman" w:hAnsi="Times New Roman"/>
          <w:sz w:val="28"/>
          <w:szCs w:val="28"/>
        </w:rPr>
      </w:pPr>
      <w:r w:rsidRPr="00116BCA">
        <w:rPr>
          <w:rFonts w:ascii="Times New Roman" w:hAnsi="Times New Roman"/>
          <w:b/>
          <w:sz w:val="28"/>
          <w:szCs w:val="28"/>
        </w:rPr>
        <w:t>4.4. Места отдыха (площадки отдыха и зоны отдыха)</w:t>
      </w:r>
    </w:p>
    <w:p w:rsidR="003078C7" w:rsidRPr="00116BCA" w:rsidRDefault="003078C7" w:rsidP="003078C7">
      <w:pPr>
        <w:spacing w:after="0" w:line="240" w:lineRule="auto"/>
        <w:jc w:val="both"/>
        <w:rPr>
          <w:rFonts w:ascii="Times New Roman" w:hAnsi="Times New Roman"/>
          <w:b/>
          <w:sz w:val="28"/>
          <w:szCs w:val="28"/>
        </w:rPr>
      </w:pPr>
      <w:r w:rsidRPr="00116BCA">
        <w:rPr>
          <w:rFonts w:ascii="Times New Roman" w:hAnsi="Times New Roman"/>
          <w:sz w:val="28"/>
          <w:szCs w:val="28"/>
        </w:rPr>
        <w:t xml:space="preserve"> 4.4.1.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 Планировка и обустройство площадок отдыха без приспособления для беспрепятственного доступа к ним и использования их инвалидами и другими </w:t>
      </w:r>
      <w:proofErr w:type="spellStart"/>
      <w:r w:rsidRPr="00116BCA">
        <w:rPr>
          <w:rFonts w:ascii="Times New Roman" w:hAnsi="Times New Roman"/>
          <w:sz w:val="28"/>
          <w:szCs w:val="28"/>
        </w:rPr>
        <w:t>маломобильными</w:t>
      </w:r>
      <w:proofErr w:type="spellEnd"/>
      <w:r w:rsidRPr="00116BCA">
        <w:rPr>
          <w:rFonts w:ascii="Times New Roman" w:hAnsi="Times New Roman"/>
          <w:sz w:val="28"/>
          <w:szCs w:val="28"/>
        </w:rPr>
        <w:t xml:space="preserve"> группами населения не допускается.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lastRenderedPageBreak/>
        <w:t>Площадки отдыха на жилых территориях проектируют из расчета 0,1-0,2 кв. м на одного жителя. Оптимальный размер площадки - 50-100 кв. м, минимальный размер площадки отдыха - не менее 15-20 кв. м.</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Функционирование осветительного оборудования обеспечивается в режиме освещения территории, на которой расположена площадка.</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4.4.2. Зоны отдыха - территории, предназначенные и обустроенные для организации активного массового отдыха, купания и рекреации.</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 xml:space="preserve">При проектировании зон отдыха в прибрежной части водоемов площадь </w:t>
      </w:r>
      <w:proofErr w:type="gramStart"/>
      <w:r w:rsidRPr="00116BCA">
        <w:rPr>
          <w:rFonts w:ascii="Times New Roman" w:hAnsi="Times New Roman"/>
          <w:sz w:val="28"/>
          <w:szCs w:val="28"/>
        </w:rPr>
        <w:t>пляжа</w:t>
      </w:r>
      <w:proofErr w:type="gramEnd"/>
      <w:r w:rsidRPr="00116BCA">
        <w:rPr>
          <w:rFonts w:ascii="Times New Roman" w:hAnsi="Times New Roman"/>
          <w:sz w:val="28"/>
          <w:szCs w:val="28"/>
        </w:rPr>
        <w:t xml:space="preserve"> и протяженность береговой линии пляжей принимаются по расчету количества посетителей.</w:t>
      </w:r>
      <w:r w:rsidRPr="00116BCA">
        <w:rPr>
          <w:rFonts w:ascii="Times New Roman" w:hAnsi="Times New Roman"/>
          <w:sz w:val="28"/>
          <w:szCs w:val="28"/>
        </w:rPr>
        <w:br/>
      </w:r>
      <w:r>
        <w:rPr>
          <w:rFonts w:ascii="Times New Roman" w:hAnsi="Times New Roman"/>
          <w:sz w:val="28"/>
          <w:szCs w:val="28"/>
        </w:rPr>
        <w:tab/>
      </w:r>
      <w:r w:rsidRPr="00116BCA">
        <w:rPr>
          <w:rFonts w:ascii="Times New Roman" w:hAnsi="Times New Roman"/>
          <w:sz w:val="28"/>
          <w:szCs w:val="28"/>
        </w:rPr>
        <w:t xml:space="preserve">Планировка и обустройство зон отдыха без приспособления для беспрепятственного доступа к ним и использования их инвалидами и другими </w:t>
      </w:r>
      <w:proofErr w:type="spellStart"/>
      <w:r w:rsidRPr="00116BCA">
        <w:rPr>
          <w:rFonts w:ascii="Times New Roman" w:hAnsi="Times New Roman"/>
          <w:sz w:val="28"/>
          <w:szCs w:val="28"/>
        </w:rPr>
        <w:t>маломобильными</w:t>
      </w:r>
      <w:proofErr w:type="spellEnd"/>
      <w:r w:rsidRPr="00116BCA">
        <w:rPr>
          <w:rFonts w:ascii="Times New Roman" w:hAnsi="Times New Roman"/>
          <w:sz w:val="28"/>
          <w:szCs w:val="28"/>
        </w:rPr>
        <w:t xml:space="preserve"> группами населения не допускается.</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Обязательный перечень элементов благоустройства на территории зоны отдыха включает: скамья (скамьи), урна (урны), осветительное и информационное оборудование.</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4.4.3. Территория мест отдыха и прилегающая территория ежедневно очищается от мусора и посторонних предметов. Своевременно производится обрезка деревьев, кустарника и скос травы.</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4.4.4. Дорожки, ограждения, скамейки, урны для мусора в местах отдыха должны находиться в исправном состоянии. Мусор из урн удаляется в утренние часы, по мере необходимости, но не реже одного раза в сутки.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4.4.5.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3078C7" w:rsidRPr="00116BCA" w:rsidRDefault="003078C7" w:rsidP="003078C7">
      <w:pPr>
        <w:spacing w:after="0" w:line="240" w:lineRule="auto"/>
        <w:jc w:val="both"/>
        <w:rPr>
          <w:rFonts w:ascii="Times New Roman" w:hAnsi="Times New Roman"/>
          <w:sz w:val="28"/>
          <w:szCs w:val="28"/>
        </w:rPr>
      </w:pP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b/>
          <w:sz w:val="28"/>
          <w:szCs w:val="28"/>
        </w:rPr>
        <w:t xml:space="preserve">4.5. Места для выгула </w:t>
      </w:r>
      <w:r>
        <w:rPr>
          <w:rFonts w:ascii="Times New Roman" w:hAnsi="Times New Roman"/>
          <w:b/>
          <w:sz w:val="28"/>
          <w:szCs w:val="28"/>
        </w:rPr>
        <w:t xml:space="preserve"> домашних</w:t>
      </w:r>
      <w:r w:rsidRPr="00116BCA">
        <w:rPr>
          <w:rFonts w:ascii="Times New Roman" w:hAnsi="Times New Roman"/>
          <w:b/>
          <w:sz w:val="28"/>
          <w:szCs w:val="28"/>
        </w:rPr>
        <w:t xml:space="preserve"> животных</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br/>
      </w:r>
      <w:r>
        <w:rPr>
          <w:rFonts w:ascii="Times New Roman" w:hAnsi="Times New Roman"/>
          <w:sz w:val="28"/>
          <w:szCs w:val="28"/>
        </w:rPr>
        <w:t xml:space="preserve">  4.5.1.</w:t>
      </w:r>
      <w:r w:rsidRPr="00625CD9">
        <w:rPr>
          <w:rFonts w:ascii="Times New Roman" w:hAnsi="Times New Roman"/>
          <w:sz w:val="28"/>
          <w:szCs w:val="28"/>
        </w:rPr>
        <w:t xml:space="preserve"> </w:t>
      </w:r>
      <w:r w:rsidRPr="00116BCA">
        <w:rPr>
          <w:rFonts w:ascii="Times New Roman" w:hAnsi="Times New Roman"/>
          <w:sz w:val="28"/>
          <w:szCs w:val="28"/>
        </w:rPr>
        <w:t>Места для выг</w:t>
      </w:r>
      <w:r>
        <w:rPr>
          <w:rFonts w:ascii="Times New Roman" w:hAnsi="Times New Roman"/>
          <w:sz w:val="28"/>
          <w:szCs w:val="28"/>
        </w:rPr>
        <w:t>ула домашних животных определяет администрация Покровского сельсовета Чановского района Новосибирской области»</w:t>
      </w:r>
    </w:p>
    <w:p w:rsidR="003078C7" w:rsidRPr="00116BCA" w:rsidRDefault="003078C7" w:rsidP="003078C7">
      <w:pPr>
        <w:spacing w:after="0" w:line="240" w:lineRule="auto"/>
        <w:jc w:val="both"/>
        <w:rPr>
          <w:rFonts w:ascii="Times New Roman" w:hAnsi="Times New Roman"/>
          <w:sz w:val="28"/>
          <w:szCs w:val="28"/>
        </w:rPr>
      </w:pPr>
    </w:p>
    <w:p w:rsidR="003078C7" w:rsidRDefault="003078C7" w:rsidP="003078C7">
      <w:pPr>
        <w:spacing w:after="0" w:line="240" w:lineRule="auto"/>
        <w:jc w:val="center"/>
        <w:rPr>
          <w:rFonts w:ascii="Times New Roman" w:hAnsi="Times New Roman"/>
          <w:sz w:val="28"/>
          <w:szCs w:val="28"/>
        </w:rPr>
      </w:pPr>
      <w:r w:rsidRPr="00116BCA">
        <w:rPr>
          <w:rFonts w:ascii="Times New Roman" w:hAnsi="Times New Roman"/>
          <w:b/>
          <w:sz w:val="28"/>
          <w:szCs w:val="28"/>
        </w:rPr>
        <w:t>4.6. Площадки автостоянок</w:t>
      </w:r>
    </w:p>
    <w:p w:rsidR="003078C7" w:rsidRPr="00116BCA" w:rsidRDefault="003078C7" w:rsidP="003078C7">
      <w:pPr>
        <w:spacing w:after="0" w:line="240" w:lineRule="auto"/>
        <w:jc w:val="both"/>
        <w:rPr>
          <w:rFonts w:ascii="Times New Roman" w:hAnsi="Times New Roman"/>
          <w:b/>
          <w:sz w:val="28"/>
          <w:szCs w:val="28"/>
        </w:rPr>
      </w:pPr>
      <w:r w:rsidRPr="00116BCA">
        <w:rPr>
          <w:rFonts w:ascii="Times New Roman" w:hAnsi="Times New Roman"/>
          <w:sz w:val="28"/>
          <w:szCs w:val="28"/>
        </w:rPr>
        <w:t>4.6.1.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w:t>
      </w:r>
      <w:proofErr w:type="spellStart"/>
      <w:r w:rsidRPr="00116BCA">
        <w:rPr>
          <w:rFonts w:ascii="Times New Roman" w:hAnsi="Times New Roman"/>
          <w:sz w:val="28"/>
          <w:szCs w:val="28"/>
        </w:rPr>
        <w:t>микрорайонные</w:t>
      </w:r>
      <w:proofErr w:type="spellEnd"/>
      <w:r w:rsidRPr="00116BCA">
        <w:rPr>
          <w:rFonts w:ascii="Times New Roman" w:hAnsi="Times New Roman"/>
          <w:sz w:val="28"/>
          <w:szCs w:val="28"/>
        </w:rPr>
        <w:t xml:space="preserve">, районные); </w:t>
      </w:r>
      <w:proofErr w:type="spellStart"/>
      <w:r w:rsidRPr="00116BCA">
        <w:rPr>
          <w:rFonts w:ascii="Times New Roman" w:hAnsi="Times New Roman"/>
          <w:sz w:val="28"/>
          <w:szCs w:val="28"/>
        </w:rPr>
        <w:t>приобъектные</w:t>
      </w:r>
      <w:proofErr w:type="spellEnd"/>
      <w:r w:rsidRPr="00116BCA">
        <w:rPr>
          <w:rFonts w:ascii="Times New Roman" w:hAnsi="Times New Roman"/>
          <w:sz w:val="28"/>
          <w:szCs w:val="28"/>
        </w:rPr>
        <w:t xml:space="preserve"> (у объекта или группы объектов); прочие (грузовые, перехватывающие и др.).</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lastRenderedPageBreak/>
        <w:t>4.6.2.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и информационное оборудование (в том числе информационный указатель «Парковка» (Парковочное место, стоянка)).</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4.6.3.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10 метров от ограждений (заборов), если расстояние прилегающей территории не установлено в большем размере.</w:t>
      </w:r>
      <w:r w:rsidRPr="00116BCA">
        <w:rPr>
          <w:rFonts w:ascii="Times New Roman" w:hAnsi="Times New Roman"/>
          <w:sz w:val="28"/>
          <w:szCs w:val="28"/>
        </w:rPr>
        <w:br/>
        <w:t>4.6.4.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 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4.6.5.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отходов, осветительное оборудование, информационные указатели.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4.6.6. Кровли зданий гаражных кооперативов, гаражей, стоянок, станций технического обслуживания, автомобильных моек должны содержаться в чистоте.</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4.6.7.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4.6.8.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3078C7" w:rsidRPr="00116BCA" w:rsidRDefault="003078C7" w:rsidP="003078C7">
      <w:pPr>
        <w:spacing w:after="0" w:line="240" w:lineRule="auto"/>
        <w:jc w:val="both"/>
        <w:rPr>
          <w:rFonts w:ascii="Times New Roman" w:hAnsi="Times New Roman"/>
          <w:sz w:val="28"/>
          <w:szCs w:val="28"/>
        </w:rPr>
      </w:pP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b/>
          <w:sz w:val="28"/>
          <w:szCs w:val="28"/>
        </w:rPr>
        <w:t>4.7.Улицы (в том числе пешеходные) и дороги</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br/>
        <w:t xml:space="preserve">4.7.1. </w:t>
      </w:r>
      <w:proofErr w:type="gramStart"/>
      <w:r w:rsidRPr="00116BCA">
        <w:rPr>
          <w:rFonts w:ascii="Times New Roman" w:hAnsi="Times New Roman"/>
          <w:sz w:val="28"/>
          <w:szCs w:val="28"/>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r w:rsidRPr="00116BCA">
        <w:rPr>
          <w:rFonts w:ascii="Times New Roman" w:hAnsi="Times New Roman"/>
          <w:sz w:val="28"/>
          <w:szCs w:val="28"/>
        </w:rPr>
        <w:lastRenderedPageBreak/>
        <w:t>закону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w:t>
      </w:r>
      <w:proofErr w:type="gramEnd"/>
      <w:r w:rsidRPr="00116BCA">
        <w:rPr>
          <w:rFonts w:ascii="Times New Roman" w:hAnsi="Times New Roman"/>
          <w:sz w:val="28"/>
          <w:szCs w:val="28"/>
        </w:rPr>
        <w:t xml:space="preserve"> автомобильным дорогам общего пользования.</w:t>
      </w:r>
      <w:r w:rsidRPr="00116BCA">
        <w:rPr>
          <w:rFonts w:ascii="Times New Roman" w:hAnsi="Times New Roman"/>
          <w:sz w:val="28"/>
          <w:szCs w:val="28"/>
        </w:rPr>
        <w:br/>
        <w:t>4.7.2.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4.7.3. Виды и конструкции дорожного покрытия проектируются с учетом категории улицы и обеспечением безопасности движения.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4.7.4.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4.7.5. Ответственными за уборку объектов улично-дорожной сети являются:</w:t>
      </w:r>
    </w:p>
    <w:p w:rsidR="003078C7" w:rsidRPr="00116BCA" w:rsidRDefault="003078C7" w:rsidP="0047119D">
      <w:pPr>
        <w:pStyle w:val="af0"/>
        <w:numPr>
          <w:ilvl w:val="0"/>
          <w:numId w:val="11"/>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подрядная организация, определенная по результатам торгов, в соответствии с условиями технического задания к муниципальному контракту;</w:t>
      </w:r>
    </w:p>
    <w:p w:rsidR="003078C7" w:rsidRPr="00116BCA" w:rsidRDefault="003078C7" w:rsidP="0047119D">
      <w:pPr>
        <w:pStyle w:val="af0"/>
        <w:numPr>
          <w:ilvl w:val="0"/>
          <w:numId w:val="11"/>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 xml:space="preserve"> 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3078C7" w:rsidRPr="00116BCA" w:rsidRDefault="003078C7" w:rsidP="0047119D">
      <w:pPr>
        <w:pStyle w:val="af0"/>
        <w:numPr>
          <w:ilvl w:val="0"/>
          <w:numId w:val="11"/>
        </w:numPr>
        <w:spacing w:after="0" w:line="240" w:lineRule="auto"/>
        <w:ind w:left="284" w:hanging="284"/>
        <w:jc w:val="both"/>
        <w:rPr>
          <w:rFonts w:ascii="Times New Roman" w:hAnsi="Times New Roman"/>
          <w:sz w:val="28"/>
          <w:szCs w:val="28"/>
        </w:rPr>
      </w:pPr>
      <w:r w:rsidRPr="00116BCA">
        <w:rPr>
          <w:rFonts w:ascii="Times New Roman" w:hAnsi="Times New Roman"/>
          <w:sz w:val="28"/>
          <w:szCs w:val="28"/>
        </w:rPr>
        <w:t>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3078C7" w:rsidRPr="00116BCA" w:rsidRDefault="003078C7" w:rsidP="003078C7">
      <w:pPr>
        <w:pStyle w:val="af0"/>
        <w:spacing w:after="0" w:line="240" w:lineRule="auto"/>
        <w:ind w:left="284"/>
        <w:jc w:val="center"/>
        <w:rPr>
          <w:rFonts w:ascii="Times New Roman" w:hAnsi="Times New Roman"/>
          <w:b/>
          <w:sz w:val="28"/>
          <w:szCs w:val="28"/>
        </w:rPr>
      </w:pPr>
      <w:r w:rsidRPr="00116BCA">
        <w:rPr>
          <w:rFonts w:ascii="Times New Roman" w:hAnsi="Times New Roman"/>
          <w:sz w:val="28"/>
          <w:szCs w:val="28"/>
        </w:rPr>
        <w:br/>
      </w:r>
      <w:r>
        <w:rPr>
          <w:rFonts w:ascii="Times New Roman" w:hAnsi="Times New Roman"/>
          <w:b/>
          <w:sz w:val="28"/>
          <w:szCs w:val="28"/>
        </w:rPr>
        <w:t>4</w:t>
      </w:r>
      <w:r w:rsidRPr="00116BCA">
        <w:rPr>
          <w:rFonts w:ascii="Times New Roman" w:hAnsi="Times New Roman"/>
          <w:b/>
          <w:sz w:val="28"/>
          <w:szCs w:val="28"/>
        </w:rPr>
        <w:t>.8. Парки, скверы и иные зеленые зоны.</w:t>
      </w:r>
    </w:p>
    <w:p w:rsidR="003078C7" w:rsidRPr="00116BCA" w:rsidRDefault="003078C7" w:rsidP="003078C7">
      <w:pPr>
        <w:pStyle w:val="af0"/>
        <w:spacing w:after="0" w:line="240" w:lineRule="auto"/>
        <w:ind w:left="0"/>
        <w:jc w:val="both"/>
        <w:rPr>
          <w:rFonts w:ascii="Times New Roman" w:hAnsi="Times New Roman"/>
          <w:sz w:val="28"/>
          <w:szCs w:val="28"/>
        </w:rPr>
      </w:pPr>
      <w:r w:rsidRPr="00116BCA">
        <w:rPr>
          <w:rFonts w:ascii="Times New Roman" w:hAnsi="Times New Roman"/>
          <w:sz w:val="28"/>
          <w:szCs w:val="28"/>
        </w:rPr>
        <w:br/>
        <w:t>4.8.1. На территории муниципального образования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3078C7" w:rsidRDefault="003078C7" w:rsidP="003078C7">
      <w:pPr>
        <w:pStyle w:val="af0"/>
        <w:spacing w:after="0" w:line="240" w:lineRule="auto"/>
        <w:ind w:left="0"/>
        <w:jc w:val="both"/>
        <w:rPr>
          <w:rFonts w:ascii="Times New Roman" w:hAnsi="Times New Roman"/>
          <w:sz w:val="28"/>
          <w:szCs w:val="28"/>
        </w:rPr>
      </w:pPr>
      <w:r w:rsidRPr="00116BCA">
        <w:rPr>
          <w:rFonts w:ascii="Times New Roman" w:hAnsi="Times New Roman"/>
          <w:sz w:val="28"/>
          <w:szCs w:val="28"/>
        </w:rPr>
        <w:t xml:space="preserve">4.8.2. </w:t>
      </w:r>
      <w:proofErr w:type="gramStart"/>
      <w:r w:rsidRPr="00116BCA">
        <w:rPr>
          <w:rFonts w:ascii="Times New Roman" w:hAnsi="Times New Roman"/>
          <w:sz w:val="28"/>
          <w:szCs w:val="28"/>
        </w:rPr>
        <w:t xml:space="preserve">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w:t>
      </w:r>
      <w:r w:rsidRPr="00116BCA">
        <w:rPr>
          <w:rFonts w:ascii="Times New Roman" w:hAnsi="Times New Roman"/>
          <w:sz w:val="28"/>
          <w:szCs w:val="28"/>
        </w:rPr>
        <w:lastRenderedPageBreak/>
        <w:t>урны и контейнеры для мусора; ограждение (парка в целом, зон аттракционов, отдельных площадок или насаждений); оборудование площадок;</w:t>
      </w:r>
      <w:proofErr w:type="gramEnd"/>
      <w:r w:rsidRPr="00116BCA">
        <w:rPr>
          <w:rFonts w:ascii="Times New Roman" w:hAnsi="Times New Roman"/>
          <w:sz w:val="28"/>
          <w:szCs w:val="28"/>
        </w:rPr>
        <w:t xml:space="preserve"> некапитальные объекты торговли; средства наружного освещения; носители информации о парке или его зонах; туалеты.</w:t>
      </w:r>
      <w:r w:rsidRPr="00116BCA">
        <w:rPr>
          <w:rFonts w:ascii="Times New Roman" w:hAnsi="Times New Roman"/>
          <w:sz w:val="28"/>
          <w:szCs w:val="28"/>
        </w:rPr>
        <w:br/>
        <w:t>4.8.3. На территории парка предусматривается система дорожек, площадки (детские, отдыха и досуга, спортивные). Рядом с территорией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rsidR="003078C7" w:rsidRPr="00116BCA" w:rsidRDefault="003078C7" w:rsidP="003078C7">
      <w:pPr>
        <w:pStyle w:val="af0"/>
        <w:spacing w:after="0" w:line="240" w:lineRule="auto"/>
        <w:ind w:left="0"/>
        <w:jc w:val="both"/>
        <w:rPr>
          <w:rFonts w:ascii="Times New Roman" w:hAnsi="Times New Roman"/>
          <w:sz w:val="28"/>
          <w:szCs w:val="28"/>
        </w:rPr>
      </w:pPr>
      <w:r w:rsidRPr="00116BCA">
        <w:rPr>
          <w:rFonts w:ascii="Times New Roman" w:hAnsi="Times New Roman"/>
          <w:sz w:val="28"/>
          <w:szCs w:val="28"/>
        </w:rPr>
        <w:t xml:space="preserve">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3078C7" w:rsidRPr="00116BCA" w:rsidRDefault="003078C7" w:rsidP="003078C7">
      <w:pPr>
        <w:pStyle w:val="af0"/>
        <w:spacing w:after="0" w:line="240" w:lineRule="auto"/>
        <w:ind w:left="0"/>
        <w:jc w:val="both"/>
        <w:rPr>
          <w:rFonts w:ascii="Times New Roman" w:hAnsi="Times New Roman"/>
          <w:sz w:val="28"/>
          <w:szCs w:val="28"/>
        </w:rPr>
      </w:pPr>
      <w:r w:rsidRPr="00116BCA">
        <w:rPr>
          <w:rFonts w:ascii="Times New Roman" w:hAnsi="Times New Roman"/>
          <w:sz w:val="28"/>
          <w:szCs w:val="28"/>
        </w:rPr>
        <w:t>4.8.4. Бульвары и скверы предназначены для организации кратковременного отдыха, прогулок, транзитных пешеходных передвижений.</w:t>
      </w:r>
    </w:p>
    <w:p w:rsidR="003078C7" w:rsidRPr="00116BCA" w:rsidRDefault="003078C7" w:rsidP="003078C7">
      <w:pPr>
        <w:pStyle w:val="af0"/>
        <w:spacing w:after="0" w:line="240" w:lineRule="auto"/>
        <w:ind w:left="0"/>
        <w:jc w:val="both"/>
        <w:rPr>
          <w:rFonts w:ascii="Times New Roman" w:hAnsi="Times New Roman"/>
          <w:sz w:val="28"/>
          <w:szCs w:val="28"/>
        </w:rPr>
      </w:pPr>
      <w:r w:rsidRPr="00116BCA">
        <w:rPr>
          <w:rFonts w:ascii="Times New Roman" w:hAnsi="Times New Roman"/>
          <w:sz w:val="28"/>
          <w:szCs w:val="28"/>
        </w:rPr>
        <w:t>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3078C7" w:rsidRPr="00116BCA" w:rsidRDefault="003078C7" w:rsidP="003078C7">
      <w:pPr>
        <w:pStyle w:val="af0"/>
        <w:spacing w:after="0" w:line="240" w:lineRule="auto"/>
        <w:ind w:left="0"/>
        <w:jc w:val="both"/>
        <w:rPr>
          <w:rFonts w:ascii="Times New Roman" w:hAnsi="Times New Roman"/>
          <w:sz w:val="28"/>
          <w:szCs w:val="28"/>
        </w:rPr>
      </w:pPr>
      <w:r w:rsidRPr="00116BCA">
        <w:rPr>
          <w:rFonts w:ascii="Times New Roman" w:hAnsi="Times New Roman"/>
          <w:sz w:val="28"/>
          <w:szCs w:val="28"/>
        </w:rPr>
        <w:t>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3078C7" w:rsidRPr="00116BCA" w:rsidRDefault="003078C7" w:rsidP="003078C7">
      <w:pPr>
        <w:pStyle w:val="af0"/>
        <w:spacing w:after="0" w:line="240" w:lineRule="auto"/>
        <w:ind w:left="0"/>
        <w:jc w:val="both"/>
        <w:rPr>
          <w:rFonts w:ascii="Times New Roman" w:hAnsi="Times New Roman"/>
          <w:sz w:val="28"/>
          <w:szCs w:val="28"/>
        </w:rPr>
      </w:pPr>
      <w:r w:rsidRPr="00116BCA">
        <w:rPr>
          <w:rFonts w:ascii="Times New Roman" w:hAnsi="Times New Roman"/>
          <w:sz w:val="28"/>
          <w:szCs w:val="28"/>
        </w:rPr>
        <w:t>4.8.5. Территория парков, бульваров, скверов и иных зеленых зон ежедневно очищаются от мусора и посторонних предметов. Своевременно производится обрезка деревьев, кустарника и скос травы.</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4.8.6. Дорожки, ограждения, скамейки, урны для мусора в парках, скверах, на бульварах и в иных зеленых зонах должны находиться в исправном состоянии. Мусор из урн удаляется в утренние часы, по мере необходимости, но не реже одного раза в сутки.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4.8.7. Средства наружного освещения в парках, скверах, на бульварах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sz w:val="28"/>
          <w:szCs w:val="28"/>
        </w:rPr>
        <w:br/>
      </w:r>
      <w:r>
        <w:rPr>
          <w:rFonts w:ascii="Times New Roman" w:hAnsi="Times New Roman"/>
          <w:b/>
          <w:sz w:val="28"/>
          <w:szCs w:val="28"/>
        </w:rPr>
        <w:t>4</w:t>
      </w:r>
      <w:r w:rsidRPr="00116BCA">
        <w:rPr>
          <w:rFonts w:ascii="Times New Roman" w:hAnsi="Times New Roman"/>
          <w:b/>
          <w:sz w:val="28"/>
          <w:szCs w:val="28"/>
        </w:rPr>
        <w:t>.9. Площади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br/>
        <w:t xml:space="preserve">4.9.1. </w:t>
      </w:r>
      <w:proofErr w:type="gramStart"/>
      <w:r w:rsidRPr="00116BCA">
        <w:rPr>
          <w:rFonts w:ascii="Times New Roman" w:hAnsi="Times New Roman"/>
          <w:sz w:val="28"/>
          <w:szCs w:val="28"/>
        </w:rPr>
        <w:t xml:space="preserve">По функциональному назначению площади подразделяются на: главные (у зданий органов власти, общественных организаций); </w:t>
      </w:r>
      <w:proofErr w:type="spellStart"/>
      <w:r w:rsidRPr="00116BCA">
        <w:rPr>
          <w:rFonts w:ascii="Times New Roman" w:hAnsi="Times New Roman"/>
          <w:sz w:val="28"/>
          <w:szCs w:val="28"/>
        </w:rPr>
        <w:lastRenderedPageBreak/>
        <w:t>приобъектные</w:t>
      </w:r>
      <w:proofErr w:type="spellEnd"/>
      <w:r w:rsidRPr="00116BCA">
        <w:rPr>
          <w:rFonts w:ascii="Times New Roman" w:hAnsi="Times New Roman"/>
          <w:sz w:val="28"/>
          <w:szCs w:val="28"/>
        </w:rPr>
        <w:t xml:space="preserve"> (у домов культуры,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roofErr w:type="gramEnd"/>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4.9.2. Территории площадей могут включать: проезжую часть, пешеходную часть, участки и территории озеленения. </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4.9.3. 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4.9.4. Территория площадей ежедневно очищаются от мусора и посторонних предметов, проводятся уборочные работы. Своевременно производится обрезка деревьев, кустарника при их наличии.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4.9.5. Дорожки, ограждения,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4.9.6.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sz w:val="28"/>
          <w:szCs w:val="28"/>
        </w:rPr>
        <w:br/>
      </w:r>
      <w:r w:rsidRPr="00116BCA">
        <w:rPr>
          <w:rFonts w:ascii="Times New Roman" w:hAnsi="Times New Roman"/>
          <w:b/>
          <w:sz w:val="28"/>
          <w:szCs w:val="28"/>
        </w:rPr>
        <w:t>4.10. Контейнерные площадки</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br/>
        <w:t xml:space="preserve">4.10.1. Площадки для установки контейнеров (контейнерные площадки) размещают на удалении от жилых домов, детских учреждений, спортивных площадок и от мест отдыха населения на расстояние не менее 20 м, но не более 100 м. </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4.10.2. Обязательный перечень элементов благоустройства территории на контейнерной площадке включает: твердые виды покрытия площадки; контейнеры для сбора твердых коммунальных отходов (ТКО), в том числе для сбора вторсырья (макулатура, пластик, металл, стекло) и крупногабаритных отходов. Контейнеры для сбора ТКО, оборудованные колесами для перемещения, должны быть обеспечены тормозными устройствами.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К рекомендуемым элементам благоустройства контейнерной площадки относятся: специальные контейнеры для временного накопления вышедших из строя люминесцентных и энергосберегающих ламп, бытовых химических источников тока (батареек) и осветительного оборудования.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4.10.3. Контейнерная площадка устанавливается на твердом (водонепроницаемом) покрытии.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 Сопряжение площадки с прилегающим проездом осуществляется в одном уровне, без укладки бордюрного камня.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4.10.4. Функционирование осветительного оборудования устанавливают в режиме освещения прилегающей территории с высотой опор не менее 3 м.</w:t>
      </w:r>
      <w:r w:rsidRPr="00116BCA">
        <w:rPr>
          <w:rFonts w:ascii="Times New Roman" w:hAnsi="Times New Roman"/>
          <w:sz w:val="28"/>
          <w:szCs w:val="28"/>
        </w:rPr>
        <w:br/>
      </w:r>
      <w:r w:rsidRPr="00116BCA">
        <w:rPr>
          <w:rFonts w:ascii="Times New Roman" w:hAnsi="Times New Roman"/>
          <w:sz w:val="28"/>
          <w:szCs w:val="28"/>
        </w:rPr>
        <w:lastRenderedPageBreak/>
        <w:t xml:space="preserve">4.10.5. Контейнерная площадка должна иметь с трех сторон ограждение высотой не менее 1,5 метра, асфальтовое или бетонное покрытие с уклоном в сторону проезжей части, подъездной путь с твердым покрытием. </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4.10.6. На контейнерной площадке должен быть размещен график вывоза мусора с указанием наименования и контактных телефонов организации, осуществляющей вывоз, а также организации, ответственной за содержание (оборудование) контейнерной площадки.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4.10.7. Ответственность за содержание и эксплуатацию контейнерной площадки несет собственник или иной правообладатель земельного участка, на котором расположена контейнерная площадка, организация ее эксплуатирующая.</w:t>
      </w: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sz w:val="28"/>
          <w:szCs w:val="28"/>
        </w:rPr>
        <w:br/>
      </w:r>
      <w:r w:rsidRPr="00116BCA">
        <w:rPr>
          <w:rFonts w:ascii="Times New Roman" w:hAnsi="Times New Roman"/>
          <w:b/>
          <w:sz w:val="28"/>
          <w:szCs w:val="28"/>
        </w:rPr>
        <w:t>4.11. Элементы озеленения</w:t>
      </w:r>
    </w:p>
    <w:p w:rsidR="003078C7" w:rsidRPr="00116BCA" w:rsidRDefault="003078C7" w:rsidP="003078C7">
      <w:pPr>
        <w:spacing w:after="0" w:line="240" w:lineRule="auto"/>
        <w:jc w:val="center"/>
        <w:rPr>
          <w:rFonts w:ascii="Times New Roman" w:hAnsi="Times New Roman"/>
          <w:b/>
          <w:sz w:val="28"/>
          <w:szCs w:val="28"/>
        </w:rPr>
      </w:pP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4.11.1. На территории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w:t>
      </w:r>
      <w:proofErr w:type="spellStart"/>
      <w:r w:rsidRPr="00116BCA">
        <w:rPr>
          <w:rFonts w:ascii="Times New Roman" w:hAnsi="Times New Roman"/>
          <w:sz w:val="28"/>
          <w:szCs w:val="28"/>
        </w:rPr>
        <w:t>крышное</w:t>
      </w:r>
      <w:proofErr w:type="spellEnd"/>
      <w:r w:rsidRPr="00116BCA">
        <w:rPr>
          <w:rFonts w:ascii="Times New Roman" w:hAnsi="Times New Roman"/>
          <w:sz w:val="28"/>
          <w:szCs w:val="28"/>
        </w:rPr>
        <w:t xml:space="preserve"> озеленение), фасадах (вертикальное озеленение) объектов капитального строительства.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4.11.2.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могут использоваться стационарное озеленение (посадка растений в грунт) и мобильное озеленение (посадка растений в специальные передвижные емкости).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4.11.3. При проектировании озеленения учитываются: минимальные расстояния посадок деревьев и кустарников до инженерных сетей, зданий и сооружений;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4.11.4.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слабое. </w:t>
      </w:r>
      <w:proofErr w:type="gramStart"/>
      <w:r w:rsidRPr="00116BCA">
        <w:rPr>
          <w:rFonts w:ascii="Times New Roman" w:hAnsi="Times New Roman"/>
          <w:sz w:val="28"/>
          <w:szCs w:val="28"/>
        </w:rPr>
        <w:t>У теплотрасс рекомендуется размещать: липу, клен, сирень, жимолость - ближе 2 м; боярышник, кизильник, дерен, лиственницу, березу - ближе 3-4 м.</w:t>
      </w:r>
      <w:proofErr w:type="gramEnd"/>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2.11.5. Работы по озеленению планируются в комплексе и в контексте общего зеленого "каркаса" муниципального образования, обеспечивающего для всех жителей доступ к </w:t>
      </w:r>
      <w:proofErr w:type="spellStart"/>
      <w:r w:rsidRPr="00116BCA">
        <w:rPr>
          <w:rFonts w:ascii="Times New Roman" w:hAnsi="Times New Roman"/>
          <w:sz w:val="28"/>
          <w:szCs w:val="28"/>
        </w:rPr>
        <w:t>неурбанизированным</w:t>
      </w:r>
      <w:proofErr w:type="spellEnd"/>
      <w:r w:rsidRPr="00116BCA">
        <w:rPr>
          <w:rFonts w:ascii="Times New Roman" w:hAnsi="Times New Roman"/>
          <w:sz w:val="28"/>
          <w:szCs w:val="28"/>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по предварительно разработанному и утвержденному проекту благоустройства. </w:t>
      </w:r>
    </w:p>
    <w:p w:rsidR="003078C7" w:rsidRDefault="003078C7" w:rsidP="003078C7">
      <w:pPr>
        <w:spacing w:after="0" w:line="240" w:lineRule="auto"/>
        <w:jc w:val="both"/>
        <w:rPr>
          <w:rFonts w:ascii="Times New Roman" w:hAnsi="Times New Roman"/>
          <w:sz w:val="28"/>
          <w:szCs w:val="28"/>
        </w:rPr>
      </w:pPr>
      <w:r>
        <w:rPr>
          <w:rFonts w:ascii="Times New Roman" w:hAnsi="Times New Roman"/>
          <w:sz w:val="28"/>
          <w:szCs w:val="28"/>
        </w:rPr>
        <w:lastRenderedPageBreak/>
        <w:tab/>
      </w:r>
      <w:r w:rsidRPr="00116BCA">
        <w:rPr>
          <w:rFonts w:ascii="Times New Roman" w:hAnsi="Times New Roman"/>
          <w:sz w:val="28"/>
          <w:szCs w:val="28"/>
        </w:rPr>
        <w:t xml:space="preserve">Разработка проектной документации на строительство, капитальный ремонт и реконструкцию объектов озеленения производится на основании </w:t>
      </w:r>
      <w:proofErr w:type="spellStart"/>
      <w:r w:rsidRPr="00116BCA">
        <w:rPr>
          <w:rFonts w:ascii="Times New Roman" w:hAnsi="Times New Roman"/>
          <w:sz w:val="28"/>
          <w:szCs w:val="28"/>
        </w:rPr>
        <w:t>геоподосновы</w:t>
      </w:r>
      <w:proofErr w:type="spellEnd"/>
      <w:r w:rsidRPr="00116BCA">
        <w:rPr>
          <w:rFonts w:ascii="Times New Roman" w:hAnsi="Times New Roman"/>
          <w:sz w:val="28"/>
          <w:szCs w:val="28"/>
        </w:rPr>
        <w:t xml:space="preserve"> с инвентаризационным планом зеленых насаждений на весь участок благоустройства.</w:t>
      </w:r>
      <w:r w:rsidRPr="00116BCA">
        <w:rPr>
          <w:rFonts w:ascii="Times New Roman" w:hAnsi="Times New Roman"/>
          <w:sz w:val="28"/>
          <w:szCs w:val="28"/>
        </w:rPr>
        <w:br/>
      </w:r>
      <w:r>
        <w:rPr>
          <w:rFonts w:ascii="Times New Roman" w:hAnsi="Times New Roman"/>
          <w:sz w:val="28"/>
          <w:szCs w:val="28"/>
        </w:rPr>
        <w:tab/>
      </w:r>
      <w:r w:rsidRPr="00116BCA">
        <w:rPr>
          <w:rFonts w:ascii="Times New Roman" w:hAnsi="Times New Roman"/>
          <w:sz w:val="28"/>
          <w:szCs w:val="28"/>
        </w:rPr>
        <w:t xml:space="preserve">На основании полученных </w:t>
      </w:r>
      <w:proofErr w:type="spellStart"/>
      <w:r w:rsidRPr="00116BCA">
        <w:rPr>
          <w:rFonts w:ascii="Times New Roman" w:hAnsi="Times New Roman"/>
          <w:sz w:val="28"/>
          <w:szCs w:val="28"/>
        </w:rPr>
        <w:t>геоподосновы</w:t>
      </w:r>
      <w:proofErr w:type="spellEnd"/>
      <w:r w:rsidRPr="00116BCA">
        <w:rPr>
          <w:rFonts w:ascii="Times New Roman" w:hAnsi="Times New Roman"/>
          <w:sz w:val="28"/>
          <w:szCs w:val="28"/>
        </w:rPr>
        <w:t xml:space="preserve">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w:t>
      </w:r>
      <w:r>
        <w:rPr>
          <w:rFonts w:ascii="Times New Roman" w:hAnsi="Times New Roman"/>
          <w:sz w:val="28"/>
          <w:szCs w:val="28"/>
        </w:rPr>
        <w:tab/>
      </w:r>
      <w:r w:rsidRPr="00116BCA">
        <w:rPr>
          <w:rFonts w:ascii="Times New Roman" w:hAnsi="Times New Roman"/>
          <w:sz w:val="28"/>
          <w:szCs w:val="28"/>
        </w:rPr>
        <w:t xml:space="preserve">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116BCA">
        <w:rPr>
          <w:rFonts w:ascii="Times New Roman" w:hAnsi="Times New Roman"/>
          <w:sz w:val="28"/>
          <w:szCs w:val="28"/>
        </w:rPr>
        <w:t>дендроплан</w:t>
      </w:r>
      <w:proofErr w:type="spellEnd"/>
      <w:r w:rsidRPr="00116BCA">
        <w:rPr>
          <w:rFonts w:ascii="Times New Roman" w:hAnsi="Times New Roman"/>
          <w:sz w:val="28"/>
          <w:szCs w:val="28"/>
        </w:rPr>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w:t>
      </w:r>
      <w:r>
        <w:rPr>
          <w:rFonts w:ascii="Times New Roman" w:hAnsi="Times New Roman"/>
          <w:sz w:val="28"/>
          <w:szCs w:val="28"/>
        </w:rPr>
        <w:tab/>
      </w:r>
      <w:r w:rsidRPr="00116BCA">
        <w:rPr>
          <w:rFonts w:ascii="Times New Roman" w:hAnsi="Times New Roman"/>
          <w:sz w:val="28"/>
          <w:szCs w:val="28"/>
        </w:rPr>
        <w:t xml:space="preserve">При разработке </w:t>
      </w:r>
      <w:proofErr w:type="spellStart"/>
      <w:r w:rsidRPr="00116BCA">
        <w:rPr>
          <w:rFonts w:ascii="Times New Roman" w:hAnsi="Times New Roman"/>
          <w:sz w:val="28"/>
          <w:szCs w:val="28"/>
        </w:rPr>
        <w:t>дендроплана</w:t>
      </w:r>
      <w:proofErr w:type="spellEnd"/>
      <w:r w:rsidRPr="00116BCA">
        <w:rPr>
          <w:rFonts w:ascii="Times New Roman" w:hAnsi="Times New Roman"/>
          <w:sz w:val="28"/>
          <w:szCs w:val="28"/>
        </w:rPr>
        <w:t xml:space="preserve"> сохраняется нумерация растений инвентаризационного плана.</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4.11.6. 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w:t>
      </w:r>
      <w:r>
        <w:rPr>
          <w:rFonts w:ascii="Times New Roman" w:hAnsi="Times New Roman"/>
          <w:sz w:val="28"/>
          <w:szCs w:val="28"/>
        </w:rPr>
        <w:tab/>
      </w:r>
      <w:r w:rsidRPr="00116BCA">
        <w:rPr>
          <w:rFonts w:ascii="Times New Roman" w:hAnsi="Times New Roman"/>
          <w:sz w:val="28"/>
          <w:szCs w:val="28"/>
        </w:rPr>
        <w:t>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r w:rsidRPr="00116BCA">
        <w:rPr>
          <w:rFonts w:ascii="Times New Roman" w:hAnsi="Times New Roman"/>
          <w:sz w:val="28"/>
          <w:szCs w:val="28"/>
        </w:rPr>
        <w:br/>
        <w:t xml:space="preserve">4.11.7. Вырубка деревьев и кустарников, в том числе сухостойных и больных, производится на основании разрешения, выдаваемого в порядке, установленном настоящими правилами благоустройства. Разрешение на производство вырубки деревьев и кустарников выдается администрацией </w:t>
      </w:r>
      <w:r>
        <w:rPr>
          <w:rFonts w:ascii="Times New Roman" w:hAnsi="Times New Roman"/>
          <w:sz w:val="28"/>
          <w:szCs w:val="28"/>
        </w:rPr>
        <w:t>Покровского</w:t>
      </w:r>
      <w:r w:rsidRPr="00116BCA">
        <w:rPr>
          <w:rFonts w:ascii="Times New Roman" w:hAnsi="Times New Roman"/>
          <w:sz w:val="28"/>
          <w:szCs w:val="28"/>
        </w:rPr>
        <w:t xml:space="preserve"> сельсовета</w:t>
      </w:r>
      <w:r>
        <w:rPr>
          <w:rFonts w:ascii="Times New Roman" w:hAnsi="Times New Roman"/>
          <w:sz w:val="28"/>
          <w:szCs w:val="28"/>
        </w:rPr>
        <w:t xml:space="preserve"> Чановского района Новосибирской области</w:t>
      </w:r>
      <w:r w:rsidRPr="00116BCA">
        <w:rPr>
          <w:rFonts w:ascii="Times New Roman" w:hAnsi="Times New Roman"/>
          <w:sz w:val="28"/>
          <w:szCs w:val="28"/>
        </w:rPr>
        <w:t>.</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4.11.8. Порядок вырубки деревьев и кустарников (сноса зеленых насаждений), распространяется на зеленые насаждения, произрастающие на территории муниципального образования, за исключением зеленых насаждений, произрастающих на земельных участках, находящихся в федеральной собственности, в собственности субъекта Российской Федерации - Новосибирской области, в частной собственности.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4.11.8.1. Зеленые насаждения подлежат сносу в случаях:</w:t>
      </w:r>
    </w:p>
    <w:p w:rsidR="003078C7" w:rsidRPr="00116BCA" w:rsidRDefault="003078C7" w:rsidP="0047119D">
      <w:pPr>
        <w:pStyle w:val="af0"/>
        <w:numPr>
          <w:ilvl w:val="0"/>
          <w:numId w:val="12"/>
        </w:numPr>
        <w:spacing w:after="0" w:line="240" w:lineRule="auto"/>
        <w:jc w:val="both"/>
        <w:rPr>
          <w:rFonts w:ascii="Times New Roman" w:hAnsi="Times New Roman"/>
          <w:sz w:val="28"/>
          <w:szCs w:val="28"/>
        </w:rPr>
      </w:pPr>
      <w:r w:rsidRPr="00116BCA">
        <w:rPr>
          <w:rFonts w:ascii="Times New Roman" w:hAnsi="Times New Roman"/>
          <w:sz w:val="28"/>
          <w:szCs w:val="28"/>
        </w:rPr>
        <w:lastRenderedPageBreak/>
        <w:t>строительства, реконструкции, капитального ремонта объектов капитального строительства;</w:t>
      </w:r>
    </w:p>
    <w:p w:rsidR="003078C7" w:rsidRPr="00116BCA" w:rsidRDefault="003078C7" w:rsidP="0047119D">
      <w:pPr>
        <w:pStyle w:val="af0"/>
        <w:numPr>
          <w:ilvl w:val="0"/>
          <w:numId w:val="12"/>
        </w:numPr>
        <w:spacing w:after="0" w:line="240" w:lineRule="auto"/>
        <w:jc w:val="both"/>
        <w:rPr>
          <w:rFonts w:ascii="Times New Roman" w:hAnsi="Times New Roman"/>
          <w:sz w:val="28"/>
          <w:szCs w:val="28"/>
        </w:rPr>
      </w:pPr>
      <w:r w:rsidRPr="00116BCA">
        <w:rPr>
          <w:rFonts w:ascii="Times New Roman" w:hAnsi="Times New Roman"/>
          <w:sz w:val="28"/>
          <w:szCs w:val="28"/>
        </w:rPr>
        <w:t>выноса сетей при выполнении подготовительных работ по организации стройплощадки, при необходимости проведения инженерных изысканий для подготовки проектной документации;</w:t>
      </w:r>
    </w:p>
    <w:p w:rsidR="003078C7" w:rsidRPr="00116BCA" w:rsidRDefault="003078C7" w:rsidP="0047119D">
      <w:pPr>
        <w:pStyle w:val="af0"/>
        <w:numPr>
          <w:ilvl w:val="0"/>
          <w:numId w:val="12"/>
        </w:numPr>
        <w:spacing w:after="0" w:line="240" w:lineRule="auto"/>
        <w:jc w:val="both"/>
        <w:rPr>
          <w:rFonts w:ascii="Times New Roman" w:hAnsi="Times New Roman"/>
          <w:sz w:val="28"/>
          <w:szCs w:val="28"/>
        </w:rPr>
      </w:pPr>
      <w:r w:rsidRPr="00116BCA">
        <w:rPr>
          <w:rFonts w:ascii="Times New Roman" w:hAnsi="Times New Roman"/>
          <w:sz w:val="28"/>
          <w:szCs w:val="28"/>
        </w:rPr>
        <w:t>проведения санитарных рубок и вырубки аварийно-опасных зеленых насаждений;</w:t>
      </w:r>
    </w:p>
    <w:p w:rsidR="003078C7" w:rsidRPr="00116BCA" w:rsidRDefault="003078C7" w:rsidP="0047119D">
      <w:pPr>
        <w:pStyle w:val="af0"/>
        <w:numPr>
          <w:ilvl w:val="0"/>
          <w:numId w:val="12"/>
        </w:numPr>
        <w:spacing w:after="0" w:line="240" w:lineRule="auto"/>
        <w:jc w:val="both"/>
        <w:rPr>
          <w:rFonts w:ascii="Times New Roman" w:hAnsi="Times New Roman"/>
          <w:sz w:val="28"/>
          <w:szCs w:val="28"/>
        </w:rPr>
      </w:pPr>
      <w:r w:rsidRPr="00116BCA">
        <w:rPr>
          <w:rFonts w:ascii="Times New Roman" w:hAnsi="Times New Roman"/>
          <w:sz w:val="28"/>
          <w:szCs w:val="28"/>
        </w:rPr>
        <w:t>предупреждения или ликвидации аварийных и чрезвычайных ситуаций техногенного и природного характера и их последствий;</w:t>
      </w:r>
    </w:p>
    <w:p w:rsidR="003078C7" w:rsidRPr="00116BCA" w:rsidRDefault="003078C7" w:rsidP="0047119D">
      <w:pPr>
        <w:pStyle w:val="af0"/>
        <w:numPr>
          <w:ilvl w:val="0"/>
          <w:numId w:val="12"/>
        </w:numPr>
        <w:spacing w:after="0" w:line="240" w:lineRule="auto"/>
        <w:jc w:val="both"/>
        <w:rPr>
          <w:rFonts w:ascii="Times New Roman" w:hAnsi="Times New Roman"/>
          <w:sz w:val="28"/>
          <w:szCs w:val="28"/>
        </w:rPr>
      </w:pPr>
      <w:proofErr w:type="gramStart"/>
      <w:r w:rsidRPr="00116BCA">
        <w:rPr>
          <w:rFonts w:ascii="Times New Roman" w:hAnsi="Times New Roman"/>
          <w:sz w:val="28"/>
          <w:szCs w:val="28"/>
        </w:rPr>
        <w:t xml:space="preserve">сноса зеленых насаждений, место произрастания которых не соответствует установленным </w:t>
      </w:r>
      <w:proofErr w:type="spellStart"/>
      <w:r w:rsidRPr="00116BCA">
        <w:rPr>
          <w:rFonts w:ascii="Times New Roman" w:hAnsi="Times New Roman"/>
          <w:sz w:val="28"/>
          <w:szCs w:val="28"/>
        </w:rPr>
        <w:t>СНиП</w:t>
      </w:r>
      <w:proofErr w:type="spellEnd"/>
      <w:r w:rsidRPr="00116BCA">
        <w:rPr>
          <w:rFonts w:ascii="Times New Roman" w:hAnsi="Times New Roman"/>
          <w:sz w:val="28"/>
          <w:szCs w:val="28"/>
        </w:rPr>
        <w:t xml:space="preserve"> 2.07.01-89 «Градостроительство.</w:t>
      </w:r>
      <w:proofErr w:type="gramEnd"/>
      <w:r w:rsidRPr="00116BCA">
        <w:rPr>
          <w:rFonts w:ascii="Times New Roman" w:hAnsi="Times New Roman"/>
          <w:sz w:val="28"/>
          <w:szCs w:val="28"/>
        </w:rPr>
        <w:t xml:space="preserve"> Планировка и застройка городских и сельских поселений» нормам и правилам;</w:t>
      </w:r>
    </w:p>
    <w:p w:rsidR="003078C7" w:rsidRPr="00116BCA" w:rsidRDefault="003078C7" w:rsidP="0047119D">
      <w:pPr>
        <w:pStyle w:val="af0"/>
        <w:numPr>
          <w:ilvl w:val="0"/>
          <w:numId w:val="12"/>
        </w:numPr>
        <w:spacing w:after="0" w:line="240" w:lineRule="auto"/>
        <w:jc w:val="both"/>
        <w:rPr>
          <w:rFonts w:ascii="Times New Roman" w:hAnsi="Times New Roman"/>
          <w:sz w:val="28"/>
          <w:szCs w:val="28"/>
        </w:rPr>
      </w:pPr>
      <w:r w:rsidRPr="00116BCA">
        <w:rPr>
          <w:rFonts w:ascii="Times New Roman" w:hAnsi="Times New Roman"/>
          <w:sz w:val="28"/>
          <w:szCs w:val="28"/>
        </w:rPr>
        <w:t>реконструкции (благоустройства) зеленых насаждений или замены на равнозначные зеленые насаждения;</w:t>
      </w:r>
    </w:p>
    <w:p w:rsidR="003078C7" w:rsidRPr="00116BCA" w:rsidRDefault="003078C7" w:rsidP="0047119D">
      <w:pPr>
        <w:pStyle w:val="af0"/>
        <w:numPr>
          <w:ilvl w:val="0"/>
          <w:numId w:val="12"/>
        </w:numPr>
        <w:spacing w:after="0" w:line="240" w:lineRule="auto"/>
        <w:jc w:val="both"/>
        <w:rPr>
          <w:rFonts w:ascii="Times New Roman" w:hAnsi="Times New Roman"/>
          <w:sz w:val="28"/>
          <w:szCs w:val="28"/>
        </w:rPr>
      </w:pPr>
      <w:r w:rsidRPr="00116BCA">
        <w:rPr>
          <w:rFonts w:ascii="Times New Roman" w:hAnsi="Times New Roman"/>
          <w:sz w:val="28"/>
          <w:szCs w:val="28"/>
        </w:rPr>
        <w:t>проведения рубок ухода.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4.11.8.2. Снос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запрещен.</w:t>
      </w:r>
      <w:r w:rsidRPr="00116BCA">
        <w:rPr>
          <w:rFonts w:ascii="Times New Roman" w:hAnsi="Times New Roman"/>
          <w:sz w:val="28"/>
          <w:szCs w:val="28"/>
        </w:rPr>
        <w:br/>
        <w:t>4.11.8.3.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В аварийных ситуациях на объектах, требующих безотлагательного проведения ремонтных работ, снос зеленых насаждений производится без предварительного оформления разрешений.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По факту каждого случая сноса зеленых насаждений в аварийной ситуации составляется акт, направляемый в орган местного самоуправления, для принятия решения о признании факта сноса </w:t>
      </w:r>
      <w:proofErr w:type="gramStart"/>
      <w:r w:rsidRPr="00116BCA">
        <w:rPr>
          <w:rFonts w:ascii="Times New Roman" w:hAnsi="Times New Roman"/>
          <w:sz w:val="28"/>
          <w:szCs w:val="28"/>
        </w:rPr>
        <w:t>вынужденным</w:t>
      </w:r>
      <w:proofErr w:type="gramEnd"/>
      <w:r w:rsidRPr="00116BCA">
        <w:rPr>
          <w:rFonts w:ascii="Times New Roman" w:hAnsi="Times New Roman"/>
          <w:sz w:val="28"/>
          <w:szCs w:val="28"/>
        </w:rPr>
        <w:t xml:space="preserve"> или незаконным. Разрешение на снос в данном случае оформляется в срок не более 3 дней.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4.11.8.4. При проведении работ по заявкам юридических и физических лиц по сносу, пересадке, обрезке деревьев, расположенных вблизи телефонных сетей, радиолиний и линий электропередач, обеспечение отключения этих линий возлагается на соответствующие службы и (или) лиц, обратившихся за разрешением.</w:t>
      </w:r>
      <w:r w:rsidRPr="00116BCA">
        <w:rPr>
          <w:rFonts w:ascii="Times New Roman" w:hAnsi="Times New Roman"/>
          <w:sz w:val="28"/>
          <w:szCs w:val="28"/>
        </w:rPr>
        <w:br/>
        <w:t>4.11.9. Порядок определения восстановительной стоимости при вырубке деревьев и кустарников (сносе зеленых насаждений) устанавливается нормативным правовым актом органа местного самоуправления.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4.11.10. Собственники (правообладатели) территорий (участков) с зелеными насаждениями обязаны:</w:t>
      </w:r>
    </w:p>
    <w:p w:rsidR="003078C7" w:rsidRPr="00116BCA" w:rsidRDefault="003078C7" w:rsidP="0047119D">
      <w:pPr>
        <w:pStyle w:val="af0"/>
        <w:numPr>
          <w:ilvl w:val="0"/>
          <w:numId w:val="13"/>
        </w:numPr>
        <w:spacing w:after="0" w:line="240" w:lineRule="auto"/>
        <w:jc w:val="both"/>
        <w:rPr>
          <w:rFonts w:ascii="Times New Roman" w:hAnsi="Times New Roman"/>
          <w:sz w:val="28"/>
          <w:szCs w:val="28"/>
        </w:rPr>
      </w:pPr>
      <w:r w:rsidRPr="00116BCA">
        <w:rPr>
          <w:rFonts w:ascii="Times New Roman" w:hAnsi="Times New Roman"/>
          <w:sz w:val="28"/>
          <w:szCs w:val="28"/>
        </w:rPr>
        <w:t>обеспечивать сохранность зеленых насаждений;</w:t>
      </w:r>
    </w:p>
    <w:p w:rsidR="003078C7" w:rsidRPr="00116BCA" w:rsidRDefault="003078C7" w:rsidP="0047119D">
      <w:pPr>
        <w:pStyle w:val="af0"/>
        <w:numPr>
          <w:ilvl w:val="0"/>
          <w:numId w:val="13"/>
        </w:numPr>
        <w:spacing w:after="0" w:line="240" w:lineRule="auto"/>
        <w:jc w:val="both"/>
        <w:rPr>
          <w:rFonts w:ascii="Times New Roman" w:hAnsi="Times New Roman"/>
          <w:sz w:val="28"/>
          <w:szCs w:val="28"/>
        </w:rPr>
      </w:pPr>
      <w:r w:rsidRPr="00116BCA">
        <w:rPr>
          <w:rFonts w:ascii="Times New Roman" w:hAnsi="Times New Roman"/>
          <w:sz w:val="28"/>
          <w:szCs w:val="28"/>
        </w:rPr>
        <w:lastRenderedPageBreak/>
        <w:t>обеспечивать квалифицированный уход за зелеными насаждениями, дорожками и оборудованием в соответствии с настоящими Правилами, не допускать складирования на зеленые насаждения мусора, строительных материалов, изделий, конструкций;</w:t>
      </w:r>
    </w:p>
    <w:p w:rsidR="003078C7" w:rsidRPr="00116BCA" w:rsidRDefault="003078C7" w:rsidP="0047119D">
      <w:pPr>
        <w:pStyle w:val="af0"/>
        <w:numPr>
          <w:ilvl w:val="0"/>
          <w:numId w:val="13"/>
        </w:numPr>
        <w:spacing w:after="0" w:line="240" w:lineRule="auto"/>
        <w:jc w:val="both"/>
        <w:rPr>
          <w:rFonts w:ascii="Times New Roman" w:hAnsi="Times New Roman"/>
          <w:sz w:val="28"/>
          <w:szCs w:val="28"/>
        </w:rPr>
      </w:pPr>
      <w:r w:rsidRPr="00116BCA">
        <w:rPr>
          <w:rFonts w:ascii="Times New Roman" w:hAnsi="Times New Roman"/>
          <w:sz w:val="28"/>
          <w:szCs w:val="28"/>
        </w:rPr>
        <w:t>производить комплексный уход за газонами, систематический покос газонов и иной травянистой растительн</w:t>
      </w:r>
      <w:r>
        <w:rPr>
          <w:rFonts w:ascii="Times New Roman" w:hAnsi="Times New Roman"/>
          <w:sz w:val="28"/>
          <w:szCs w:val="28"/>
        </w:rPr>
        <w:t>ости на территории муниципального образования</w:t>
      </w:r>
      <w:r w:rsidRPr="00116BCA">
        <w:rPr>
          <w:rFonts w:ascii="Times New Roman" w:hAnsi="Times New Roman"/>
          <w:sz w:val="28"/>
          <w:szCs w:val="28"/>
        </w:rPr>
        <w:t xml:space="preserve">, а </w:t>
      </w:r>
      <w:r>
        <w:rPr>
          <w:rFonts w:ascii="Times New Roman" w:hAnsi="Times New Roman"/>
          <w:sz w:val="28"/>
          <w:szCs w:val="28"/>
        </w:rPr>
        <w:t>также за пределами муниципального</w:t>
      </w:r>
      <w:r w:rsidRPr="00116BCA">
        <w:rPr>
          <w:rFonts w:ascii="Times New Roman" w:hAnsi="Times New Roman"/>
          <w:sz w:val="28"/>
          <w:szCs w:val="28"/>
        </w:rPr>
        <w:t xml:space="preserve"> образовани</w:t>
      </w:r>
      <w:r>
        <w:rPr>
          <w:rFonts w:ascii="Times New Roman" w:hAnsi="Times New Roman"/>
          <w:sz w:val="28"/>
          <w:szCs w:val="28"/>
        </w:rPr>
        <w:t>я</w:t>
      </w:r>
      <w:r w:rsidRPr="00116BCA">
        <w:rPr>
          <w:rFonts w:ascii="Times New Roman" w:hAnsi="Times New Roman"/>
          <w:sz w:val="28"/>
          <w:szCs w:val="28"/>
        </w:rPr>
        <w:t xml:space="preserve"> на территории, прилегающей к объектам.</w:t>
      </w:r>
    </w:p>
    <w:p w:rsidR="003078C7" w:rsidRPr="00116BCA" w:rsidRDefault="003078C7" w:rsidP="003078C7">
      <w:pPr>
        <w:pStyle w:val="af0"/>
        <w:spacing w:after="0" w:line="240" w:lineRule="auto"/>
        <w:jc w:val="center"/>
        <w:rPr>
          <w:rFonts w:ascii="Times New Roman" w:hAnsi="Times New Roman"/>
          <w:b/>
          <w:sz w:val="28"/>
          <w:szCs w:val="28"/>
        </w:rPr>
      </w:pPr>
      <w:r w:rsidRPr="00116BCA">
        <w:rPr>
          <w:rFonts w:ascii="Times New Roman" w:hAnsi="Times New Roman"/>
          <w:sz w:val="28"/>
          <w:szCs w:val="28"/>
        </w:rPr>
        <w:br/>
      </w:r>
      <w:r w:rsidRPr="00116BCA">
        <w:rPr>
          <w:rFonts w:ascii="Times New Roman" w:hAnsi="Times New Roman"/>
          <w:b/>
          <w:sz w:val="28"/>
          <w:szCs w:val="28"/>
        </w:rPr>
        <w:t>4.12. Малые архитектурные формы (МАФ) и уличная мебель</w:t>
      </w:r>
    </w:p>
    <w:p w:rsidR="003078C7" w:rsidRPr="00116BCA" w:rsidRDefault="003078C7" w:rsidP="003078C7">
      <w:pPr>
        <w:spacing w:after="0" w:line="240" w:lineRule="auto"/>
        <w:jc w:val="both"/>
        <w:rPr>
          <w:rFonts w:ascii="Times New Roman" w:hAnsi="Times New Roman"/>
          <w:sz w:val="28"/>
          <w:szCs w:val="28"/>
        </w:rPr>
      </w:pP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4.12.1. При проектировании, выборе МАФ учитывается:</w:t>
      </w:r>
    </w:p>
    <w:p w:rsidR="003078C7" w:rsidRPr="00116BCA" w:rsidRDefault="003078C7" w:rsidP="0047119D">
      <w:pPr>
        <w:pStyle w:val="af0"/>
        <w:numPr>
          <w:ilvl w:val="0"/>
          <w:numId w:val="14"/>
        </w:numPr>
        <w:spacing w:after="0" w:line="240" w:lineRule="auto"/>
        <w:jc w:val="both"/>
        <w:rPr>
          <w:rFonts w:ascii="Times New Roman" w:hAnsi="Times New Roman"/>
          <w:sz w:val="28"/>
          <w:szCs w:val="28"/>
        </w:rPr>
      </w:pPr>
      <w:r w:rsidRPr="00116BCA">
        <w:rPr>
          <w:rFonts w:ascii="Times New Roman" w:hAnsi="Times New Roman"/>
          <w:sz w:val="28"/>
          <w:szCs w:val="28"/>
        </w:rPr>
        <w:t>соответствие материалов и конструкции МАФ климату и назначению МАФ;</w:t>
      </w:r>
    </w:p>
    <w:p w:rsidR="003078C7" w:rsidRPr="00116BCA" w:rsidRDefault="003078C7" w:rsidP="0047119D">
      <w:pPr>
        <w:pStyle w:val="af0"/>
        <w:numPr>
          <w:ilvl w:val="0"/>
          <w:numId w:val="14"/>
        </w:numPr>
        <w:spacing w:after="0" w:line="240" w:lineRule="auto"/>
        <w:jc w:val="both"/>
        <w:rPr>
          <w:rFonts w:ascii="Times New Roman" w:hAnsi="Times New Roman"/>
          <w:sz w:val="28"/>
          <w:szCs w:val="28"/>
        </w:rPr>
      </w:pPr>
      <w:r w:rsidRPr="00116BCA">
        <w:rPr>
          <w:rFonts w:ascii="Times New Roman" w:hAnsi="Times New Roman"/>
          <w:sz w:val="28"/>
          <w:szCs w:val="28"/>
        </w:rPr>
        <w:t>антивандальная защищенность - от разрушения, оклейки, нанесения надписей и изображений;</w:t>
      </w:r>
    </w:p>
    <w:p w:rsidR="003078C7" w:rsidRPr="00116BCA" w:rsidRDefault="003078C7" w:rsidP="0047119D">
      <w:pPr>
        <w:pStyle w:val="af0"/>
        <w:numPr>
          <w:ilvl w:val="0"/>
          <w:numId w:val="14"/>
        </w:numPr>
        <w:spacing w:after="0" w:line="240" w:lineRule="auto"/>
        <w:jc w:val="both"/>
        <w:rPr>
          <w:rFonts w:ascii="Times New Roman" w:hAnsi="Times New Roman"/>
          <w:sz w:val="28"/>
          <w:szCs w:val="28"/>
        </w:rPr>
      </w:pPr>
      <w:r w:rsidRPr="00116BCA">
        <w:rPr>
          <w:rFonts w:ascii="Times New Roman" w:hAnsi="Times New Roman"/>
          <w:sz w:val="28"/>
          <w:szCs w:val="28"/>
        </w:rPr>
        <w:t>возможность ремонта или замены деталей МАФ;</w:t>
      </w:r>
    </w:p>
    <w:p w:rsidR="003078C7" w:rsidRPr="00116BCA" w:rsidRDefault="003078C7" w:rsidP="0047119D">
      <w:pPr>
        <w:pStyle w:val="af0"/>
        <w:numPr>
          <w:ilvl w:val="0"/>
          <w:numId w:val="14"/>
        </w:numPr>
        <w:spacing w:after="0" w:line="240" w:lineRule="auto"/>
        <w:jc w:val="both"/>
        <w:rPr>
          <w:rFonts w:ascii="Times New Roman" w:hAnsi="Times New Roman"/>
          <w:sz w:val="28"/>
          <w:szCs w:val="28"/>
        </w:rPr>
      </w:pPr>
      <w:r w:rsidRPr="00116BCA">
        <w:rPr>
          <w:rFonts w:ascii="Times New Roman" w:hAnsi="Times New Roman"/>
          <w:sz w:val="28"/>
          <w:szCs w:val="28"/>
        </w:rPr>
        <w:t>защита от образования наледи и снежных заносов, обеспечение стока воды;</w:t>
      </w:r>
    </w:p>
    <w:p w:rsidR="003078C7" w:rsidRPr="00116BCA" w:rsidRDefault="003078C7" w:rsidP="0047119D">
      <w:pPr>
        <w:pStyle w:val="af0"/>
        <w:numPr>
          <w:ilvl w:val="0"/>
          <w:numId w:val="14"/>
        </w:numPr>
        <w:spacing w:after="0" w:line="240" w:lineRule="auto"/>
        <w:jc w:val="both"/>
        <w:rPr>
          <w:rFonts w:ascii="Times New Roman" w:hAnsi="Times New Roman"/>
          <w:sz w:val="28"/>
          <w:szCs w:val="28"/>
        </w:rPr>
      </w:pPr>
      <w:r w:rsidRPr="00116BCA">
        <w:rPr>
          <w:rFonts w:ascii="Times New Roman" w:hAnsi="Times New Roman"/>
          <w:sz w:val="28"/>
          <w:szCs w:val="28"/>
        </w:rPr>
        <w:t>удобство обслуживания, а также механизированной и ручной очистки территории рядом с МАФ и под конструкцией;</w:t>
      </w:r>
    </w:p>
    <w:p w:rsidR="003078C7" w:rsidRPr="00116BCA" w:rsidRDefault="003078C7" w:rsidP="0047119D">
      <w:pPr>
        <w:pStyle w:val="af0"/>
        <w:numPr>
          <w:ilvl w:val="0"/>
          <w:numId w:val="14"/>
        </w:numPr>
        <w:spacing w:after="0" w:line="240" w:lineRule="auto"/>
        <w:jc w:val="both"/>
        <w:rPr>
          <w:rFonts w:ascii="Times New Roman" w:hAnsi="Times New Roman"/>
          <w:sz w:val="28"/>
          <w:szCs w:val="28"/>
        </w:rPr>
      </w:pPr>
      <w:r w:rsidRPr="00116BCA">
        <w:rPr>
          <w:rFonts w:ascii="Times New Roman" w:hAnsi="Times New Roman"/>
          <w:sz w:val="28"/>
          <w:szCs w:val="28"/>
        </w:rPr>
        <w:t>эргономичность конструкций (высоту и наклон спинки, высоту урн и прочее);</w:t>
      </w:r>
    </w:p>
    <w:p w:rsidR="003078C7" w:rsidRPr="00116BCA" w:rsidRDefault="003078C7" w:rsidP="0047119D">
      <w:pPr>
        <w:pStyle w:val="af0"/>
        <w:numPr>
          <w:ilvl w:val="0"/>
          <w:numId w:val="14"/>
        </w:numPr>
        <w:spacing w:after="0" w:line="240" w:lineRule="auto"/>
        <w:jc w:val="both"/>
        <w:rPr>
          <w:rFonts w:ascii="Times New Roman" w:hAnsi="Times New Roman"/>
          <w:sz w:val="28"/>
          <w:szCs w:val="28"/>
        </w:rPr>
      </w:pPr>
      <w:r w:rsidRPr="00116BCA">
        <w:rPr>
          <w:rFonts w:ascii="Times New Roman" w:hAnsi="Times New Roman"/>
          <w:sz w:val="28"/>
          <w:szCs w:val="28"/>
        </w:rPr>
        <w:t>расцветку, не диссонирующую с окружением;</w:t>
      </w:r>
    </w:p>
    <w:p w:rsidR="003078C7" w:rsidRPr="00116BCA" w:rsidRDefault="003078C7" w:rsidP="0047119D">
      <w:pPr>
        <w:pStyle w:val="af0"/>
        <w:numPr>
          <w:ilvl w:val="0"/>
          <w:numId w:val="14"/>
        </w:numPr>
        <w:spacing w:after="0" w:line="240" w:lineRule="auto"/>
        <w:jc w:val="both"/>
        <w:rPr>
          <w:rFonts w:ascii="Times New Roman" w:hAnsi="Times New Roman"/>
          <w:sz w:val="28"/>
          <w:szCs w:val="28"/>
        </w:rPr>
      </w:pPr>
      <w:r w:rsidRPr="00116BCA">
        <w:rPr>
          <w:rFonts w:ascii="Times New Roman" w:hAnsi="Times New Roman"/>
          <w:sz w:val="28"/>
          <w:szCs w:val="28"/>
        </w:rPr>
        <w:t>безопасность для потенциальных пользователей;</w:t>
      </w:r>
    </w:p>
    <w:p w:rsidR="003078C7" w:rsidRPr="00116BCA" w:rsidRDefault="003078C7" w:rsidP="0047119D">
      <w:pPr>
        <w:pStyle w:val="af0"/>
        <w:numPr>
          <w:ilvl w:val="0"/>
          <w:numId w:val="14"/>
        </w:numPr>
        <w:spacing w:after="0" w:line="240" w:lineRule="auto"/>
        <w:jc w:val="both"/>
        <w:rPr>
          <w:rFonts w:ascii="Times New Roman" w:hAnsi="Times New Roman"/>
          <w:sz w:val="28"/>
          <w:szCs w:val="28"/>
        </w:rPr>
      </w:pPr>
      <w:r w:rsidRPr="00116BCA">
        <w:rPr>
          <w:rFonts w:ascii="Times New Roman" w:hAnsi="Times New Roman"/>
          <w:sz w:val="28"/>
          <w:szCs w:val="28"/>
        </w:rPr>
        <w:t>стилистическое сочетание с другими МАФ и окружающей архитектурой;</w:t>
      </w:r>
    </w:p>
    <w:p w:rsidR="003078C7" w:rsidRPr="00116BCA" w:rsidRDefault="003078C7" w:rsidP="0047119D">
      <w:pPr>
        <w:pStyle w:val="af0"/>
        <w:numPr>
          <w:ilvl w:val="0"/>
          <w:numId w:val="14"/>
        </w:numPr>
        <w:spacing w:after="0" w:line="240" w:lineRule="auto"/>
        <w:jc w:val="both"/>
        <w:rPr>
          <w:rFonts w:ascii="Times New Roman" w:hAnsi="Times New Roman"/>
          <w:sz w:val="28"/>
          <w:szCs w:val="28"/>
        </w:rPr>
      </w:pPr>
      <w:r w:rsidRPr="00116BCA">
        <w:rPr>
          <w:rFonts w:ascii="Times New Roman" w:hAnsi="Times New Roman"/>
          <w:sz w:val="28"/>
          <w:szCs w:val="28"/>
        </w:rPr>
        <w:t xml:space="preserve">соответствие характеристикам зоны расположения: утилитарный, </w:t>
      </w:r>
      <w:proofErr w:type="spellStart"/>
      <w:r w:rsidRPr="00116BCA">
        <w:rPr>
          <w:rFonts w:ascii="Times New Roman" w:hAnsi="Times New Roman"/>
          <w:sz w:val="28"/>
          <w:szCs w:val="28"/>
        </w:rPr>
        <w:t>минималистический</w:t>
      </w:r>
      <w:proofErr w:type="spellEnd"/>
      <w:r w:rsidRPr="00116BCA">
        <w:rPr>
          <w:rFonts w:ascii="Times New Roman" w:hAnsi="Times New Roman"/>
          <w:sz w:val="28"/>
          <w:szCs w:val="28"/>
        </w:rPr>
        <w:t xml:space="preserve"> дизайн для тротуаров дорог, более сложный, с элементами декора - для рекреационных зон и дворов.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4.12.2. Общие требования к установке МАФ:</w:t>
      </w:r>
    </w:p>
    <w:p w:rsidR="003078C7" w:rsidRPr="00116BCA" w:rsidRDefault="003078C7" w:rsidP="0047119D">
      <w:pPr>
        <w:pStyle w:val="af0"/>
        <w:numPr>
          <w:ilvl w:val="0"/>
          <w:numId w:val="15"/>
        </w:numPr>
        <w:spacing w:after="0" w:line="240" w:lineRule="auto"/>
        <w:jc w:val="both"/>
        <w:rPr>
          <w:rFonts w:ascii="Times New Roman" w:hAnsi="Times New Roman"/>
          <w:sz w:val="28"/>
          <w:szCs w:val="28"/>
        </w:rPr>
      </w:pPr>
      <w:r w:rsidRPr="00116BCA">
        <w:rPr>
          <w:rFonts w:ascii="Times New Roman" w:hAnsi="Times New Roman"/>
          <w:sz w:val="28"/>
          <w:szCs w:val="28"/>
        </w:rPr>
        <w:t>расположение, не создающее препятствий для пешеходов;</w:t>
      </w:r>
    </w:p>
    <w:p w:rsidR="003078C7" w:rsidRPr="00116BCA" w:rsidRDefault="003078C7" w:rsidP="0047119D">
      <w:pPr>
        <w:pStyle w:val="af0"/>
        <w:numPr>
          <w:ilvl w:val="0"/>
          <w:numId w:val="15"/>
        </w:numPr>
        <w:spacing w:after="0" w:line="240" w:lineRule="auto"/>
        <w:jc w:val="both"/>
        <w:rPr>
          <w:rFonts w:ascii="Times New Roman" w:hAnsi="Times New Roman"/>
          <w:sz w:val="28"/>
          <w:szCs w:val="28"/>
        </w:rPr>
      </w:pPr>
      <w:r w:rsidRPr="00116BCA">
        <w:rPr>
          <w:rFonts w:ascii="Times New Roman" w:hAnsi="Times New Roman"/>
          <w:sz w:val="28"/>
          <w:szCs w:val="28"/>
        </w:rPr>
        <w:t>компактная установка на минимальной площади в местах большого скопления людей;</w:t>
      </w:r>
    </w:p>
    <w:p w:rsidR="003078C7" w:rsidRPr="00116BCA" w:rsidRDefault="003078C7" w:rsidP="0047119D">
      <w:pPr>
        <w:pStyle w:val="af0"/>
        <w:numPr>
          <w:ilvl w:val="0"/>
          <w:numId w:val="15"/>
        </w:numPr>
        <w:spacing w:after="0" w:line="240" w:lineRule="auto"/>
        <w:jc w:val="both"/>
        <w:rPr>
          <w:rFonts w:ascii="Times New Roman" w:hAnsi="Times New Roman"/>
          <w:sz w:val="28"/>
          <w:szCs w:val="28"/>
        </w:rPr>
      </w:pPr>
      <w:r w:rsidRPr="00116BCA">
        <w:rPr>
          <w:rFonts w:ascii="Times New Roman" w:hAnsi="Times New Roman"/>
          <w:sz w:val="28"/>
          <w:szCs w:val="28"/>
        </w:rPr>
        <w:t>устойчивость конструкции;</w:t>
      </w:r>
    </w:p>
    <w:p w:rsidR="003078C7" w:rsidRPr="00116BCA" w:rsidRDefault="003078C7" w:rsidP="0047119D">
      <w:pPr>
        <w:pStyle w:val="af0"/>
        <w:numPr>
          <w:ilvl w:val="0"/>
          <w:numId w:val="15"/>
        </w:numPr>
        <w:spacing w:after="0" w:line="240" w:lineRule="auto"/>
        <w:jc w:val="both"/>
        <w:rPr>
          <w:rFonts w:ascii="Times New Roman" w:hAnsi="Times New Roman"/>
          <w:sz w:val="28"/>
          <w:szCs w:val="28"/>
        </w:rPr>
      </w:pPr>
      <w:r w:rsidRPr="00116BCA">
        <w:rPr>
          <w:rFonts w:ascii="Times New Roman" w:hAnsi="Times New Roman"/>
          <w:sz w:val="28"/>
          <w:szCs w:val="28"/>
        </w:rPr>
        <w:t>надежная фиксация или обеспечение возможности перемещения в зависимости от условий расположения;</w:t>
      </w:r>
    </w:p>
    <w:p w:rsidR="003078C7" w:rsidRPr="00116BCA" w:rsidRDefault="003078C7" w:rsidP="0047119D">
      <w:pPr>
        <w:pStyle w:val="af0"/>
        <w:numPr>
          <w:ilvl w:val="0"/>
          <w:numId w:val="15"/>
        </w:numPr>
        <w:spacing w:after="0" w:line="240" w:lineRule="auto"/>
        <w:jc w:val="both"/>
        <w:rPr>
          <w:rFonts w:ascii="Times New Roman" w:hAnsi="Times New Roman"/>
          <w:sz w:val="28"/>
          <w:szCs w:val="28"/>
        </w:rPr>
      </w:pPr>
      <w:r w:rsidRPr="00116BCA">
        <w:rPr>
          <w:rFonts w:ascii="Times New Roman" w:hAnsi="Times New Roman"/>
          <w:sz w:val="28"/>
          <w:szCs w:val="28"/>
        </w:rPr>
        <w:t>наличие в каждой конкретной зоне МАФ рекомендуемых типов для такой зоны.</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4.12.3. Требования к установке урн:</w:t>
      </w:r>
    </w:p>
    <w:p w:rsidR="003078C7" w:rsidRPr="00116BCA" w:rsidRDefault="003078C7" w:rsidP="0047119D">
      <w:pPr>
        <w:pStyle w:val="af0"/>
        <w:numPr>
          <w:ilvl w:val="0"/>
          <w:numId w:val="16"/>
        </w:numPr>
        <w:spacing w:after="0" w:line="240" w:lineRule="auto"/>
        <w:jc w:val="both"/>
        <w:rPr>
          <w:rFonts w:ascii="Times New Roman" w:hAnsi="Times New Roman"/>
          <w:sz w:val="28"/>
          <w:szCs w:val="28"/>
        </w:rPr>
      </w:pPr>
      <w:r w:rsidRPr="00116BCA">
        <w:rPr>
          <w:rFonts w:ascii="Times New Roman" w:hAnsi="Times New Roman"/>
          <w:sz w:val="28"/>
          <w:szCs w:val="28"/>
        </w:rPr>
        <w:t>достаточная высота (максимальная до 100 см) и объем;</w:t>
      </w:r>
    </w:p>
    <w:p w:rsidR="003078C7" w:rsidRPr="00116BCA" w:rsidRDefault="003078C7" w:rsidP="0047119D">
      <w:pPr>
        <w:pStyle w:val="af0"/>
        <w:numPr>
          <w:ilvl w:val="0"/>
          <w:numId w:val="16"/>
        </w:numPr>
        <w:spacing w:after="0" w:line="240" w:lineRule="auto"/>
        <w:jc w:val="both"/>
        <w:rPr>
          <w:rFonts w:ascii="Times New Roman" w:hAnsi="Times New Roman"/>
          <w:sz w:val="28"/>
          <w:szCs w:val="28"/>
        </w:rPr>
      </w:pPr>
      <w:r w:rsidRPr="00116BCA">
        <w:rPr>
          <w:rFonts w:ascii="Times New Roman" w:hAnsi="Times New Roman"/>
          <w:sz w:val="28"/>
          <w:szCs w:val="28"/>
        </w:rPr>
        <w:t xml:space="preserve">наличие рельефного </w:t>
      </w:r>
      <w:proofErr w:type="spellStart"/>
      <w:r w:rsidRPr="00116BCA">
        <w:rPr>
          <w:rFonts w:ascii="Times New Roman" w:hAnsi="Times New Roman"/>
          <w:sz w:val="28"/>
          <w:szCs w:val="28"/>
        </w:rPr>
        <w:t>текстурирования</w:t>
      </w:r>
      <w:proofErr w:type="spellEnd"/>
      <w:r w:rsidRPr="00116BCA">
        <w:rPr>
          <w:rFonts w:ascii="Times New Roman" w:hAnsi="Times New Roman"/>
          <w:sz w:val="28"/>
          <w:szCs w:val="28"/>
        </w:rPr>
        <w:t xml:space="preserve"> или перфорирования для защиты от графического вандализма;</w:t>
      </w:r>
    </w:p>
    <w:p w:rsidR="003078C7" w:rsidRPr="00116BCA" w:rsidRDefault="003078C7" w:rsidP="0047119D">
      <w:pPr>
        <w:pStyle w:val="af0"/>
        <w:numPr>
          <w:ilvl w:val="0"/>
          <w:numId w:val="16"/>
        </w:numPr>
        <w:spacing w:after="0" w:line="240" w:lineRule="auto"/>
        <w:jc w:val="both"/>
        <w:rPr>
          <w:rFonts w:ascii="Times New Roman" w:hAnsi="Times New Roman"/>
          <w:sz w:val="28"/>
          <w:szCs w:val="28"/>
        </w:rPr>
      </w:pPr>
      <w:r w:rsidRPr="00116BCA">
        <w:rPr>
          <w:rFonts w:ascii="Times New Roman" w:hAnsi="Times New Roman"/>
          <w:sz w:val="28"/>
          <w:szCs w:val="28"/>
        </w:rPr>
        <w:t>защита от дождя и снега;</w:t>
      </w:r>
    </w:p>
    <w:p w:rsidR="003078C7" w:rsidRPr="00116BCA" w:rsidRDefault="003078C7" w:rsidP="0047119D">
      <w:pPr>
        <w:pStyle w:val="af0"/>
        <w:numPr>
          <w:ilvl w:val="0"/>
          <w:numId w:val="16"/>
        </w:numPr>
        <w:spacing w:after="0" w:line="240" w:lineRule="auto"/>
        <w:jc w:val="both"/>
        <w:rPr>
          <w:rFonts w:ascii="Times New Roman" w:hAnsi="Times New Roman"/>
          <w:sz w:val="28"/>
          <w:szCs w:val="28"/>
        </w:rPr>
      </w:pPr>
      <w:r w:rsidRPr="00116BCA">
        <w:rPr>
          <w:rFonts w:ascii="Times New Roman" w:hAnsi="Times New Roman"/>
          <w:sz w:val="28"/>
          <w:szCs w:val="28"/>
        </w:rPr>
        <w:lastRenderedPageBreak/>
        <w:t>использование и аккуратное расположение вставных ведер и мусорных мешков.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4.12.4. Установка уличной мебели:</w:t>
      </w:r>
    </w:p>
    <w:p w:rsidR="003078C7" w:rsidRPr="00116BCA" w:rsidRDefault="003078C7" w:rsidP="0047119D">
      <w:pPr>
        <w:pStyle w:val="af0"/>
        <w:numPr>
          <w:ilvl w:val="0"/>
          <w:numId w:val="17"/>
        </w:numPr>
        <w:spacing w:after="0" w:line="240" w:lineRule="auto"/>
        <w:jc w:val="both"/>
        <w:rPr>
          <w:rFonts w:ascii="Times New Roman" w:hAnsi="Times New Roman"/>
          <w:sz w:val="28"/>
          <w:szCs w:val="28"/>
        </w:rPr>
      </w:pPr>
      <w:r w:rsidRPr="00116BCA">
        <w:rPr>
          <w:rFonts w:ascii="Times New Roman" w:hAnsi="Times New Roman"/>
          <w:sz w:val="28"/>
          <w:szCs w:val="28"/>
        </w:rPr>
        <w:t xml:space="preserve">установка скамей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выполняется не </w:t>
      </w:r>
      <w:proofErr w:type="gramStart"/>
      <w:r w:rsidRPr="00116BCA">
        <w:rPr>
          <w:rFonts w:ascii="Times New Roman" w:hAnsi="Times New Roman"/>
          <w:sz w:val="28"/>
          <w:szCs w:val="28"/>
        </w:rPr>
        <w:t>выступающими</w:t>
      </w:r>
      <w:proofErr w:type="gramEnd"/>
      <w:r w:rsidRPr="00116BCA">
        <w:rPr>
          <w:rFonts w:ascii="Times New Roman" w:hAnsi="Times New Roman"/>
          <w:sz w:val="28"/>
          <w:szCs w:val="28"/>
        </w:rPr>
        <w:t xml:space="preserve"> над поверхностью земли;</w:t>
      </w:r>
    </w:p>
    <w:p w:rsidR="003078C7" w:rsidRPr="00116BCA" w:rsidRDefault="003078C7" w:rsidP="0047119D">
      <w:pPr>
        <w:pStyle w:val="af0"/>
        <w:numPr>
          <w:ilvl w:val="0"/>
          <w:numId w:val="17"/>
        </w:numPr>
        <w:spacing w:after="0" w:line="240" w:lineRule="auto"/>
        <w:jc w:val="both"/>
        <w:rPr>
          <w:rFonts w:ascii="Times New Roman" w:hAnsi="Times New Roman"/>
          <w:sz w:val="28"/>
          <w:szCs w:val="28"/>
        </w:rPr>
      </w:pPr>
      <w:r w:rsidRPr="00116BCA">
        <w:rPr>
          <w:rFonts w:ascii="Times New Roman" w:hAnsi="Times New Roman"/>
          <w:sz w:val="28"/>
          <w:szCs w:val="28"/>
        </w:rPr>
        <w:t>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3078C7" w:rsidRPr="00116BCA" w:rsidRDefault="003078C7" w:rsidP="0047119D">
      <w:pPr>
        <w:pStyle w:val="af0"/>
        <w:numPr>
          <w:ilvl w:val="0"/>
          <w:numId w:val="17"/>
        </w:numPr>
        <w:spacing w:after="0" w:line="240" w:lineRule="auto"/>
        <w:jc w:val="both"/>
        <w:rPr>
          <w:rFonts w:ascii="Times New Roman" w:hAnsi="Times New Roman"/>
          <w:sz w:val="28"/>
          <w:szCs w:val="28"/>
        </w:rPr>
      </w:pPr>
      <w:r w:rsidRPr="00116BCA">
        <w:rPr>
          <w:rFonts w:ascii="Times New Roman" w:hAnsi="Times New Roman"/>
          <w:sz w:val="28"/>
          <w:szCs w:val="28"/>
        </w:rPr>
        <w:t xml:space="preserve">на территории особо охраняемых природных </w:t>
      </w:r>
      <w:proofErr w:type="gramStart"/>
      <w:r w:rsidRPr="00116BCA">
        <w:rPr>
          <w:rFonts w:ascii="Times New Roman" w:hAnsi="Times New Roman"/>
          <w:sz w:val="28"/>
          <w:szCs w:val="28"/>
        </w:rPr>
        <w:t>территорий</w:t>
      </w:r>
      <w:proofErr w:type="gramEnd"/>
      <w:r w:rsidRPr="00116BCA">
        <w:rPr>
          <w:rFonts w:ascii="Times New Roman" w:hAnsi="Times New Roman"/>
          <w:sz w:val="28"/>
          <w:szCs w:val="28"/>
        </w:rPr>
        <w:t xml:space="preserve"> возможно выполнять скамьи и столы из древесных пней-срубов, бревен и плах, не имеющих сколов и острых углов.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4.12.5. Установка цветочниц (вазонов), в том числе навесных:</w:t>
      </w:r>
    </w:p>
    <w:p w:rsidR="003078C7" w:rsidRPr="00116BCA" w:rsidRDefault="003078C7" w:rsidP="0047119D">
      <w:pPr>
        <w:pStyle w:val="af0"/>
        <w:numPr>
          <w:ilvl w:val="0"/>
          <w:numId w:val="18"/>
        </w:numPr>
        <w:spacing w:after="0" w:line="240" w:lineRule="auto"/>
        <w:jc w:val="both"/>
        <w:rPr>
          <w:rFonts w:ascii="Times New Roman" w:hAnsi="Times New Roman"/>
          <w:sz w:val="28"/>
          <w:szCs w:val="28"/>
        </w:rPr>
      </w:pPr>
      <w:r w:rsidRPr="00116BCA">
        <w:rPr>
          <w:rFonts w:ascii="Times New Roman" w:hAnsi="Times New Roman"/>
          <w:sz w:val="28"/>
          <w:szCs w:val="28"/>
        </w:rPr>
        <w:t>высота цветочниц (вазонов) обеспечивает предотвращение случайного наезда автомобилей и попадания мусора;</w:t>
      </w:r>
    </w:p>
    <w:p w:rsidR="003078C7" w:rsidRPr="00116BCA" w:rsidRDefault="003078C7" w:rsidP="0047119D">
      <w:pPr>
        <w:pStyle w:val="af0"/>
        <w:numPr>
          <w:ilvl w:val="0"/>
          <w:numId w:val="18"/>
        </w:numPr>
        <w:spacing w:after="0" w:line="240" w:lineRule="auto"/>
        <w:jc w:val="both"/>
        <w:rPr>
          <w:rFonts w:ascii="Times New Roman" w:hAnsi="Times New Roman"/>
          <w:sz w:val="28"/>
          <w:szCs w:val="28"/>
        </w:rPr>
      </w:pPr>
      <w:r w:rsidRPr="00116BCA">
        <w:rPr>
          <w:rFonts w:ascii="Times New Roman" w:hAnsi="Times New Roman"/>
          <w:sz w:val="28"/>
          <w:szCs w:val="28"/>
        </w:rPr>
        <w:t>дизайн (цвет, форма) цветочниц (вазонов) не отвлекает внимание от растений;</w:t>
      </w:r>
    </w:p>
    <w:p w:rsidR="003078C7" w:rsidRPr="00116BCA" w:rsidRDefault="003078C7" w:rsidP="0047119D">
      <w:pPr>
        <w:pStyle w:val="af0"/>
        <w:numPr>
          <w:ilvl w:val="0"/>
          <w:numId w:val="18"/>
        </w:numPr>
        <w:spacing w:after="0" w:line="240" w:lineRule="auto"/>
        <w:jc w:val="both"/>
        <w:rPr>
          <w:rFonts w:ascii="Times New Roman" w:hAnsi="Times New Roman"/>
          <w:sz w:val="28"/>
          <w:szCs w:val="28"/>
        </w:rPr>
      </w:pPr>
      <w:r w:rsidRPr="00116BCA">
        <w:rPr>
          <w:rFonts w:ascii="Times New Roman" w:hAnsi="Times New Roman"/>
          <w:sz w:val="28"/>
          <w:szCs w:val="28"/>
        </w:rPr>
        <w:t>цветочницы и кашпо зимой необходимо хранить в помещении или заменять в них цветы хвойными растениями или иными растительными декорациями.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4.12.6. При установке ограждений обеспечивается:</w:t>
      </w:r>
    </w:p>
    <w:p w:rsidR="003078C7" w:rsidRPr="00116BCA" w:rsidRDefault="003078C7" w:rsidP="0047119D">
      <w:pPr>
        <w:pStyle w:val="af0"/>
        <w:numPr>
          <w:ilvl w:val="0"/>
          <w:numId w:val="19"/>
        </w:numPr>
        <w:spacing w:after="0" w:line="240" w:lineRule="auto"/>
        <w:jc w:val="both"/>
        <w:rPr>
          <w:rFonts w:ascii="Times New Roman" w:hAnsi="Times New Roman"/>
          <w:sz w:val="28"/>
          <w:szCs w:val="28"/>
        </w:rPr>
      </w:pPr>
      <w:r w:rsidRPr="00116BCA">
        <w:rPr>
          <w:rFonts w:ascii="Times New Roman" w:hAnsi="Times New Roman"/>
          <w:sz w:val="28"/>
          <w:szCs w:val="28"/>
        </w:rPr>
        <w:t>прочность, обеспечивающая защиту пешеходов от наезда автомобилей;</w:t>
      </w:r>
    </w:p>
    <w:p w:rsidR="003078C7" w:rsidRPr="00116BCA" w:rsidRDefault="003078C7" w:rsidP="0047119D">
      <w:pPr>
        <w:pStyle w:val="af0"/>
        <w:numPr>
          <w:ilvl w:val="0"/>
          <w:numId w:val="19"/>
        </w:numPr>
        <w:spacing w:after="0" w:line="240" w:lineRule="auto"/>
        <w:jc w:val="both"/>
        <w:rPr>
          <w:rFonts w:ascii="Times New Roman" w:hAnsi="Times New Roman"/>
          <w:sz w:val="28"/>
          <w:szCs w:val="28"/>
        </w:rPr>
      </w:pPr>
      <w:r w:rsidRPr="00116BCA">
        <w:rPr>
          <w:rFonts w:ascii="Times New Roman" w:hAnsi="Times New Roman"/>
          <w:sz w:val="28"/>
          <w:szCs w:val="28"/>
        </w:rPr>
        <w:t>модульность, позволяющая создавать конструкции любой формы;</w:t>
      </w:r>
    </w:p>
    <w:p w:rsidR="003078C7" w:rsidRPr="00116BCA" w:rsidRDefault="003078C7" w:rsidP="0047119D">
      <w:pPr>
        <w:pStyle w:val="af0"/>
        <w:numPr>
          <w:ilvl w:val="0"/>
          <w:numId w:val="19"/>
        </w:numPr>
        <w:spacing w:after="0" w:line="240" w:lineRule="auto"/>
        <w:jc w:val="both"/>
        <w:rPr>
          <w:rFonts w:ascii="Times New Roman" w:hAnsi="Times New Roman"/>
          <w:sz w:val="28"/>
          <w:szCs w:val="28"/>
        </w:rPr>
      </w:pPr>
      <w:r w:rsidRPr="00116BCA">
        <w:rPr>
          <w:rFonts w:ascii="Times New Roman" w:hAnsi="Times New Roman"/>
          <w:sz w:val="28"/>
          <w:szCs w:val="28"/>
        </w:rPr>
        <w:t>наличие светоотражающих элементов, в местах возможного наезда автомобиля;</w:t>
      </w:r>
    </w:p>
    <w:p w:rsidR="003078C7" w:rsidRPr="00116BCA" w:rsidRDefault="003078C7" w:rsidP="0047119D">
      <w:pPr>
        <w:pStyle w:val="af0"/>
        <w:numPr>
          <w:ilvl w:val="0"/>
          <w:numId w:val="19"/>
        </w:numPr>
        <w:spacing w:after="0" w:line="240" w:lineRule="auto"/>
        <w:jc w:val="both"/>
        <w:rPr>
          <w:rFonts w:ascii="Times New Roman" w:hAnsi="Times New Roman"/>
          <w:sz w:val="28"/>
          <w:szCs w:val="28"/>
        </w:rPr>
      </w:pPr>
      <w:r w:rsidRPr="00116BCA">
        <w:rPr>
          <w:rFonts w:ascii="Times New Roman" w:hAnsi="Times New Roman"/>
          <w:sz w:val="28"/>
          <w:szCs w:val="28"/>
        </w:rPr>
        <w:t>расположение ограды не далее 10 см от края газона;</w:t>
      </w:r>
    </w:p>
    <w:p w:rsidR="003078C7" w:rsidRPr="00116BCA" w:rsidRDefault="003078C7" w:rsidP="0047119D">
      <w:pPr>
        <w:pStyle w:val="af0"/>
        <w:numPr>
          <w:ilvl w:val="0"/>
          <w:numId w:val="19"/>
        </w:numPr>
        <w:spacing w:after="0" w:line="240" w:lineRule="auto"/>
        <w:jc w:val="both"/>
        <w:rPr>
          <w:rFonts w:ascii="Times New Roman" w:hAnsi="Times New Roman"/>
          <w:sz w:val="28"/>
          <w:szCs w:val="28"/>
        </w:rPr>
      </w:pPr>
      <w:r w:rsidRPr="00116BCA">
        <w:rPr>
          <w:rFonts w:ascii="Times New Roman" w:hAnsi="Times New Roman"/>
          <w:sz w:val="28"/>
          <w:szCs w:val="28"/>
        </w:rPr>
        <w:t>использование нейтральных цветов (черный, белый, серый, темные оттенки других цветов) или естественного цвета используемого материала.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4.12.7. Для пешеходных зон используются </w:t>
      </w:r>
      <w:proofErr w:type="gramStart"/>
      <w:r w:rsidRPr="00116BCA">
        <w:rPr>
          <w:rFonts w:ascii="Times New Roman" w:hAnsi="Times New Roman"/>
          <w:sz w:val="28"/>
          <w:szCs w:val="28"/>
        </w:rPr>
        <w:t>следующие</w:t>
      </w:r>
      <w:proofErr w:type="gramEnd"/>
      <w:r w:rsidRPr="00116BCA">
        <w:rPr>
          <w:rFonts w:ascii="Times New Roman" w:hAnsi="Times New Roman"/>
          <w:sz w:val="28"/>
          <w:szCs w:val="28"/>
        </w:rPr>
        <w:t xml:space="preserve"> МАФ:</w:t>
      </w:r>
    </w:p>
    <w:p w:rsidR="003078C7" w:rsidRPr="00116BCA" w:rsidRDefault="003078C7" w:rsidP="0047119D">
      <w:pPr>
        <w:pStyle w:val="af0"/>
        <w:numPr>
          <w:ilvl w:val="0"/>
          <w:numId w:val="20"/>
        </w:numPr>
        <w:spacing w:after="0" w:line="240" w:lineRule="auto"/>
        <w:jc w:val="both"/>
        <w:rPr>
          <w:rFonts w:ascii="Times New Roman" w:hAnsi="Times New Roman"/>
          <w:sz w:val="28"/>
          <w:szCs w:val="28"/>
        </w:rPr>
      </w:pPr>
      <w:r w:rsidRPr="00116BCA">
        <w:rPr>
          <w:rFonts w:ascii="Times New Roman" w:hAnsi="Times New Roman"/>
          <w:sz w:val="28"/>
          <w:szCs w:val="28"/>
        </w:rPr>
        <w:t>уличные фонари, высота которых соотносима с ростом человека;</w:t>
      </w:r>
    </w:p>
    <w:p w:rsidR="003078C7" w:rsidRPr="00116BCA" w:rsidRDefault="003078C7" w:rsidP="0047119D">
      <w:pPr>
        <w:pStyle w:val="af0"/>
        <w:numPr>
          <w:ilvl w:val="0"/>
          <w:numId w:val="20"/>
        </w:numPr>
        <w:spacing w:after="0" w:line="240" w:lineRule="auto"/>
        <w:jc w:val="both"/>
        <w:rPr>
          <w:rFonts w:ascii="Times New Roman" w:hAnsi="Times New Roman"/>
          <w:sz w:val="28"/>
          <w:szCs w:val="28"/>
        </w:rPr>
      </w:pPr>
      <w:r w:rsidRPr="00116BCA">
        <w:rPr>
          <w:rFonts w:ascii="Times New Roman" w:hAnsi="Times New Roman"/>
          <w:sz w:val="28"/>
          <w:szCs w:val="28"/>
        </w:rPr>
        <w:t>скамейки, предполагающие длительное сидение;</w:t>
      </w:r>
    </w:p>
    <w:p w:rsidR="003078C7" w:rsidRPr="00116BCA" w:rsidRDefault="003078C7" w:rsidP="0047119D">
      <w:pPr>
        <w:pStyle w:val="af0"/>
        <w:numPr>
          <w:ilvl w:val="0"/>
          <w:numId w:val="20"/>
        </w:numPr>
        <w:spacing w:after="0" w:line="240" w:lineRule="auto"/>
        <w:jc w:val="both"/>
        <w:rPr>
          <w:rFonts w:ascii="Times New Roman" w:hAnsi="Times New Roman"/>
          <w:sz w:val="28"/>
          <w:szCs w:val="28"/>
        </w:rPr>
      </w:pPr>
      <w:r w:rsidRPr="00116BCA">
        <w:rPr>
          <w:rFonts w:ascii="Times New Roman" w:hAnsi="Times New Roman"/>
          <w:sz w:val="28"/>
          <w:szCs w:val="28"/>
        </w:rPr>
        <w:t>цветочницы и кашпо (вазоны);</w:t>
      </w:r>
    </w:p>
    <w:p w:rsidR="003078C7" w:rsidRPr="00116BCA" w:rsidRDefault="003078C7" w:rsidP="0047119D">
      <w:pPr>
        <w:pStyle w:val="af0"/>
        <w:numPr>
          <w:ilvl w:val="0"/>
          <w:numId w:val="20"/>
        </w:numPr>
        <w:spacing w:after="0" w:line="240" w:lineRule="auto"/>
        <w:jc w:val="both"/>
        <w:rPr>
          <w:rFonts w:ascii="Times New Roman" w:hAnsi="Times New Roman"/>
          <w:sz w:val="28"/>
          <w:szCs w:val="28"/>
        </w:rPr>
      </w:pPr>
      <w:r w:rsidRPr="00116BCA">
        <w:rPr>
          <w:rFonts w:ascii="Times New Roman" w:hAnsi="Times New Roman"/>
          <w:sz w:val="28"/>
          <w:szCs w:val="28"/>
        </w:rPr>
        <w:t>информационные стенды;</w:t>
      </w:r>
    </w:p>
    <w:p w:rsidR="003078C7" w:rsidRPr="00116BCA" w:rsidRDefault="003078C7" w:rsidP="0047119D">
      <w:pPr>
        <w:pStyle w:val="af0"/>
        <w:numPr>
          <w:ilvl w:val="0"/>
          <w:numId w:val="20"/>
        </w:numPr>
        <w:spacing w:after="0" w:line="240" w:lineRule="auto"/>
        <w:jc w:val="both"/>
        <w:rPr>
          <w:rFonts w:ascii="Times New Roman" w:hAnsi="Times New Roman"/>
          <w:sz w:val="28"/>
          <w:szCs w:val="28"/>
        </w:rPr>
      </w:pPr>
      <w:r w:rsidRPr="00116BCA">
        <w:rPr>
          <w:rFonts w:ascii="Times New Roman" w:hAnsi="Times New Roman"/>
          <w:sz w:val="28"/>
          <w:szCs w:val="28"/>
        </w:rPr>
        <w:t>защитные ограждения;</w:t>
      </w:r>
    </w:p>
    <w:p w:rsidR="003078C7" w:rsidRPr="00116BCA" w:rsidRDefault="003078C7" w:rsidP="0047119D">
      <w:pPr>
        <w:pStyle w:val="af0"/>
        <w:numPr>
          <w:ilvl w:val="0"/>
          <w:numId w:val="20"/>
        </w:numPr>
        <w:spacing w:after="0" w:line="240" w:lineRule="auto"/>
        <w:jc w:val="both"/>
        <w:rPr>
          <w:rFonts w:ascii="Times New Roman" w:hAnsi="Times New Roman"/>
          <w:sz w:val="28"/>
          <w:szCs w:val="28"/>
        </w:rPr>
      </w:pPr>
      <w:r w:rsidRPr="00116BCA">
        <w:rPr>
          <w:rFonts w:ascii="Times New Roman" w:hAnsi="Times New Roman"/>
          <w:sz w:val="28"/>
          <w:szCs w:val="28"/>
        </w:rPr>
        <w:t>столы для игр.</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4.12.8. При проектировании и установке оборудования рекомендуется предусматривать его </w:t>
      </w:r>
      <w:proofErr w:type="spellStart"/>
      <w:r w:rsidRPr="00116BCA">
        <w:rPr>
          <w:rFonts w:ascii="Times New Roman" w:hAnsi="Times New Roman"/>
          <w:sz w:val="28"/>
          <w:szCs w:val="28"/>
        </w:rPr>
        <w:t>вандалозащищенность</w:t>
      </w:r>
      <w:proofErr w:type="spellEnd"/>
      <w:r w:rsidRPr="00116BCA">
        <w:rPr>
          <w:rFonts w:ascii="Times New Roman" w:hAnsi="Times New Roman"/>
          <w:sz w:val="28"/>
          <w:szCs w:val="28"/>
        </w:rPr>
        <w:t>, в том числе:</w:t>
      </w:r>
    </w:p>
    <w:p w:rsidR="003078C7" w:rsidRPr="00116BCA" w:rsidRDefault="003078C7" w:rsidP="0047119D">
      <w:pPr>
        <w:pStyle w:val="af0"/>
        <w:numPr>
          <w:ilvl w:val="0"/>
          <w:numId w:val="21"/>
        </w:numPr>
        <w:spacing w:after="0" w:line="240" w:lineRule="auto"/>
        <w:jc w:val="both"/>
        <w:rPr>
          <w:rFonts w:ascii="Times New Roman" w:hAnsi="Times New Roman"/>
          <w:sz w:val="28"/>
          <w:szCs w:val="28"/>
        </w:rPr>
      </w:pPr>
      <w:r w:rsidRPr="00116BCA">
        <w:rPr>
          <w:rFonts w:ascii="Times New Roman" w:hAnsi="Times New Roman"/>
          <w:sz w:val="28"/>
          <w:szCs w:val="28"/>
        </w:rPr>
        <w:t>использовать легко очищающиеся и стойких к воздействию абразивных и растворяющих веществ материалы;</w:t>
      </w:r>
    </w:p>
    <w:p w:rsidR="003078C7" w:rsidRPr="00116BCA" w:rsidRDefault="003078C7" w:rsidP="0047119D">
      <w:pPr>
        <w:pStyle w:val="af0"/>
        <w:numPr>
          <w:ilvl w:val="0"/>
          <w:numId w:val="21"/>
        </w:numPr>
        <w:spacing w:after="0" w:line="240" w:lineRule="auto"/>
        <w:jc w:val="both"/>
        <w:rPr>
          <w:rFonts w:ascii="Times New Roman" w:hAnsi="Times New Roman"/>
          <w:sz w:val="28"/>
          <w:szCs w:val="28"/>
        </w:rPr>
      </w:pPr>
      <w:r w:rsidRPr="00116BCA">
        <w:rPr>
          <w:rFonts w:ascii="Times New Roman" w:hAnsi="Times New Roman"/>
          <w:sz w:val="28"/>
          <w:szCs w:val="28"/>
        </w:rPr>
        <w:t xml:space="preserve">использовать на плоских поверхностях оборудования и МАФ перфорирование или рельефное </w:t>
      </w:r>
      <w:proofErr w:type="spellStart"/>
      <w:r w:rsidRPr="00116BCA">
        <w:rPr>
          <w:rFonts w:ascii="Times New Roman" w:hAnsi="Times New Roman"/>
          <w:sz w:val="28"/>
          <w:szCs w:val="28"/>
        </w:rPr>
        <w:t>текстурирование</w:t>
      </w:r>
      <w:proofErr w:type="spellEnd"/>
      <w:r w:rsidRPr="00116BCA">
        <w:rPr>
          <w:rFonts w:ascii="Times New Roman" w:hAnsi="Times New Roman"/>
          <w:sz w:val="28"/>
          <w:szCs w:val="28"/>
        </w:rPr>
        <w:t xml:space="preserve">, которое мешает </w:t>
      </w:r>
      <w:r w:rsidRPr="00116BCA">
        <w:rPr>
          <w:rFonts w:ascii="Times New Roman" w:hAnsi="Times New Roman"/>
          <w:sz w:val="28"/>
          <w:szCs w:val="28"/>
        </w:rPr>
        <w:lastRenderedPageBreak/>
        <w:t>расклейке объявлений и разрисовыванию поверхности и облегчает очистку;</w:t>
      </w:r>
    </w:p>
    <w:p w:rsidR="003078C7" w:rsidRPr="00116BCA" w:rsidRDefault="003078C7" w:rsidP="0047119D">
      <w:pPr>
        <w:pStyle w:val="af0"/>
        <w:numPr>
          <w:ilvl w:val="0"/>
          <w:numId w:val="21"/>
        </w:numPr>
        <w:spacing w:after="0" w:line="240" w:lineRule="auto"/>
        <w:jc w:val="both"/>
        <w:rPr>
          <w:rFonts w:ascii="Times New Roman" w:hAnsi="Times New Roman"/>
          <w:sz w:val="28"/>
          <w:szCs w:val="28"/>
        </w:rPr>
      </w:pPr>
      <w:r w:rsidRPr="00116BCA">
        <w:rPr>
          <w:rFonts w:ascii="Times New Roman" w:hAnsi="Times New Roman"/>
          <w:sz w:val="28"/>
          <w:szCs w:val="28"/>
        </w:rPr>
        <w:t>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3078C7" w:rsidRPr="00116BCA" w:rsidRDefault="003078C7" w:rsidP="003078C7">
      <w:pPr>
        <w:spacing w:before="100" w:beforeAutospacing="1" w:after="100" w:afterAutospacing="1" w:line="240" w:lineRule="auto"/>
        <w:jc w:val="center"/>
        <w:rPr>
          <w:rFonts w:ascii="Times New Roman" w:hAnsi="Times New Roman"/>
          <w:b/>
          <w:sz w:val="28"/>
          <w:szCs w:val="28"/>
        </w:rPr>
      </w:pPr>
      <w:r w:rsidRPr="00116BCA">
        <w:rPr>
          <w:rFonts w:ascii="Times New Roman" w:hAnsi="Times New Roman"/>
          <w:b/>
          <w:sz w:val="28"/>
          <w:szCs w:val="28"/>
        </w:rPr>
        <w:t>4.13. Ограждения (заборы)</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4.13.1.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 в соответствии с порядком установленным администрацией </w:t>
      </w:r>
      <w:r>
        <w:rPr>
          <w:rFonts w:ascii="Times New Roman" w:hAnsi="Times New Roman"/>
          <w:sz w:val="28"/>
          <w:szCs w:val="28"/>
        </w:rPr>
        <w:t>Покровского сельсовета Чановского района Новосибирской области</w:t>
      </w:r>
      <w:r w:rsidRPr="00116BCA">
        <w:rPr>
          <w:rFonts w:ascii="Times New Roman" w:hAnsi="Times New Roman"/>
          <w:sz w:val="28"/>
          <w:szCs w:val="28"/>
        </w:rPr>
        <w:t xml:space="preserve">. </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4.13.2. </w:t>
      </w:r>
      <w:proofErr w:type="gramStart"/>
      <w:r w:rsidRPr="00116BCA">
        <w:rPr>
          <w:rFonts w:ascii="Times New Roman" w:hAnsi="Times New Roman"/>
          <w:sz w:val="28"/>
          <w:szCs w:val="28"/>
        </w:rPr>
        <w:t>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roofErr w:type="gramEnd"/>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4.13.3.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4.13.4. На территории населенных пунктов ограждения соседних участков индивидуальных жилых домов и иных частных домовладений, выходящие на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r w:rsidRPr="00116BCA">
        <w:rPr>
          <w:rFonts w:ascii="Times New Roman" w:hAnsi="Times New Roman"/>
          <w:sz w:val="28"/>
          <w:szCs w:val="28"/>
        </w:rPr>
        <w:br/>
        <w:t>4.13.5.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4.13.6.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два года.</w:t>
      </w:r>
    </w:p>
    <w:p w:rsidR="003078C7" w:rsidRPr="00116BCA" w:rsidRDefault="003078C7" w:rsidP="003078C7">
      <w:pPr>
        <w:spacing w:after="0" w:line="240" w:lineRule="auto"/>
        <w:jc w:val="center"/>
        <w:rPr>
          <w:rFonts w:ascii="Times New Roman" w:hAnsi="Times New Roman"/>
          <w:sz w:val="28"/>
          <w:szCs w:val="28"/>
        </w:rPr>
      </w:pPr>
      <w:r w:rsidRPr="00116BCA">
        <w:rPr>
          <w:rFonts w:ascii="Times New Roman" w:hAnsi="Times New Roman"/>
          <w:b/>
          <w:sz w:val="28"/>
          <w:szCs w:val="28"/>
        </w:rPr>
        <w:t>4.14. Водные устройства</w:t>
      </w:r>
      <w:r w:rsidRPr="00116BCA">
        <w:rPr>
          <w:rFonts w:ascii="Times New Roman" w:hAnsi="Times New Roman"/>
          <w:sz w:val="28"/>
          <w:szCs w:val="28"/>
        </w:rPr>
        <w:br/>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lastRenderedPageBreak/>
        <w:t>4.14.1.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4.14.2. Место размещения питьевого фонтанчика и подход к нему оборудуются твердым видом покрытия, высота питьевого фонтанчика должна составлять не более 90 см для взрослых и не более 70 см для детей.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4.14.3. Собственник, а также иной правообладатель водного устройства обязан содержать его в чистоте, мойку производить по мере загрязнения, устранять загрязнения прилегающей территории, возникшие при его эксплуатации.</w:t>
      </w: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sz w:val="28"/>
          <w:szCs w:val="28"/>
        </w:rPr>
        <w:br/>
      </w:r>
      <w:r w:rsidRPr="00116BCA">
        <w:rPr>
          <w:rFonts w:ascii="Times New Roman" w:hAnsi="Times New Roman"/>
          <w:b/>
          <w:sz w:val="28"/>
          <w:szCs w:val="28"/>
        </w:rPr>
        <w:t>4.15. Уличное коммунально-бытовое оборудование.</w:t>
      </w:r>
      <w:r w:rsidRPr="00116BCA">
        <w:rPr>
          <w:rFonts w:ascii="Times New Roman" w:hAnsi="Times New Roman"/>
          <w:b/>
          <w:sz w:val="28"/>
          <w:szCs w:val="28"/>
        </w:rPr>
        <w:br/>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4.15.1.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w:t>
      </w:r>
      <w:proofErr w:type="spellStart"/>
      <w:r w:rsidRPr="00116BCA">
        <w:rPr>
          <w:rFonts w:ascii="Times New Roman" w:hAnsi="Times New Roman"/>
          <w:sz w:val="28"/>
          <w:szCs w:val="28"/>
        </w:rPr>
        <w:t>экологичность</w:t>
      </w:r>
      <w:proofErr w:type="spellEnd"/>
      <w:r w:rsidRPr="00116BCA">
        <w:rPr>
          <w:rFonts w:ascii="Times New Roman" w:hAnsi="Times New Roman"/>
          <w:sz w:val="28"/>
          <w:szCs w:val="28"/>
        </w:rPr>
        <w:t>, безопасность, удобство в пользовании, легкость очистки, опрятный внешний вид.</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4.15.2. Для сбора бытового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жилые многоквартирные дома и сооружения транспорта (вокзалы или платформы пригородных электропоездов).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поселения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4.15.3. Собственник, а также иной правообладатель уличного коммунально-бытового оборудования обязан содержать его в чистоте, мойку производить по мере загрязнения, окрашивать по мере возникновения дефектов лакокрасочного покрытия.</w:t>
      </w: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sz w:val="28"/>
          <w:szCs w:val="28"/>
        </w:rPr>
        <w:br/>
      </w:r>
      <w:r w:rsidRPr="00116BCA">
        <w:rPr>
          <w:rFonts w:ascii="Times New Roman" w:hAnsi="Times New Roman"/>
          <w:b/>
          <w:sz w:val="28"/>
          <w:szCs w:val="28"/>
        </w:rPr>
        <w:t>4.16. Уличное техническое оборудование и инженерные коммуникации (линейные сооружения).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br/>
        <w:t xml:space="preserve">4.16.1. К уличному техническому оборудованию относятся укрытия таксофонов, банкоматы, интерактивные информационные терминалы, почтовые ящики, </w:t>
      </w:r>
      <w:proofErr w:type="spellStart"/>
      <w:r w:rsidRPr="00116BCA">
        <w:rPr>
          <w:rFonts w:ascii="Times New Roman" w:hAnsi="Times New Roman"/>
          <w:sz w:val="28"/>
          <w:szCs w:val="28"/>
        </w:rPr>
        <w:t>вендинговое</w:t>
      </w:r>
      <w:proofErr w:type="spellEnd"/>
      <w:r w:rsidRPr="00116BCA">
        <w:rPr>
          <w:rFonts w:ascii="Times New Roman" w:hAnsi="Times New Roman"/>
          <w:sz w:val="28"/>
          <w:szCs w:val="28"/>
        </w:rPr>
        <w:t xml:space="preserve"> оборудование (торговые аппараты), элементы </w:t>
      </w:r>
      <w:r w:rsidRPr="00116BCA">
        <w:rPr>
          <w:rFonts w:ascii="Times New Roman" w:hAnsi="Times New Roman"/>
          <w:sz w:val="28"/>
          <w:szCs w:val="28"/>
        </w:rPr>
        <w:lastRenderedPageBreak/>
        <w:t xml:space="preserve">инженерного оборудования (в том числе подъемные площадки для инвалидных колясок, люки смотровых колодцев, решетки </w:t>
      </w:r>
      <w:proofErr w:type="spellStart"/>
      <w:r w:rsidRPr="00116BCA">
        <w:rPr>
          <w:rFonts w:ascii="Times New Roman" w:hAnsi="Times New Roman"/>
          <w:sz w:val="28"/>
          <w:szCs w:val="28"/>
        </w:rPr>
        <w:t>дождеприемных</w:t>
      </w:r>
      <w:proofErr w:type="spellEnd"/>
      <w:r w:rsidRPr="00116BCA">
        <w:rPr>
          <w:rFonts w:ascii="Times New Roman" w:hAnsi="Times New Roman"/>
          <w:sz w:val="28"/>
          <w:szCs w:val="28"/>
        </w:rPr>
        <w:t xml:space="preserve"> колодцев, вентиляционные шахты подземных коммуникаций, шкафы телефонной связи и т.п.).</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4.16.2. Элементы инженерного оборудования не должны противоречить техническим условиям, в том числе:</w:t>
      </w:r>
    </w:p>
    <w:p w:rsidR="003078C7" w:rsidRPr="00116BCA" w:rsidRDefault="003078C7" w:rsidP="0047119D">
      <w:pPr>
        <w:pStyle w:val="af0"/>
        <w:numPr>
          <w:ilvl w:val="0"/>
          <w:numId w:val="22"/>
        </w:numPr>
        <w:spacing w:after="0" w:line="240" w:lineRule="auto"/>
        <w:jc w:val="both"/>
        <w:rPr>
          <w:rFonts w:ascii="Times New Roman" w:hAnsi="Times New Roman"/>
          <w:sz w:val="28"/>
          <w:szCs w:val="28"/>
        </w:rPr>
      </w:pPr>
      <w:r w:rsidRPr="00116BCA">
        <w:rPr>
          <w:rFonts w:ascii="Times New Roman" w:hAnsi="Times New Roman"/>
          <w:sz w:val="28"/>
          <w:szCs w:val="28"/>
        </w:rPr>
        <w:t>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3078C7" w:rsidRPr="00116BCA" w:rsidRDefault="003078C7" w:rsidP="0047119D">
      <w:pPr>
        <w:pStyle w:val="af0"/>
        <w:numPr>
          <w:ilvl w:val="0"/>
          <w:numId w:val="22"/>
        </w:numPr>
        <w:spacing w:after="0" w:line="240" w:lineRule="auto"/>
        <w:jc w:val="both"/>
        <w:rPr>
          <w:rFonts w:ascii="Times New Roman" w:hAnsi="Times New Roman"/>
          <w:sz w:val="28"/>
          <w:szCs w:val="28"/>
        </w:rPr>
      </w:pPr>
      <w:r w:rsidRPr="00116BCA">
        <w:rPr>
          <w:rFonts w:ascii="Times New Roman" w:hAnsi="Times New Roman"/>
          <w:sz w:val="28"/>
          <w:szCs w:val="28"/>
        </w:rPr>
        <w:t>вентиляционные шахты подземных коммуникаций необходимо оборудовать решетками.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4.16.3.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4.16.4.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4.16.5.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r w:rsidRPr="00116BCA">
        <w:rPr>
          <w:rFonts w:ascii="Times New Roman" w:hAnsi="Times New Roman"/>
          <w:sz w:val="28"/>
          <w:szCs w:val="28"/>
        </w:rPr>
        <w:br/>
        <w:t xml:space="preserve">4.16.6. Не допускается повреждение наземных частей смотровых и </w:t>
      </w:r>
      <w:proofErr w:type="spellStart"/>
      <w:r w:rsidRPr="00116BCA">
        <w:rPr>
          <w:rFonts w:ascii="Times New Roman" w:hAnsi="Times New Roman"/>
          <w:sz w:val="28"/>
          <w:szCs w:val="28"/>
        </w:rPr>
        <w:t>дождеприемных</w:t>
      </w:r>
      <w:proofErr w:type="spellEnd"/>
      <w:r w:rsidRPr="00116BCA">
        <w:rPr>
          <w:rFonts w:ascii="Times New Roman" w:hAnsi="Times New Roman"/>
          <w:sz w:val="28"/>
          <w:szCs w:val="28"/>
        </w:rPr>
        <w:t xml:space="preserve"> колодцев, линий теплотрасс, </w:t>
      </w:r>
      <w:proofErr w:type="spellStart"/>
      <w:r w:rsidRPr="00116BCA">
        <w:rPr>
          <w:rFonts w:ascii="Times New Roman" w:hAnsi="Times New Roman"/>
          <w:sz w:val="28"/>
          <w:szCs w:val="28"/>
        </w:rPr>
        <w:t>газо</w:t>
      </w:r>
      <w:proofErr w:type="spellEnd"/>
      <w:r w:rsidRPr="00116BCA">
        <w:rPr>
          <w:rFonts w:ascii="Times New Roman" w:hAnsi="Times New Roman"/>
          <w:sz w:val="28"/>
          <w:szCs w:val="28"/>
        </w:rPr>
        <w:t>-, топливо-, водопроводов, линий электропередачи и их изоляции, иных наземных частей линейных сооружений и коммуникаций.</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4.16.7.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4.16.8.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w:t>
      </w:r>
      <w:proofErr w:type="spellStart"/>
      <w:r w:rsidRPr="00116BCA">
        <w:rPr>
          <w:rFonts w:ascii="Times New Roman" w:hAnsi="Times New Roman"/>
          <w:sz w:val="28"/>
          <w:szCs w:val="28"/>
        </w:rPr>
        <w:t>коверы</w:t>
      </w:r>
      <w:proofErr w:type="spellEnd"/>
      <w:r w:rsidRPr="00116BCA">
        <w:rPr>
          <w:rFonts w:ascii="Times New Roman" w:hAnsi="Times New Roman"/>
          <w:sz w:val="28"/>
          <w:szCs w:val="28"/>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w:t>
      </w:r>
      <w:r>
        <w:rPr>
          <w:rFonts w:ascii="Times New Roman" w:hAnsi="Times New Roman"/>
          <w:sz w:val="28"/>
          <w:szCs w:val="28"/>
        </w:rPr>
        <w:tab/>
      </w:r>
      <w:r w:rsidRPr="00116BCA">
        <w:rPr>
          <w:rFonts w:ascii="Times New Roman" w:hAnsi="Times New Roman"/>
          <w:sz w:val="28"/>
          <w:szCs w:val="28"/>
        </w:rPr>
        <w:t xml:space="preserve">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w:t>
      </w:r>
      <w:r w:rsidRPr="00116BCA">
        <w:rPr>
          <w:rFonts w:ascii="Times New Roman" w:hAnsi="Times New Roman"/>
          <w:sz w:val="28"/>
          <w:szCs w:val="28"/>
        </w:rPr>
        <w:lastRenderedPageBreak/>
        <w:t xml:space="preserve">подстилающих слоев. </w:t>
      </w:r>
      <w:r>
        <w:rPr>
          <w:rFonts w:ascii="Times New Roman" w:hAnsi="Times New Roman"/>
          <w:sz w:val="28"/>
          <w:szCs w:val="28"/>
        </w:rPr>
        <w:tab/>
      </w:r>
      <w:r w:rsidRPr="00116BCA">
        <w:rPr>
          <w:rFonts w:ascii="Times New Roman" w:hAnsi="Times New Roman"/>
          <w:sz w:val="28"/>
          <w:szCs w:val="28"/>
        </w:rPr>
        <w:t xml:space="preserve">Стыковочный шов восстанавливаемого и прилегающего покрытий должен быть обработан (залит) по всей высоте шва </w:t>
      </w:r>
      <w:proofErr w:type="spellStart"/>
      <w:r w:rsidRPr="00116BCA">
        <w:rPr>
          <w:rFonts w:ascii="Times New Roman" w:hAnsi="Times New Roman"/>
          <w:sz w:val="28"/>
          <w:szCs w:val="28"/>
        </w:rPr>
        <w:t>адгезивным</w:t>
      </w:r>
      <w:proofErr w:type="spellEnd"/>
      <w:r w:rsidRPr="00116BCA">
        <w:rPr>
          <w:rFonts w:ascii="Times New Roman" w:hAnsi="Times New Roman"/>
          <w:sz w:val="28"/>
          <w:szCs w:val="28"/>
        </w:rPr>
        <w:t xml:space="preserve">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w:t>
      </w:r>
      <w:r>
        <w:rPr>
          <w:rFonts w:ascii="Times New Roman" w:hAnsi="Times New Roman"/>
          <w:sz w:val="28"/>
          <w:szCs w:val="28"/>
        </w:rPr>
        <w:tab/>
      </w:r>
      <w:r w:rsidRPr="00116BCA">
        <w:rPr>
          <w:rFonts w:ascii="Times New Roman" w:hAnsi="Times New Roman"/>
          <w:sz w:val="28"/>
          <w:szCs w:val="28"/>
        </w:rPr>
        <w:t>Отклонения в уровнях восстанавливаемого и прилегающего покрытий не допускаются.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4.16.9. Не допускается отсутствие, загрязнение или неокрашенное состояние ограждений, люков смотровых и </w:t>
      </w:r>
      <w:proofErr w:type="spellStart"/>
      <w:r w:rsidRPr="00116BCA">
        <w:rPr>
          <w:rFonts w:ascii="Times New Roman" w:hAnsi="Times New Roman"/>
          <w:sz w:val="28"/>
          <w:szCs w:val="28"/>
        </w:rPr>
        <w:t>дождеприемных</w:t>
      </w:r>
      <w:proofErr w:type="spellEnd"/>
      <w:r w:rsidRPr="00116BCA">
        <w:rPr>
          <w:rFonts w:ascii="Times New Roman" w:hAnsi="Times New Roman"/>
          <w:sz w:val="28"/>
          <w:szCs w:val="28"/>
        </w:rPr>
        <w:t xml:space="preserve"> колодцев, отсутствие наружной изоляции наземных линий теплосети, </w:t>
      </w:r>
      <w:proofErr w:type="spellStart"/>
      <w:r w:rsidRPr="00116BCA">
        <w:rPr>
          <w:rFonts w:ascii="Times New Roman" w:hAnsi="Times New Roman"/>
          <w:sz w:val="28"/>
          <w:szCs w:val="28"/>
        </w:rPr>
        <w:t>газо</w:t>
      </w:r>
      <w:proofErr w:type="spellEnd"/>
      <w:r w:rsidRPr="00116BCA">
        <w:rPr>
          <w:rFonts w:ascii="Times New Roman" w:hAnsi="Times New Roman"/>
          <w:sz w:val="28"/>
          <w:szCs w:val="28"/>
        </w:rPr>
        <w:t>-,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r w:rsidRPr="00116BCA">
        <w:rPr>
          <w:rFonts w:ascii="Times New Roman" w:hAnsi="Times New Roman"/>
          <w:sz w:val="28"/>
          <w:szCs w:val="28"/>
        </w:rPr>
        <w:br/>
        <w:t xml:space="preserve">4.16.10.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116BCA">
        <w:rPr>
          <w:rFonts w:ascii="Times New Roman" w:hAnsi="Times New Roman"/>
          <w:sz w:val="28"/>
          <w:szCs w:val="28"/>
        </w:rPr>
        <w:t>дождеприемных</w:t>
      </w:r>
      <w:proofErr w:type="spellEnd"/>
      <w:r w:rsidRPr="00116BCA">
        <w:rPr>
          <w:rFonts w:ascii="Times New Roman" w:hAnsi="Times New Roman"/>
          <w:sz w:val="28"/>
          <w:szCs w:val="28"/>
        </w:rPr>
        <w:t xml:space="preserve"> колодцев производится юридическими лицами (индивидуальными предпринимателями), эксплуатирующими эти сооружения.</w:t>
      </w:r>
      <w:r w:rsidRPr="00116BCA">
        <w:rPr>
          <w:rFonts w:ascii="Times New Roman" w:hAnsi="Times New Roman"/>
          <w:sz w:val="28"/>
          <w:szCs w:val="28"/>
        </w:rPr>
        <w:br/>
        <w:t>4.16.11.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4.16.12.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3078C7" w:rsidRPr="00116BCA" w:rsidRDefault="003078C7" w:rsidP="0047119D">
      <w:pPr>
        <w:pStyle w:val="af0"/>
        <w:numPr>
          <w:ilvl w:val="0"/>
          <w:numId w:val="23"/>
        </w:numPr>
        <w:spacing w:after="0" w:line="240" w:lineRule="auto"/>
        <w:jc w:val="both"/>
        <w:rPr>
          <w:rFonts w:ascii="Times New Roman" w:hAnsi="Times New Roman"/>
          <w:sz w:val="28"/>
          <w:szCs w:val="28"/>
        </w:rPr>
      </w:pPr>
      <w:r w:rsidRPr="00116BCA">
        <w:rPr>
          <w:rFonts w:ascii="Times New Roman" w:hAnsi="Times New Roman"/>
          <w:sz w:val="28"/>
          <w:szCs w:val="28"/>
        </w:rPr>
        <w:t>открывать люки колодцев и регулировать запорные устройства на магистралях водопровода, канализации, теплотрасс;</w:t>
      </w:r>
    </w:p>
    <w:p w:rsidR="003078C7" w:rsidRPr="00116BCA" w:rsidRDefault="003078C7" w:rsidP="0047119D">
      <w:pPr>
        <w:pStyle w:val="af0"/>
        <w:numPr>
          <w:ilvl w:val="0"/>
          <w:numId w:val="23"/>
        </w:numPr>
        <w:spacing w:after="0" w:line="240" w:lineRule="auto"/>
        <w:jc w:val="both"/>
        <w:rPr>
          <w:rFonts w:ascii="Times New Roman" w:hAnsi="Times New Roman"/>
          <w:sz w:val="28"/>
          <w:szCs w:val="28"/>
        </w:rPr>
      </w:pPr>
      <w:r w:rsidRPr="00116BCA">
        <w:rPr>
          <w:rFonts w:ascii="Times New Roman" w:hAnsi="Times New Roman"/>
          <w:sz w:val="28"/>
          <w:szCs w:val="28"/>
        </w:rPr>
        <w:t>производить какие-либо работы на данных сетях без разрешения эксплуатирующих организаций;</w:t>
      </w:r>
    </w:p>
    <w:p w:rsidR="003078C7" w:rsidRPr="00116BCA" w:rsidRDefault="003078C7" w:rsidP="0047119D">
      <w:pPr>
        <w:pStyle w:val="af0"/>
        <w:numPr>
          <w:ilvl w:val="0"/>
          <w:numId w:val="23"/>
        </w:numPr>
        <w:spacing w:after="0" w:line="240" w:lineRule="auto"/>
        <w:jc w:val="both"/>
        <w:rPr>
          <w:rFonts w:ascii="Times New Roman" w:hAnsi="Times New Roman"/>
          <w:sz w:val="28"/>
          <w:szCs w:val="28"/>
        </w:rPr>
      </w:pPr>
      <w:r w:rsidRPr="00116BCA">
        <w:rPr>
          <w:rFonts w:ascii="Times New Roman" w:hAnsi="Times New Roman"/>
          <w:sz w:val="28"/>
          <w:szCs w:val="28"/>
        </w:rPr>
        <w:t>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3078C7" w:rsidRPr="00116BCA" w:rsidRDefault="003078C7" w:rsidP="0047119D">
      <w:pPr>
        <w:pStyle w:val="af0"/>
        <w:numPr>
          <w:ilvl w:val="0"/>
          <w:numId w:val="23"/>
        </w:numPr>
        <w:spacing w:after="0" w:line="240" w:lineRule="auto"/>
        <w:jc w:val="both"/>
        <w:rPr>
          <w:rFonts w:ascii="Times New Roman" w:hAnsi="Times New Roman"/>
          <w:sz w:val="28"/>
          <w:szCs w:val="28"/>
        </w:rPr>
      </w:pPr>
      <w:r w:rsidRPr="00116BCA">
        <w:rPr>
          <w:rFonts w:ascii="Times New Roman" w:hAnsi="Times New Roman"/>
          <w:sz w:val="28"/>
          <w:szCs w:val="28"/>
        </w:rPr>
        <w:t>оставлять колодцы неплотно закрытыми и (или) закрывать разбитыми крышками;</w:t>
      </w:r>
    </w:p>
    <w:p w:rsidR="003078C7" w:rsidRPr="00116BCA" w:rsidRDefault="003078C7" w:rsidP="0047119D">
      <w:pPr>
        <w:pStyle w:val="af0"/>
        <w:numPr>
          <w:ilvl w:val="0"/>
          <w:numId w:val="23"/>
        </w:numPr>
        <w:spacing w:after="0" w:line="240" w:lineRule="auto"/>
        <w:jc w:val="both"/>
        <w:rPr>
          <w:rFonts w:ascii="Times New Roman" w:hAnsi="Times New Roman"/>
          <w:sz w:val="28"/>
          <w:szCs w:val="28"/>
        </w:rPr>
      </w:pPr>
      <w:r w:rsidRPr="00116BCA">
        <w:rPr>
          <w:rFonts w:ascii="Times New Roman" w:hAnsi="Times New Roman"/>
          <w:sz w:val="28"/>
          <w:szCs w:val="28"/>
        </w:rPr>
        <w:t>отводить поверхностные воды в систему канализации;</w:t>
      </w:r>
    </w:p>
    <w:p w:rsidR="003078C7" w:rsidRPr="00116BCA" w:rsidRDefault="003078C7" w:rsidP="0047119D">
      <w:pPr>
        <w:pStyle w:val="af0"/>
        <w:numPr>
          <w:ilvl w:val="0"/>
          <w:numId w:val="23"/>
        </w:numPr>
        <w:spacing w:after="0" w:line="240" w:lineRule="auto"/>
        <w:jc w:val="both"/>
        <w:rPr>
          <w:rFonts w:ascii="Times New Roman" w:hAnsi="Times New Roman"/>
          <w:sz w:val="28"/>
          <w:szCs w:val="28"/>
        </w:rPr>
      </w:pPr>
      <w:r w:rsidRPr="00116BCA">
        <w:rPr>
          <w:rFonts w:ascii="Times New Roman" w:hAnsi="Times New Roman"/>
          <w:sz w:val="28"/>
          <w:szCs w:val="28"/>
        </w:rPr>
        <w:t>пользоваться пожарными гидрантами в хозяйственных целях;</w:t>
      </w:r>
    </w:p>
    <w:p w:rsidR="003078C7" w:rsidRPr="00116BCA" w:rsidRDefault="003078C7" w:rsidP="0047119D">
      <w:pPr>
        <w:pStyle w:val="af0"/>
        <w:numPr>
          <w:ilvl w:val="0"/>
          <w:numId w:val="23"/>
        </w:numPr>
        <w:spacing w:after="0" w:line="240" w:lineRule="auto"/>
        <w:jc w:val="both"/>
        <w:rPr>
          <w:rFonts w:ascii="Times New Roman" w:hAnsi="Times New Roman"/>
          <w:sz w:val="28"/>
          <w:szCs w:val="28"/>
        </w:rPr>
      </w:pPr>
      <w:r w:rsidRPr="00116BCA">
        <w:rPr>
          <w:rFonts w:ascii="Times New Roman" w:hAnsi="Times New Roman"/>
          <w:sz w:val="28"/>
          <w:szCs w:val="28"/>
        </w:rPr>
        <w:t>производить забор воды от уличных колонок с помощью шлангов;</w:t>
      </w:r>
    </w:p>
    <w:p w:rsidR="003078C7" w:rsidRPr="00116BCA" w:rsidRDefault="003078C7" w:rsidP="0047119D">
      <w:pPr>
        <w:pStyle w:val="af0"/>
        <w:numPr>
          <w:ilvl w:val="0"/>
          <w:numId w:val="23"/>
        </w:numPr>
        <w:spacing w:after="0" w:line="240" w:lineRule="auto"/>
        <w:jc w:val="both"/>
        <w:rPr>
          <w:rFonts w:ascii="Times New Roman" w:hAnsi="Times New Roman"/>
          <w:sz w:val="28"/>
          <w:szCs w:val="28"/>
        </w:rPr>
      </w:pPr>
      <w:r w:rsidRPr="00116BCA">
        <w:rPr>
          <w:rFonts w:ascii="Times New Roman" w:hAnsi="Times New Roman"/>
          <w:sz w:val="28"/>
          <w:szCs w:val="28"/>
        </w:rPr>
        <w:t>производить разборку колонок;</w:t>
      </w:r>
    </w:p>
    <w:p w:rsidR="003078C7" w:rsidRPr="00116BCA" w:rsidRDefault="003078C7" w:rsidP="0047119D">
      <w:pPr>
        <w:pStyle w:val="af0"/>
        <w:numPr>
          <w:ilvl w:val="0"/>
          <w:numId w:val="23"/>
        </w:numPr>
        <w:spacing w:after="0" w:line="240" w:lineRule="auto"/>
        <w:jc w:val="both"/>
        <w:rPr>
          <w:rFonts w:ascii="Times New Roman" w:hAnsi="Times New Roman"/>
          <w:sz w:val="28"/>
          <w:szCs w:val="28"/>
        </w:rPr>
      </w:pPr>
      <w:r w:rsidRPr="00116BCA">
        <w:rPr>
          <w:rFonts w:ascii="Times New Roman" w:hAnsi="Times New Roman"/>
          <w:sz w:val="28"/>
          <w:szCs w:val="28"/>
        </w:rPr>
        <w:t xml:space="preserve">сброс с тротуаров и лотковой части дорожных покрытий мусора, смета и других загрязнений в </w:t>
      </w:r>
      <w:proofErr w:type="spellStart"/>
      <w:r w:rsidRPr="00116BCA">
        <w:rPr>
          <w:rFonts w:ascii="Times New Roman" w:hAnsi="Times New Roman"/>
          <w:sz w:val="28"/>
          <w:szCs w:val="28"/>
        </w:rPr>
        <w:t>дождеприемные</w:t>
      </w:r>
      <w:proofErr w:type="spellEnd"/>
      <w:r w:rsidRPr="00116BCA">
        <w:rPr>
          <w:rFonts w:ascii="Times New Roman" w:hAnsi="Times New Roman"/>
          <w:sz w:val="28"/>
          <w:szCs w:val="28"/>
        </w:rPr>
        <w:t xml:space="preserve"> колодцы (решетки). Загрязнения, извлеченные при очистке сети дождевой канализации, </w:t>
      </w:r>
      <w:r w:rsidRPr="00116BCA">
        <w:rPr>
          <w:rFonts w:ascii="Times New Roman" w:hAnsi="Times New Roman"/>
          <w:sz w:val="28"/>
          <w:szCs w:val="28"/>
        </w:rPr>
        <w:lastRenderedPageBreak/>
        <w:t>подлежат немедленному вывозу организацией, производящей работу по ее очистке;</w:t>
      </w:r>
    </w:p>
    <w:p w:rsidR="003078C7" w:rsidRPr="00116BCA" w:rsidRDefault="003078C7" w:rsidP="0047119D">
      <w:pPr>
        <w:pStyle w:val="af0"/>
        <w:numPr>
          <w:ilvl w:val="0"/>
          <w:numId w:val="23"/>
        </w:numPr>
        <w:spacing w:after="0" w:line="240" w:lineRule="auto"/>
        <w:jc w:val="both"/>
        <w:rPr>
          <w:rFonts w:ascii="Times New Roman" w:hAnsi="Times New Roman"/>
          <w:sz w:val="28"/>
          <w:szCs w:val="28"/>
        </w:rPr>
      </w:pPr>
      <w:r w:rsidRPr="00116BCA">
        <w:rPr>
          <w:rFonts w:ascii="Times New Roman" w:hAnsi="Times New Roman"/>
          <w:sz w:val="28"/>
          <w:szCs w:val="28"/>
        </w:rPr>
        <w:t>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4.16.13.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sz w:val="28"/>
          <w:szCs w:val="28"/>
        </w:rPr>
        <w:br/>
      </w:r>
      <w:r w:rsidRPr="00116BCA">
        <w:rPr>
          <w:rFonts w:ascii="Times New Roman" w:hAnsi="Times New Roman"/>
          <w:b/>
          <w:sz w:val="28"/>
          <w:szCs w:val="28"/>
        </w:rPr>
        <w:t>4.17. Спортивное оборудование</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br/>
        <w:t>4.17.1. Спортивное оборудование на территории поселения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 xml:space="preserve">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в составе рекреаций. </w:t>
      </w:r>
      <w:r>
        <w:rPr>
          <w:rFonts w:ascii="Times New Roman" w:hAnsi="Times New Roman"/>
          <w:sz w:val="28"/>
          <w:szCs w:val="28"/>
        </w:rPr>
        <w:tab/>
      </w:r>
      <w:r w:rsidRPr="00116BCA">
        <w:rPr>
          <w:rFonts w:ascii="Times New Roman" w:hAnsi="Times New Roman"/>
          <w:sz w:val="28"/>
          <w:szCs w:val="28"/>
        </w:rPr>
        <w:t>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4.17.2. Собственник, а также иной правообладатель спортивного оборудования обязан содержать их в чистоте, мойку производить по мере загрязнения, элементы спортивного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sz w:val="28"/>
          <w:szCs w:val="28"/>
        </w:rPr>
        <w:br/>
      </w:r>
      <w:r w:rsidRPr="00116BCA">
        <w:rPr>
          <w:rFonts w:ascii="Times New Roman" w:hAnsi="Times New Roman"/>
          <w:b/>
          <w:sz w:val="28"/>
          <w:szCs w:val="28"/>
        </w:rPr>
        <w:t>4.18. Объекты (средства) наружного освещения (осветительное оборудование)</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br/>
        <w:t>4.18.1.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4.18.2. При проектировании осветительного оборудования (функционального, архитектурного освещения, световой информации) обеспечивается:</w:t>
      </w:r>
    </w:p>
    <w:p w:rsidR="003078C7" w:rsidRPr="00116BCA" w:rsidRDefault="003078C7" w:rsidP="0047119D">
      <w:pPr>
        <w:pStyle w:val="af0"/>
        <w:numPr>
          <w:ilvl w:val="0"/>
          <w:numId w:val="24"/>
        </w:numPr>
        <w:spacing w:after="0" w:line="240" w:lineRule="auto"/>
        <w:jc w:val="both"/>
        <w:rPr>
          <w:rFonts w:ascii="Times New Roman" w:hAnsi="Times New Roman"/>
          <w:sz w:val="28"/>
          <w:szCs w:val="28"/>
        </w:rPr>
      </w:pPr>
      <w:r w:rsidRPr="00116BCA">
        <w:rPr>
          <w:rFonts w:ascii="Times New Roman" w:hAnsi="Times New Roman"/>
          <w:sz w:val="28"/>
          <w:szCs w:val="28"/>
        </w:rPr>
        <w:lastRenderedPageBreak/>
        <w:t xml:space="preserve">экономичность и </w:t>
      </w:r>
      <w:proofErr w:type="spellStart"/>
      <w:r w:rsidRPr="00116BCA">
        <w:rPr>
          <w:rFonts w:ascii="Times New Roman" w:hAnsi="Times New Roman"/>
          <w:sz w:val="28"/>
          <w:szCs w:val="28"/>
        </w:rPr>
        <w:t>энергоэффективность</w:t>
      </w:r>
      <w:proofErr w:type="spellEnd"/>
      <w:r w:rsidRPr="00116BCA">
        <w:rPr>
          <w:rFonts w:ascii="Times New Roman" w:hAnsi="Times New Roman"/>
          <w:sz w:val="28"/>
          <w:szCs w:val="28"/>
        </w:rPr>
        <w:t xml:space="preserve"> применяемых установок, рациональное распределение и использование электроэнергии;</w:t>
      </w:r>
    </w:p>
    <w:p w:rsidR="003078C7" w:rsidRPr="00116BCA" w:rsidRDefault="003078C7" w:rsidP="0047119D">
      <w:pPr>
        <w:pStyle w:val="af0"/>
        <w:numPr>
          <w:ilvl w:val="0"/>
          <w:numId w:val="24"/>
        </w:numPr>
        <w:spacing w:after="0" w:line="240" w:lineRule="auto"/>
        <w:jc w:val="both"/>
        <w:rPr>
          <w:rFonts w:ascii="Times New Roman" w:hAnsi="Times New Roman"/>
          <w:sz w:val="28"/>
          <w:szCs w:val="28"/>
        </w:rPr>
      </w:pPr>
      <w:r w:rsidRPr="00116BCA">
        <w:rPr>
          <w:rFonts w:ascii="Times New Roman" w:hAnsi="Times New Roman"/>
          <w:sz w:val="28"/>
          <w:szCs w:val="28"/>
        </w:rPr>
        <w:t>эстетика элементов осветительного оборудования (осветительных установок), их дизайн, качество материалов и изделий с учетом восприятия в дневное и ночное время;</w:t>
      </w:r>
    </w:p>
    <w:p w:rsidR="003078C7" w:rsidRPr="00116BCA" w:rsidRDefault="003078C7" w:rsidP="0047119D">
      <w:pPr>
        <w:pStyle w:val="af0"/>
        <w:numPr>
          <w:ilvl w:val="0"/>
          <w:numId w:val="24"/>
        </w:numPr>
        <w:spacing w:after="0" w:line="240" w:lineRule="auto"/>
        <w:jc w:val="both"/>
        <w:rPr>
          <w:rFonts w:ascii="Times New Roman" w:hAnsi="Times New Roman"/>
          <w:sz w:val="28"/>
          <w:szCs w:val="28"/>
        </w:rPr>
      </w:pPr>
      <w:r w:rsidRPr="00116BCA">
        <w:rPr>
          <w:rFonts w:ascii="Times New Roman" w:hAnsi="Times New Roman"/>
          <w:sz w:val="28"/>
          <w:szCs w:val="28"/>
        </w:rPr>
        <w:t>удобство обслуживания и управления при разных режимах работы осветительного оборудования (осветительных установок).</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4.18.3. Функциональное освещение.</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Функциональное освещение (далее - ФО) осуществляется стационарными установками освещения дорожных покрытий и простран</w:t>
      </w:r>
      <w:proofErr w:type="gramStart"/>
      <w:r w:rsidRPr="00116BCA">
        <w:rPr>
          <w:rFonts w:ascii="Times New Roman" w:hAnsi="Times New Roman"/>
          <w:sz w:val="28"/>
          <w:szCs w:val="28"/>
        </w:rPr>
        <w:t>ств в тр</w:t>
      </w:r>
      <w:proofErr w:type="gramEnd"/>
      <w:r w:rsidRPr="00116BCA">
        <w:rPr>
          <w:rFonts w:ascii="Times New Roman" w:hAnsi="Times New Roman"/>
          <w:sz w:val="28"/>
          <w:szCs w:val="28"/>
        </w:rPr>
        <w:t xml:space="preserve">анспортных и пешеходных зонах. Установки ФО подразделяют </w:t>
      </w:r>
      <w:proofErr w:type="gramStart"/>
      <w:r w:rsidRPr="00116BCA">
        <w:rPr>
          <w:rFonts w:ascii="Times New Roman" w:hAnsi="Times New Roman"/>
          <w:sz w:val="28"/>
          <w:szCs w:val="28"/>
        </w:rPr>
        <w:t>на</w:t>
      </w:r>
      <w:proofErr w:type="gramEnd"/>
      <w:r w:rsidRPr="00116BCA">
        <w:rPr>
          <w:rFonts w:ascii="Times New Roman" w:hAnsi="Times New Roman"/>
          <w:sz w:val="28"/>
          <w:szCs w:val="28"/>
        </w:rPr>
        <w:t xml:space="preserve">: обычные, </w:t>
      </w:r>
      <w:proofErr w:type="spellStart"/>
      <w:r w:rsidRPr="00116BCA">
        <w:rPr>
          <w:rFonts w:ascii="Times New Roman" w:hAnsi="Times New Roman"/>
          <w:sz w:val="28"/>
          <w:szCs w:val="28"/>
        </w:rPr>
        <w:t>высокомачтовые</w:t>
      </w:r>
      <w:proofErr w:type="spellEnd"/>
      <w:r w:rsidRPr="00116BCA">
        <w:rPr>
          <w:rFonts w:ascii="Times New Roman" w:hAnsi="Times New Roman"/>
          <w:sz w:val="28"/>
          <w:szCs w:val="28"/>
        </w:rPr>
        <w:t>, парапетные, газонные и встроенные.</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 xml:space="preserve"> В обычных установках светильники располагаются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proofErr w:type="spellStart"/>
      <w:r w:rsidRPr="00116BCA">
        <w:rPr>
          <w:rFonts w:ascii="Times New Roman" w:hAnsi="Times New Roman"/>
          <w:sz w:val="28"/>
          <w:szCs w:val="28"/>
        </w:rPr>
        <w:t>Высокомачтовые</w:t>
      </w:r>
      <w:proofErr w:type="spellEnd"/>
      <w:r w:rsidRPr="00116BCA">
        <w:rPr>
          <w:rFonts w:ascii="Times New Roman" w:hAnsi="Times New Roman"/>
          <w:sz w:val="28"/>
          <w:szCs w:val="28"/>
        </w:rPr>
        <w:t xml:space="preserve"> установки используются для освещения обширных пространств, транспортных развязок и магистралей, открытых паркингов.</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 xml:space="preserve">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 </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4.18.4. Архитектурное освещение.</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Архитектурное освещение (далее - АО) применятся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 xml:space="preserve">К временным установкам АО относится праздничная иллюминация: световые гирлянды, сетки, контурные обтяжки, </w:t>
      </w:r>
      <w:proofErr w:type="spellStart"/>
      <w:r w:rsidRPr="00116BCA">
        <w:rPr>
          <w:rFonts w:ascii="Times New Roman" w:hAnsi="Times New Roman"/>
          <w:sz w:val="28"/>
          <w:szCs w:val="28"/>
        </w:rPr>
        <w:t>светографические</w:t>
      </w:r>
      <w:proofErr w:type="spellEnd"/>
      <w:r w:rsidRPr="00116BCA">
        <w:rPr>
          <w:rFonts w:ascii="Times New Roman" w:hAnsi="Times New Roman"/>
          <w:sz w:val="28"/>
          <w:szCs w:val="28"/>
        </w:rPr>
        <w:t xml:space="preserve"> элементы, панно и объемные композиции из ламп накаливания, разрядных, светодиодов, </w:t>
      </w:r>
      <w:proofErr w:type="spellStart"/>
      <w:r w:rsidRPr="00116BCA">
        <w:rPr>
          <w:rFonts w:ascii="Times New Roman" w:hAnsi="Times New Roman"/>
          <w:sz w:val="28"/>
          <w:szCs w:val="28"/>
        </w:rPr>
        <w:t>световодов</w:t>
      </w:r>
      <w:proofErr w:type="spellEnd"/>
      <w:r w:rsidRPr="00116BCA">
        <w:rPr>
          <w:rFonts w:ascii="Times New Roman" w:hAnsi="Times New Roman"/>
          <w:sz w:val="28"/>
          <w:szCs w:val="28"/>
        </w:rPr>
        <w:t>, световые проекции, лазерные рисунки и т.п.</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4.18.5. Световая информация.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Световая информация (далее - СИ), в том числе световая реклама предназначена для ориентации пешеходов и водителей автотранспорта в </w:t>
      </w:r>
      <w:r w:rsidRPr="00116BCA">
        <w:rPr>
          <w:rFonts w:ascii="Times New Roman" w:hAnsi="Times New Roman"/>
          <w:sz w:val="28"/>
          <w:szCs w:val="28"/>
        </w:rPr>
        <w:lastRenderedPageBreak/>
        <w:t xml:space="preserve">пространстве, в том числе для решения </w:t>
      </w:r>
      <w:proofErr w:type="spellStart"/>
      <w:r w:rsidRPr="00116BCA">
        <w:rPr>
          <w:rFonts w:ascii="Times New Roman" w:hAnsi="Times New Roman"/>
          <w:sz w:val="28"/>
          <w:szCs w:val="28"/>
        </w:rPr>
        <w:t>светокомпозиционных</w:t>
      </w:r>
      <w:proofErr w:type="spellEnd"/>
      <w:r w:rsidRPr="00116BCA">
        <w:rPr>
          <w:rFonts w:ascii="Times New Roman" w:hAnsi="Times New Roman"/>
          <w:sz w:val="28"/>
          <w:szCs w:val="28"/>
        </w:rPr>
        <w:t xml:space="preserve"> задач с учетом гармоничности светового ансамбля, не противоречащего действующим правилам дорожного движения.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4.18.6. Источники света.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В стационарных установках ФО и АО должны применяться </w:t>
      </w:r>
      <w:proofErr w:type="spellStart"/>
      <w:r w:rsidRPr="00116BCA">
        <w:rPr>
          <w:rFonts w:ascii="Times New Roman" w:hAnsi="Times New Roman"/>
          <w:sz w:val="28"/>
          <w:szCs w:val="28"/>
        </w:rPr>
        <w:t>энергоэффективные</w:t>
      </w:r>
      <w:proofErr w:type="spellEnd"/>
      <w:r w:rsidRPr="00116BCA">
        <w:rPr>
          <w:rFonts w:ascii="Times New Roman" w:hAnsi="Times New Roman"/>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4.18.7. Режимы работы осветительных установок.</w:t>
      </w:r>
      <w:r w:rsidRPr="00116BCA">
        <w:rPr>
          <w:rFonts w:ascii="Times New Roman" w:hAnsi="Times New Roman"/>
          <w:sz w:val="28"/>
          <w:szCs w:val="28"/>
        </w:rPr>
        <w:br/>
        <w:t>В темное время суток предусматриваются следующие режимы работы осветительных установок:</w:t>
      </w:r>
    </w:p>
    <w:p w:rsidR="003078C7" w:rsidRPr="00116BCA" w:rsidRDefault="003078C7" w:rsidP="0047119D">
      <w:pPr>
        <w:pStyle w:val="af0"/>
        <w:numPr>
          <w:ilvl w:val="0"/>
          <w:numId w:val="25"/>
        </w:numPr>
        <w:spacing w:after="0" w:line="240" w:lineRule="auto"/>
        <w:jc w:val="both"/>
        <w:rPr>
          <w:rFonts w:ascii="Times New Roman" w:hAnsi="Times New Roman"/>
          <w:sz w:val="28"/>
          <w:szCs w:val="28"/>
        </w:rPr>
      </w:pPr>
      <w:r w:rsidRPr="00116BCA">
        <w:rPr>
          <w:rFonts w:ascii="Times New Roman" w:hAnsi="Times New Roman"/>
          <w:sz w:val="28"/>
          <w:szCs w:val="28"/>
        </w:rPr>
        <w:t>вечерний будничный режим, когда функционируют все стационарные установки ФО, АО и СИ, за исключением систем праздничного освещения;</w:t>
      </w:r>
    </w:p>
    <w:p w:rsidR="003078C7" w:rsidRPr="00116BCA" w:rsidRDefault="003078C7" w:rsidP="0047119D">
      <w:pPr>
        <w:pStyle w:val="af0"/>
        <w:numPr>
          <w:ilvl w:val="0"/>
          <w:numId w:val="25"/>
        </w:numPr>
        <w:spacing w:after="0" w:line="240" w:lineRule="auto"/>
        <w:jc w:val="both"/>
        <w:rPr>
          <w:rFonts w:ascii="Times New Roman" w:hAnsi="Times New Roman"/>
          <w:sz w:val="28"/>
          <w:szCs w:val="28"/>
        </w:rPr>
      </w:pPr>
      <w:r w:rsidRPr="00116BCA">
        <w:rPr>
          <w:rFonts w:ascii="Times New Roman" w:hAnsi="Times New Roman"/>
          <w:sz w:val="28"/>
          <w:szCs w:val="28"/>
        </w:rPr>
        <w:t>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3078C7" w:rsidRPr="00116BCA" w:rsidRDefault="003078C7" w:rsidP="0047119D">
      <w:pPr>
        <w:pStyle w:val="af0"/>
        <w:numPr>
          <w:ilvl w:val="0"/>
          <w:numId w:val="25"/>
        </w:numPr>
        <w:spacing w:after="0" w:line="240" w:lineRule="auto"/>
        <w:jc w:val="both"/>
        <w:rPr>
          <w:rFonts w:ascii="Times New Roman" w:hAnsi="Times New Roman"/>
          <w:sz w:val="28"/>
          <w:szCs w:val="28"/>
        </w:rPr>
      </w:pPr>
      <w:r w:rsidRPr="00116BCA">
        <w:rPr>
          <w:rFonts w:ascii="Times New Roman" w:hAnsi="Times New Roman"/>
          <w:sz w:val="28"/>
          <w:szCs w:val="28"/>
        </w:rPr>
        <w:t>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3078C7" w:rsidRPr="00116BCA" w:rsidRDefault="003078C7" w:rsidP="0047119D">
      <w:pPr>
        <w:pStyle w:val="af0"/>
        <w:numPr>
          <w:ilvl w:val="0"/>
          <w:numId w:val="25"/>
        </w:numPr>
        <w:spacing w:after="0" w:line="240" w:lineRule="auto"/>
        <w:jc w:val="both"/>
        <w:rPr>
          <w:rFonts w:ascii="Times New Roman" w:hAnsi="Times New Roman"/>
          <w:sz w:val="28"/>
          <w:szCs w:val="28"/>
        </w:rPr>
      </w:pPr>
      <w:r w:rsidRPr="00116BCA">
        <w:rPr>
          <w:rFonts w:ascii="Times New Roman" w:hAnsi="Times New Roman"/>
          <w:sz w:val="28"/>
          <w:szCs w:val="28"/>
        </w:rPr>
        <w:t>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4.18.8. Формирование единой светоцветовой среды территории поселения осуществляется в рамках Концепции архитектурно-художественного и праздничного освещения муниципального образования, утвержденной администрацией </w:t>
      </w:r>
      <w:r>
        <w:rPr>
          <w:rFonts w:ascii="Times New Roman" w:hAnsi="Times New Roman"/>
          <w:sz w:val="28"/>
          <w:szCs w:val="28"/>
        </w:rPr>
        <w:t>Покровского сельсовета Чановского района Новосибирской области</w:t>
      </w:r>
      <w:r w:rsidRPr="00116BCA">
        <w:rPr>
          <w:rFonts w:ascii="Times New Roman" w:hAnsi="Times New Roman"/>
          <w:sz w:val="28"/>
          <w:szCs w:val="28"/>
        </w:rPr>
        <w:t>.</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4.18.9.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4.18.10.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r w:rsidRPr="00116BCA">
        <w:rPr>
          <w:rFonts w:ascii="Times New Roman" w:hAnsi="Times New Roman"/>
          <w:sz w:val="28"/>
          <w:szCs w:val="28"/>
        </w:rPr>
        <w:br/>
        <w:t>4.18.11.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4.18.12. Все системы уличного, дворового и других видов осветительного оборудования должны поддерживаться в исправном состоянии.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Собственники сетей осветительного оборудования или эксплуатирующие организации должны обеспечивать содержание сетей и их конструктивных </w:t>
      </w:r>
      <w:r w:rsidRPr="00116BCA">
        <w:rPr>
          <w:rFonts w:ascii="Times New Roman" w:hAnsi="Times New Roman"/>
          <w:sz w:val="28"/>
          <w:szCs w:val="28"/>
        </w:rPr>
        <w:lastRenderedPageBreak/>
        <w:t>элементов в исправном состоянии, обеспечивать надлежащую эксплуатацию и проведение текущих и капитальных ремонтов.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4.18.13. 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Опоры сетей осветительного оборудования не должны иметь отклонение от вертикали более 5 градусов.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4.18.14. Поврежденные элементы освещения, влияющие на их работу или </w:t>
      </w:r>
      <w:proofErr w:type="spellStart"/>
      <w:r w:rsidRPr="00116BCA">
        <w:rPr>
          <w:rFonts w:ascii="Times New Roman" w:hAnsi="Times New Roman"/>
          <w:sz w:val="28"/>
          <w:szCs w:val="28"/>
        </w:rPr>
        <w:t>электробезопасность</w:t>
      </w:r>
      <w:proofErr w:type="spellEnd"/>
      <w:r w:rsidRPr="00116BCA">
        <w:rPr>
          <w:rFonts w:ascii="Times New Roman" w:hAnsi="Times New Roman"/>
          <w:sz w:val="28"/>
          <w:szCs w:val="28"/>
        </w:rPr>
        <w:t>,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4.18.15.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4.18.16.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4.18.17.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3078C7" w:rsidRPr="00116BCA" w:rsidRDefault="003078C7" w:rsidP="003078C7">
      <w:pPr>
        <w:spacing w:after="0" w:line="240" w:lineRule="auto"/>
        <w:jc w:val="center"/>
        <w:rPr>
          <w:rFonts w:ascii="Times New Roman" w:hAnsi="Times New Roman"/>
          <w:sz w:val="28"/>
          <w:szCs w:val="28"/>
        </w:rPr>
      </w:pPr>
      <w:r w:rsidRPr="00116BCA">
        <w:rPr>
          <w:rFonts w:ascii="Times New Roman" w:hAnsi="Times New Roman"/>
          <w:sz w:val="28"/>
          <w:szCs w:val="28"/>
        </w:rPr>
        <w:br/>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 xml:space="preserve"> </w:t>
      </w: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sz w:val="28"/>
          <w:szCs w:val="28"/>
        </w:rPr>
        <w:br/>
      </w:r>
      <w:r w:rsidRPr="00116BCA">
        <w:rPr>
          <w:rFonts w:ascii="Times New Roman" w:hAnsi="Times New Roman"/>
          <w:b/>
          <w:sz w:val="28"/>
          <w:szCs w:val="28"/>
        </w:rPr>
        <w:t>4.</w:t>
      </w:r>
      <w:r>
        <w:rPr>
          <w:rFonts w:ascii="Times New Roman" w:hAnsi="Times New Roman"/>
          <w:b/>
          <w:sz w:val="28"/>
          <w:szCs w:val="28"/>
        </w:rPr>
        <w:t>19</w:t>
      </w:r>
      <w:r w:rsidRPr="00116BCA">
        <w:rPr>
          <w:rFonts w:ascii="Times New Roman" w:hAnsi="Times New Roman"/>
          <w:b/>
          <w:sz w:val="28"/>
          <w:szCs w:val="28"/>
        </w:rPr>
        <w:t xml:space="preserve">. Некапитальные нестационарные сооружения </w:t>
      </w: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b/>
          <w:sz w:val="28"/>
          <w:szCs w:val="28"/>
        </w:rPr>
        <w:t>(нестационарные торговые объекты)</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br/>
        <w:t>4.</w:t>
      </w:r>
      <w:r>
        <w:rPr>
          <w:rFonts w:ascii="Times New Roman" w:hAnsi="Times New Roman"/>
          <w:sz w:val="28"/>
          <w:szCs w:val="28"/>
        </w:rPr>
        <w:t>19</w:t>
      </w:r>
      <w:r w:rsidRPr="00116BCA">
        <w:rPr>
          <w:rFonts w:ascii="Times New Roman" w:hAnsi="Times New Roman"/>
          <w:sz w:val="28"/>
          <w:szCs w:val="28"/>
        </w:rPr>
        <w:t>.1. Размещение нестационарных торговых объектов на территории муниципального образования осуществляется в предоставленных для этих целей местах в соответствии с законодательством.</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4.</w:t>
      </w:r>
      <w:r>
        <w:rPr>
          <w:rFonts w:ascii="Times New Roman" w:hAnsi="Times New Roman"/>
          <w:sz w:val="28"/>
          <w:szCs w:val="28"/>
        </w:rPr>
        <w:t>19</w:t>
      </w:r>
      <w:r w:rsidRPr="00116BCA">
        <w:rPr>
          <w:rFonts w:ascii="Times New Roman" w:hAnsi="Times New Roman"/>
          <w:sz w:val="28"/>
          <w:szCs w:val="28"/>
        </w:rPr>
        <w:t xml:space="preserve">.2. </w:t>
      </w:r>
      <w:proofErr w:type="gramStart"/>
      <w:r w:rsidRPr="00116BCA">
        <w:rPr>
          <w:rFonts w:ascii="Times New Roman" w:hAnsi="Times New Roman"/>
          <w:sz w:val="28"/>
          <w:szCs w:val="28"/>
        </w:rPr>
        <w:t>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w:t>
      </w:r>
      <w:proofErr w:type="gramEnd"/>
      <w:r w:rsidRPr="00116BCA">
        <w:rPr>
          <w:rFonts w:ascii="Times New Roman" w:hAnsi="Times New Roman"/>
          <w:sz w:val="28"/>
          <w:szCs w:val="28"/>
        </w:rPr>
        <w:t xml:space="preserve"> </w:t>
      </w:r>
      <w:r w:rsidRPr="00116BCA">
        <w:rPr>
          <w:rFonts w:ascii="Times New Roman" w:hAnsi="Times New Roman"/>
          <w:sz w:val="28"/>
          <w:szCs w:val="28"/>
        </w:rPr>
        <w:lastRenderedPageBreak/>
        <w:t>местного самоуправления.</w:t>
      </w:r>
      <w:r w:rsidRPr="00116BCA">
        <w:rPr>
          <w:rFonts w:ascii="Times New Roman" w:hAnsi="Times New Roman"/>
          <w:sz w:val="28"/>
          <w:szCs w:val="28"/>
        </w:rPr>
        <w:br/>
        <w:t>4.</w:t>
      </w:r>
      <w:r>
        <w:rPr>
          <w:rFonts w:ascii="Times New Roman" w:hAnsi="Times New Roman"/>
          <w:sz w:val="28"/>
          <w:szCs w:val="28"/>
        </w:rPr>
        <w:t>19</w:t>
      </w:r>
      <w:r w:rsidRPr="00116BCA">
        <w:rPr>
          <w:rFonts w:ascii="Times New Roman" w:hAnsi="Times New Roman"/>
          <w:sz w:val="28"/>
          <w:szCs w:val="28"/>
        </w:rPr>
        <w:t>.3. Размещение нестационарных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другим требованиям федерального и регионального законодательства, нормативным правовым актам органов городского самоуправления и обеспечивать:</w:t>
      </w:r>
    </w:p>
    <w:p w:rsidR="003078C7" w:rsidRPr="00116BCA" w:rsidRDefault="003078C7" w:rsidP="0047119D">
      <w:pPr>
        <w:pStyle w:val="af0"/>
        <w:numPr>
          <w:ilvl w:val="0"/>
          <w:numId w:val="26"/>
        </w:numPr>
        <w:spacing w:after="0" w:line="240" w:lineRule="auto"/>
        <w:jc w:val="both"/>
        <w:rPr>
          <w:rFonts w:ascii="Times New Roman" w:hAnsi="Times New Roman"/>
          <w:sz w:val="28"/>
          <w:szCs w:val="28"/>
        </w:rPr>
      </w:pPr>
      <w:r w:rsidRPr="00116BCA">
        <w:rPr>
          <w:rFonts w:ascii="Times New Roman" w:hAnsi="Times New Roman"/>
          <w:sz w:val="28"/>
          <w:szCs w:val="28"/>
        </w:rPr>
        <w:t>сохранение архитектурного, исторического и эстетического облика муниципального образования;</w:t>
      </w:r>
    </w:p>
    <w:p w:rsidR="003078C7" w:rsidRPr="00116BCA" w:rsidRDefault="003078C7" w:rsidP="0047119D">
      <w:pPr>
        <w:pStyle w:val="af0"/>
        <w:numPr>
          <w:ilvl w:val="0"/>
          <w:numId w:val="26"/>
        </w:numPr>
        <w:spacing w:after="0" w:line="240" w:lineRule="auto"/>
        <w:jc w:val="both"/>
        <w:rPr>
          <w:rFonts w:ascii="Times New Roman" w:hAnsi="Times New Roman"/>
          <w:sz w:val="28"/>
          <w:szCs w:val="28"/>
        </w:rPr>
      </w:pPr>
      <w:r w:rsidRPr="00116BCA">
        <w:rPr>
          <w:rFonts w:ascii="Times New Roman" w:hAnsi="Times New Roman"/>
          <w:sz w:val="28"/>
          <w:szCs w:val="28"/>
        </w:rPr>
        <w:t>возможность подключения объекта к сетям инженерно-технического обеспечения (при необходимости);</w:t>
      </w:r>
    </w:p>
    <w:p w:rsidR="003078C7" w:rsidRPr="00116BCA" w:rsidRDefault="003078C7" w:rsidP="0047119D">
      <w:pPr>
        <w:pStyle w:val="af0"/>
        <w:numPr>
          <w:ilvl w:val="0"/>
          <w:numId w:val="26"/>
        </w:numPr>
        <w:spacing w:after="0" w:line="240" w:lineRule="auto"/>
        <w:jc w:val="both"/>
        <w:rPr>
          <w:rFonts w:ascii="Times New Roman" w:hAnsi="Times New Roman"/>
          <w:sz w:val="28"/>
          <w:szCs w:val="28"/>
        </w:rPr>
      </w:pPr>
      <w:r w:rsidRPr="00116BCA">
        <w:rPr>
          <w:rFonts w:ascii="Times New Roman" w:hAnsi="Times New Roman"/>
          <w:sz w:val="28"/>
          <w:szCs w:val="28"/>
        </w:rPr>
        <w:t>удобный подъезд автотранспорта, не создающий помех для прохода пешеходов, возможность беспрепятственного подвоза товара;</w:t>
      </w:r>
    </w:p>
    <w:p w:rsidR="003078C7" w:rsidRPr="00116BCA" w:rsidRDefault="003078C7" w:rsidP="0047119D">
      <w:pPr>
        <w:pStyle w:val="af0"/>
        <w:numPr>
          <w:ilvl w:val="0"/>
          <w:numId w:val="26"/>
        </w:numPr>
        <w:spacing w:after="0" w:line="240" w:lineRule="auto"/>
        <w:jc w:val="both"/>
        <w:rPr>
          <w:rFonts w:ascii="Times New Roman" w:hAnsi="Times New Roman"/>
          <w:sz w:val="28"/>
          <w:szCs w:val="28"/>
        </w:rPr>
      </w:pPr>
      <w:r w:rsidRPr="00116BCA">
        <w:rPr>
          <w:rFonts w:ascii="Times New Roman" w:hAnsi="Times New Roman"/>
          <w:sz w:val="28"/>
          <w:szCs w:val="28"/>
        </w:rPr>
        <w:t>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3078C7" w:rsidRPr="00116BCA" w:rsidRDefault="003078C7" w:rsidP="0047119D">
      <w:pPr>
        <w:pStyle w:val="af0"/>
        <w:numPr>
          <w:ilvl w:val="0"/>
          <w:numId w:val="26"/>
        </w:numPr>
        <w:spacing w:after="0" w:line="240" w:lineRule="auto"/>
        <w:jc w:val="both"/>
        <w:rPr>
          <w:rFonts w:ascii="Times New Roman" w:hAnsi="Times New Roman"/>
          <w:sz w:val="28"/>
          <w:szCs w:val="28"/>
        </w:rPr>
      </w:pPr>
      <w:r w:rsidRPr="00116BCA">
        <w:rPr>
          <w:rFonts w:ascii="Times New Roman" w:hAnsi="Times New Roman"/>
          <w:sz w:val="28"/>
          <w:szCs w:val="28"/>
        </w:rPr>
        <w:t>беспрепятственный доступ покупателей к местам торговли;</w:t>
      </w:r>
    </w:p>
    <w:p w:rsidR="003078C7" w:rsidRPr="00116BCA" w:rsidRDefault="003078C7" w:rsidP="0047119D">
      <w:pPr>
        <w:pStyle w:val="af0"/>
        <w:numPr>
          <w:ilvl w:val="0"/>
          <w:numId w:val="26"/>
        </w:numPr>
        <w:spacing w:after="0" w:line="240" w:lineRule="auto"/>
        <w:jc w:val="both"/>
        <w:rPr>
          <w:rFonts w:ascii="Times New Roman" w:hAnsi="Times New Roman"/>
          <w:sz w:val="28"/>
          <w:szCs w:val="28"/>
        </w:rPr>
      </w:pPr>
      <w:r w:rsidRPr="00116BCA">
        <w:rPr>
          <w:rFonts w:ascii="Times New Roman" w:hAnsi="Times New Roman"/>
          <w:sz w:val="28"/>
          <w:szCs w:val="28"/>
        </w:rPr>
        <w:t>нормативную ширину тротуаров и проездов в местах размещения;</w:t>
      </w:r>
    </w:p>
    <w:p w:rsidR="003078C7" w:rsidRPr="00116BCA" w:rsidRDefault="003078C7" w:rsidP="0047119D">
      <w:pPr>
        <w:pStyle w:val="af0"/>
        <w:numPr>
          <w:ilvl w:val="0"/>
          <w:numId w:val="26"/>
        </w:numPr>
        <w:spacing w:after="0" w:line="240" w:lineRule="auto"/>
        <w:jc w:val="both"/>
        <w:rPr>
          <w:rFonts w:ascii="Times New Roman" w:hAnsi="Times New Roman"/>
          <w:sz w:val="28"/>
          <w:szCs w:val="28"/>
        </w:rPr>
      </w:pPr>
      <w:r w:rsidRPr="00116BCA">
        <w:rPr>
          <w:rFonts w:ascii="Times New Roman" w:hAnsi="Times New Roman"/>
          <w:sz w:val="28"/>
          <w:szCs w:val="28"/>
        </w:rPr>
        <w:t>безопасность покупателей и продавцов;</w:t>
      </w:r>
    </w:p>
    <w:p w:rsidR="003078C7" w:rsidRPr="00116BCA" w:rsidRDefault="003078C7" w:rsidP="0047119D">
      <w:pPr>
        <w:pStyle w:val="af0"/>
        <w:numPr>
          <w:ilvl w:val="0"/>
          <w:numId w:val="26"/>
        </w:numPr>
        <w:spacing w:after="0" w:line="240" w:lineRule="auto"/>
        <w:jc w:val="both"/>
        <w:rPr>
          <w:rFonts w:ascii="Times New Roman" w:hAnsi="Times New Roman"/>
          <w:sz w:val="28"/>
          <w:szCs w:val="28"/>
        </w:rPr>
      </w:pPr>
      <w:r w:rsidRPr="00116BCA">
        <w:rPr>
          <w:rFonts w:ascii="Times New Roman" w:hAnsi="Times New Roman"/>
          <w:sz w:val="28"/>
          <w:szCs w:val="28"/>
        </w:rPr>
        <w:t>соблюдение требований в области обращения с твердыми бытовыми отходами на территории муниципального образования.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w:t>
      </w:r>
      <w:r>
        <w:rPr>
          <w:rFonts w:ascii="Times New Roman" w:hAnsi="Times New Roman"/>
          <w:sz w:val="28"/>
          <w:szCs w:val="28"/>
        </w:rPr>
        <w:t>19</w:t>
      </w:r>
      <w:r w:rsidRPr="00116BCA">
        <w:rPr>
          <w:rFonts w:ascii="Times New Roman" w:hAnsi="Times New Roman"/>
          <w:sz w:val="28"/>
          <w:szCs w:val="28"/>
        </w:rPr>
        <w:t>.4. Не допускается размещение нестационарных объектов: на газонах, 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 на территории дворов жилых зданий.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Не допускается размещение нестационарных объектов (за исключением передвижных нестационарных объектов):</w:t>
      </w:r>
    </w:p>
    <w:p w:rsidR="003078C7" w:rsidRPr="00116BCA" w:rsidRDefault="003078C7" w:rsidP="0047119D">
      <w:pPr>
        <w:pStyle w:val="af0"/>
        <w:numPr>
          <w:ilvl w:val="0"/>
          <w:numId w:val="27"/>
        </w:numPr>
        <w:spacing w:after="0" w:line="240" w:lineRule="auto"/>
        <w:jc w:val="both"/>
        <w:rPr>
          <w:rFonts w:ascii="Times New Roman" w:hAnsi="Times New Roman"/>
          <w:sz w:val="28"/>
          <w:szCs w:val="28"/>
        </w:rPr>
      </w:pPr>
      <w:r w:rsidRPr="00116BCA">
        <w:rPr>
          <w:rFonts w:ascii="Times New Roman" w:hAnsi="Times New Roman"/>
          <w:sz w:val="28"/>
          <w:szCs w:val="28"/>
        </w:rPr>
        <w:t>в арках зданий;</w:t>
      </w:r>
    </w:p>
    <w:p w:rsidR="003078C7" w:rsidRPr="00116BCA" w:rsidRDefault="003078C7" w:rsidP="0047119D">
      <w:pPr>
        <w:pStyle w:val="af0"/>
        <w:numPr>
          <w:ilvl w:val="0"/>
          <w:numId w:val="27"/>
        </w:numPr>
        <w:spacing w:after="0" w:line="240" w:lineRule="auto"/>
        <w:jc w:val="both"/>
        <w:rPr>
          <w:rFonts w:ascii="Times New Roman" w:hAnsi="Times New Roman"/>
          <w:sz w:val="28"/>
          <w:szCs w:val="28"/>
        </w:rPr>
      </w:pPr>
      <w:r w:rsidRPr="00116BCA">
        <w:rPr>
          <w:rFonts w:ascii="Times New Roman" w:hAnsi="Times New Roman"/>
          <w:sz w:val="28"/>
          <w:szCs w:val="28"/>
        </w:rPr>
        <w:t>на расстоянии менее 15 метров от территорий школ, детских садов, зданий и помещений органов местного самоуправления, культовых сооружений;</w:t>
      </w:r>
    </w:p>
    <w:p w:rsidR="003078C7" w:rsidRPr="00116BCA" w:rsidRDefault="003078C7" w:rsidP="0047119D">
      <w:pPr>
        <w:pStyle w:val="af0"/>
        <w:numPr>
          <w:ilvl w:val="0"/>
          <w:numId w:val="27"/>
        </w:numPr>
        <w:spacing w:after="0" w:line="240" w:lineRule="auto"/>
        <w:jc w:val="both"/>
        <w:rPr>
          <w:rFonts w:ascii="Times New Roman" w:hAnsi="Times New Roman"/>
          <w:sz w:val="28"/>
          <w:szCs w:val="28"/>
        </w:rPr>
      </w:pPr>
      <w:r w:rsidRPr="00116BCA">
        <w:rPr>
          <w:rFonts w:ascii="Times New Roman" w:hAnsi="Times New Roman"/>
          <w:sz w:val="28"/>
          <w:szCs w:val="28"/>
        </w:rPr>
        <w:t>под железнодорожными путепроводами и автомобильными эстакадами, на территориях транспортных стоянок;</w:t>
      </w:r>
    </w:p>
    <w:p w:rsidR="003078C7" w:rsidRPr="00116BCA" w:rsidRDefault="003078C7" w:rsidP="0047119D">
      <w:pPr>
        <w:pStyle w:val="af0"/>
        <w:numPr>
          <w:ilvl w:val="0"/>
          <w:numId w:val="27"/>
        </w:numPr>
        <w:spacing w:after="0" w:line="240" w:lineRule="auto"/>
        <w:jc w:val="both"/>
        <w:rPr>
          <w:rFonts w:ascii="Times New Roman" w:hAnsi="Times New Roman"/>
          <w:sz w:val="28"/>
          <w:szCs w:val="28"/>
        </w:rPr>
      </w:pPr>
      <w:r w:rsidRPr="00116BCA">
        <w:rPr>
          <w:rFonts w:ascii="Times New Roman" w:hAnsi="Times New Roman"/>
          <w:sz w:val="28"/>
          <w:szCs w:val="28"/>
        </w:rPr>
        <w:t>на площадках пассажирского транспорта, определенных в соответствии с действующим законодательством, а также в иных предусмотренных действующим законодательством случаях;</w:t>
      </w:r>
    </w:p>
    <w:p w:rsidR="003078C7" w:rsidRPr="00116BCA" w:rsidRDefault="003078C7" w:rsidP="0047119D">
      <w:pPr>
        <w:pStyle w:val="af0"/>
        <w:numPr>
          <w:ilvl w:val="0"/>
          <w:numId w:val="27"/>
        </w:numPr>
        <w:spacing w:after="0" w:line="240" w:lineRule="auto"/>
        <w:jc w:val="both"/>
        <w:rPr>
          <w:rFonts w:ascii="Times New Roman" w:hAnsi="Times New Roman"/>
          <w:sz w:val="28"/>
          <w:szCs w:val="28"/>
        </w:rPr>
      </w:pPr>
      <w:r w:rsidRPr="00116BCA">
        <w:rPr>
          <w:rFonts w:ascii="Times New Roman" w:hAnsi="Times New Roman"/>
          <w:sz w:val="28"/>
          <w:szCs w:val="28"/>
        </w:rPr>
        <w:lastRenderedPageBreak/>
        <w:t xml:space="preserve">в охранной зоне сетей инженерно-технического обеспечения, на расстоянии </w:t>
      </w:r>
      <w:proofErr w:type="gramStart"/>
      <w:r w:rsidRPr="00116BCA">
        <w:rPr>
          <w:rFonts w:ascii="Times New Roman" w:hAnsi="Times New Roman"/>
          <w:sz w:val="28"/>
          <w:szCs w:val="28"/>
        </w:rPr>
        <w:t>менее нормативного</w:t>
      </w:r>
      <w:proofErr w:type="gramEnd"/>
      <w:r w:rsidRPr="00116BCA">
        <w:rPr>
          <w:rFonts w:ascii="Times New Roman" w:hAnsi="Times New Roman"/>
          <w:sz w:val="28"/>
          <w:szCs w:val="28"/>
        </w:rPr>
        <w:t xml:space="preserve"> от сетей инженерно-технического обеспечения без согласования с владельцами данных сетей;</w:t>
      </w:r>
    </w:p>
    <w:p w:rsidR="003078C7" w:rsidRPr="00116BCA" w:rsidRDefault="003078C7" w:rsidP="0047119D">
      <w:pPr>
        <w:pStyle w:val="af0"/>
        <w:numPr>
          <w:ilvl w:val="0"/>
          <w:numId w:val="27"/>
        </w:numPr>
        <w:spacing w:after="0" w:line="240" w:lineRule="auto"/>
        <w:jc w:val="both"/>
        <w:rPr>
          <w:rFonts w:ascii="Times New Roman" w:hAnsi="Times New Roman"/>
          <w:sz w:val="28"/>
          <w:szCs w:val="28"/>
        </w:rPr>
      </w:pPr>
      <w:r w:rsidRPr="00116BCA">
        <w:rPr>
          <w:rFonts w:ascii="Times New Roman" w:hAnsi="Times New Roman"/>
          <w:sz w:val="28"/>
          <w:szCs w:val="28"/>
        </w:rPr>
        <w:t>на территории пляжей.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w:t>
      </w:r>
      <w:r>
        <w:rPr>
          <w:rFonts w:ascii="Times New Roman" w:hAnsi="Times New Roman"/>
          <w:sz w:val="28"/>
          <w:szCs w:val="28"/>
        </w:rPr>
        <w:t>19</w:t>
      </w:r>
      <w:r w:rsidRPr="00116BCA">
        <w:rPr>
          <w:rFonts w:ascii="Times New Roman" w:hAnsi="Times New Roman"/>
          <w:sz w:val="28"/>
          <w:szCs w:val="28"/>
        </w:rPr>
        <w:t>.5. Размещение автоприцепов (</w:t>
      </w:r>
      <w:proofErr w:type="spellStart"/>
      <w:r w:rsidRPr="00116BCA">
        <w:rPr>
          <w:rFonts w:ascii="Times New Roman" w:hAnsi="Times New Roman"/>
          <w:sz w:val="28"/>
          <w:szCs w:val="28"/>
        </w:rPr>
        <w:t>тонаров</w:t>
      </w:r>
      <w:proofErr w:type="spellEnd"/>
      <w:r w:rsidRPr="00116BCA">
        <w:rPr>
          <w:rFonts w:ascii="Times New Roman" w:hAnsi="Times New Roman"/>
          <w:sz w:val="28"/>
          <w:szCs w:val="28"/>
        </w:rPr>
        <w:t>) осуществляется в местах, имеющих возможность заезда на отведенное место.</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Передвижные нестационарные объекты, размещаемые на территориях поселения, должны находиться в технически исправном состоянии (включая наличие колес) и должны </w:t>
      </w:r>
      <w:proofErr w:type="gramStart"/>
      <w:r w:rsidRPr="00116BCA">
        <w:rPr>
          <w:rFonts w:ascii="Times New Roman" w:hAnsi="Times New Roman"/>
          <w:sz w:val="28"/>
          <w:szCs w:val="28"/>
        </w:rPr>
        <w:t>быть</w:t>
      </w:r>
      <w:proofErr w:type="gramEnd"/>
      <w:r w:rsidRPr="00116BCA">
        <w:rPr>
          <w:rFonts w:ascii="Times New Roman" w:hAnsi="Times New Roman"/>
          <w:sz w:val="28"/>
          <w:szCs w:val="28"/>
        </w:rPr>
        <w:t xml:space="preserve"> вывезены с места их размещения в течение двух часов в случае необходимости обеспечения уборки территорий муниципального образования, проведения публичных и массовых мероприятий.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w:t>
      </w:r>
      <w:r>
        <w:rPr>
          <w:rFonts w:ascii="Times New Roman" w:hAnsi="Times New Roman"/>
          <w:sz w:val="28"/>
          <w:szCs w:val="28"/>
        </w:rPr>
        <w:t>19</w:t>
      </w:r>
      <w:r w:rsidRPr="00116BCA">
        <w:rPr>
          <w:rFonts w:ascii="Times New Roman" w:hAnsi="Times New Roman"/>
          <w:sz w:val="28"/>
          <w:szCs w:val="28"/>
        </w:rPr>
        <w:t xml:space="preserve">.6. </w:t>
      </w:r>
      <w:proofErr w:type="gramStart"/>
      <w:r w:rsidRPr="00116BCA">
        <w:rPr>
          <w:rFonts w:ascii="Times New Roman" w:hAnsi="Times New Roman"/>
          <w:sz w:val="28"/>
          <w:szCs w:val="28"/>
        </w:rPr>
        <w:t>Требования к параметрам нестационарных объектов (павильонов, киосков, автоприцепов (</w:t>
      </w:r>
      <w:proofErr w:type="spellStart"/>
      <w:r w:rsidRPr="00116BCA">
        <w:rPr>
          <w:rFonts w:ascii="Times New Roman" w:hAnsi="Times New Roman"/>
          <w:sz w:val="28"/>
          <w:szCs w:val="28"/>
        </w:rPr>
        <w:t>тонаров</w:t>
      </w:r>
      <w:proofErr w:type="spellEnd"/>
      <w:r w:rsidRPr="00116BCA">
        <w:rPr>
          <w:rFonts w:ascii="Times New Roman" w:hAnsi="Times New Roman"/>
          <w:sz w:val="28"/>
          <w:szCs w:val="28"/>
        </w:rPr>
        <w:t>):</w:t>
      </w:r>
      <w:proofErr w:type="gramEnd"/>
    </w:p>
    <w:p w:rsidR="003078C7" w:rsidRPr="00116BCA" w:rsidRDefault="003078C7" w:rsidP="0047119D">
      <w:pPr>
        <w:pStyle w:val="af0"/>
        <w:numPr>
          <w:ilvl w:val="0"/>
          <w:numId w:val="28"/>
        </w:numPr>
        <w:spacing w:after="0" w:line="240" w:lineRule="auto"/>
        <w:jc w:val="both"/>
        <w:rPr>
          <w:rFonts w:ascii="Times New Roman" w:hAnsi="Times New Roman"/>
          <w:sz w:val="28"/>
          <w:szCs w:val="28"/>
        </w:rPr>
      </w:pPr>
      <w:r w:rsidRPr="00116BCA">
        <w:rPr>
          <w:rFonts w:ascii="Times New Roman" w:hAnsi="Times New Roman"/>
          <w:sz w:val="28"/>
          <w:szCs w:val="28"/>
        </w:rPr>
        <w:t xml:space="preserve">допустимые размеры киосков: 1,5 м </w:t>
      </w:r>
      <w:proofErr w:type="spellStart"/>
      <w:r w:rsidRPr="00116BCA">
        <w:rPr>
          <w:rFonts w:ascii="Times New Roman" w:hAnsi="Times New Roman"/>
          <w:sz w:val="28"/>
          <w:szCs w:val="28"/>
        </w:rPr>
        <w:t>х</w:t>
      </w:r>
      <w:proofErr w:type="spellEnd"/>
      <w:r w:rsidRPr="00116BCA">
        <w:rPr>
          <w:rFonts w:ascii="Times New Roman" w:hAnsi="Times New Roman"/>
          <w:sz w:val="28"/>
          <w:szCs w:val="28"/>
        </w:rPr>
        <w:t xml:space="preserve"> 1,5 м;</w:t>
      </w:r>
    </w:p>
    <w:p w:rsidR="003078C7" w:rsidRPr="00116BCA" w:rsidRDefault="003078C7" w:rsidP="0047119D">
      <w:pPr>
        <w:pStyle w:val="af0"/>
        <w:numPr>
          <w:ilvl w:val="0"/>
          <w:numId w:val="28"/>
        </w:numPr>
        <w:spacing w:after="0" w:line="240" w:lineRule="auto"/>
        <w:jc w:val="both"/>
        <w:rPr>
          <w:rFonts w:ascii="Times New Roman" w:hAnsi="Times New Roman"/>
          <w:sz w:val="28"/>
          <w:szCs w:val="28"/>
        </w:rPr>
      </w:pPr>
      <w:r w:rsidRPr="00116BCA">
        <w:rPr>
          <w:rFonts w:ascii="Times New Roman" w:hAnsi="Times New Roman"/>
          <w:sz w:val="28"/>
          <w:szCs w:val="28"/>
        </w:rPr>
        <w:t>допустимые размеры павильонов: от 20 кв. м. до 100 кв.м.</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Максимальное количество этажей киосков и павильонов не должно превышать 1 этажа.</w:t>
      </w:r>
      <w:r w:rsidRPr="00116BCA">
        <w:rPr>
          <w:rFonts w:ascii="Times New Roman" w:hAnsi="Times New Roman"/>
          <w:sz w:val="28"/>
          <w:szCs w:val="28"/>
        </w:rPr>
        <w:br/>
        <w:t xml:space="preserve">Киоски, павильоны должны быть выполнены по единой модульной технологии. </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w:t>
      </w:r>
      <w:r>
        <w:rPr>
          <w:rFonts w:ascii="Times New Roman" w:hAnsi="Times New Roman"/>
          <w:sz w:val="28"/>
          <w:szCs w:val="28"/>
        </w:rPr>
        <w:t>19</w:t>
      </w:r>
      <w:r w:rsidRPr="00116BCA">
        <w:rPr>
          <w:rFonts w:ascii="Times New Roman" w:hAnsi="Times New Roman"/>
          <w:sz w:val="28"/>
          <w:szCs w:val="28"/>
        </w:rPr>
        <w:t>.7. Внешний облик нестационарных объектов (павильонов, киосков, автоприцепов (</w:t>
      </w:r>
      <w:proofErr w:type="spellStart"/>
      <w:r w:rsidRPr="00116BCA">
        <w:rPr>
          <w:rFonts w:ascii="Times New Roman" w:hAnsi="Times New Roman"/>
          <w:sz w:val="28"/>
          <w:szCs w:val="28"/>
        </w:rPr>
        <w:t>тонаров</w:t>
      </w:r>
      <w:proofErr w:type="spellEnd"/>
      <w:r w:rsidRPr="00116BCA">
        <w:rPr>
          <w:rFonts w:ascii="Times New Roman" w:hAnsi="Times New Roman"/>
          <w:sz w:val="28"/>
          <w:szCs w:val="28"/>
        </w:rPr>
        <w:t>)</w:t>
      </w:r>
      <w:proofErr w:type="gramStart"/>
      <w:r w:rsidRPr="00116BCA">
        <w:rPr>
          <w:rFonts w:ascii="Times New Roman" w:hAnsi="Times New Roman"/>
          <w:sz w:val="28"/>
          <w:szCs w:val="28"/>
        </w:rPr>
        <w:t>.Ц</w:t>
      </w:r>
      <w:proofErr w:type="gramEnd"/>
      <w:r w:rsidRPr="00116BCA">
        <w:rPr>
          <w:rFonts w:ascii="Times New Roman" w:hAnsi="Times New Roman"/>
          <w:sz w:val="28"/>
          <w:szCs w:val="28"/>
        </w:rPr>
        <w:t>ветовое решение нестационарного объекта должно учитывать окружающую окраску зданий и производиться с учетом гармоничного сочетания цветов. Допустимое цветовое решение нестационарных объектов определяется нормативным правовым актом органа местного самоуправления.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При размещении киосков и павильонов площадью до 20 кв</w:t>
      </w:r>
      <w:proofErr w:type="gramStart"/>
      <w:r w:rsidRPr="00116BCA">
        <w:rPr>
          <w:rFonts w:ascii="Times New Roman" w:hAnsi="Times New Roman"/>
          <w:sz w:val="28"/>
          <w:szCs w:val="28"/>
        </w:rPr>
        <w:t>.м</w:t>
      </w:r>
      <w:proofErr w:type="gramEnd"/>
      <w:r w:rsidRPr="00116BCA">
        <w:rPr>
          <w:rFonts w:ascii="Times New Roman" w:hAnsi="Times New Roman"/>
          <w:sz w:val="28"/>
          <w:szCs w:val="28"/>
        </w:rPr>
        <w:t xml:space="preserve"> в группах, а также на расстоянии менее 15 м друг от друга нестационарные объекты должны иметь одинаковую высоту, быть выполнены с применением единого модуля по ширине и высоте, иметь единое цветовое решение.</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Размер вывески не должен быть более 1,5 м </w:t>
      </w:r>
      <w:proofErr w:type="spellStart"/>
      <w:r w:rsidRPr="00116BCA">
        <w:rPr>
          <w:rFonts w:ascii="Times New Roman" w:hAnsi="Times New Roman"/>
          <w:sz w:val="28"/>
          <w:szCs w:val="28"/>
        </w:rPr>
        <w:t>х</w:t>
      </w:r>
      <w:proofErr w:type="spellEnd"/>
      <w:r w:rsidRPr="00116BCA">
        <w:rPr>
          <w:rFonts w:ascii="Times New Roman" w:hAnsi="Times New Roman"/>
          <w:sz w:val="28"/>
          <w:szCs w:val="28"/>
        </w:rPr>
        <w:t xml:space="preserve"> 0,25 м, не допускается размещение вывески на торцевых фасадах объекта.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w:t>
      </w:r>
      <w:r>
        <w:rPr>
          <w:rFonts w:ascii="Times New Roman" w:hAnsi="Times New Roman"/>
          <w:sz w:val="28"/>
          <w:szCs w:val="28"/>
        </w:rPr>
        <w:t>19</w:t>
      </w:r>
      <w:r w:rsidRPr="00116BCA">
        <w:rPr>
          <w:rFonts w:ascii="Times New Roman" w:hAnsi="Times New Roman"/>
          <w:sz w:val="28"/>
          <w:szCs w:val="28"/>
        </w:rPr>
        <w:t>.8. Конструктивные особенности нестационарных объектов (павильонов, киосков).</w:t>
      </w:r>
      <w:r w:rsidRPr="00116BCA">
        <w:rPr>
          <w:rFonts w:ascii="Times New Roman" w:hAnsi="Times New Roman"/>
          <w:sz w:val="28"/>
          <w:szCs w:val="28"/>
        </w:rPr>
        <w:br/>
      </w:r>
      <w:r>
        <w:rPr>
          <w:rFonts w:ascii="Times New Roman" w:hAnsi="Times New Roman"/>
          <w:sz w:val="28"/>
          <w:szCs w:val="28"/>
        </w:rPr>
        <w:tab/>
      </w:r>
      <w:r w:rsidRPr="00116BCA">
        <w:rPr>
          <w:rFonts w:ascii="Times New Roman" w:hAnsi="Times New Roman"/>
          <w:sz w:val="28"/>
          <w:szCs w:val="28"/>
        </w:rPr>
        <w:t>Конструктивные особенности нестационарных объектов должны исключать устройство заглубленных фундаментов, подземных помещений и обеспечивать возможность демонтажа нестационарного объекта в течение короткого времени.</w:t>
      </w:r>
      <w:r w:rsidRPr="00116BCA">
        <w:rPr>
          <w:rFonts w:ascii="Times New Roman" w:hAnsi="Times New Roman"/>
          <w:sz w:val="28"/>
          <w:szCs w:val="28"/>
        </w:rPr>
        <w:br/>
      </w:r>
      <w:r>
        <w:rPr>
          <w:rFonts w:ascii="Times New Roman" w:hAnsi="Times New Roman"/>
          <w:sz w:val="28"/>
          <w:szCs w:val="28"/>
        </w:rPr>
        <w:tab/>
      </w:r>
      <w:r w:rsidRPr="00116BCA">
        <w:rPr>
          <w:rFonts w:ascii="Times New Roman" w:hAnsi="Times New Roman"/>
          <w:sz w:val="28"/>
          <w:szCs w:val="28"/>
        </w:rPr>
        <w:t>В качестве незаглубленных фундаментов павильонов выполняется твердое покрытие.</w:t>
      </w:r>
      <w:r w:rsidRPr="00116BCA">
        <w:rPr>
          <w:rFonts w:ascii="Times New Roman" w:hAnsi="Times New Roman"/>
          <w:sz w:val="28"/>
          <w:szCs w:val="28"/>
        </w:rPr>
        <w:br/>
      </w:r>
      <w:r>
        <w:rPr>
          <w:rFonts w:ascii="Times New Roman" w:hAnsi="Times New Roman"/>
          <w:sz w:val="28"/>
          <w:szCs w:val="28"/>
        </w:rPr>
        <w:tab/>
      </w:r>
      <w:r w:rsidRPr="00116BCA">
        <w:rPr>
          <w:rFonts w:ascii="Times New Roman" w:hAnsi="Times New Roman"/>
          <w:sz w:val="28"/>
          <w:szCs w:val="28"/>
        </w:rPr>
        <w:t>Устройство фундамента при размещении киоска не допускается.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w:t>
      </w:r>
      <w:r>
        <w:rPr>
          <w:rFonts w:ascii="Times New Roman" w:hAnsi="Times New Roman"/>
          <w:sz w:val="28"/>
          <w:szCs w:val="28"/>
        </w:rPr>
        <w:t>19</w:t>
      </w:r>
      <w:r w:rsidRPr="00116BCA">
        <w:rPr>
          <w:rFonts w:ascii="Times New Roman" w:hAnsi="Times New Roman"/>
          <w:sz w:val="28"/>
          <w:szCs w:val="28"/>
        </w:rPr>
        <w:t xml:space="preserve">.9. </w:t>
      </w:r>
      <w:proofErr w:type="gramStart"/>
      <w:r w:rsidRPr="00116BCA">
        <w:rPr>
          <w:rFonts w:ascii="Times New Roman" w:hAnsi="Times New Roman"/>
          <w:sz w:val="28"/>
          <w:szCs w:val="28"/>
        </w:rPr>
        <w:t>Размещение нестационарных сооружений осуществляются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r w:rsidRPr="00116BCA">
        <w:rPr>
          <w:rFonts w:ascii="Times New Roman" w:hAnsi="Times New Roman"/>
          <w:sz w:val="28"/>
          <w:szCs w:val="28"/>
        </w:rPr>
        <w:br/>
      </w:r>
      <w:r w:rsidRPr="00116BCA">
        <w:rPr>
          <w:rFonts w:ascii="Times New Roman" w:hAnsi="Times New Roman"/>
          <w:sz w:val="28"/>
          <w:szCs w:val="28"/>
        </w:rPr>
        <w:lastRenderedPageBreak/>
        <w:t>4.</w:t>
      </w:r>
      <w:r>
        <w:rPr>
          <w:rFonts w:ascii="Times New Roman" w:hAnsi="Times New Roman"/>
          <w:sz w:val="28"/>
          <w:szCs w:val="28"/>
        </w:rPr>
        <w:t>19</w:t>
      </w:r>
      <w:r w:rsidRPr="00116BCA">
        <w:rPr>
          <w:rFonts w:ascii="Times New Roman" w:hAnsi="Times New Roman"/>
          <w:sz w:val="28"/>
          <w:szCs w:val="28"/>
        </w:rPr>
        <w:t>.10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w:t>
      </w:r>
      <w:proofErr w:type="gramEnd"/>
      <w:r w:rsidRPr="00116BCA">
        <w:rPr>
          <w:rFonts w:ascii="Times New Roman" w:hAnsi="Times New Roman"/>
          <w:sz w:val="28"/>
          <w:szCs w:val="28"/>
        </w:rPr>
        <w:t>,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w:t>
      </w: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b/>
          <w:sz w:val="28"/>
          <w:szCs w:val="28"/>
        </w:rPr>
        <w:t>4.2</w:t>
      </w:r>
      <w:r>
        <w:rPr>
          <w:rFonts w:ascii="Times New Roman" w:hAnsi="Times New Roman"/>
          <w:b/>
          <w:sz w:val="28"/>
          <w:szCs w:val="28"/>
        </w:rPr>
        <w:t>0</w:t>
      </w:r>
      <w:r w:rsidRPr="00116BCA">
        <w:rPr>
          <w:rFonts w:ascii="Times New Roman" w:hAnsi="Times New Roman"/>
          <w:b/>
          <w:sz w:val="28"/>
          <w:szCs w:val="28"/>
        </w:rPr>
        <w:t>. Фасады зданий и сооружений</w:t>
      </w:r>
    </w:p>
    <w:p w:rsidR="003078C7" w:rsidRPr="00116BCA" w:rsidRDefault="003078C7" w:rsidP="003078C7">
      <w:pPr>
        <w:spacing w:after="0" w:line="240" w:lineRule="auto"/>
        <w:jc w:val="both"/>
        <w:rPr>
          <w:rFonts w:ascii="Times New Roman" w:hAnsi="Times New Roman"/>
          <w:sz w:val="28"/>
          <w:szCs w:val="28"/>
        </w:rPr>
      </w:pP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0</w:t>
      </w:r>
      <w:r w:rsidRPr="00116BCA">
        <w:rPr>
          <w:rFonts w:ascii="Times New Roman" w:hAnsi="Times New Roman"/>
          <w:sz w:val="28"/>
          <w:szCs w:val="28"/>
        </w:rPr>
        <w:t>.1.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0</w:t>
      </w:r>
      <w:r w:rsidRPr="00116BCA">
        <w:rPr>
          <w:rFonts w:ascii="Times New Roman" w:hAnsi="Times New Roman"/>
          <w:sz w:val="28"/>
          <w:szCs w:val="28"/>
        </w:rPr>
        <w:t>.2. Паспорт фасада здания (сооружения) изготавливается уполномоченным органом местного самоуправления по инициативе собственников, владельцев зданий (сооружений) или помещений в них, а также органов местного самоуправления и утверждается уполномоченным органом местного самоуправления в порядке, установленном нормативным правовым актом органа местного самоуправления.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0</w:t>
      </w:r>
      <w:r w:rsidRPr="00116BCA">
        <w:rPr>
          <w:rFonts w:ascii="Times New Roman" w:hAnsi="Times New Roman"/>
          <w:sz w:val="28"/>
          <w:szCs w:val="28"/>
        </w:rPr>
        <w:t>.3. Установка и эксплуатация информационных элементов и устройств фасадов зданий (сооружений) допускаются при наличии разрешения на установку и эксплуатацию информационных элементов и устройств фасадов зданий (сооружений), выдаваемого уполномоченным органом местного самоуправления в порядке, установленном нормативным правовым актом органа местного самоуправления.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0</w:t>
      </w:r>
      <w:r w:rsidRPr="00116BCA">
        <w:rPr>
          <w:rFonts w:ascii="Times New Roman" w:hAnsi="Times New Roman"/>
          <w:sz w:val="28"/>
          <w:szCs w:val="28"/>
        </w:rPr>
        <w:t xml:space="preserve">.4. Изменения фасада здания (сооружения) осуществляются в порядке, установленном нормативными правовыми актами органа местного самоуправления, в соответствии с утвержденным паспортом фасада здания (сооружения) и в случаях, установленных нормативными правовыми актами органа местного самоуправления, также на основании согласованного </w:t>
      </w:r>
      <w:proofErr w:type="gramStart"/>
      <w:r w:rsidRPr="00116BCA">
        <w:rPr>
          <w:rFonts w:ascii="Times New Roman" w:hAnsi="Times New Roman"/>
          <w:sz w:val="28"/>
          <w:szCs w:val="28"/>
        </w:rPr>
        <w:t>архитектурного решения</w:t>
      </w:r>
      <w:proofErr w:type="gramEnd"/>
      <w:r w:rsidRPr="00116BCA">
        <w:rPr>
          <w:rFonts w:ascii="Times New Roman" w:hAnsi="Times New Roman"/>
          <w:sz w:val="28"/>
          <w:szCs w:val="28"/>
        </w:rPr>
        <w:t xml:space="preserve"> фасада.</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0</w:t>
      </w:r>
      <w:r w:rsidRPr="00116BCA">
        <w:rPr>
          <w:rFonts w:ascii="Times New Roman" w:hAnsi="Times New Roman"/>
          <w:sz w:val="28"/>
          <w:szCs w:val="28"/>
        </w:rPr>
        <w:t>.5.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соответствующем утвержденному паспорту фасада здания (сооружения), сохранять архитектурно-художественный облик зданий (сооружений),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0</w:t>
      </w:r>
      <w:r w:rsidRPr="00116BCA">
        <w:rPr>
          <w:rFonts w:ascii="Times New Roman" w:hAnsi="Times New Roman"/>
          <w:sz w:val="28"/>
          <w:szCs w:val="28"/>
        </w:rPr>
        <w:t>.6. В целях обеспечения надлежащего состояния фасадов, сохранения архитектурно-художественного облика зданий (сооружений) запрещается:</w:t>
      </w:r>
    </w:p>
    <w:p w:rsidR="003078C7" w:rsidRPr="00116BCA" w:rsidRDefault="003078C7" w:rsidP="0047119D">
      <w:pPr>
        <w:pStyle w:val="af0"/>
        <w:numPr>
          <w:ilvl w:val="0"/>
          <w:numId w:val="29"/>
        </w:numPr>
        <w:spacing w:after="0" w:line="240" w:lineRule="auto"/>
        <w:jc w:val="both"/>
        <w:rPr>
          <w:rFonts w:ascii="Times New Roman" w:hAnsi="Times New Roman"/>
          <w:sz w:val="28"/>
          <w:szCs w:val="28"/>
        </w:rPr>
      </w:pPr>
      <w:r w:rsidRPr="00116BCA">
        <w:rPr>
          <w:rFonts w:ascii="Times New Roman" w:hAnsi="Times New Roman"/>
          <w:sz w:val="28"/>
          <w:szCs w:val="28"/>
        </w:rPr>
        <w:t>уничтожение, порча, искажение архитектурных деталей фасадов зданий (сооружений);</w:t>
      </w:r>
    </w:p>
    <w:p w:rsidR="003078C7" w:rsidRPr="00116BCA" w:rsidRDefault="003078C7" w:rsidP="0047119D">
      <w:pPr>
        <w:pStyle w:val="af0"/>
        <w:numPr>
          <w:ilvl w:val="0"/>
          <w:numId w:val="29"/>
        </w:numPr>
        <w:spacing w:after="0" w:line="240" w:lineRule="auto"/>
        <w:jc w:val="both"/>
        <w:rPr>
          <w:rFonts w:ascii="Times New Roman" w:hAnsi="Times New Roman"/>
          <w:sz w:val="28"/>
          <w:szCs w:val="28"/>
        </w:rPr>
      </w:pPr>
      <w:r w:rsidRPr="00116BCA">
        <w:rPr>
          <w:rFonts w:ascii="Times New Roman" w:hAnsi="Times New Roman"/>
          <w:sz w:val="28"/>
          <w:szCs w:val="28"/>
        </w:rPr>
        <w:lastRenderedPageBreak/>
        <w:t>самовольное произведение надписей на фасадах зданий (сооружений);</w:t>
      </w:r>
    </w:p>
    <w:p w:rsidR="003078C7" w:rsidRPr="00116BCA" w:rsidRDefault="003078C7" w:rsidP="0047119D">
      <w:pPr>
        <w:pStyle w:val="af0"/>
        <w:numPr>
          <w:ilvl w:val="0"/>
          <w:numId w:val="29"/>
        </w:numPr>
        <w:spacing w:after="0" w:line="240" w:lineRule="auto"/>
        <w:jc w:val="both"/>
        <w:rPr>
          <w:rFonts w:ascii="Times New Roman" w:hAnsi="Times New Roman"/>
          <w:sz w:val="28"/>
          <w:szCs w:val="28"/>
        </w:rPr>
      </w:pPr>
      <w:r w:rsidRPr="00116BCA">
        <w:rPr>
          <w:rFonts w:ascii="Times New Roman" w:hAnsi="Times New Roman"/>
          <w:sz w:val="28"/>
          <w:szCs w:val="28"/>
        </w:rPr>
        <w:t>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3078C7" w:rsidRPr="00116BCA" w:rsidRDefault="003078C7" w:rsidP="0047119D">
      <w:pPr>
        <w:pStyle w:val="af0"/>
        <w:numPr>
          <w:ilvl w:val="0"/>
          <w:numId w:val="29"/>
        </w:numPr>
        <w:spacing w:after="0" w:line="240" w:lineRule="auto"/>
        <w:jc w:val="both"/>
        <w:rPr>
          <w:rFonts w:ascii="Times New Roman" w:hAnsi="Times New Roman"/>
          <w:sz w:val="28"/>
          <w:szCs w:val="28"/>
        </w:rPr>
      </w:pPr>
      <w:r w:rsidRPr="00116BCA">
        <w:rPr>
          <w:rFonts w:ascii="Times New Roman" w:hAnsi="Times New Roman"/>
          <w:sz w:val="28"/>
          <w:szCs w:val="28"/>
        </w:rPr>
        <w:t>размещение на фасадах здания (сооружения), крышах зданий (сооружений) информационных элементов и устройств фасадов зданий (сооружений) без разрешения выданного органом местного самоуправления на установку и эксплуатацию информационных элементов и устройств фасадов зданий (сооружений).</w:t>
      </w:r>
    </w:p>
    <w:p w:rsidR="003078C7" w:rsidRPr="00116BCA" w:rsidRDefault="003078C7" w:rsidP="003078C7">
      <w:pPr>
        <w:spacing w:after="0" w:line="240" w:lineRule="auto"/>
        <w:jc w:val="both"/>
        <w:rPr>
          <w:rFonts w:ascii="Times New Roman" w:hAnsi="Times New Roman"/>
          <w:sz w:val="28"/>
          <w:szCs w:val="28"/>
        </w:rPr>
      </w:pPr>
      <w:proofErr w:type="gramStart"/>
      <w:r w:rsidRPr="00116BCA">
        <w:rPr>
          <w:rFonts w:ascii="Times New Roman" w:hAnsi="Times New Roman"/>
          <w:sz w:val="28"/>
          <w:szCs w:val="28"/>
        </w:rPr>
        <w:t>В случае размещения нескольких выносов стационарных предприятий общественного питания, увеличивающих площадь данных предприятий, (далее – выносы) в одном или примыкающих друг к другу зданий (сооружений), собственниками, а также иными правообладателями указанных предприятий выносы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выносов относительно горизонтальной плоскости фасада.</w:t>
      </w:r>
      <w:proofErr w:type="gramEnd"/>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0</w:t>
      </w:r>
      <w:r w:rsidRPr="00116BCA">
        <w:rPr>
          <w:rFonts w:ascii="Times New Roman" w:hAnsi="Times New Roman"/>
          <w:sz w:val="28"/>
          <w:szCs w:val="28"/>
        </w:rPr>
        <w:t>.7.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4.2</w:t>
      </w:r>
      <w:r>
        <w:rPr>
          <w:rFonts w:ascii="Times New Roman" w:hAnsi="Times New Roman"/>
          <w:sz w:val="28"/>
          <w:szCs w:val="28"/>
        </w:rPr>
        <w:t>0</w:t>
      </w:r>
      <w:r w:rsidRPr="00116BCA">
        <w:rPr>
          <w:rFonts w:ascii="Times New Roman" w:hAnsi="Times New Roman"/>
          <w:sz w:val="28"/>
          <w:szCs w:val="28"/>
        </w:rPr>
        <w:t xml:space="preserve">.8. При осуществлении работ по благоустройству прилегающих к зданию (сооружению) территорий (тротуаров, </w:t>
      </w:r>
      <w:proofErr w:type="spellStart"/>
      <w:r w:rsidRPr="00116BCA">
        <w:rPr>
          <w:rFonts w:ascii="Times New Roman" w:hAnsi="Times New Roman"/>
          <w:sz w:val="28"/>
          <w:szCs w:val="28"/>
        </w:rPr>
        <w:t>отмосток</w:t>
      </w:r>
      <w:proofErr w:type="spellEnd"/>
      <w:r w:rsidRPr="00116BCA">
        <w:rPr>
          <w:rFonts w:ascii="Times New Roman" w:hAnsi="Times New Roman"/>
          <w:sz w:val="28"/>
          <w:szCs w:val="28"/>
        </w:rPr>
        <w:t xml:space="preserve">, дорог) лицо, осуществляющее указанные работы, обязано обеспечить восстановление поврежденных в процессе работ элементов фасадов, гидроизоляции, </w:t>
      </w:r>
      <w:proofErr w:type="spellStart"/>
      <w:r w:rsidRPr="00116BCA">
        <w:rPr>
          <w:rFonts w:ascii="Times New Roman" w:hAnsi="Times New Roman"/>
          <w:sz w:val="28"/>
          <w:szCs w:val="28"/>
        </w:rPr>
        <w:t>отмосток</w:t>
      </w:r>
      <w:proofErr w:type="spellEnd"/>
      <w:r w:rsidRPr="00116BCA">
        <w:rPr>
          <w:rFonts w:ascii="Times New Roman" w:hAnsi="Times New Roman"/>
          <w:sz w:val="28"/>
          <w:szCs w:val="28"/>
        </w:rPr>
        <w:t>.</w:t>
      </w:r>
    </w:p>
    <w:p w:rsidR="003078C7" w:rsidRPr="00116BCA" w:rsidRDefault="003078C7" w:rsidP="003078C7">
      <w:pPr>
        <w:spacing w:after="0" w:line="240" w:lineRule="auto"/>
        <w:jc w:val="both"/>
        <w:rPr>
          <w:rFonts w:ascii="Times New Roman" w:hAnsi="Times New Roman"/>
          <w:sz w:val="28"/>
          <w:szCs w:val="28"/>
        </w:rPr>
      </w:pP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b/>
          <w:sz w:val="28"/>
          <w:szCs w:val="28"/>
        </w:rPr>
        <w:t>4.2</w:t>
      </w:r>
      <w:r>
        <w:rPr>
          <w:rFonts w:ascii="Times New Roman" w:hAnsi="Times New Roman"/>
          <w:b/>
          <w:sz w:val="28"/>
          <w:szCs w:val="28"/>
        </w:rPr>
        <w:t>1</w:t>
      </w:r>
      <w:r w:rsidRPr="00116BCA">
        <w:rPr>
          <w:rFonts w:ascii="Times New Roman" w:hAnsi="Times New Roman"/>
          <w:b/>
          <w:sz w:val="28"/>
          <w:szCs w:val="28"/>
        </w:rPr>
        <w:t>.Элементы объектов капитального строительства</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br/>
        <w:t>4.2</w:t>
      </w:r>
      <w:r>
        <w:rPr>
          <w:rFonts w:ascii="Times New Roman" w:hAnsi="Times New Roman"/>
          <w:sz w:val="28"/>
          <w:szCs w:val="28"/>
        </w:rPr>
        <w:t>1</w:t>
      </w:r>
      <w:r w:rsidRPr="00116BCA">
        <w:rPr>
          <w:rFonts w:ascii="Times New Roman" w:hAnsi="Times New Roman"/>
          <w:sz w:val="28"/>
          <w:szCs w:val="28"/>
        </w:rPr>
        <w:t xml:space="preserve">.1. Оформление и оборудование объектов капитального строительства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w:t>
      </w:r>
      <w:proofErr w:type="spellStart"/>
      <w:r w:rsidRPr="00116BCA">
        <w:rPr>
          <w:rFonts w:ascii="Times New Roman" w:hAnsi="Times New Roman"/>
          <w:sz w:val="28"/>
          <w:szCs w:val="28"/>
        </w:rPr>
        <w:t>отмостки</w:t>
      </w:r>
      <w:proofErr w:type="spellEnd"/>
      <w:r w:rsidRPr="00116BCA">
        <w:rPr>
          <w:rFonts w:ascii="Times New Roman" w:hAnsi="Times New Roman"/>
          <w:sz w:val="28"/>
          <w:szCs w:val="28"/>
        </w:rPr>
        <w:t>, домовых знаков, защитных сеток.</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1</w:t>
      </w:r>
      <w:r w:rsidRPr="00116BCA">
        <w:rPr>
          <w:rFonts w:ascii="Times New Roman" w:hAnsi="Times New Roman"/>
          <w:sz w:val="28"/>
          <w:szCs w:val="28"/>
        </w:rPr>
        <w:t>.2. Колористическое решение зданий и сооружений проектируется с учетом концепции общего цветового решения застройки улиц и территорий муниципального образования, определяемой нормативным правовым актом органа местного самоуправления.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1</w:t>
      </w:r>
      <w:r w:rsidRPr="00116BCA">
        <w:rPr>
          <w:rFonts w:ascii="Times New Roman" w:hAnsi="Times New Roman"/>
          <w:sz w:val="28"/>
          <w:szCs w:val="28"/>
        </w:rPr>
        <w:t xml:space="preserve">.3. Входные (участки входов в здания) группы зданий жилого и общественного назначения должны быть оборудованы осветительным </w:t>
      </w:r>
      <w:r w:rsidRPr="00116BCA">
        <w:rPr>
          <w:rFonts w:ascii="Times New Roman" w:hAnsi="Times New Roman"/>
          <w:sz w:val="28"/>
          <w:szCs w:val="28"/>
        </w:rPr>
        <w:lastRenderedPageBreak/>
        <w:t xml:space="preserve">оборудованием, навесом (козырьком), элементами сопряжения поверхностей (ступени и т.п.), устройствами и приспособлениями для перемещения инвалидов и </w:t>
      </w:r>
      <w:proofErr w:type="spellStart"/>
      <w:r w:rsidRPr="00116BCA">
        <w:rPr>
          <w:rFonts w:ascii="Times New Roman" w:hAnsi="Times New Roman"/>
          <w:sz w:val="28"/>
          <w:szCs w:val="28"/>
        </w:rPr>
        <w:t>маломобильных</w:t>
      </w:r>
      <w:proofErr w:type="spellEnd"/>
      <w:r w:rsidRPr="00116BCA">
        <w:rPr>
          <w:rFonts w:ascii="Times New Roman" w:hAnsi="Times New Roman"/>
          <w:sz w:val="28"/>
          <w:szCs w:val="28"/>
        </w:rPr>
        <w:t xml:space="preserve"> групп населения (пандусы, перила и пр.).</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1</w:t>
      </w:r>
      <w:r w:rsidRPr="00116BCA">
        <w:rPr>
          <w:rFonts w:ascii="Times New Roman" w:hAnsi="Times New Roman"/>
          <w:sz w:val="28"/>
          <w:szCs w:val="28"/>
        </w:rPr>
        <w:t>.4.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1</w:t>
      </w:r>
      <w:r w:rsidRPr="00116BCA">
        <w:rPr>
          <w:rFonts w:ascii="Times New Roman" w:hAnsi="Times New Roman"/>
          <w:sz w:val="28"/>
          <w:szCs w:val="28"/>
        </w:rPr>
        <w:t>.5.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1</w:t>
      </w:r>
      <w:r w:rsidRPr="00116BCA">
        <w:rPr>
          <w:rFonts w:ascii="Times New Roman" w:hAnsi="Times New Roman"/>
          <w:sz w:val="28"/>
          <w:szCs w:val="28"/>
        </w:rPr>
        <w:t>.6.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1</w:t>
      </w:r>
      <w:r w:rsidRPr="00116BCA">
        <w:rPr>
          <w:rFonts w:ascii="Times New Roman" w:hAnsi="Times New Roman"/>
          <w:sz w:val="28"/>
          <w:szCs w:val="28"/>
        </w:rPr>
        <w:t>.7. Собственники или уполномоченные ими лица, арендаторы и пользователи объектов капитального строительства обязаны:</w:t>
      </w:r>
    </w:p>
    <w:p w:rsidR="003078C7" w:rsidRPr="00116BCA" w:rsidRDefault="003078C7" w:rsidP="0047119D">
      <w:pPr>
        <w:pStyle w:val="af0"/>
        <w:numPr>
          <w:ilvl w:val="0"/>
          <w:numId w:val="30"/>
        </w:numPr>
        <w:spacing w:after="0" w:line="240" w:lineRule="auto"/>
        <w:jc w:val="both"/>
        <w:rPr>
          <w:rFonts w:ascii="Times New Roman" w:hAnsi="Times New Roman"/>
          <w:sz w:val="28"/>
          <w:szCs w:val="28"/>
        </w:rPr>
      </w:pPr>
      <w:r w:rsidRPr="00116BCA">
        <w:rPr>
          <w:rFonts w:ascii="Times New Roman" w:hAnsi="Times New Roman"/>
          <w:sz w:val="28"/>
          <w:szCs w:val="28"/>
        </w:rPr>
        <w:t>бережно относиться к фасадам объектов капитального строительства, в том числе при производстве строительных работ в процессе переустройства и перепланировки жилых, нежилых помещений в части размещения дополнительного оборудования на фасаде;</w:t>
      </w:r>
    </w:p>
    <w:p w:rsidR="003078C7" w:rsidRPr="00116BCA" w:rsidRDefault="003078C7" w:rsidP="0047119D">
      <w:pPr>
        <w:pStyle w:val="af0"/>
        <w:numPr>
          <w:ilvl w:val="0"/>
          <w:numId w:val="30"/>
        </w:numPr>
        <w:spacing w:after="0" w:line="240" w:lineRule="auto"/>
        <w:jc w:val="both"/>
        <w:rPr>
          <w:rFonts w:ascii="Times New Roman" w:hAnsi="Times New Roman"/>
          <w:sz w:val="28"/>
          <w:szCs w:val="28"/>
        </w:rPr>
      </w:pPr>
      <w:r w:rsidRPr="00116BCA">
        <w:rPr>
          <w:rFonts w:ascii="Times New Roman" w:hAnsi="Times New Roman"/>
          <w:sz w:val="28"/>
          <w:szCs w:val="28"/>
        </w:rPr>
        <w:t>выполнять предусмотренные законодательством санитарно-гигиенические, противопожарные и эксплуатационные требования;</w:t>
      </w:r>
    </w:p>
    <w:p w:rsidR="003078C7" w:rsidRPr="00116BCA" w:rsidRDefault="003078C7" w:rsidP="0047119D">
      <w:pPr>
        <w:pStyle w:val="af0"/>
        <w:numPr>
          <w:ilvl w:val="0"/>
          <w:numId w:val="30"/>
        </w:numPr>
        <w:spacing w:after="0" w:line="240" w:lineRule="auto"/>
        <w:jc w:val="both"/>
        <w:rPr>
          <w:rFonts w:ascii="Times New Roman" w:hAnsi="Times New Roman"/>
          <w:sz w:val="28"/>
          <w:szCs w:val="28"/>
        </w:rPr>
      </w:pPr>
      <w:r w:rsidRPr="00116BCA">
        <w:rPr>
          <w:rFonts w:ascii="Times New Roman" w:hAnsi="Times New Roman"/>
          <w:sz w:val="28"/>
          <w:szCs w:val="28"/>
        </w:rPr>
        <w:t>при проведении перепланировки и капитального ремонта поддерживать существующий архитектурный облик зданий и сооружений;</w:t>
      </w:r>
    </w:p>
    <w:p w:rsidR="003078C7" w:rsidRPr="00116BCA" w:rsidRDefault="003078C7" w:rsidP="0047119D">
      <w:pPr>
        <w:pStyle w:val="af0"/>
        <w:numPr>
          <w:ilvl w:val="0"/>
          <w:numId w:val="30"/>
        </w:numPr>
        <w:spacing w:after="0" w:line="240" w:lineRule="auto"/>
        <w:jc w:val="both"/>
        <w:rPr>
          <w:rFonts w:ascii="Times New Roman" w:hAnsi="Times New Roman"/>
          <w:sz w:val="28"/>
          <w:szCs w:val="28"/>
        </w:rPr>
      </w:pPr>
      <w:r w:rsidRPr="00116BCA">
        <w:rPr>
          <w:rFonts w:ascii="Times New Roman" w:hAnsi="Times New Roman"/>
          <w:sz w:val="28"/>
          <w:szCs w:val="28"/>
        </w:rPr>
        <w:t>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3078C7" w:rsidRPr="00116BCA" w:rsidRDefault="003078C7" w:rsidP="0047119D">
      <w:pPr>
        <w:pStyle w:val="af0"/>
        <w:numPr>
          <w:ilvl w:val="0"/>
          <w:numId w:val="30"/>
        </w:numPr>
        <w:spacing w:after="0" w:line="240" w:lineRule="auto"/>
        <w:jc w:val="both"/>
        <w:rPr>
          <w:rFonts w:ascii="Times New Roman" w:hAnsi="Times New Roman"/>
          <w:sz w:val="28"/>
          <w:szCs w:val="28"/>
        </w:rPr>
      </w:pPr>
      <w:r w:rsidRPr="00116BCA">
        <w:rPr>
          <w:rFonts w:ascii="Times New Roman" w:hAnsi="Times New Roman"/>
          <w:sz w:val="28"/>
          <w:szCs w:val="28"/>
        </w:rPr>
        <w:t>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1</w:t>
      </w:r>
      <w:r w:rsidRPr="00116BCA">
        <w:rPr>
          <w:rFonts w:ascii="Times New Roman" w:hAnsi="Times New Roman"/>
          <w:sz w:val="28"/>
          <w:szCs w:val="28"/>
        </w:rPr>
        <w:t>.8. Требования к проведению капитального ремонта объектов.</w:t>
      </w:r>
      <w:r w:rsidRPr="00116BCA">
        <w:rPr>
          <w:rFonts w:ascii="Times New Roman" w:hAnsi="Times New Roman"/>
          <w:sz w:val="28"/>
          <w:szCs w:val="28"/>
        </w:rPr>
        <w:br/>
        <w:t>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обязаны:</w:t>
      </w:r>
    </w:p>
    <w:p w:rsidR="003078C7" w:rsidRPr="00116BCA" w:rsidRDefault="003078C7" w:rsidP="0047119D">
      <w:pPr>
        <w:pStyle w:val="af0"/>
        <w:numPr>
          <w:ilvl w:val="0"/>
          <w:numId w:val="31"/>
        </w:numPr>
        <w:spacing w:after="0" w:line="240" w:lineRule="auto"/>
        <w:jc w:val="both"/>
        <w:rPr>
          <w:rFonts w:ascii="Times New Roman" w:hAnsi="Times New Roman"/>
          <w:sz w:val="28"/>
          <w:szCs w:val="28"/>
        </w:rPr>
      </w:pPr>
      <w:r w:rsidRPr="00116BCA">
        <w:rPr>
          <w:rFonts w:ascii="Times New Roman" w:hAnsi="Times New Roman"/>
          <w:sz w:val="28"/>
          <w:szCs w:val="28"/>
        </w:rPr>
        <w:t xml:space="preserve">на площади отдельного фасада предусмотреть единообразный рисунок, цвет, материал переплетов окон, балконов и лоджий, ограждений </w:t>
      </w:r>
      <w:r w:rsidRPr="00116BCA">
        <w:rPr>
          <w:rFonts w:ascii="Times New Roman" w:hAnsi="Times New Roman"/>
          <w:sz w:val="28"/>
          <w:szCs w:val="28"/>
        </w:rPr>
        <w:lastRenderedPageBreak/>
        <w:t>балконов, форму и внешний вид новых архитектурных деталей, кровли козырьков над входами, водосточной системы;</w:t>
      </w:r>
    </w:p>
    <w:p w:rsidR="003078C7" w:rsidRPr="00116BCA" w:rsidRDefault="003078C7" w:rsidP="0047119D">
      <w:pPr>
        <w:pStyle w:val="af0"/>
        <w:numPr>
          <w:ilvl w:val="0"/>
          <w:numId w:val="31"/>
        </w:numPr>
        <w:spacing w:after="0" w:line="240" w:lineRule="auto"/>
        <w:jc w:val="both"/>
        <w:rPr>
          <w:rFonts w:ascii="Times New Roman" w:hAnsi="Times New Roman"/>
          <w:sz w:val="28"/>
          <w:szCs w:val="28"/>
        </w:rPr>
      </w:pPr>
      <w:r w:rsidRPr="00116BCA">
        <w:rPr>
          <w:rFonts w:ascii="Times New Roman" w:hAnsi="Times New Roman"/>
          <w:sz w:val="28"/>
          <w:szCs w:val="28"/>
        </w:rPr>
        <w:t>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3078C7" w:rsidRPr="00116BCA" w:rsidRDefault="003078C7" w:rsidP="0047119D">
      <w:pPr>
        <w:pStyle w:val="af0"/>
        <w:numPr>
          <w:ilvl w:val="0"/>
          <w:numId w:val="31"/>
        </w:numPr>
        <w:spacing w:after="0" w:line="240" w:lineRule="auto"/>
        <w:jc w:val="both"/>
        <w:rPr>
          <w:rFonts w:ascii="Times New Roman" w:hAnsi="Times New Roman"/>
          <w:sz w:val="28"/>
          <w:szCs w:val="28"/>
        </w:rPr>
      </w:pPr>
      <w:r w:rsidRPr="00116BCA">
        <w:rPr>
          <w:rFonts w:ascii="Times New Roman" w:hAnsi="Times New Roman"/>
          <w:sz w:val="28"/>
          <w:szCs w:val="28"/>
        </w:rPr>
        <w:t>после демонтажа строительных лесов восстанавливать разрушенное благоустройство;</w:t>
      </w:r>
    </w:p>
    <w:p w:rsidR="003078C7" w:rsidRPr="00116BCA" w:rsidRDefault="003078C7" w:rsidP="0047119D">
      <w:pPr>
        <w:pStyle w:val="af0"/>
        <w:numPr>
          <w:ilvl w:val="0"/>
          <w:numId w:val="31"/>
        </w:numPr>
        <w:spacing w:after="0" w:line="240" w:lineRule="auto"/>
        <w:jc w:val="both"/>
        <w:rPr>
          <w:rFonts w:ascii="Times New Roman" w:hAnsi="Times New Roman"/>
          <w:sz w:val="28"/>
          <w:szCs w:val="28"/>
        </w:rPr>
      </w:pPr>
      <w:r w:rsidRPr="00116BCA">
        <w:rPr>
          <w:rFonts w:ascii="Times New Roman" w:hAnsi="Times New Roman"/>
          <w:sz w:val="28"/>
          <w:szCs w:val="28"/>
        </w:rPr>
        <w:t>обеспечивать безопасность пешеходного движения;</w:t>
      </w:r>
    </w:p>
    <w:p w:rsidR="003078C7" w:rsidRPr="00116BCA" w:rsidRDefault="003078C7" w:rsidP="0047119D">
      <w:pPr>
        <w:pStyle w:val="af0"/>
        <w:numPr>
          <w:ilvl w:val="0"/>
          <w:numId w:val="31"/>
        </w:numPr>
        <w:spacing w:after="0" w:line="240" w:lineRule="auto"/>
        <w:jc w:val="both"/>
        <w:rPr>
          <w:rFonts w:ascii="Times New Roman" w:hAnsi="Times New Roman"/>
          <w:sz w:val="28"/>
          <w:szCs w:val="28"/>
        </w:rPr>
      </w:pPr>
      <w:r w:rsidRPr="00116BCA">
        <w:rPr>
          <w:rFonts w:ascii="Times New Roman" w:hAnsi="Times New Roman"/>
          <w:sz w:val="28"/>
          <w:szCs w:val="28"/>
        </w:rPr>
        <w:t>обеспечивать сохранность объектов благоустройства и озеленения.</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1</w:t>
      </w:r>
      <w:r w:rsidRPr="00116BCA">
        <w:rPr>
          <w:rFonts w:ascii="Times New Roman" w:hAnsi="Times New Roman"/>
          <w:sz w:val="28"/>
          <w:szCs w:val="28"/>
        </w:rPr>
        <w:t xml:space="preserve">.9. </w:t>
      </w:r>
      <w:proofErr w:type="gramStart"/>
      <w:r w:rsidRPr="00116BCA">
        <w:rPr>
          <w:rFonts w:ascii="Times New Roman" w:hAnsi="Times New Roman"/>
          <w:sz w:val="28"/>
          <w:szCs w:val="28"/>
        </w:rPr>
        <w:t xml:space="preserve">Местные разрушения облицовки, штукатурки, фактурного и окрасочного слоев, трещины в штукатурке, </w:t>
      </w:r>
      <w:proofErr w:type="spellStart"/>
      <w:r w:rsidRPr="00116BCA">
        <w:rPr>
          <w:rFonts w:ascii="Times New Roman" w:hAnsi="Times New Roman"/>
          <w:sz w:val="28"/>
          <w:szCs w:val="28"/>
        </w:rPr>
        <w:t>выкрашивание</w:t>
      </w:r>
      <w:proofErr w:type="spellEnd"/>
      <w:r w:rsidRPr="00116BCA">
        <w:rPr>
          <w:rFonts w:ascii="Times New Roman" w:hAnsi="Times New Roman"/>
          <w:sz w:val="28"/>
          <w:szCs w:val="28"/>
        </w:rPr>
        <w:t xml:space="preserve"> раствора из швов облицовки, кирпичной и </w:t>
      </w:r>
      <w:proofErr w:type="spellStart"/>
      <w:r w:rsidRPr="00116BCA">
        <w:rPr>
          <w:rFonts w:ascii="Times New Roman" w:hAnsi="Times New Roman"/>
          <w:sz w:val="28"/>
          <w:szCs w:val="28"/>
        </w:rPr>
        <w:t>мелкоблочной</w:t>
      </w:r>
      <w:proofErr w:type="spellEnd"/>
      <w:r w:rsidRPr="00116BCA">
        <w:rPr>
          <w:rFonts w:ascii="Times New Roman" w:hAnsi="Times New Roman"/>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116BCA">
        <w:rPr>
          <w:rFonts w:ascii="Times New Roman" w:hAnsi="Times New Roman"/>
          <w:sz w:val="28"/>
          <w:szCs w:val="28"/>
        </w:rPr>
        <w:t>высолы</w:t>
      </w:r>
      <w:proofErr w:type="spellEnd"/>
      <w:r w:rsidRPr="00116BCA">
        <w:rPr>
          <w:rFonts w:ascii="Times New Roman" w:hAnsi="Times New Roman"/>
          <w:sz w:val="28"/>
          <w:szCs w:val="28"/>
        </w:rPr>
        <w:t xml:space="preserve">, общее загрязнение поверхности, в том числе наличие </w:t>
      </w:r>
      <w:proofErr w:type="spellStart"/>
      <w:r w:rsidRPr="00116BCA">
        <w:rPr>
          <w:rFonts w:ascii="Times New Roman" w:hAnsi="Times New Roman"/>
          <w:sz w:val="28"/>
          <w:szCs w:val="28"/>
        </w:rPr>
        <w:t>графити</w:t>
      </w:r>
      <w:proofErr w:type="spellEnd"/>
      <w:r w:rsidRPr="00116BCA">
        <w:rPr>
          <w:rFonts w:ascii="Times New Roman" w:hAnsi="Times New Roman"/>
          <w:sz w:val="28"/>
          <w:szCs w:val="28"/>
        </w:rPr>
        <w:t>, разрушение парапетов и иные подобные разрушения должны</w:t>
      </w:r>
      <w:proofErr w:type="gramEnd"/>
      <w:r w:rsidRPr="00116BCA">
        <w:rPr>
          <w:rFonts w:ascii="Times New Roman" w:hAnsi="Times New Roman"/>
          <w:sz w:val="28"/>
          <w:szCs w:val="28"/>
        </w:rPr>
        <w:t xml:space="preserve"> устраняться, не допуская их дальнейшего развития.</w:t>
      </w:r>
    </w:p>
    <w:p w:rsidR="003078C7"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 xml:space="preserve">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116BCA">
        <w:rPr>
          <w:rFonts w:ascii="Times New Roman" w:hAnsi="Times New Roman"/>
          <w:sz w:val="28"/>
          <w:szCs w:val="28"/>
        </w:rPr>
        <w:t>зданий</w:t>
      </w:r>
      <w:proofErr w:type="gramEnd"/>
      <w:r w:rsidRPr="00116BCA">
        <w:rPr>
          <w:rFonts w:ascii="Times New Roman" w:hAnsi="Times New Roman"/>
          <w:sz w:val="28"/>
          <w:szCs w:val="28"/>
        </w:rPr>
        <w:t xml:space="preserve"> пропорционально занимаемым площадям.</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Расположенные на фасадах информационные таблички, памятные доски должны поддерживаться в чистоте и исправном состоянии.</w:t>
      </w:r>
    </w:p>
    <w:p w:rsidR="003078C7"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Входы, цоколи, витрины должны содержаться в чистоте и исправном состоянии.</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Домовые знаки должны содержаться в чистоте, их освещение в темное время суток должно быть в исправном состоянии.</w:t>
      </w:r>
    </w:p>
    <w:p w:rsidR="003078C7"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r w:rsidRPr="00116BCA">
        <w:rPr>
          <w:rFonts w:ascii="Times New Roman" w:hAnsi="Times New Roman"/>
          <w:sz w:val="28"/>
          <w:szCs w:val="28"/>
        </w:rPr>
        <w:br/>
      </w:r>
      <w:r>
        <w:rPr>
          <w:rFonts w:ascii="Times New Roman" w:hAnsi="Times New Roman"/>
          <w:sz w:val="28"/>
          <w:szCs w:val="28"/>
        </w:rPr>
        <w:tab/>
      </w:r>
      <w:r w:rsidRPr="00116BCA">
        <w:rPr>
          <w:rFonts w:ascii="Times New Roman" w:hAnsi="Times New Roman"/>
          <w:sz w:val="28"/>
          <w:szCs w:val="28"/>
        </w:rP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3078C7"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Мостики для перехода через коммуникации должны быть исправными и содержаться в чистоте.</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Козырьки подъездов, а также кровля должны быть очищены от загрязнений, древесно-кустарниковой и сорной растительности.</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 xml:space="preserve">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w:t>
      </w:r>
      <w:r w:rsidRPr="00116BCA">
        <w:rPr>
          <w:rFonts w:ascii="Times New Roman" w:hAnsi="Times New Roman"/>
          <w:sz w:val="28"/>
          <w:szCs w:val="28"/>
        </w:rPr>
        <w:lastRenderedPageBreak/>
        <w:t>остальных скатов кровли, а также плоских кровель должен производиться на внутренние дворовые территории.</w:t>
      </w:r>
    </w:p>
    <w:p w:rsidR="003078C7"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3078C7"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proofErr w:type="gramStart"/>
      <w:r w:rsidRPr="00116BCA">
        <w:rPr>
          <w:rFonts w:ascii="Times New Roman" w:hAnsi="Times New Roman"/>
          <w:sz w:val="28"/>
          <w:szCs w:val="28"/>
        </w:rPr>
        <w:t>Сброшенные с кровель зданий снег (наледь) убираются в специально отведенные места для последующего вывоза не позднее 4 часов после сброса.</w:t>
      </w:r>
      <w:proofErr w:type="gramEnd"/>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3078C7" w:rsidRPr="00116BCA" w:rsidRDefault="003078C7" w:rsidP="003078C7">
      <w:pPr>
        <w:spacing w:after="0" w:line="240" w:lineRule="auto"/>
        <w:jc w:val="both"/>
        <w:rPr>
          <w:rFonts w:ascii="Times New Roman" w:hAnsi="Times New Roman"/>
          <w:sz w:val="28"/>
          <w:szCs w:val="28"/>
        </w:rPr>
      </w:pP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b/>
          <w:sz w:val="28"/>
          <w:szCs w:val="28"/>
        </w:rPr>
        <w:t>4.2</w:t>
      </w:r>
      <w:r>
        <w:rPr>
          <w:rFonts w:ascii="Times New Roman" w:hAnsi="Times New Roman"/>
          <w:b/>
          <w:sz w:val="28"/>
          <w:szCs w:val="28"/>
        </w:rPr>
        <w:t>2</w:t>
      </w:r>
      <w:r w:rsidRPr="00116BCA">
        <w:rPr>
          <w:rFonts w:ascii="Times New Roman" w:hAnsi="Times New Roman"/>
          <w:b/>
          <w:sz w:val="28"/>
          <w:szCs w:val="28"/>
        </w:rPr>
        <w:t>. Строительные площадки</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br/>
        <w:t>4.2</w:t>
      </w:r>
      <w:r>
        <w:rPr>
          <w:rFonts w:ascii="Times New Roman" w:hAnsi="Times New Roman"/>
          <w:sz w:val="28"/>
          <w:szCs w:val="28"/>
        </w:rPr>
        <w:t>2</w:t>
      </w:r>
      <w:r w:rsidRPr="00116BCA">
        <w:rPr>
          <w:rFonts w:ascii="Times New Roman" w:hAnsi="Times New Roman"/>
          <w:sz w:val="28"/>
          <w:szCs w:val="28"/>
        </w:rPr>
        <w:t>.1. Строительные площадки должны иметь по всему периметру сплошное, устойчивое и прочное ограждение, не мешающее проезду пожарных, санитарных, мусороуборочных и других спецмашин. Ограждения строительных площадок должны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proofErr w:type="gramStart"/>
      <w:r w:rsidRPr="00116BCA">
        <w:rPr>
          <w:rFonts w:ascii="Times New Roman" w:hAnsi="Times New Roman"/>
          <w:sz w:val="28"/>
          <w:szCs w:val="28"/>
        </w:rPr>
        <w:t>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w:t>
      </w:r>
      <w:proofErr w:type="gramEnd"/>
      <w:r w:rsidRPr="00116BCA">
        <w:rPr>
          <w:rFonts w:ascii="Times New Roman" w:hAnsi="Times New Roman"/>
          <w:sz w:val="28"/>
          <w:szCs w:val="28"/>
        </w:rPr>
        <w:t xml:space="preserve"> со стороны проезжей части высотой не менее 1,0 м).</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2</w:t>
      </w:r>
      <w:r w:rsidRPr="00116BCA">
        <w:rPr>
          <w:rFonts w:ascii="Times New Roman" w:hAnsi="Times New Roman"/>
          <w:sz w:val="28"/>
          <w:szCs w:val="28"/>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2</w:t>
      </w:r>
      <w:r w:rsidRPr="00116BCA">
        <w:rPr>
          <w:rFonts w:ascii="Times New Roman" w:hAnsi="Times New Roman"/>
          <w:sz w:val="28"/>
          <w:szCs w:val="28"/>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2</w:t>
      </w:r>
      <w:r w:rsidRPr="00116BCA">
        <w:rPr>
          <w:rFonts w:ascii="Times New Roman" w:hAnsi="Times New Roman"/>
          <w:sz w:val="28"/>
          <w:szCs w:val="28"/>
        </w:rPr>
        <w:t xml:space="preserve">.4.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w:t>
      </w:r>
      <w:proofErr w:type="gramStart"/>
      <w:r w:rsidRPr="00116BCA">
        <w:rPr>
          <w:rFonts w:ascii="Times New Roman" w:hAnsi="Times New Roman"/>
          <w:sz w:val="28"/>
          <w:szCs w:val="28"/>
        </w:rPr>
        <w:t>утвержденными</w:t>
      </w:r>
      <w:proofErr w:type="gramEnd"/>
      <w:r w:rsidRPr="00116BCA">
        <w:rPr>
          <w:rFonts w:ascii="Times New Roman" w:hAnsi="Times New Roman"/>
          <w:sz w:val="28"/>
          <w:szCs w:val="28"/>
        </w:rPr>
        <w:t xml:space="preserve"> проектом организации строительства и планом производства работ.</w:t>
      </w: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sz w:val="28"/>
          <w:szCs w:val="28"/>
        </w:rPr>
        <w:br/>
      </w:r>
      <w:r w:rsidRPr="00116BCA">
        <w:rPr>
          <w:rFonts w:ascii="Times New Roman" w:hAnsi="Times New Roman"/>
          <w:b/>
          <w:sz w:val="28"/>
          <w:szCs w:val="28"/>
        </w:rPr>
        <w:t>4.2</w:t>
      </w:r>
      <w:r>
        <w:rPr>
          <w:rFonts w:ascii="Times New Roman" w:hAnsi="Times New Roman"/>
          <w:b/>
          <w:sz w:val="28"/>
          <w:szCs w:val="28"/>
        </w:rPr>
        <w:t>3</w:t>
      </w:r>
      <w:r w:rsidRPr="00116BCA">
        <w:rPr>
          <w:rFonts w:ascii="Times New Roman" w:hAnsi="Times New Roman"/>
          <w:b/>
          <w:sz w:val="28"/>
          <w:szCs w:val="28"/>
        </w:rPr>
        <w:t>. Содержание производственных территорий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lastRenderedPageBreak/>
        <w:br/>
        <w:t>4.2</w:t>
      </w:r>
      <w:r>
        <w:rPr>
          <w:rFonts w:ascii="Times New Roman" w:hAnsi="Times New Roman"/>
          <w:sz w:val="28"/>
          <w:szCs w:val="28"/>
        </w:rPr>
        <w:t>3</w:t>
      </w:r>
      <w:r w:rsidRPr="00116BCA">
        <w:rPr>
          <w:rFonts w:ascii="Times New Roman" w:hAnsi="Times New Roman"/>
          <w:sz w:val="28"/>
          <w:szCs w:val="28"/>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3</w:t>
      </w:r>
      <w:r w:rsidRPr="00116BCA">
        <w:rPr>
          <w:rFonts w:ascii="Times New Roman" w:hAnsi="Times New Roman"/>
          <w:sz w:val="28"/>
          <w:szCs w:val="28"/>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3</w:t>
      </w:r>
      <w:r w:rsidRPr="00116BCA">
        <w:rPr>
          <w:rFonts w:ascii="Times New Roman" w:hAnsi="Times New Roman"/>
          <w:sz w:val="28"/>
          <w:szCs w:val="28"/>
        </w:rPr>
        <w:t>.3. Сбор и временное хранение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sz w:val="28"/>
          <w:szCs w:val="28"/>
        </w:rPr>
        <w:br/>
      </w:r>
      <w:r w:rsidRPr="00116BCA">
        <w:rPr>
          <w:rFonts w:ascii="Times New Roman" w:hAnsi="Times New Roman"/>
          <w:b/>
          <w:sz w:val="28"/>
          <w:szCs w:val="28"/>
        </w:rPr>
        <w:t>4.2</w:t>
      </w:r>
      <w:r>
        <w:rPr>
          <w:rFonts w:ascii="Times New Roman" w:hAnsi="Times New Roman"/>
          <w:b/>
          <w:sz w:val="28"/>
          <w:szCs w:val="28"/>
        </w:rPr>
        <w:t>4</w:t>
      </w:r>
      <w:r w:rsidRPr="00116BCA">
        <w:rPr>
          <w:rFonts w:ascii="Times New Roman" w:hAnsi="Times New Roman"/>
          <w:b/>
          <w:sz w:val="28"/>
          <w:szCs w:val="28"/>
        </w:rPr>
        <w:t>. Содержание домовладений, в том числе используемых для временного (сезонного) проживания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br/>
        <w:t>4.2</w:t>
      </w:r>
      <w:r>
        <w:rPr>
          <w:rFonts w:ascii="Times New Roman" w:hAnsi="Times New Roman"/>
          <w:sz w:val="28"/>
          <w:szCs w:val="28"/>
        </w:rPr>
        <w:t>4</w:t>
      </w:r>
      <w:r w:rsidRPr="00116BCA">
        <w:rPr>
          <w:rFonts w:ascii="Times New Roman" w:hAnsi="Times New Roman"/>
          <w:sz w:val="28"/>
          <w:szCs w:val="28"/>
        </w:rPr>
        <w:t>.1. Собственники домовладений, в том числе используемых для временного (сезонного) проживания, обязаны:</w:t>
      </w:r>
    </w:p>
    <w:p w:rsidR="003078C7" w:rsidRPr="00116BCA" w:rsidRDefault="003078C7" w:rsidP="0047119D">
      <w:pPr>
        <w:pStyle w:val="af0"/>
        <w:numPr>
          <w:ilvl w:val="0"/>
          <w:numId w:val="32"/>
        </w:numPr>
        <w:spacing w:after="0" w:line="240" w:lineRule="auto"/>
        <w:jc w:val="both"/>
        <w:rPr>
          <w:rFonts w:ascii="Times New Roman" w:hAnsi="Times New Roman"/>
          <w:sz w:val="28"/>
          <w:szCs w:val="28"/>
        </w:rPr>
      </w:pPr>
      <w:r w:rsidRPr="00116BCA">
        <w:rPr>
          <w:rFonts w:ascii="Times New Roman" w:hAnsi="Times New Roman"/>
          <w:sz w:val="28"/>
          <w:szCs w:val="28"/>
        </w:rPr>
        <w:t>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3078C7" w:rsidRPr="00116BCA" w:rsidRDefault="003078C7" w:rsidP="0047119D">
      <w:pPr>
        <w:pStyle w:val="af0"/>
        <w:numPr>
          <w:ilvl w:val="0"/>
          <w:numId w:val="32"/>
        </w:numPr>
        <w:spacing w:after="0" w:line="240" w:lineRule="auto"/>
        <w:jc w:val="both"/>
        <w:rPr>
          <w:rFonts w:ascii="Times New Roman" w:hAnsi="Times New Roman"/>
          <w:sz w:val="28"/>
          <w:szCs w:val="28"/>
        </w:rPr>
      </w:pPr>
      <w:r w:rsidRPr="00116BCA">
        <w:rPr>
          <w:rFonts w:ascii="Times New Roman" w:hAnsi="Times New Roman"/>
          <w:sz w:val="28"/>
          <w:szCs w:val="28"/>
        </w:rPr>
        <w:t>складировать отходы и мусор в специально оборудованных местах;</w:t>
      </w:r>
    </w:p>
    <w:p w:rsidR="003078C7" w:rsidRPr="00116BCA" w:rsidRDefault="003078C7" w:rsidP="0047119D">
      <w:pPr>
        <w:pStyle w:val="af0"/>
        <w:numPr>
          <w:ilvl w:val="0"/>
          <w:numId w:val="32"/>
        </w:numPr>
        <w:spacing w:after="0" w:line="240" w:lineRule="auto"/>
        <w:jc w:val="both"/>
        <w:rPr>
          <w:rFonts w:ascii="Times New Roman" w:hAnsi="Times New Roman"/>
          <w:sz w:val="28"/>
          <w:szCs w:val="28"/>
        </w:rPr>
      </w:pPr>
      <w:r w:rsidRPr="00116BCA">
        <w:rPr>
          <w:rFonts w:ascii="Times New Roman" w:hAnsi="Times New Roman"/>
          <w:sz w:val="28"/>
          <w:szCs w:val="28"/>
        </w:rPr>
        <w:t>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3078C7" w:rsidRPr="00116BCA" w:rsidRDefault="003078C7" w:rsidP="0047119D">
      <w:pPr>
        <w:pStyle w:val="af0"/>
        <w:numPr>
          <w:ilvl w:val="0"/>
          <w:numId w:val="32"/>
        </w:numPr>
        <w:spacing w:after="0" w:line="240" w:lineRule="auto"/>
        <w:jc w:val="both"/>
        <w:rPr>
          <w:rFonts w:ascii="Times New Roman" w:hAnsi="Times New Roman"/>
          <w:sz w:val="28"/>
          <w:szCs w:val="28"/>
        </w:rPr>
      </w:pPr>
      <w:r w:rsidRPr="00116BCA">
        <w:rPr>
          <w:rFonts w:ascii="Times New Roman" w:hAnsi="Times New Roman"/>
          <w:sz w:val="28"/>
          <w:szCs w:val="28"/>
        </w:rPr>
        <w:t>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3078C7" w:rsidRPr="00116BCA" w:rsidRDefault="003078C7" w:rsidP="0047119D">
      <w:pPr>
        <w:pStyle w:val="af0"/>
        <w:numPr>
          <w:ilvl w:val="0"/>
          <w:numId w:val="32"/>
        </w:numPr>
        <w:spacing w:after="0" w:line="240" w:lineRule="auto"/>
        <w:jc w:val="both"/>
        <w:rPr>
          <w:rFonts w:ascii="Times New Roman" w:hAnsi="Times New Roman"/>
          <w:sz w:val="28"/>
          <w:szCs w:val="28"/>
        </w:rPr>
      </w:pPr>
      <w:r w:rsidRPr="00116BCA">
        <w:rPr>
          <w:rFonts w:ascii="Times New Roman" w:hAnsi="Times New Roman"/>
          <w:sz w:val="28"/>
          <w:szCs w:val="28"/>
        </w:rPr>
        <w:t>не допускать хранения техники, механизмов, автомобилей, в том числе разукомплектованных, на прилегающей территории;</w:t>
      </w:r>
    </w:p>
    <w:p w:rsidR="003078C7" w:rsidRPr="00116BCA" w:rsidRDefault="003078C7" w:rsidP="0047119D">
      <w:pPr>
        <w:pStyle w:val="af0"/>
        <w:numPr>
          <w:ilvl w:val="0"/>
          <w:numId w:val="32"/>
        </w:numPr>
        <w:spacing w:after="0" w:line="240" w:lineRule="auto"/>
        <w:jc w:val="both"/>
        <w:rPr>
          <w:rFonts w:ascii="Times New Roman" w:hAnsi="Times New Roman"/>
          <w:sz w:val="28"/>
          <w:szCs w:val="28"/>
        </w:rPr>
      </w:pPr>
      <w:r w:rsidRPr="00116BCA">
        <w:rPr>
          <w:rFonts w:ascii="Times New Roman" w:hAnsi="Times New Roman"/>
          <w:sz w:val="28"/>
          <w:szCs w:val="28"/>
        </w:rPr>
        <w:t>не допускать производства ремонта или мойки автомобилей, смены масла или технических жидкостей на прилегающей территории.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4</w:t>
      </w:r>
      <w:r w:rsidRPr="00116BCA">
        <w:rPr>
          <w:rFonts w:ascii="Times New Roman" w:hAnsi="Times New Roman"/>
          <w:sz w:val="28"/>
          <w:szCs w:val="28"/>
        </w:rPr>
        <w:t>.2. Вывоз и утилизация отходов обеспечивается собственниками домовладений на основании договоров, заключенных с организациями, имеющими лицензию на данный вид деятельности.</w:t>
      </w:r>
    </w:p>
    <w:p w:rsidR="003078C7" w:rsidRPr="00116BCA" w:rsidRDefault="003078C7" w:rsidP="003078C7">
      <w:pPr>
        <w:spacing w:after="0" w:line="240" w:lineRule="auto"/>
        <w:jc w:val="both"/>
        <w:rPr>
          <w:rFonts w:ascii="Times New Roman" w:hAnsi="Times New Roman"/>
          <w:sz w:val="28"/>
          <w:szCs w:val="28"/>
        </w:rPr>
      </w:pP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b/>
          <w:sz w:val="28"/>
          <w:szCs w:val="28"/>
        </w:rPr>
        <w:lastRenderedPageBreak/>
        <w:t>4.2</w:t>
      </w:r>
      <w:r>
        <w:rPr>
          <w:rFonts w:ascii="Times New Roman" w:hAnsi="Times New Roman"/>
          <w:b/>
          <w:sz w:val="28"/>
          <w:szCs w:val="28"/>
        </w:rPr>
        <w:t>5</w:t>
      </w:r>
      <w:r w:rsidRPr="00116BCA">
        <w:rPr>
          <w:rFonts w:ascii="Times New Roman" w:hAnsi="Times New Roman"/>
          <w:b/>
          <w:sz w:val="28"/>
          <w:szCs w:val="28"/>
        </w:rPr>
        <w:t>. Требования по содержанию мест общественного пользования и территории юридических лиц (индивидуальных предпринимателей) или физических лиц</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br/>
        <w:t>4.2</w:t>
      </w:r>
      <w:r>
        <w:rPr>
          <w:rFonts w:ascii="Times New Roman" w:hAnsi="Times New Roman"/>
          <w:sz w:val="28"/>
          <w:szCs w:val="28"/>
        </w:rPr>
        <w:t>5</w:t>
      </w:r>
      <w:r w:rsidRPr="00116BCA">
        <w:rPr>
          <w:rFonts w:ascii="Times New Roman" w:hAnsi="Times New Roman"/>
          <w:sz w:val="28"/>
          <w:szCs w:val="28"/>
        </w:rPr>
        <w:t>.1. Юридические лица (индивидуальные предприниматели), осуществляющие свою деятельность на территории муниципального образования, или физические лица обязаны регулярно производить уборку принадлежащих им, а также прилегающих территорий, осуществлять вывоз отходов в порядке, установленном законодательством Российской Федерации и законодательством Новосибирской области.</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5</w:t>
      </w:r>
      <w:r w:rsidRPr="00116BCA">
        <w:rPr>
          <w:rFonts w:ascii="Times New Roman" w:hAnsi="Times New Roman"/>
          <w:sz w:val="28"/>
          <w:szCs w:val="28"/>
        </w:rPr>
        <w:t>.2. Границы уборки территорий определяются границами земельного участка на основании документов, подтверждающих право собственности или иное вещное на земельный участок, и прилегающей к границам территории на расстоянии не менее 10 метров, если иное не установлено законодательством Российской Федерации, законодательством Новосибирской области и правовыми актами органов местного самоуправления.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5</w:t>
      </w:r>
      <w:r w:rsidRPr="00116BCA">
        <w:rPr>
          <w:rFonts w:ascii="Times New Roman" w:hAnsi="Times New Roman"/>
          <w:sz w:val="28"/>
          <w:szCs w:val="28"/>
        </w:rPr>
        <w:t xml:space="preserve">.3. Дворовые территории, </w:t>
      </w:r>
      <w:proofErr w:type="spellStart"/>
      <w:r w:rsidRPr="00116BCA">
        <w:rPr>
          <w:rFonts w:ascii="Times New Roman" w:hAnsi="Times New Roman"/>
          <w:sz w:val="28"/>
          <w:szCs w:val="28"/>
        </w:rPr>
        <w:t>внутридворовые</w:t>
      </w:r>
      <w:proofErr w:type="spellEnd"/>
      <w:r w:rsidRPr="00116BCA">
        <w:rPr>
          <w:rFonts w:ascii="Times New Roman" w:hAnsi="Times New Roman"/>
          <w:sz w:val="28"/>
          <w:szCs w:val="28"/>
        </w:rPr>
        <w:t xml:space="preserve"> проезды и тротуары, места массового посещения на территории муниципального образования ежедневно подметаются </w:t>
      </w:r>
      <w:proofErr w:type="gramStart"/>
      <w:r w:rsidRPr="00116BCA">
        <w:rPr>
          <w:rFonts w:ascii="Times New Roman" w:hAnsi="Times New Roman"/>
          <w:sz w:val="28"/>
          <w:szCs w:val="28"/>
        </w:rPr>
        <w:t>от</w:t>
      </w:r>
      <w:proofErr w:type="gramEnd"/>
      <w:r w:rsidRPr="00116BCA">
        <w:rPr>
          <w:rFonts w:ascii="Times New Roman" w:hAnsi="Times New Roman"/>
          <w:sz w:val="28"/>
          <w:szCs w:val="28"/>
        </w:rPr>
        <w:t xml:space="preserve"> </w:t>
      </w:r>
      <w:proofErr w:type="gramStart"/>
      <w:r w:rsidRPr="00116BCA">
        <w:rPr>
          <w:rFonts w:ascii="Times New Roman" w:hAnsi="Times New Roman"/>
          <w:sz w:val="28"/>
          <w:szCs w:val="28"/>
        </w:rPr>
        <w:t>смета</w:t>
      </w:r>
      <w:proofErr w:type="gramEnd"/>
      <w:r w:rsidRPr="00116BCA">
        <w:rPr>
          <w:rFonts w:ascii="Times New Roman" w:hAnsi="Times New Roman"/>
          <w:sz w:val="28"/>
          <w:szCs w:val="28"/>
        </w:rPr>
        <w:t>, пыли и мелкого бытового мусора.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5</w:t>
      </w:r>
      <w:r w:rsidRPr="00116BCA">
        <w:rPr>
          <w:rFonts w:ascii="Times New Roman" w:hAnsi="Times New Roman"/>
          <w:sz w:val="28"/>
          <w:szCs w:val="28"/>
        </w:rPr>
        <w:t xml:space="preserve">.4. Обследование смотровых и </w:t>
      </w:r>
      <w:proofErr w:type="spellStart"/>
      <w:r w:rsidRPr="00116BCA">
        <w:rPr>
          <w:rFonts w:ascii="Times New Roman" w:hAnsi="Times New Roman"/>
          <w:sz w:val="28"/>
          <w:szCs w:val="28"/>
        </w:rPr>
        <w:t>дождеприемных</w:t>
      </w:r>
      <w:proofErr w:type="spellEnd"/>
      <w:r w:rsidRPr="00116BCA">
        <w:rPr>
          <w:rFonts w:ascii="Times New Roman" w:hAnsi="Times New Roman"/>
          <w:sz w:val="28"/>
          <w:szCs w:val="28"/>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владении или управлении не реже</w:t>
      </w:r>
      <w:r>
        <w:rPr>
          <w:rFonts w:ascii="Times New Roman" w:hAnsi="Times New Roman"/>
          <w:sz w:val="28"/>
          <w:szCs w:val="28"/>
        </w:rPr>
        <w:t xml:space="preserve"> </w:t>
      </w:r>
      <w:r w:rsidRPr="00116BCA">
        <w:rPr>
          <w:rFonts w:ascii="Times New Roman" w:hAnsi="Times New Roman"/>
          <w:sz w:val="28"/>
          <w:szCs w:val="28"/>
        </w:rPr>
        <w:t>одного раза в год.</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5</w:t>
      </w:r>
      <w:r w:rsidRPr="00116BCA">
        <w:rPr>
          <w:rFonts w:ascii="Times New Roman" w:hAnsi="Times New Roman"/>
          <w:sz w:val="28"/>
          <w:szCs w:val="28"/>
        </w:rPr>
        <w:t>.5.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5</w:t>
      </w:r>
      <w:r w:rsidRPr="00116BCA">
        <w:rPr>
          <w:rFonts w:ascii="Times New Roman" w:hAnsi="Times New Roman"/>
          <w:sz w:val="28"/>
          <w:szCs w:val="28"/>
        </w:rPr>
        <w:t xml:space="preserve">.6. Упавшие деревья должны быть удалены с проезжей части дорог, тротуаров, от </w:t>
      </w:r>
      <w:proofErr w:type="spellStart"/>
      <w:r w:rsidRPr="00116BCA">
        <w:rPr>
          <w:rFonts w:ascii="Times New Roman" w:hAnsi="Times New Roman"/>
          <w:sz w:val="28"/>
          <w:szCs w:val="28"/>
        </w:rPr>
        <w:t>токонесущих</w:t>
      </w:r>
      <w:proofErr w:type="spellEnd"/>
      <w:r w:rsidRPr="00116BCA">
        <w:rPr>
          <w:rFonts w:ascii="Times New Roman" w:hAnsi="Times New Roman"/>
          <w:sz w:val="28"/>
          <w:szCs w:val="28"/>
        </w:rPr>
        <w:t xml:space="preserve"> проводов, фасадов жилых и производственных зданий в течение суток с момента обнаружения как представляющие угрозу безопасности.</w:t>
      </w:r>
      <w:r w:rsidRPr="00116BCA">
        <w:rPr>
          <w:rFonts w:ascii="Times New Roman" w:hAnsi="Times New Roman"/>
          <w:sz w:val="28"/>
          <w:szCs w:val="28"/>
        </w:rPr>
        <w:br/>
      </w:r>
      <w:r>
        <w:rPr>
          <w:rFonts w:ascii="Times New Roman" w:hAnsi="Times New Roman"/>
          <w:sz w:val="28"/>
          <w:szCs w:val="28"/>
        </w:rPr>
        <w:tab/>
      </w:r>
      <w:r w:rsidRPr="00116BCA">
        <w:rPr>
          <w:rFonts w:ascii="Times New Roman" w:hAnsi="Times New Roman"/>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 xml:space="preserve">Не допускается касание ветвями деревьев </w:t>
      </w:r>
      <w:proofErr w:type="spellStart"/>
      <w:r w:rsidRPr="00116BCA">
        <w:rPr>
          <w:rFonts w:ascii="Times New Roman" w:hAnsi="Times New Roman"/>
          <w:sz w:val="28"/>
          <w:szCs w:val="28"/>
        </w:rPr>
        <w:t>токонесущих</w:t>
      </w:r>
      <w:proofErr w:type="spellEnd"/>
      <w:r w:rsidRPr="00116BCA">
        <w:rPr>
          <w:rFonts w:ascii="Times New Roman" w:hAnsi="Times New Roman"/>
          <w:sz w:val="28"/>
          <w:szCs w:val="28"/>
        </w:rPr>
        <w:t xml:space="preserve"> проводов, закрывание указателей улиц и номерных знаков домов, наклон деревьев более 45 градусов.</w:t>
      </w: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sz w:val="28"/>
          <w:szCs w:val="28"/>
        </w:rPr>
        <w:br/>
      </w:r>
      <w:r w:rsidRPr="00116BCA">
        <w:rPr>
          <w:rFonts w:ascii="Times New Roman" w:hAnsi="Times New Roman"/>
          <w:b/>
          <w:sz w:val="28"/>
          <w:szCs w:val="28"/>
        </w:rPr>
        <w:t>4.2</w:t>
      </w:r>
      <w:r>
        <w:rPr>
          <w:rFonts w:ascii="Times New Roman" w:hAnsi="Times New Roman"/>
          <w:b/>
          <w:sz w:val="28"/>
          <w:szCs w:val="28"/>
        </w:rPr>
        <w:t>6</w:t>
      </w:r>
      <w:r w:rsidRPr="00116BCA">
        <w:rPr>
          <w:rFonts w:ascii="Times New Roman" w:hAnsi="Times New Roman"/>
          <w:b/>
          <w:sz w:val="28"/>
          <w:szCs w:val="28"/>
        </w:rPr>
        <w:t>. Производство земляных работ</w:t>
      </w:r>
    </w:p>
    <w:p w:rsidR="003078C7" w:rsidRPr="00116BCA" w:rsidRDefault="003078C7" w:rsidP="003078C7">
      <w:pPr>
        <w:spacing w:after="0" w:line="240" w:lineRule="auto"/>
        <w:jc w:val="both"/>
        <w:rPr>
          <w:rFonts w:ascii="Times New Roman" w:hAnsi="Times New Roman"/>
          <w:sz w:val="28"/>
          <w:szCs w:val="28"/>
        </w:rPr>
      </w:pP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 xml:space="preserve">.1. </w:t>
      </w:r>
      <w:proofErr w:type="gramStart"/>
      <w:r w:rsidRPr="00116BCA">
        <w:rPr>
          <w:rFonts w:ascii="Times New Roman" w:hAnsi="Times New Roman"/>
          <w:sz w:val="28"/>
          <w:szCs w:val="28"/>
        </w:rPr>
        <w:t xml:space="preserve">Проведение земляных работ, связанных со вскрытием грунта на глубину более 30 сантиметров (за исключением пахотных работ), в том числе </w:t>
      </w:r>
      <w:r w:rsidRPr="00116BCA">
        <w:rPr>
          <w:rFonts w:ascii="Times New Roman" w:hAnsi="Times New Roman"/>
          <w:sz w:val="28"/>
          <w:szCs w:val="28"/>
        </w:rPr>
        <w:lastRenderedPageBreak/>
        <w:t>строительство, реконструкция и ремонт инженерных подземных сооружений и коммуникаций, установка опор, столбов и т.п. и коммуникаций дорог, тротуаров может выполняться только при наличии разработанной и согласованной в установленном порядке технической документации и разрешения на производство земляных работ, выданных в соответствии</w:t>
      </w:r>
      <w:proofErr w:type="gramEnd"/>
      <w:r w:rsidRPr="00116BCA">
        <w:rPr>
          <w:rFonts w:ascii="Times New Roman" w:hAnsi="Times New Roman"/>
          <w:sz w:val="28"/>
          <w:szCs w:val="28"/>
        </w:rPr>
        <w:t xml:space="preserve"> с порядком установленным законодательством.</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Согласование технической документации производится с уполномоченным органом муниципального образования, коммунальными инженерными службами, подразделением ПАО «</w:t>
      </w:r>
      <w:proofErr w:type="spellStart"/>
      <w:r w:rsidRPr="00116BCA">
        <w:rPr>
          <w:rFonts w:ascii="Times New Roman" w:hAnsi="Times New Roman"/>
          <w:sz w:val="28"/>
          <w:szCs w:val="28"/>
        </w:rPr>
        <w:t>Ростелеком</w:t>
      </w:r>
      <w:proofErr w:type="spellEnd"/>
      <w:r w:rsidRPr="00116BCA">
        <w:rPr>
          <w:rFonts w:ascii="Times New Roman" w:hAnsi="Times New Roman"/>
          <w:sz w:val="28"/>
          <w:szCs w:val="28"/>
        </w:rPr>
        <w:t>».</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 xml:space="preserve">.2. В целях получения разрешения на производство земляных работ в уполномоченный орган местного самоуправление направляется заявление и пакет документов, в соответствии с административным регламентом предоставления муниципальной услуги по выдаче разрешения на производство земляных работ, утвержденного нормативным правовым актом органа местного самоуправления. </w:t>
      </w:r>
      <w:r w:rsidRPr="00116BCA">
        <w:rPr>
          <w:rFonts w:ascii="Times New Roman" w:hAnsi="Times New Roman"/>
          <w:sz w:val="28"/>
          <w:szCs w:val="28"/>
        </w:rPr>
        <w:br/>
        <w:t>4.2</w:t>
      </w:r>
      <w:r>
        <w:rPr>
          <w:rFonts w:ascii="Times New Roman" w:hAnsi="Times New Roman"/>
          <w:sz w:val="28"/>
          <w:szCs w:val="28"/>
        </w:rPr>
        <w:t>6</w:t>
      </w:r>
      <w:r w:rsidRPr="00116BCA">
        <w:rPr>
          <w:rFonts w:ascii="Times New Roman" w:hAnsi="Times New Roman"/>
          <w:sz w:val="28"/>
          <w:szCs w:val="28"/>
        </w:rPr>
        <w:t>.3. Производство земляных работ должно осуществляться согласно проекту организации строительства (</w:t>
      </w:r>
      <w:proofErr w:type="gramStart"/>
      <w:r w:rsidRPr="00116BCA">
        <w:rPr>
          <w:rFonts w:ascii="Times New Roman" w:hAnsi="Times New Roman"/>
          <w:sz w:val="28"/>
          <w:szCs w:val="28"/>
        </w:rPr>
        <w:t>ПОС</w:t>
      </w:r>
      <w:proofErr w:type="gramEnd"/>
      <w:r w:rsidRPr="00116BCA">
        <w:rPr>
          <w:rFonts w:ascii="Times New Roman" w:hAnsi="Times New Roman"/>
          <w:sz w:val="28"/>
          <w:szCs w:val="28"/>
        </w:rPr>
        <w:t>) и проекту производства земляных работ с соблюдением действующих строительных норм и правил (</w:t>
      </w:r>
      <w:proofErr w:type="spellStart"/>
      <w:r w:rsidRPr="00116BCA">
        <w:rPr>
          <w:rFonts w:ascii="Times New Roman" w:hAnsi="Times New Roman"/>
          <w:sz w:val="28"/>
          <w:szCs w:val="28"/>
        </w:rPr>
        <w:t>СНиП</w:t>
      </w:r>
      <w:proofErr w:type="spellEnd"/>
      <w:r w:rsidRPr="00116BCA">
        <w:rPr>
          <w:rFonts w:ascii="Times New Roman" w:hAnsi="Times New Roman"/>
          <w:sz w:val="28"/>
          <w:szCs w:val="28"/>
        </w:rPr>
        <w:t>), правил технической эксплуатации, правил безопасности и других нормативных документов на проектирование, строительство, приемку и эксплуатацию инженерных коммуникаций, зданий и сооружений при авторском надзоре проектных организаций, а также государственном контроле за использованием и охраной земель.</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 xml:space="preserve">.4. </w:t>
      </w:r>
      <w:proofErr w:type="gramStart"/>
      <w:r w:rsidRPr="00116BCA">
        <w:rPr>
          <w:rFonts w:ascii="Times New Roman" w:hAnsi="Times New Roman"/>
          <w:sz w:val="28"/>
          <w:szCs w:val="28"/>
        </w:rPr>
        <w:t>Места производства земляных работ должны быть ограждены сплошными щитами,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 со сплошной обшивкой внизу на высоту 0,15 м</w:t>
      </w:r>
      <w:proofErr w:type="gramEnd"/>
      <w:r w:rsidRPr="00116BCA">
        <w:rPr>
          <w:rFonts w:ascii="Times New Roman" w:hAnsi="Times New Roman"/>
          <w:sz w:val="28"/>
          <w:szCs w:val="28"/>
        </w:rPr>
        <w:t xml:space="preserve"> и дополнительной ограждающей планкой на высоте 0,5 м от настила.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.5. При производстве земляных работ необходимо:</w:t>
      </w:r>
    </w:p>
    <w:p w:rsidR="003078C7" w:rsidRPr="00116BCA" w:rsidRDefault="003078C7" w:rsidP="0047119D">
      <w:pPr>
        <w:pStyle w:val="af0"/>
        <w:numPr>
          <w:ilvl w:val="0"/>
          <w:numId w:val="33"/>
        </w:numPr>
        <w:spacing w:after="0" w:line="240" w:lineRule="auto"/>
        <w:jc w:val="both"/>
        <w:rPr>
          <w:rFonts w:ascii="Times New Roman" w:hAnsi="Times New Roman"/>
          <w:sz w:val="28"/>
          <w:szCs w:val="28"/>
        </w:rPr>
      </w:pPr>
      <w:r w:rsidRPr="00116BCA">
        <w:rPr>
          <w:rFonts w:ascii="Times New Roman" w:hAnsi="Times New Roman"/>
          <w:sz w:val="28"/>
          <w:szCs w:val="28"/>
        </w:rPr>
        <w:t>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3078C7" w:rsidRPr="00116BCA" w:rsidRDefault="003078C7" w:rsidP="0047119D">
      <w:pPr>
        <w:pStyle w:val="af0"/>
        <w:numPr>
          <w:ilvl w:val="0"/>
          <w:numId w:val="33"/>
        </w:numPr>
        <w:spacing w:after="0" w:line="240" w:lineRule="auto"/>
        <w:jc w:val="both"/>
        <w:rPr>
          <w:rFonts w:ascii="Times New Roman" w:hAnsi="Times New Roman"/>
          <w:sz w:val="28"/>
          <w:szCs w:val="28"/>
        </w:rPr>
      </w:pPr>
      <w:r w:rsidRPr="00116BCA">
        <w:rPr>
          <w:rFonts w:ascii="Times New Roman" w:hAnsi="Times New Roman"/>
          <w:sz w:val="28"/>
          <w:szCs w:val="28"/>
        </w:rPr>
        <w:t>не допускать обнажения и повреждения корневой системы деревьев и кустарников;</w:t>
      </w:r>
    </w:p>
    <w:p w:rsidR="003078C7" w:rsidRPr="00116BCA" w:rsidRDefault="003078C7" w:rsidP="0047119D">
      <w:pPr>
        <w:pStyle w:val="af0"/>
        <w:numPr>
          <w:ilvl w:val="0"/>
          <w:numId w:val="33"/>
        </w:numPr>
        <w:spacing w:after="0" w:line="240" w:lineRule="auto"/>
        <w:jc w:val="both"/>
        <w:rPr>
          <w:rFonts w:ascii="Times New Roman" w:hAnsi="Times New Roman"/>
          <w:sz w:val="28"/>
          <w:szCs w:val="28"/>
        </w:rPr>
      </w:pPr>
      <w:r w:rsidRPr="00116BCA">
        <w:rPr>
          <w:rFonts w:ascii="Times New Roman" w:hAnsi="Times New Roman"/>
          <w:sz w:val="28"/>
          <w:szCs w:val="28"/>
        </w:rPr>
        <w:t>не допускать засыпку деревьев и кустарников грунтом и строительным мусором;</w:t>
      </w:r>
    </w:p>
    <w:p w:rsidR="003078C7" w:rsidRPr="00116BCA" w:rsidRDefault="003078C7" w:rsidP="0047119D">
      <w:pPr>
        <w:pStyle w:val="af0"/>
        <w:numPr>
          <w:ilvl w:val="0"/>
          <w:numId w:val="33"/>
        </w:numPr>
        <w:spacing w:after="0" w:line="240" w:lineRule="auto"/>
        <w:jc w:val="both"/>
        <w:rPr>
          <w:rFonts w:ascii="Times New Roman" w:hAnsi="Times New Roman"/>
          <w:sz w:val="28"/>
          <w:szCs w:val="28"/>
        </w:rPr>
      </w:pPr>
      <w:r w:rsidRPr="00116BCA">
        <w:rPr>
          <w:rFonts w:ascii="Times New Roman" w:hAnsi="Times New Roman"/>
          <w:sz w:val="28"/>
          <w:szCs w:val="28"/>
        </w:rPr>
        <w:t xml:space="preserve">срезать растительный грунт на глубину 0,2 - 0,3 м, перемещать для складирования в специально выделенные места для последующего использования на благоустройство территорий, устройство газонов, </w:t>
      </w:r>
      <w:r w:rsidRPr="00116BCA">
        <w:rPr>
          <w:rFonts w:ascii="Times New Roman" w:hAnsi="Times New Roman"/>
          <w:sz w:val="28"/>
          <w:szCs w:val="28"/>
        </w:rPr>
        <w:lastRenderedPageBreak/>
        <w:t>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3078C7" w:rsidRPr="00116BCA" w:rsidRDefault="003078C7" w:rsidP="0047119D">
      <w:pPr>
        <w:pStyle w:val="af0"/>
        <w:numPr>
          <w:ilvl w:val="0"/>
          <w:numId w:val="33"/>
        </w:numPr>
        <w:spacing w:after="0" w:line="240" w:lineRule="auto"/>
        <w:jc w:val="both"/>
        <w:rPr>
          <w:rFonts w:ascii="Times New Roman" w:hAnsi="Times New Roman"/>
          <w:sz w:val="28"/>
          <w:szCs w:val="28"/>
        </w:rPr>
      </w:pPr>
      <w:r w:rsidRPr="00116BCA">
        <w:rPr>
          <w:rFonts w:ascii="Times New Roman" w:hAnsi="Times New Roman"/>
          <w:sz w:val="28"/>
          <w:szCs w:val="28"/>
        </w:rPr>
        <w:t>деревья и кустарники, пригодные для пересадки, выкапывать и использовать при озеленении данного или другого объекта;</w:t>
      </w:r>
    </w:p>
    <w:p w:rsidR="003078C7" w:rsidRPr="00116BCA" w:rsidRDefault="003078C7" w:rsidP="0047119D">
      <w:pPr>
        <w:pStyle w:val="af0"/>
        <w:numPr>
          <w:ilvl w:val="0"/>
          <w:numId w:val="33"/>
        </w:numPr>
        <w:spacing w:after="0" w:line="240" w:lineRule="auto"/>
        <w:jc w:val="both"/>
        <w:rPr>
          <w:rFonts w:ascii="Times New Roman" w:hAnsi="Times New Roman"/>
          <w:sz w:val="28"/>
          <w:szCs w:val="28"/>
        </w:rPr>
      </w:pPr>
      <w:r w:rsidRPr="00116BCA">
        <w:rPr>
          <w:rFonts w:ascii="Times New Roman" w:hAnsi="Times New Roman"/>
          <w:sz w:val="28"/>
          <w:szCs w:val="28"/>
        </w:rPr>
        <w:t>в случае возможного подтопления зеленых насаждений производить устройство дренажа;</w:t>
      </w:r>
    </w:p>
    <w:p w:rsidR="003078C7" w:rsidRPr="00116BCA" w:rsidRDefault="003078C7" w:rsidP="0047119D">
      <w:pPr>
        <w:pStyle w:val="af0"/>
        <w:numPr>
          <w:ilvl w:val="0"/>
          <w:numId w:val="33"/>
        </w:numPr>
        <w:spacing w:after="0" w:line="240" w:lineRule="auto"/>
        <w:jc w:val="both"/>
        <w:rPr>
          <w:rFonts w:ascii="Times New Roman" w:hAnsi="Times New Roman"/>
          <w:sz w:val="28"/>
          <w:szCs w:val="28"/>
        </w:rPr>
      </w:pPr>
      <w:r w:rsidRPr="00116BCA">
        <w:rPr>
          <w:rFonts w:ascii="Times New Roman" w:hAnsi="Times New Roman"/>
          <w:sz w:val="28"/>
          <w:szCs w:val="28"/>
        </w:rPr>
        <w:t>при производстве замощений и асфальтировании городских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3078C7" w:rsidRPr="00116BCA" w:rsidRDefault="003078C7" w:rsidP="0047119D">
      <w:pPr>
        <w:pStyle w:val="af0"/>
        <w:numPr>
          <w:ilvl w:val="0"/>
          <w:numId w:val="33"/>
        </w:numPr>
        <w:spacing w:after="0" w:line="240" w:lineRule="auto"/>
        <w:jc w:val="both"/>
        <w:rPr>
          <w:rFonts w:ascii="Times New Roman" w:hAnsi="Times New Roman"/>
          <w:sz w:val="28"/>
          <w:szCs w:val="28"/>
        </w:rPr>
      </w:pPr>
      <w:r w:rsidRPr="00116BCA">
        <w:rPr>
          <w:rFonts w:ascii="Times New Roman" w:hAnsi="Times New Roman"/>
          <w:sz w:val="28"/>
          <w:szCs w:val="28"/>
        </w:rPr>
        <w:t>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3078C7" w:rsidRPr="00116BCA" w:rsidRDefault="003078C7" w:rsidP="0047119D">
      <w:pPr>
        <w:pStyle w:val="af0"/>
        <w:numPr>
          <w:ilvl w:val="0"/>
          <w:numId w:val="33"/>
        </w:numPr>
        <w:spacing w:after="0" w:line="240" w:lineRule="auto"/>
        <w:jc w:val="both"/>
        <w:rPr>
          <w:rFonts w:ascii="Times New Roman" w:hAnsi="Times New Roman"/>
          <w:sz w:val="28"/>
          <w:szCs w:val="28"/>
        </w:rPr>
      </w:pPr>
      <w:r w:rsidRPr="00116BCA">
        <w:rPr>
          <w:rFonts w:ascii="Times New Roman" w:hAnsi="Times New Roman"/>
          <w:sz w:val="28"/>
          <w:szCs w:val="28"/>
        </w:rPr>
        <w:t>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.6.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.7.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 xml:space="preserve">.8. Частичное или полное закрытие движения на улицах, тротуарах для производства земляных работ производится решением органа местного самоуправления по согласованию с Отделом ГИБДД ОМВД России по </w:t>
      </w:r>
      <w:proofErr w:type="spellStart"/>
      <w:r w:rsidRPr="00116BCA">
        <w:rPr>
          <w:rFonts w:ascii="Times New Roman" w:hAnsi="Times New Roman"/>
          <w:sz w:val="28"/>
          <w:szCs w:val="28"/>
        </w:rPr>
        <w:t>Чановскому</w:t>
      </w:r>
      <w:proofErr w:type="spellEnd"/>
      <w:r w:rsidRPr="00116BCA">
        <w:rPr>
          <w:rFonts w:ascii="Times New Roman" w:hAnsi="Times New Roman"/>
          <w:sz w:val="28"/>
          <w:szCs w:val="28"/>
        </w:rPr>
        <w:t xml:space="preserve"> району Новосибирской области.</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 xml:space="preserve">.9. При выполнении кратковременных работ на дорогах (осмотр и очистка колодцев, ямочный ремонт и уборка проезжей части, ремонт наружного освещения и т.д.), не требующих производства вскрышных работ, требуется согласование только Отдела ГИБДД ОМВД России по </w:t>
      </w:r>
      <w:proofErr w:type="spellStart"/>
      <w:r w:rsidRPr="00116BCA">
        <w:rPr>
          <w:rFonts w:ascii="Times New Roman" w:hAnsi="Times New Roman"/>
          <w:sz w:val="28"/>
          <w:szCs w:val="28"/>
        </w:rPr>
        <w:t>Чановскому</w:t>
      </w:r>
      <w:proofErr w:type="spellEnd"/>
      <w:r w:rsidRPr="00116BCA">
        <w:rPr>
          <w:rFonts w:ascii="Times New Roman" w:hAnsi="Times New Roman"/>
          <w:sz w:val="28"/>
          <w:szCs w:val="28"/>
        </w:rPr>
        <w:t xml:space="preserve"> району Новосибирской области.</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4.2</w:t>
      </w:r>
      <w:r>
        <w:rPr>
          <w:rFonts w:ascii="Times New Roman" w:hAnsi="Times New Roman"/>
          <w:sz w:val="28"/>
          <w:szCs w:val="28"/>
        </w:rPr>
        <w:t>6</w:t>
      </w:r>
      <w:r w:rsidRPr="00116BCA">
        <w:rPr>
          <w:rFonts w:ascii="Times New Roman" w:hAnsi="Times New Roman"/>
          <w:sz w:val="28"/>
          <w:szCs w:val="28"/>
        </w:rPr>
        <w:t>.10.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 xml:space="preserve">.11.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w:t>
      </w:r>
      <w:r w:rsidRPr="00116BCA">
        <w:rPr>
          <w:rFonts w:ascii="Times New Roman" w:hAnsi="Times New Roman"/>
          <w:sz w:val="28"/>
          <w:szCs w:val="28"/>
        </w:rPr>
        <w:lastRenderedPageBreak/>
        <w:t xml:space="preserve">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 </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.12. Организация, юридическое или физическое лицо, производящее земляные работы, ограждает место проведения работ типовым ограждением по всему периметру раскопа с указанием на ограждении наименования организации, номера телефона и фамилии производителя работ.</w:t>
      </w:r>
    </w:p>
    <w:p w:rsidR="003078C7"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В вечернее и ночное время на ограждениях раскопов, расположенных на проезжей части улиц, площадей, проездов, дополнительно должно быть устроено освещение.</w:t>
      </w:r>
      <w:r w:rsidRPr="00116BCA">
        <w:rPr>
          <w:rFonts w:ascii="Times New Roman" w:hAnsi="Times New Roman"/>
          <w:sz w:val="28"/>
          <w:szCs w:val="28"/>
        </w:rPr>
        <w:br/>
        <w:t>4.2</w:t>
      </w:r>
      <w:r>
        <w:rPr>
          <w:rFonts w:ascii="Times New Roman" w:hAnsi="Times New Roman"/>
          <w:sz w:val="28"/>
          <w:szCs w:val="28"/>
        </w:rPr>
        <w:t>6</w:t>
      </w:r>
      <w:r w:rsidRPr="00116BCA">
        <w:rPr>
          <w:rFonts w:ascii="Times New Roman" w:hAnsi="Times New Roman"/>
          <w:sz w:val="28"/>
          <w:szCs w:val="28"/>
        </w:rPr>
        <w:t>.13.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.14.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раскопа качественно и на всю ширину проезжей части или тротуара в месте раскопа.</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.15. Восстановление асфальтобетонного покрытия производится сразу же после окончания работ и засыпки траншей, если глубина раскопок не превышает одного метра. В случаях более глубоких раскопок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.16.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 xml:space="preserve">.17. В таком же порядке восстанавливаются покрытия дорог, улиц, площадей, если ширина раскопок превышает 1/3 ширины проезжей части и если на проезжей части </w:t>
      </w:r>
      <w:proofErr w:type="gramStart"/>
      <w:r w:rsidRPr="00116BCA">
        <w:rPr>
          <w:rFonts w:ascii="Times New Roman" w:hAnsi="Times New Roman"/>
          <w:sz w:val="28"/>
          <w:szCs w:val="28"/>
        </w:rPr>
        <w:t xml:space="preserve">производилось устройство поперечной траншеи и </w:t>
      </w:r>
      <w:r w:rsidRPr="00116BCA">
        <w:rPr>
          <w:rFonts w:ascii="Times New Roman" w:hAnsi="Times New Roman"/>
          <w:sz w:val="28"/>
          <w:szCs w:val="28"/>
        </w:rPr>
        <w:lastRenderedPageBreak/>
        <w:t>ширина раскопки превысила</w:t>
      </w:r>
      <w:proofErr w:type="gramEnd"/>
      <w:r w:rsidRPr="00116BCA">
        <w:rPr>
          <w:rFonts w:ascii="Times New Roman" w:hAnsi="Times New Roman"/>
          <w:sz w:val="28"/>
          <w:szCs w:val="28"/>
        </w:rPr>
        <w:t xml:space="preserve"> 1/50 длины соответствующего участка улицы, дороги, площади.</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.18.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4.27.19.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w:t>
      </w:r>
      <w:proofErr w:type="spellStart"/>
      <w:r w:rsidRPr="00116BCA">
        <w:rPr>
          <w:rFonts w:ascii="Times New Roman" w:hAnsi="Times New Roman"/>
          <w:sz w:val="28"/>
          <w:szCs w:val="28"/>
        </w:rPr>
        <w:t>дождеприемных</w:t>
      </w:r>
      <w:proofErr w:type="spellEnd"/>
      <w:r w:rsidRPr="00116BCA">
        <w:rPr>
          <w:rFonts w:ascii="Times New Roman" w:hAnsi="Times New Roman"/>
          <w:sz w:val="28"/>
          <w:szCs w:val="28"/>
        </w:rPr>
        <w:t xml:space="preserve"> решеток и лотков должны применяться</w:t>
      </w:r>
      <w:r>
        <w:rPr>
          <w:rFonts w:ascii="Times New Roman" w:hAnsi="Times New Roman"/>
          <w:sz w:val="28"/>
          <w:szCs w:val="28"/>
        </w:rPr>
        <w:tab/>
      </w:r>
      <w:r w:rsidRPr="00116BCA">
        <w:rPr>
          <w:rFonts w:ascii="Times New Roman" w:hAnsi="Times New Roman"/>
          <w:sz w:val="28"/>
          <w:szCs w:val="28"/>
        </w:rPr>
        <w:t>деревянные щиты и короба, обеспечивающие доступ к колодцам, дождеприемникам и лоткам.</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.20.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r w:rsidRPr="00116BCA">
        <w:rPr>
          <w:rFonts w:ascii="Times New Roman" w:hAnsi="Times New Roman"/>
          <w:sz w:val="28"/>
          <w:szCs w:val="28"/>
        </w:rPr>
        <w:br/>
        <w:t>4.2</w:t>
      </w:r>
      <w:r>
        <w:rPr>
          <w:rFonts w:ascii="Times New Roman" w:hAnsi="Times New Roman"/>
          <w:sz w:val="28"/>
          <w:szCs w:val="28"/>
        </w:rPr>
        <w:t>6</w:t>
      </w:r>
      <w:r w:rsidRPr="00116BCA">
        <w:rPr>
          <w:rFonts w:ascii="Times New Roman" w:hAnsi="Times New Roman"/>
          <w:sz w:val="28"/>
          <w:szCs w:val="28"/>
        </w:rPr>
        <w:t>.21.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При ведении земляных работ в мерзлых и скальных грунтах запрещается применение падающих клиновых приспособлений на расстояниях ближе 5 метров от газопроводов, напорных трубопроводов, </w:t>
      </w:r>
      <w:proofErr w:type="spellStart"/>
      <w:r w:rsidRPr="00116BCA">
        <w:rPr>
          <w:rFonts w:ascii="Times New Roman" w:hAnsi="Times New Roman"/>
          <w:sz w:val="28"/>
          <w:szCs w:val="28"/>
        </w:rPr>
        <w:t>электрокабелей</w:t>
      </w:r>
      <w:proofErr w:type="spellEnd"/>
      <w:r w:rsidRPr="00116BCA">
        <w:rPr>
          <w:rFonts w:ascii="Times New Roman" w:hAnsi="Times New Roman"/>
          <w:sz w:val="28"/>
          <w:szCs w:val="28"/>
        </w:rPr>
        <w:t xml:space="preserve">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.22. Все указанные работы проводятся за счет сил и сре</w:t>
      </w:r>
      <w:proofErr w:type="gramStart"/>
      <w:r w:rsidRPr="00116BCA">
        <w:rPr>
          <w:rFonts w:ascii="Times New Roman" w:hAnsi="Times New Roman"/>
          <w:sz w:val="28"/>
          <w:szCs w:val="28"/>
        </w:rPr>
        <w:t>дств пр</w:t>
      </w:r>
      <w:proofErr w:type="gramEnd"/>
      <w:r w:rsidRPr="00116BCA">
        <w:rPr>
          <w:rFonts w:ascii="Times New Roman" w:hAnsi="Times New Roman"/>
          <w:sz w:val="28"/>
          <w:szCs w:val="28"/>
        </w:rPr>
        <w:t>едприятий, проводящих земляные работы.</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.23. При производстве земляных работ запрещается:</w:t>
      </w:r>
    </w:p>
    <w:p w:rsidR="003078C7" w:rsidRPr="00116BCA" w:rsidRDefault="003078C7" w:rsidP="0047119D">
      <w:pPr>
        <w:pStyle w:val="af0"/>
        <w:numPr>
          <w:ilvl w:val="0"/>
          <w:numId w:val="34"/>
        </w:numPr>
        <w:spacing w:after="0" w:line="240" w:lineRule="auto"/>
        <w:jc w:val="both"/>
        <w:rPr>
          <w:rFonts w:ascii="Times New Roman" w:hAnsi="Times New Roman"/>
          <w:sz w:val="28"/>
          <w:szCs w:val="28"/>
        </w:rPr>
      </w:pPr>
      <w:r w:rsidRPr="00116BCA">
        <w:rPr>
          <w:rFonts w:ascii="Times New Roman" w:hAnsi="Times New Roman"/>
          <w:sz w:val="28"/>
          <w:szCs w:val="28"/>
        </w:rPr>
        <w:t xml:space="preserve">производство земляных работ на дорогах без согласования с Отделом ГИБДД ОМВД России по </w:t>
      </w:r>
      <w:proofErr w:type="spellStart"/>
      <w:r w:rsidRPr="00116BCA">
        <w:rPr>
          <w:rFonts w:ascii="Times New Roman" w:hAnsi="Times New Roman"/>
          <w:sz w:val="28"/>
          <w:szCs w:val="28"/>
        </w:rPr>
        <w:t>Чановскому</w:t>
      </w:r>
      <w:proofErr w:type="spellEnd"/>
      <w:r w:rsidRPr="00116BCA">
        <w:rPr>
          <w:rFonts w:ascii="Times New Roman" w:hAnsi="Times New Roman"/>
          <w:sz w:val="28"/>
          <w:szCs w:val="28"/>
        </w:rPr>
        <w:t xml:space="preserve"> району Новосибирской области;</w:t>
      </w:r>
    </w:p>
    <w:p w:rsidR="003078C7" w:rsidRPr="00116BCA" w:rsidRDefault="003078C7" w:rsidP="0047119D">
      <w:pPr>
        <w:pStyle w:val="af0"/>
        <w:numPr>
          <w:ilvl w:val="0"/>
          <w:numId w:val="34"/>
        </w:numPr>
        <w:spacing w:after="0" w:line="240" w:lineRule="auto"/>
        <w:jc w:val="both"/>
        <w:rPr>
          <w:rFonts w:ascii="Times New Roman" w:hAnsi="Times New Roman"/>
          <w:sz w:val="28"/>
          <w:szCs w:val="28"/>
        </w:rPr>
      </w:pPr>
      <w:r w:rsidRPr="00116BCA">
        <w:rPr>
          <w:rFonts w:ascii="Times New Roman" w:hAnsi="Times New Roman"/>
          <w:sz w:val="28"/>
          <w:szCs w:val="28"/>
        </w:rPr>
        <w:t>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3078C7" w:rsidRPr="00116BCA" w:rsidRDefault="003078C7" w:rsidP="0047119D">
      <w:pPr>
        <w:pStyle w:val="af0"/>
        <w:numPr>
          <w:ilvl w:val="0"/>
          <w:numId w:val="34"/>
        </w:numPr>
        <w:spacing w:after="0" w:line="240" w:lineRule="auto"/>
        <w:jc w:val="both"/>
        <w:rPr>
          <w:rFonts w:ascii="Times New Roman" w:hAnsi="Times New Roman"/>
          <w:sz w:val="28"/>
          <w:szCs w:val="28"/>
        </w:rPr>
      </w:pPr>
      <w:r w:rsidRPr="00116BCA">
        <w:rPr>
          <w:rFonts w:ascii="Times New Roman" w:hAnsi="Times New Roman"/>
          <w:sz w:val="28"/>
          <w:szCs w:val="28"/>
        </w:rPr>
        <w:t>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3078C7" w:rsidRPr="00116BCA" w:rsidRDefault="003078C7" w:rsidP="0047119D">
      <w:pPr>
        <w:pStyle w:val="af0"/>
        <w:numPr>
          <w:ilvl w:val="0"/>
          <w:numId w:val="34"/>
        </w:numPr>
        <w:spacing w:after="0" w:line="240" w:lineRule="auto"/>
        <w:jc w:val="both"/>
        <w:rPr>
          <w:rFonts w:ascii="Times New Roman" w:hAnsi="Times New Roman"/>
          <w:sz w:val="28"/>
          <w:szCs w:val="28"/>
        </w:rPr>
      </w:pPr>
      <w:r w:rsidRPr="00116BCA">
        <w:rPr>
          <w:rFonts w:ascii="Times New Roman" w:hAnsi="Times New Roman"/>
          <w:sz w:val="28"/>
          <w:szCs w:val="28"/>
        </w:rPr>
        <w:t>загрязнение прилегающих участков улиц и засорение ливневой канализации, засыпка водопропускных труб, кюветов и газонов;</w:t>
      </w:r>
    </w:p>
    <w:p w:rsidR="003078C7" w:rsidRPr="00116BCA" w:rsidRDefault="003078C7" w:rsidP="0047119D">
      <w:pPr>
        <w:pStyle w:val="af0"/>
        <w:numPr>
          <w:ilvl w:val="0"/>
          <w:numId w:val="34"/>
        </w:numPr>
        <w:spacing w:after="0" w:line="240" w:lineRule="auto"/>
        <w:jc w:val="both"/>
        <w:rPr>
          <w:rFonts w:ascii="Times New Roman" w:hAnsi="Times New Roman"/>
          <w:sz w:val="28"/>
          <w:szCs w:val="28"/>
        </w:rPr>
      </w:pPr>
      <w:r w:rsidRPr="00116BCA">
        <w:rPr>
          <w:rFonts w:ascii="Times New Roman" w:hAnsi="Times New Roman"/>
          <w:sz w:val="28"/>
          <w:szCs w:val="28"/>
        </w:rPr>
        <w:lastRenderedPageBreak/>
        <w:t>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3078C7" w:rsidRPr="00116BCA" w:rsidRDefault="003078C7" w:rsidP="0047119D">
      <w:pPr>
        <w:pStyle w:val="af0"/>
        <w:numPr>
          <w:ilvl w:val="0"/>
          <w:numId w:val="34"/>
        </w:numPr>
        <w:spacing w:after="0" w:line="240" w:lineRule="auto"/>
        <w:jc w:val="both"/>
        <w:rPr>
          <w:rFonts w:ascii="Times New Roman" w:hAnsi="Times New Roman"/>
          <w:sz w:val="28"/>
          <w:szCs w:val="28"/>
        </w:rPr>
      </w:pPr>
      <w:r w:rsidRPr="00116BCA">
        <w:rPr>
          <w:rFonts w:ascii="Times New Roman" w:hAnsi="Times New Roman"/>
          <w:sz w:val="28"/>
          <w:szCs w:val="28"/>
        </w:rPr>
        <w:t>производство земляных работ в местах залегания культурного слоя без предварительных археологических исследований и выполнения технических условий департамента культуры Новосибирской области;</w:t>
      </w:r>
    </w:p>
    <w:p w:rsidR="003078C7" w:rsidRPr="00116BCA" w:rsidRDefault="003078C7" w:rsidP="0047119D">
      <w:pPr>
        <w:pStyle w:val="af0"/>
        <w:numPr>
          <w:ilvl w:val="0"/>
          <w:numId w:val="34"/>
        </w:numPr>
        <w:spacing w:after="0" w:line="240" w:lineRule="auto"/>
        <w:jc w:val="both"/>
        <w:rPr>
          <w:rFonts w:ascii="Times New Roman" w:hAnsi="Times New Roman"/>
          <w:sz w:val="28"/>
          <w:szCs w:val="28"/>
        </w:rPr>
      </w:pPr>
      <w:r w:rsidRPr="00116BCA">
        <w:rPr>
          <w:rFonts w:ascii="Times New Roman" w:hAnsi="Times New Roman"/>
          <w:sz w:val="28"/>
          <w:szCs w:val="28"/>
        </w:rPr>
        <w:t>вырубка деревьев, кустарников и обнажение их корней без разрешения органа местного самоуправления;</w:t>
      </w:r>
    </w:p>
    <w:p w:rsidR="003078C7" w:rsidRPr="00116BCA" w:rsidRDefault="003078C7" w:rsidP="0047119D">
      <w:pPr>
        <w:pStyle w:val="af0"/>
        <w:numPr>
          <w:ilvl w:val="0"/>
          <w:numId w:val="34"/>
        </w:numPr>
        <w:spacing w:after="0" w:line="240" w:lineRule="auto"/>
        <w:jc w:val="both"/>
        <w:rPr>
          <w:rFonts w:ascii="Times New Roman" w:hAnsi="Times New Roman"/>
          <w:sz w:val="28"/>
          <w:szCs w:val="28"/>
        </w:rPr>
      </w:pPr>
      <w:r w:rsidRPr="00116BCA">
        <w:rPr>
          <w:rFonts w:ascii="Times New Roman" w:hAnsi="Times New Roman"/>
          <w:sz w:val="28"/>
          <w:szCs w:val="28"/>
        </w:rPr>
        <w:t>снос зеленых насаждений, за исключением аварийных работ;</w:t>
      </w:r>
    </w:p>
    <w:p w:rsidR="003078C7" w:rsidRPr="00116BCA" w:rsidRDefault="003078C7" w:rsidP="0047119D">
      <w:pPr>
        <w:pStyle w:val="af0"/>
        <w:numPr>
          <w:ilvl w:val="0"/>
          <w:numId w:val="34"/>
        </w:numPr>
        <w:spacing w:after="0" w:line="240" w:lineRule="auto"/>
        <w:jc w:val="both"/>
        <w:rPr>
          <w:rFonts w:ascii="Times New Roman" w:hAnsi="Times New Roman"/>
          <w:sz w:val="28"/>
          <w:szCs w:val="28"/>
        </w:rPr>
      </w:pPr>
      <w:r w:rsidRPr="00116BCA">
        <w:rPr>
          <w:rFonts w:ascii="Times New Roman" w:hAnsi="Times New Roman"/>
          <w:sz w:val="28"/>
          <w:szCs w:val="28"/>
        </w:rPr>
        <w:t>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3078C7" w:rsidRPr="00116BCA" w:rsidRDefault="003078C7" w:rsidP="0047119D">
      <w:pPr>
        <w:pStyle w:val="af0"/>
        <w:numPr>
          <w:ilvl w:val="0"/>
          <w:numId w:val="34"/>
        </w:numPr>
        <w:spacing w:after="0" w:line="240" w:lineRule="auto"/>
        <w:jc w:val="both"/>
        <w:rPr>
          <w:rFonts w:ascii="Times New Roman" w:hAnsi="Times New Roman"/>
          <w:sz w:val="28"/>
          <w:szCs w:val="28"/>
        </w:rPr>
      </w:pPr>
      <w:r w:rsidRPr="00116BCA">
        <w:rPr>
          <w:rFonts w:ascii="Times New Roman" w:hAnsi="Times New Roman"/>
          <w:sz w:val="28"/>
          <w:szCs w:val="28"/>
        </w:rPr>
        <w:t>приемка в эксплуатацию инженерных подземных коммуникаций и сооружений без выполнения исполнительной съемки, согласованной с уполномоченным органом местного самоуправления;</w:t>
      </w:r>
    </w:p>
    <w:p w:rsidR="003078C7" w:rsidRPr="00116BCA" w:rsidRDefault="003078C7" w:rsidP="0047119D">
      <w:pPr>
        <w:pStyle w:val="af0"/>
        <w:numPr>
          <w:ilvl w:val="0"/>
          <w:numId w:val="34"/>
        </w:numPr>
        <w:spacing w:after="0" w:line="240" w:lineRule="auto"/>
        <w:jc w:val="both"/>
        <w:rPr>
          <w:rFonts w:ascii="Times New Roman" w:hAnsi="Times New Roman"/>
          <w:sz w:val="28"/>
          <w:szCs w:val="28"/>
        </w:rPr>
      </w:pPr>
      <w:r w:rsidRPr="00116BCA">
        <w:rPr>
          <w:rFonts w:ascii="Times New Roman" w:hAnsi="Times New Roman"/>
          <w:sz w:val="28"/>
          <w:szCs w:val="28"/>
        </w:rPr>
        <w:t xml:space="preserve">засыпка грунтом крышек люков колодцев и камер, решеток </w:t>
      </w:r>
      <w:proofErr w:type="spellStart"/>
      <w:r w:rsidRPr="00116BCA">
        <w:rPr>
          <w:rFonts w:ascii="Times New Roman" w:hAnsi="Times New Roman"/>
          <w:sz w:val="28"/>
          <w:szCs w:val="28"/>
        </w:rPr>
        <w:t>дождеприемных</w:t>
      </w:r>
      <w:proofErr w:type="spellEnd"/>
      <w:r w:rsidRPr="00116BCA">
        <w:rPr>
          <w:rFonts w:ascii="Times New Roman" w:hAnsi="Times New Roman"/>
          <w:sz w:val="28"/>
          <w:szCs w:val="28"/>
        </w:rPr>
        <w:t xml:space="preserve">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3078C7" w:rsidRPr="00116BCA" w:rsidRDefault="003078C7" w:rsidP="0047119D">
      <w:pPr>
        <w:pStyle w:val="af0"/>
        <w:numPr>
          <w:ilvl w:val="0"/>
          <w:numId w:val="34"/>
        </w:numPr>
        <w:spacing w:after="0" w:line="240" w:lineRule="auto"/>
        <w:jc w:val="both"/>
        <w:rPr>
          <w:rFonts w:ascii="Times New Roman" w:hAnsi="Times New Roman"/>
          <w:sz w:val="28"/>
          <w:szCs w:val="28"/>
        </w:rPr>
      </w:pPr>
      <w:r w:rsidRPr="00116BCA">
        <w:rPr>
          <w:rFonts w:ascii="Times New Roman" w:hAnsi="Times New Roman"/>
          <w:sz w:val="28"/>
          <w:szCs w:val="28"/>
        </w:rPr>
        <w:t>выталкивание грунта из котлована, траншеи, дорожного корыта за пределы границ строительных площадок.</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6</w:t>
      </w:r>
      <w:r w:rsidRPr="00116BCA">
        <w:rPr>
          <w:rFonts w:ascii="Times New Roman" w:hAnsi="Times New Roman"/>
          <w:sz w:val="28"/>
          <w:szCs w:val="28"/>
        </w:rPr>
        <w:t xml:space="preserve">.24. Смотровые и </w:t>
      </w:r>
      <w:proofErr w:type="spellStart"/>
      <w:r w:rsidRPr="00116BCA">
        <w:rPr>
          <w:rFonts w:ascii="Times New Roman" w:hAnsi="Times New Roman"/>
          <w:sz w:val="28"/>
          <w:szCs w:val="28"/>
        </w:rPr>
        <w:t>дождеприемные</w:t>
      </w:r>
      <w:proofErr w:type="spellEnd"/>
      <w:r w:rsidRPr="00116BCA">
        <w:rPr>
          <w:rFonts w:ascii="Times New Roman" w:hAnsi="Times New Roman"/>
          <w:sz w:val="28"/>
          <w:szCs w:val="28"/>
        </w:rPr>
        <w:t xml:space="preserve"> колодцы на улицах и проездах должны восстанавливаться на одном уровне с дорожным покрытием.</w:t>
      </w:r>
      <w:r w:rsidRPr="00116BCA">
        <w:rPr>
          <w:rFonts w:ascii="Times New Roman" w:hAnsi="Times New Roman"/>
          <w:sz w:val="28"/>
          <w:szCs w:val="28"/>
        </w:rPr>
        <w:br/>
        <w:t>4.2</w:t>
      </w:r>
      <w:r>
        <w:rPr>
          <w:rFonts w:ascii="Times New Roman" w:hAnsi="Times New Roman"/>
          <w:sz w:val="28"/>
          <w:szCs w:val="28"/>
        </w:rPr>
        <w:t>6</w:t>
      </w:r>
      <w:r w:rsidRPr="00116BCA">
        <w:rPr>
          <w:rFonts w:ascii="Times New Roman" w:hAnsi="Times New Roman"/>
          <w:sz w:val="28"/>
          <w:szCs w:val="28"/>
        </w:rPr>
        <w:t>.25.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sz w:val="28"/>
          <w:szCs w:val="28"/>
        </w:rPr>
        <w:br/>
      </w:r>
      <w:r w:rsidRPr="00116BCA">
        <w:rPr>
          <w:rFonts w:ascii="Times New Roman" w:hAnsi="Times New Roman"/>
          <w:b/>
          <w:sz w:val="28"/>
          <w:szCs w:val="28"/>
        </w:rPr>
        <w:t>4.2</w:t>
      </w:r>
      <w:r>
        <w:rPr>
          <w:rFonts w:ascii="Times New Roman" w:hAnsi="Times New Roman"/>
          <w:b/>
          <w:sz w:val="28"/>
          <w:szCs w:val="28"/>
        </w:rPr>
        <w:t>7</w:t>
      </w:r>
      <w:r w:rsidRPr="00116BCA">
        <w:rPr>
          <w:rFonts w:ascii="Times New Roman" w:hAnsi="Times New Roman"/>
          <w:b/>
          <w:sz w:val="28"/>
          <w:szCs w:val="28"/>
        </w:rPr>
        <w:t>. Благоустройство территорий общественного назначения.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br/>
        <w:t>4.2</w:t>
      </w:r>
      <w:r>
        <w:rPr>
          <w:rFonts w:ascii="Times New Roman" w:hAnsi="Times New Roman"/>
          <w:sz w:val="28"/>
          <w:szCs w:val="28"/>
        </w:rPr>
        <w:t>7</w:t>
      </w:r>
      <w:r w:rsidRPr="00116BCA">
        <w:rPr>
          <w:rFonts w:ascii="Times New Roman" w:hAnsi="Times New Roman"/>
          <w:sz w:val="28"/>
          <w:szCs w:val="28"/>
        </w:rPr>
        <w:t xml:space="preserve">.1.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116BCA">
        <w:rPr>
          <w:rFonts w:ascii="Times New Roman" w:hAnsi="Times New Roman"/>
          <w:sz w:val="28"/>
          <w:szCs w:val="28"/>
        </w:rPr>
        <w:t>примагистральные</w:t>
      </w:r>
      <w:proofErr w:type="spellEnd"/>
      <w:r w:rsidRPr="00116BCA">
        <w:rPr>
          <w:rFonts w:ascii="Times New Roman" w:hAnsi="Times New Roman"/>
          <w:sz w:val="28"/>
          <w:szCs w:val="28"/>
        </w:rPr>
        <w:t xml:space="preserve"> и специализированные общественные зоны муниципального образования.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7</w:t>
      </w:r>
      <w:r w:rsidRPr="00116BCA">
        <w:rPr>
          <w:rFonts w:ascii="Times New Roman" w:hAnsi="Times New Roman"/>
          <w:sz w:val="28"/>
          <w:szCs w:val="28"/>
        </w:rPr>
        <w:t xml:space="preserve">.2. На территориях общественного назначения при разработке проектных мероприятий по благоустройству должна обеспечиваться: открытость и проницаемость территорий для визуального восприятия (отсутствие глухих </w:t>
      </w:r>
      <w:r w:rsidRPr="00116BCA">
        <w:rPr>
          <w:rFonts w:ascii="Times New Roman" w:hAnsi="Times New Roman"/>
          <w:sz w:val="28"/>
          <w:szCs w:val="28"/>
        </w:rPr>
        <w:lastRenderedPageBreak/>
        <w:t xml:space="preserve">оград), условия беспрепятственного передвижения населения (включая </w:t>
      </w:r>
      <w:proofErr w:type="spellStart"/>
      <w:r w:rsidRPr="00116BCA">
        <w:rPr>
          <w:rFonts w:ascii="Times New Roman" w:hAnsi="Times New Roman"/>
          <w:sz w:val="28"/>
          <w:szCs w:val="28"/>
        </w:rPr>
        <w:t>маломобильные</w:t>
      </w:r>
      <w:proofErr w:type="spellEnd"/>
      <w:r w:rsidRPr="00116BCA">
        <w:rPr>
          <w:rFonts w:ascii="Times New Roman" w:hAnsi="Times New Roman"/>
          <w:sz w:val="28"/>
          <w:szCs w:val="28"/>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7</w:t>
      </w:r>
      <w:r w:rsidRPr="00116BCA">
        <w:rPr>
          <w:rFonts w:ascii="Times New Roman" w:hAnsi="Times New Roman"/>
          <w:sz w:val="28"/>
          <w:szCs w:val="28"/>
        </w:rPr>
        <w:t xml:space="preserve">.3. Проекты благоустройства территорий общественных пространств разрабатываются на основании предварительных </w:t>
      </w:r>
      <w:proofErr w:type="spellStart"/>
      <w:r w:rsidRPr="00116BCA">
        <w:rPr>
          <w:rFonts w:ascii="Times New Roman" w:hAnsi="Times New Roman"/>
          <w:sz w:val="28"/>
          <w:szCs w:val="28"/>
        </w:rPr>
        <w:t>предпроектных</w:t>
      </w:r>
      <w:proofErr w:type="spellEnd"/>
      <w:r w:rsidRPr="00116BCA">
        <w:rPr>
          <w:rFonts w:ascii="Times New Roman" w:hAnsi="Times New Roman"/>
          <w:sz w:val="28"/>
          <w:szCs w:val="28"/>
        </w:rPr>
        <w:t xml:space="preserve">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4.2</w:t>
      </w:r>
      <w:r>
        <w:rPr>
          <w:rFonts w:ascii="Times New Roman" w:hAnsi="Times New Roman"/>
          <w:sz w:val="28"/>
          <w:szCs w:val="28"/>
        </w:rPr>
        <w:t>7</w:t>
      </w:r>
      <w:r w:rsidRPr="00116BCA">
        <w:rPr>
          <w:rFonts w:ascii="Times New Roman" w:hAnsi="Times New Roman"/>
          <w:sz w:val="28"/>
          <w:szCs w:val="28"/>
        </w:rPr>
        <w:t>.4.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r w:rsidRPr="00116BCA">
        <w:rPr>
          <w:rFonts w:ascii="Times New Roman" w:hAnsi="Times New Roman"/>
          <w:sz w:val="28"/>
          <w:szCs w:val="28"/>
        </w:rPr>
        <w:br/>
        <w:t>4.2</w:t>
      </w:r>
      <w:r>
        <w:rPr>
          <w:rFonts w:ascii="Times New Roman" w:hAnsi="Times New Roman"/>
          <w:sz w:val="28"/>
          <w:szCs w:val="28"/>
        </w:rPr>
        <w:t>7</w:t>
      </w:r>
      <w:r w:rsidRPr="00116BCA">
        <w:rPr>
          <w:rFonts w:ascii="Times New Roman" w:hAnsi="Times New Roman"/>
          <w:sz w:val="28"/>
          <w:szCs w:val="28"/>
        </w:rPr>
        <w:t>.5. На территории общественных пространств могут размещаться произведения декоративно-прикладного искусства, декоративных водных устройств.</w:t>
      </w:r>
      <w:r w:rsidRPr="00116BCA">
        <w:rPr>
          <w:rFonts w:ascii="Times New Roman" w:hAnsi="Times New Roman"/>
          <w:sz w:val="28"/>
          <w:szCs w:val="28"/>
        </w:rPr>
        <w:br/>
      </w: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b/>
          <w:sz w:val="28"/>
          <w:szCs w:val="28"/>
        </w:rPr>
        <w:t>5. ПЕРЕЧЕНЬ РАБОТ ПО БЛАГОУСТРОЙСТВУ И ПЕРИОДИЧНОСТЬ ИХ ВЫПОЛНЕНИЯ. ОРГАНИЗАЦИЯ И ПРОВЕДЕНИЕ УБОРОЧНЫХ РАБОТ</w:t>
      </w:r>
    </w:p>
    <w:p w:rsidR="003078C7" w:rsidRPr="00116BCA" w:rsidRDefault="003078C7" w:rsidP="003078C7">
      <w:pPr>
        <w:spacing w:after="0" w:line="240" w:lineRule="auto"/>
        <w:jc w:val="center"/>
        <w:rPr>
          <w:rFonts w:ascii="Times New Roman" w:hAnsi="Times New Roman"/>
          <w:b/>
          <w:sz w:val="28"/>
          <w:szCs w:val="28"/>
        </w:rPr>
      </w:pP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 Работы по содержанию объектов благоустройства включают:</w:t>
      </w:r>
    </w:p>
    <w:p w:rsidR="003078C7" w:rsidRPr="00116BCA" w:rsidRDefault="003078C7" w:rsidP="0047119D">
      <w:pPr>
        <w:pStyle w:val="af0"/>
        <w:numPr>
          <w:ilvl w:val="0"/>
          <w:numId w:val="35"/>
        </w:numPr>
        <w:spacing w:after="0" w:line="240" w:lineRule="auto"/>
        <w:jc w:val="both"/>
        <w:rPr>
          <w:rFonts w:ascii="Times New Roman" w:hAnsi="Times New Roman"/>
          <w:sz w:val="28"/>
          <w:szCs w:val="28"/>
        </w:rPr>
      </w:pPr>
      <w:r w:rsidRPr="00116BCA">
        <w:rPr>
          <w:rFonts w:ascii="Times New Roman" w:hAnsi="Times New Roman"/>
          <w:sz w:val="28"/>
          <w:szCs w:val="28"/>
        </w:rPr>
        <w:t>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3078C7" w:rsidRPr="00116BCA" w:rsidRDefault="003078C7" w:rsidP="0047119D">
      <w:pPr>
        <w:pStyle w:val="af0"/>
        <w:numPr>
          <w:ilvl w:val="0"/>
          <w:numId w:val="35"/>
        </w:numPr>
        <w:spacing w:after="0" w:line="240" w:lineRule="auto"/>
        <w:jc w:val="both"/>
        <w:rPr>
          <w:rFonts w:ascii="Times New Roman" w:hAnsi="Times New Roman"/>
          <w:sz w:val="28"/>
          <w:szCs w:val="28"/>
        </w:rPr>
      </w:pPr>
      <w:r w:rsidRPr="00116BCA">
        <w:rPr>
          <w:rFonts w:ascii="Times New Roman" w:hAnsi="Times New Roman"/>
          <w:sz w:val="28"/>
          <w:szCs w:val="28"/>
        </w:rPr>
        <w:t>мероприятия по уходу за зелеными насаждениями (полив, стрижка газонов и т.д.);</w:t>
      </w:r>
    </w:p>
    <w:p w:rsidR="003078C7" w:rsidRPr="00116BCA" w:rsidRDefault="003078C7" w:rsidP="0047119D">
      <w:pPr>
        <w:pStyle w:val="af0"/>
        <w:numPr>
          <w:ilvl w:val="0"/>
          <w:numId w:val="35"/>
        </w:numPr>
        <w:spacing w:after="0" w:line="240" w:lineRule="auto"/>
        <w:jc w:val="both"/>
        <w:rPr>
          <w:rFonts w:ascii="Times New Roman" w:hAnsi="Times New Roman"/>
          <w:sz w:val="28"/>
          <w:szCs w:val="28"/>
        </w:rPr>
      </w:pPr>
      <w:r w:rsidRPr="00116BCA">
        <w:rPr>
          <w:rFonts w:ascii="Times New Roman" w:hAnsi="Times New Roman"/>
          <w:sz w:val="28"/>
          <w:szCs w:val="28"/>
        </w:rPr>
        <w:t>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3078C7" w:rsidRPr="00116BCA" w:rsidRDefault="003078C7" w:rsidP="0047119D">
      <w:pPr>
        <w:pStyle w:val="af0"/>
        <w:numPr>
          <w:ilvl w:val="0"/>
          <w:numId w:val="35"/>
        </w:numPr>
        <w:spacing w:after="0" w:line="240" w:lineRule="auto"/>
        <w:jc w:val="both"/>
        <w:rPr>
          <w:rFonts w:ascii="Times New Roman" w:hAnsi="Times New Roman"/>
          <w:sz w:val="28"/>
          <w:szCs w:val="28"/>
        </w:rPr>
      </w:pPr>
      <w:r w:rsidRPr="00116BCA">
        <w:rPr>
          <w:rFonts w:ascii="Times New Roman" w:hAnsi="Times New Roman"/>
          <w:sz w:val="28"/>
          <w:szCs w:val="28"/>
        </w:rPr>
        <w:lastRenderedPageBreak/>
        <w:t>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3078C7" w:rsidRPr="00116BCA" w:rsidRDefault="003078C7" w:rsidP="0047119D">
      <w:pPr>
        <w:pStyle w:val="af0"/>
        <w:numPr>
          <w:ilvl w:val="0"/>
          <w:numId w:val="35"/>
        </w:numPr>
        <w:spacing w:after="0" w:line="240" w:lineRule="auto"/>
        <w:jc w:val="both"/>
        <w:rPr>
          <w:rFonts w:ascii="Times New Roman" w:hAnsi="Times New Roman"/>
          <w:sz w:val="28"/>
          <w:szCs w:val="28"/>
        </w:rPr>
      </w:pPr>
      <w:r w:rsidRPr="00116BCA">
        <w:rPr>
          <w:rFonts w:ascii="Times New Roman" w:hAnsi="Times New Roman"/>
          <w:sz w:val="28"/>
          <w:szCs w:val="28"/>
        </w:rPr>
        <w:t>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3078C7" w:rsidRPr="00116BCA" w:rsidRDefault="003078C7" w:rsidP="0047119D">
      <w:pPr>
        <w:pStyle w:val="af0"/>
        <w:numPr>
          <w:ilvl w:val="0"/>
          <w:numId w:val="35"/>
        </w:numPr>
        <w:spacing w:after="0" w:line="240" w:lineRule="auto"/>
        <w:jc w:val="both"/>
        <w:rPr>
          <w:rFonts w:ascii="Times New Roman" w:hAnsi="Times New Roman"/>
          <w:sz w:val="28"/>
          <w:szCs w:val="28"/>
        </w:rPr>
      </w:pPr>
      <w:r w:rsidRPr="00116BCA">
        <w:rPr>
          <w:rFonts w:ascii="Times New Roman" w:hAnsi="Times New Roman"/>
          <w:sz w:val="28"/>
          <w:szCs w:val="28"/>
        </w:rPr>
        <w:t xml:space="preserve">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3078C7" w:rsidRPr="00116BCA" w:rsidRDefault="003078C7" w:rsidP="0047119D">
      <w:pPr>
        <w:pStyle w:val="af0"/>
        <w:numPr>
          <w:ilvl w:val="0"/>
          <w:numId w:val="35"/>
        </w:numPr>
        <w:spacing w:after="0" w:line="240" w:lineRule="auto"/>
        <w:jc w:val="both"/>
        <w:rPr>
          <w:rFonts w:ascii="Times New Roman" w:hAnsi="Times New Roman"/>
          <w:sz w:val="28"/>
          <w:szCs w:val="28"/>
        </w:rPr>
      </w:pPr>
      <w:r w:rsidRPr="00116BCA">
        <w:rPr>
          <w:rFonts w:ascii="Times New Roman" w:hAnsi="Times New Roman"/>
          <w:sz w:val="28"/>
          <w:szCs w:val="28"/>
        </w:rPr>
        <w:t xml:space="preserve"> сбор и вывоз отходов по планово-регулярной системе согласно утвержденным графикам.</w:t>
      </w:r>
    </w:p>
    <w:p w:rsidR="003078C7" w:rsidRPr="00116BCA" w:rsidRDefault="003078C7" w:rsidP="0047119D">
      <w:pPr>
        <w:pStyle w:val="af0"/>
        <w:numPr>
          <w:ilvl w:val="1"/>
          <w:numId w:val="36"/>
        </w:numPr>
        <w:spacing w:after="0" w:line="240" w:lineRule="auto"/>
        <w:jc w:val="both"/>
        <w:rPr>
          <w:rFonts w:ascii="Times New Roman" w:hAnsi="Times New Roman"/>
          <w:sz w:val="28"/>
          <w:szCs w:val="28"/>
        </w:rPr>
      </w:pPr>
      <w:r w:rsidRPr="00116BCA">
        <w:rPr>
          <w:rFonts w:ascii="Times New Roman" w:hAnsi="Times New Roman"/>
          <w:sz w:val="28"/>
          <w:szCs w:val="28"/>
        </w:rPr>
        <w:t>Работы по ремонту (текущему, капитальному) объектов благоустройства включают:</w:t>
      </w:r>
    </w:p>
    <w:p w:rsidR="003078C7" w:rsidRPr="00116BCA" w:rsidRDefault="003078C7" w:rsidP="0047119D">
      <w:pPr>
        <w:pStyle w:val="af0"/>
        <w:numPr>
          <w:ilvl w:val="0"/>
          <w:numId w:val="37"/>
        </w:numPr>
        <w:spacing w:after="0" w:line="240" w:lineRule="auto"/>
        <w:jc w:val="both"/>
        <w:rPr>
          <w:rFonts w:ascii="Times New Roman" w:hAnsi="Times New Roman"/>
          <w:sz w:val="28"/>
          <w:szCs w:val="28"/>
        </w:rPr>
      </w:pPr>
      <w:r w:rsidRPr="00116BCA">
        <w:rPr>
          <w:rFonts w:ascii="Times New Roman" w:hAnsi="Times New Roman"/>
          <w:sz w:val="28"/>
          <w:szCs w:val="28"/>
        </w:rPr>
        <w:t>восстановление и замену покрытий дорог, проездов, тротуаров и их конструктивных элементов по мере необходимости;</w:t>
      </w:r>
    </w:p>
    <w:p w:rsidR="003078C7" w:rsidRPr="00116BCA" w:rsidRDefault="003078C7" w:rsidP="0047119D">
      <w:pPr>
        <w:pStyle w:val="af0"/>
        <w:numPr>
          <w:ilvl w:val="0"/>
          <w:numId w:val="37"/>
        </w:numPr>
        <w:spacing w:after="0" w:line="240" w:lineRule="auto"/>
        <w:jc w:val="both"/>
        <w:rPr>
          <w:rFonts w:ascii="Times New Roman" w:hAnsi="Times New Roman"/>
          <w:sz w:val="28"/>
          <w:szCs w:val="28"/>
        </w:rPr>
      </w:pPr>
      <w:r w:rsidRPr="00116BCA">
        <w:rPr>
          <w:rFonts w:ascii="Times New Roman" w:hAnsi="Times New Roman"/>
          <w:sz w:val="28"/>
          <w:szCs w:val="28"/>
        </w:rPr>
        <w:t>установку, замену, восстановление МАФ и их отдельных элементов по мере необходимости;</w:t>
      </w:r>
    </w:p>
    <w:p w:rsidR="003078C7" w:rsidRPr="00116BCA" w:rsidRDefault="003078C7" w:rsidP="0047119D">
      <w:pPr>
        <w:pStyle w:val="af0"/>
        <w:numPr>
          <w:ilvl w:val="0"/>
          <w:numId w:val="37"/>
        </w:numPr>
        <w:spacing w:after="0" w:line="240" w:lineRule="auto"/>
        <w:jc w:val="both"/>
        <w:rPr>
          <w:rFonts w:ascii="Times New Roman" w:hAnsi="Times New Roman"/>
          <w:sz w:val="28"/>
          <w:szCs w:val="28"/>
        </w:rPr>
      </w:pPr>
      <w:r w:rsidRPr="00116BCA">
        <w:rPr>
          <w:rFonts w:ascii="Times New Roman" w:hAnsi="Times New Roman"/>
          <w:sz w:val="28"/>
          <w:szCs w:val="28"/>
        </w:rPr>
        <w:t>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3078C7" w:rsidRPr="00116BCA" w:rsidRDefault="003078C7" w:rsidP="0047119D">
      <w:pPr>
        <w:pStyle w:val="af0"/>
        <w:numPr>
          <w:ilvl w:val="0"/>
          <w:numId w:val="37"/>
        </w:numPr>
        <w:spacing w:after="0" w:line="240" w:lineRule="auto"/>
        <w:jc w:val="both"/>
        <w:rPr>
          <w:rFonts w:ascii="Times New Roman" w:hAnsi="Times New Roman"/>
          <w:sz w:val="28"/>
          <w:szCs w:val="28"/>
        </w:rPr>
      </w:pPr>
      <w:r w:rsidRPr="00116BCA">
        <w:rPr>
          <w:rFonts w:ascii="Times New Roman" w:hAnsi="Times New Roman"/>
          <w:sz w:val="28"/>
          <w:szCs w:val="28"/>
        </w:rPr>
        <w:t>текущие работы по уходу за зелеными насаждениями по мере необходимости;</w:t>
      </w:r>
    </w:p>
    <w:p w:rsidR="003078C7" w:rsidRPr="00116BCA" w:rsidRDefault="003078C7" w:rsidP="0047119D">
      <w:pPr>
        <w:pStyle w:val="af0"/>
        <w:numPr>
          <w:ilvl w:val="0"/>
          <w:numId w:val="37"/>
        </w:numPr>
        <w:spacing w:after="0" w:line="240" w:lineRule="auto"/>
        <w:jc w:val="both"/>
        <w:rPr>
          <w:rFonts w:ascii="Times New Roman" w:hAnsi="Times New Roman"/>
          <w:sz w:val="28"/>
          <w:szCs w:val="28"/>
        </w:rPr>
      </w:pPr>
      <w:r w:rsidRPr="00116BCA">
        <w:rPr>
          <w:rFonts w:ascii="Times New Roman" w:hAnsi="Times New Roman"/>
          <w:sz w:val="28"/>
          <w:szCs w:val="28"/>
        </w:rPr>
        <w:t>ремонт и восстановление разрушенных ограждений и оборудования площадок;</w:t>
      </w:r>
    </w:p>
    <w:p w:rsidR="003078C7" w:rsidRPr="00116BCA" w:rsidRDefault="003078C7" w:rsidP="0047119D">
      <w:pPr>
        <w:pStyle w:val="af0"/>
        <w:numPr>
          <w:ilvl w:val="0"/>
          <w:numId w:val="37"/>
        </w:numPr>
        <w:spacing w:after="0" w:line="240" w:lineRule="auto"/>
        <w:jc w:val="both"/>
        <w:rPr>
          <w:rFonts w:ascii="Times New Roman" w:hAnsi="Times New Roman"/>
          <w:sz w:val="28"/>
          <w:szCs w:val="28"/>
        </w:rPr>
      </w:pPr>
      <w:r w:rsidRPr="00116BCA">
        <w:rPr>
          <w:rFonts w:ascii="Times New Roman" w:hAnsi="Times New Roman"/>
          <w:sz w:val="28"/>
          <w:szCs w:val="28"/>
        </w:rPr>
        <w:t>восстановление объектов наружного освещения, окраску опор наружного освещения по мере необходимости, но не реже одного раза в два года;</w:t>
      </w:r>
    </w:p>
    <w:p w:rsidR="003078C7" w:rsidRPr="00116BCA" w:rsidRDefault="003078C7" w:rsidP="0047119D">
      <w:pPr>
        <w:pStyle w:val="af0"/>
        <w:numPr>
          <w:ilvl w:val="0"/>
          <w:numId w:val="37"/>
        </w:numPr>
        <w:spacing w:after="0" w:line="240" w:lineRule="auto"/>
        <w:jc w:val="both"/>
        <w:rPr>
          <w:rFonts w:ascii="Times New Roman" w:hAnsi="Times New Roman"/>
          <w:sz w:val="28"/>
          <w:szCs w:val="28"/>
        </w:rPr>
      </w:pPr>
      <w:r w:rsidRPr="00116BCA">
        <w:rPr>
          <w:rFonts w:ascii="Times New Roman" w:hAnsi="Times New Roman"/>
          <w:sz w:val="28"/>
          <w:szCs w:val="28"/>
        </w:rPr>
        <w:t xml:space="preserve">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w:t>
      </w:r>
      <w:proofErr w:type="spellStart"/>
      <w:r w:rsidRPr="00116BCA">
        <w:rPr>
          <w:rFonts w:ascii="Times New Roman" w:hAnsi="Times New Roman"/>
          <w:sz w:val="28"/>
          <w:szCs w:val="28"/>
        </w:rPr>
        <w:t>кронирование</w:t>
      </w:r>
      <w:proofErr w:type="spellEnd"/>
      <w:r w:rsidRPr="00116BCA">
        <w:rPr>
          <w:rFonts w:ascii="Times New Roman" w:hAnsi="Times New Roman"/>
          <w:sz w:val="28"/>
          <w:szCs w:val="28"/>
        </w:rPr>
        <w:t xml:space="preserve"> живой изгороди, лечение ран при необходимости.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Установление характера вида работ по благоустройству (</w:t>
      </w:r>
      <w:proofErr w:type="gramStart"/>
      <w:r w:rsidRPr="00116BCA">
        <w:rPr>
          <w:rFonts w:ascii="Times New Roman" w:hAnsi="Times New Roman"/>
          <w:sz w:val="28"/>
          <w:szCs w:val="28"/>
        </w:rPr>
        <w:t>текущий</w:t>
      </w:r>
      <w:proofErr w:type="gramEnd"/>
      <w:r w:rsidRPr="00116BCA">
        <w:rPr>
          <w:rFonts w:ascii="Times New Roman" w:hAnsi="Times New Roman"/>
          <w:sz w:val="28"/>
          <w:szCs w:val="28"/>
        </w:rPr>
        <w:t>, капитальный) производится на основании нормативных документов, действующих в соответствующих сферах благоустройства.</w:t>
      </w:r>
    </w:p>
    <w:p w:rsidR="003078C7" w:rsidRPr="00116BCA" w:rsidRDefault="003078C7" w:rsidP="0047119D">
      <w:pPr>
        <w:pStyle w:val="af0"/>
        <w:numPr>
          <w:ilvl w:val="1"/>
          <w:numId w:val="36"/>
        </w:numPr>
        <w:spacing w:after="0" w:line="240" w:lineRule="auto"/>
        <w:jc w:val="both"/>
        <w:rPr>
          <w:rFonts w:ascii="Times New Roman" w:hAnsi="Times New Roman"/>
          <w:sz w:val="28"/>
          <w:szCs w:val="28"/>
        </w:rPr>
      </w:pPr>
      <w:r w:rsidRPr="00116BCA">
        <w:rPr>
          <w:rFonts w:ascii="Times New Roman" w:hAnsi="Times New Roman"/>
          <w:sz w:val="28"/>
          <w:szCs w:val="28"/>
        </w:rPr>
        <w:t>Работы по созданию новых объектов благоустройства включают:</w:t>
      </w:r>
    </w:p>
    <w:p w:rsidR="003078C7" w:rsidRPr="00116BCA" w:rsidRDefault="003078C7" w:rsidP="0047119D">
      <w:pPr>
        <w:pStyle w:val="af0"/>
        <w:numPr>
          <w:ilvl w:val="0"/>
          <w:numId w:val="38"/>
        </w:numPr>
        <w:spacing w:after="0" w:line="240" w:lineRule="auto"/>
        <w:jc w:val="both"/>
        <w:rPr>
          <w:rFonts w:ascii="Times New Roman" w:hAnsi="Times New Roman"/>
          <w:sz w:val="28"/>
          <w:szCs w:val="28"/>
        </w:rPr>
      </w:pPr>
      <w:r w:rsidRPr="00116BCA">
        <w:rPr>
          <w:rFonts w:ascii="Times New Roman" w:hAnsi="Times New Roman"/>
          <w:sz w:val="28"/>
          <w:szCs w:val="28"/>
        </w:rPr>
        <w:t>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и элементов благоустройства;</w:t>
      </w:r>
    </w:p>
    <w:p w:rsidR="003078C7" w:rsidRPr="00116BCA" w:rsidRDefault="003078C7" w:rsidP="0047119D">
      <w:pPr>
        <w:pStyle w:val="af0"/>
        <w:numPr>
          <w:ilvl w:val="0"/>
          <w:numId w:val="38"/>
        </w:numPr>
        <w:spacing w:after="0" w:line="240" w:lineRule="auto"/>
        <w:jc w:val="both"/>
        <w:rPr>
          <w:rFonts w:ascii="Times New Roman" w:hAnsi="Times New Roman"/>
          <w:sz w:val="28"/>
          <w:szCs w:val="28"/>
        </w:rPr>
      </w:pPr>
      <w:r w:rsidRPr="00116BCA">
        <w:rPr>
          <w:rFonts w:ascii="Times New Roman" w:hAnsi="Times New Roman"/>
          <w:sz w:val="28"/>
          <w:szCs w:val="28"/>
        </w:rPr>
        <w:t>работы по созданию озелененных территорий: посадку зеленых насаждений, создание живых изгородей и иные работы;</w:t>
      </w:r>
    </w:p>
    <w:p w:rsidR="003078C7" w:rsidRPr="00116BCA" w:rsidRDefault="003078C7" w:rsidP="0047119D">
      <w:pPr>
        <w:pStyle w:val="af0"/>
        <w:numPr>
          <w:ilvl w:val="0"/>
          <w:numId w:val="38"/>
        </w:numPr>
        <w:spacing w:after="0" w:line="240" w:lineRule="auto"/>
        <w:jc w:val="both"/>
        <w:rPr>
          <w:rFonts w:ascii="Times New Roman" w:hAnsi="Times New Roman"/>
          <w:sz w:val="28"/>
          <w:szCs w:val="28"/>
        </w:rPr>
      </w:pPr>
      <w:r w:rsidRPr="00116BCA">
        <w:rPr>
          <w:rFonts w:ascii="Times New Roman" w:hAnsi="Times New Roman"/>
          <w:sz w:val="28"/>
          <w:szCs w:val="28"/>
        </w:rPr>
        <w:t>мероприятия по созданию объектов наружного освещения и художественно-светового оформления территории муниципального образования.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lastRenderedPageBreak/>
        <w:t>5.4. Работы, связанные с разработкой грунта, временным нарушением благоустройства территории муниципального образования,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5.5. Работы по содержанию и уборке придомовых и дворовых территорий проводятся в объеме и с периодичностью не менее установленных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5.6. </w:t>
      </w:r>
      <w:proofErr w:type="gramStart"/>
      <w:r w:rsidRPr="00116BCA">
        <w:rPr>
          <w:rFonts w:ascii="Times New Roman" w:hAnsi="Times New Roman"/>
          <w:sz w:val="28"/>
          <w:szCs w:val="28"/>
        </w:rPr>
        <w:t>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приказом Министерства транспорта Российской Федерации от 12 ноября 2007 г. № 160 «Об утверждении Классификации работ по капитальному ремонту, ремонту и содержанию автомобильных дорог общего пользования и искусственных</w:t>
      </w:r>
      <w:proofErr w:type="gramEnd"/>
      <w:r w:rsidRPr="00116BCA">
        <w:rPr>
          <w:rFonts w:ascii="Times New Roman" w:hAnsi="Times New Roman"/>
          <w:sz w:val="28"/>
          <w:szCs w:val="28"/>
        </w:rPr>
        <w:t xml:space="preserve"> сооружений на них».</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w:t>
      </w:r>
      <w:r>
        <w:rPr>
          <w:rFonts w:ascii="Times New Roman" w:hAnsi="Times New Roman"/>
          <w:sz w:val="28"/>
          <w:szCs w:val="28"/>
        </w:rPr>
        <w:tab/>
      </w:r>
      <w:r w:rsidRPr="00116BCA">
        <w:rPr>
          <w:rFonts w:ascii="Times New Roman" w:hAnsi="Times New Roman"/>
          <w:sz w:val="28"/>
          <w:szCs w:val="28"/>
        </w:rPr>
        <w:t>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5.7. Вывоз скола асфальта при проведении дорожно-ремонтных работ производится организациями, проводящими работы: на главных магистралях района - незамедлительно (в ходе работ), на остальных улицах и во дворах - в течение суток.</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5.8.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w:t>
      </w:r>
    </w:p>
    <w:p w:rsidR="003078C7" w:rsidRPr="00116BCA"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Пни, оставшиеся после 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w:t>
      </w:r>
    </w:p>
    <w:p w:rsidR="003078C7"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 xml:space="preserve">Упавшие деревья удаляются собственником отведенной (прилегающей) территории немедленно с проезжей части дорог, тротуаров, от </w:t>
      </w:r>
      <w:proofErr w:type="spellStart"/>
      <w:r w:rsidRPr="00116BCA">
        <w:rPr>
          <w:rFonts w:ascii="Times New Roman" w:hAnsi="Times New Roman"/>
          <w:sz w:val="28"/>
          <w:szCs w:val="28"/>
        </w:rPr>
        <w:t>токонесущих</w:t>
      </w:r>
      <w:proofErr w:type="spellEnd"/>
      <w:r w:rsidRPr="00116BCA">
        <w:rPr>
          <w:rFonts w:ascii="Times New Roman" w:hAnsi="Times New Roman"/>
          <w:sz w:val="28"/>
          <w:szCs w:val="28"/>
        </w:rPr>
        <w:t xml:space="preserve"> проводов, фасадов жилых и производственных зданий, а с других территорий - в течение 8 часов с момента обнаружения.</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5.9. Очистка урн должна производиться по мере наполнения, но не реже одного раза в сутки. Ремонт или замена урн производится в течение суток с момента обнаружения дефекта.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lastRenderedPageBreak/>
        <w:t>5.10. Контейнерные площадки должны содержаться в соответствии с санитарными нормами и правилами. Вывоз отходов с контейнерных площадок осуществляется ежедневно. Вывоз вторичных ресурсов, собранных путем раздельного сбора отходов вывозится по мере заполнения контейнера, не реже одного раза в семь дней. Уборка контейнерных площадок производится ежедневно.</w:t>
      </w:r>
    </w:p>
    <w:p w:rsidR="003078C7" w:rsidRDefault="003078C7" w:rsidP="003078C7">
      <w:pPr>
        <w:spacing w:after="0" w:line="240" w:lineRule="auto"/>
        <w:jc w:val="both"/>
        <w:rPr>
          <w:rFonts w:ascii="Times New Roman" w:hAnsi="Times New Roman"/>
          <w:sz w:val="28"/>
          <w:szCs w:val="28"/>
        </w:rPr>
      </w:pPr>
      <w:r>
        <w:rPr>
          <w:rFonts w:ascii="Times New Roman" w:hAnsi="Times New Roman"/>
          <w:sz w:val="28"/>
          <w:szCs w:val="28"/>
        </w:rPr>
        <w:tab/>
      </w:r>
      <w:r w:rsidRPr="00116BCA">
        <w:rPr>
          <w:rFonts w:ascii="Times New Roman" w:hAnsi="Times New Roman"/>
          <w:sz w:val="28"/>
          <w:szCs w:val="28"/>
        </w:rPr>
        <w:t>Ответственность за содержание контейнерных площадок, вывоз твердых бытовых отходов и крупногабаритного мусора несут специализированные организации, оказывающие данную услугу на основании заключенных договоров, при отсутствии договоров - лица, владеющие земельными участками, на которых расположены контейнерные площадки.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5.11. Уборка мест массового пребывания людей (подходы к вокзалам, территории рынков, торговые зоны и др.) производится в течение всего рабочего дня.</w:t>
      </w:r>
      <w:r w:rsidRPr="00116BCA">
        <w:rPr>
          <w:rFonts w:ascii="Times New Roman" w:hAnsi="Times New Roman"/>
          <w:sz w:val="28"/>
          <w:szCs w:val="28"/>
        </w:rPr>
        <w:br/>
        <w:t>5.12. Организация и проведение уборочных работ в зимнее время.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5.12.1.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5.12.2. До 1 октября текущего года администрацией </w:t>
      </w:r>
      <w:r>
        <w:rPr>
          <w:rFonts w:ascii="Times New Roman" w:hAnsi="Times New Roman"/>
          <w:sz w:val="28"/>
          <w:szCs w:val="28"/>
        </w:rPr>
        <w:t>Покровского сельсовета Чановского района Новосибирской области</w:t>
      </w:r>
      <w:r w:rsidRPr="00116BCA">
        <w:rPr>
          <w:rFonts w:ascii="Times New Roman" w:hAnsi="Times New Roman"/>
          <w:sz w:val="28"/>
          <w:szCs w:val="28"/>
        </w:rPr>
        <w:t xml:space="preserve"> и дорожными службами должны быть завершены работы по подготовке мест для приема снега (</w:t>
      </w:r>
      <w:proofErr w:type="spellStart"/>
      <w:r w:rsidRPr="00116BCA">
        <w:rPr>
          <w:rFonts w:ascii="Times New Roman" w:hAnsi="Times New Roman"/>
          <w:sz w:val="28"/>
          <w:szCs w:val="28"/>
        </w:rPr>
        <w:t>снегосвалки</w:t>
      </w:r>
      <w:proofErr w:type="spellEnd"/>
      <w:r w:rsidRPr="00116BCA">
        <w:rPr>
          <w:rFonts w:ascii="Times New Roman" w:hAnsi="Times New Roman"/>
          <w:sz w:val="28"/>
          <w:szCs w:val="28"/>
        </w:rPr>
        <w:t>, площадки для вывоза и временного складирования снега).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5.12.3.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5.12.4.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5.12.5.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5.12.6. Запрещается:</w:t>
      </w:r>
    </w:p>
    <w:p w:rsidR="003078C7" w:rsidRPr="00116BCA" w:rsidRDefault="003078C7" w:rsidP="0047119D">
      <w:pPr>
        <w:pStyle w:val="af0"/>
        <w:numPr>
          <w:ilvl w:val="0"/>
          <w:numId w:val="39"/>
        </w:numPr>
        <w:spacing w:after="0" w:line="240" w:lineRule="auto"/>
        <w:jc w:val="both"/>
        <w:rPr>
          <w:rFonts w:ascii="Times New Roman" w:hAnsi="Times New Roman"/>
          <w:sz w:val="28"/>
          <w:szCs w:val="28"/>
        </w:rPr>
      </w:pPr>
      <w:r w:rsidRPr="00116BCA">
        <w:rPr>
          <w:rFonts w:ascii="Times New Roman" w:hAnsi="Times New Roman"/>
          <w:sz w:val="28"/>
          <w:szCs w:val="28"/>
        </w:rPr>
        <w:t xml:space="preserve">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3078C7" w:rsidRPr="00116BCA" w:rsidRDefault="003078C7" w:rsidP="0047119D">
      <w:pPr>
        <w:pStyle w:val="af0"/>
        <w:numPr>
          <w:ilvl w:val="0"/>
          <w:numId w:val="39"/>
        </w:numPr>
        <w:spacing w:after="0" w:line="240" w:lineRule="auto"/>
        <w:jc w:val="both"/>
        <w:rPr>
          <w:rFonts w:ascii="Times New Roman" w:hAnsi="Times New Roman"/>
          <w:sz w:val="28"/>
          <w:szCs w:val="28"/>
        </w:rPr>
      </w:pPr>
      <w:r w:rsidRPr="00116BCA">
        <w:rPr>
          <w:rFonts w:ascii="Times New Roman" w:hAnsi="Times New Roman"/>
          <w:sz w:val="28"/>
          <w:szCs w:val="28"/>
        </w:rPr>
        <w:t xml:space="preserve">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w:t>
      </w:r>
      <w:r w:rsidRPr="00116BCA">
        <w:rPr>
          <w:rFonts w:ascii="Times New Roman" w:hAnsi="Times New Roman"/>
          <w:sz w:val="28"/>
          <w:szCs w:val="28"/>
        </w:rPr>
        <w:lastRenderedPageBreak/>
        <w:t xml:space="preserve">внутриквартальные и </w:t>
      </w:r>
      <w:proofErr w:type="spellStart"/>
      <w:r w:rsidRPr="00116BCA">
        <w:rPr>
          <w:rFonts w:ascii="Times New Roman" w:hAnsi="Times New Roman"/>
          <w:sz w:val="28"/>
          <w:szCs w:val="28"/>
        </w:rPr>
        <w:t>внутридворовые</w:t>
      </w:r>
      <w:proofErr w:type="spellEnd"/>
      <w:r w:rsidRPr="00116BCA">
        <w:rPr>
          <w:rFonts w:ascii="Times New Roman" w:hAnsi="Times New Roman"/>
          <w:sz w:val="28"/>
          <w:szCs w:val="28"/>
        </w:rPr>
        <w:t xml:space="preserve"> проезды, иные места прохода пешеходов и проезда автомобилей.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5.12.7. К первоочередным мероприятиям зимней уборки улиц, дорог и магистралей относятся:</w:t>
      </w:r>
    </w:p>
    <w:p w:rsidR="003078C7" w:rsidRPr="00116BCA" w:rsidRDefault="003078C7" w:rsidP="0047119D">
      <w:pPr>
        <w:pStyle w:val="af0"/>
        <w:numPr>
          <w:ilvl w:val="0"/>
          <w:numId w:val="40"/>
        </w:numPr>
        <w:spacing w:after="0" w:line="240" w:lineRule="auto"/>
        <w:jc w:val="both"/>
        <w:rPr>
          <w:rFonts w:ascii="Times New Roman" w:hAnsi="Times New Roman"/>
          <w:sz w:val="28"/>
          <w:szCs w:val="28"/>
        </w:rPr>
      </w:pPr>
      <w:r w:rsidRPr="00116BCA">
        <w:rPr>
          <w:rFonts w:ascii="Times New Roman" w:hAnsi="Times New Roman"/>
          <w:sz w:val="28"/>
          <w:szCs w:val="28"/>
        </w:rPr>
        <w:t xml:space="preserve">обработка проезжей части дорог </w:t>
      </w:r>
      <w:proofErr w:type="spellStart"/>
      <w:r w:rsidRPr="00116BCA">
        <w:rPr>
          <w:rFonts w:ascii="Times New Roman" w:hAnsi="Times New Roman"/>
          <w:sz w:val="28"/>
          <w:szCs w:val="28"/>
        </w:rPr>
        <w:t>противогололедными</w:t>
      </w:r>
      <w:proofErr w:type="spellEnd"/>
      <w:r w:rsidRPr="00116BCA">
        <w:rPr>
          <w:rFonts w:ascii="Times New Roman" w:hAnsi="Times New Roman"/>
          <w:sz w:val="28"/>
          <w:szCs w:val="28"/>
        </w:rPr>
        <w:t xml:space="preserve"> средствами;</w:t>
      </w:r>
    </w:p>
    <w:p w:rsidR="003078C7" w:rsidRPr="00116BCA" w:rsidRDefault="003078C7" w:rsidP="0047119D">
      <w:pPr>
        <w:pStyle w:val="af0"/>
        <w:numPr>
          <w:ilvl w:val="0"/>
          <w:numId w:val="40"/>
        </w:numPr>
        <w:spacing w:after="0" w:line="240" w:lineRule="auto"/>
        <w:jc w:val="both"/>
        <w:rPr>
          <w:rFonts w:ascii="Times New Roman" w:hAnsi="Times New Roman"/>
          <w:sz w:val="28"/>
          <w:szCs w:val="28"/>
        </w:rPr>
      </w:pPr>
      <w:r w:rsidRPr="00116BCA">
        <w:rPr>
          <w:rFonts w:ascii="Times New Roman" w:hAnsi="Times New Roman"/>
          <w:sz w:val="28"/>
          <w:szCs w:val="28"/>
        </w:rPr>
        <w:t>сгребание и подметание снега;</w:t>
      </w:r>
    </w:p>
    <w:p w:rsidR="003078C7" w:rsidRPr="00116BCA" w:rsidRDefault="003078C7" w:rsidP="0047119D">
      <w:pPr>
        <w:pStyle w:val="af0"/>
        <w:numPr>
          <w:ilvl w:val="0"/>
          <w:numId w:val="40"/>
        </w:numPr>
        <w:spacing w:after="0" w:line="240" w:lineRule="auto"/>
        <w:jc w:val="both"/>
        <w:rPr>
          <w:rFonts w:ascii="Times New Roman" w:hAnsi="Times New Roman"/>
          <w:sz w:val="28"/>
          <w:szCs w:val="28"/>
        </w:rPr>
      </w:pPr>
      <w:r w:rsidRPr="00116BCA">
        <w:rPr>
          <w:rFonts w:ascii="Times New Roman" w:hAnsi="Times New Roman"/>
          <w:sz w:val="28"/>
          <w:szCs w:val="28"/>
        </w:rPr>
        <w:t>формирование снежного вала для последующего вывоза;</w:t>
      </w:r>
    </w:p>
    <w:p w:rsidR="003078C7" w:rsidRPr="00116BCA" w:rsidRDefault="003078C7" w:rsidP="0047119D">
      <w:pPr>
        <w:pStyle w:val="af0"/>
        <w:numPr>
          <w:ilvl w:val="0"/>
          <w:numId w:val="40"/>
        </w:numPr>
        <w:spacing w:after="0" w:line="240" w:lineRule="auto"/>
        <w:jc w:val="both"/>
        <w:rPr>
          <w:rFonts w:ascii="Times New Roman" w:hAnsi="Times New Roman"/>
          <w:sz w:val="28"/>
          <w:szCs w:val="28"/>
        </w:rPr>
      </w:pPr>
      <w:r w:rsidRPr="00116BCA">
        <w:rPr>
          <w:rFonts w:ascii="Times New Roman" w:hAnsi="Times New Roman"/>
          <w:sz w:val="28"/>
          <w:szCs w:val="28"/>
        </w:rPr>
        <w:t>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5.12.8. К мероприятиям второй очереди относятся:</w:t>
      </w:r>
    </w:p>
    <w:p w:rsidR="003078C7" w:rsidRPr="00116BCA" w:rsidRDefault="003078C7" w:rsidP="0047119D">
      <w:pPr>
        <w:pStyle w:val="af0"/>
        <w:numPr>
          <w:ilvl w:val="0"/>
          <w:numId w:val="41"/>
        </w:numPr>
        <w:spacing w:after="0" w:line="240" w:lineRule="auto"/>
        <w:jc w:val="both"/>
        <w:rPr>
          <w:rFonts w:ascii="Times New Roman" w:hAnsi="Times New Roman"/>
          <w:sz w:val="28"/>
          <w:szCs w:val="28"/>
        </w:rPr>
      </w:pPr>
      <w:r w:rsidRPr="00116BCA">
        <w:rPr>
          <w:rFonts w:ascii="Times New Roman" w:hAnsi="Times New Roman"/>
          <w:sz w:val="28"/>
          <w:szCs w:val="28"/>
        </w:rPr>
        <w:t>удаление снега (вывоз);</w:t>
      </w:r>
    </w:p>
    <w:p w:rsidR="003078C7" w:rsidRPr="00116BCA" w:rsidRDefault="003078C7" w:rsidP="0047119D">
      <w:pPr>
        <w:pStyle w:val="af0"/>
        <w:numPr>
          <w:ilvl w:val="0"/>
          <w:numId w:val="41"/>
        </w:numPr>
        <w:spacing w:after="0" w:line="240" w:lineRule="auto"/>
        <w:jc w:val="both"/>
        <w:rPr>
          <w:rFonts w:ascii="Times New Roman" w:hAnsi="Times New Roman"/>
          <w:sz w:val="28"/>
          <w:szCs w:val="28"/>
        </w:rPr>
      </w:pPr>
      <w:r w:rsidRPr="00116BCA">
        <w:rPr>
          <w:rFonts w:ascii="Times New Roman" w:hAnsi="Times New Roman"/>
          <w:sz w:val="28"/>
          <w:szCs w:val="28"/>
        </w:rPr>
        <w:t>зачистка дорожных лотков после удаления снега с проезжей части;</w:t>
      </w:r>
    </w:p>
    <w:p w:rsidR="003078C7" w:rsidRPr="00116BCA" w:rsidRDefault="003078C7" w:rsidP="0047119D">
      <w:pPr>
        <w:pStyle w:val="af0"/>
        <w:numPr>
          <w:ilvl w:val="0"/>
          <w:numId w:val="41"/>
        </w:numPr>
        <w:spacing w:after="0" w:line="240" w:lineRule="auto"/>
        <w:jc w:val="both"/>
        <w:rPr>
          <w:rFonts w:ascii="Times New Roman" w:hAnsi="Times New Roman"/>
          <w:sz w:val="28"/>
          <w:szCs w:val="28"/>
        </w:rPr>
      </w:pPr>
      <w:r w:rsidRPr="00116BCA">
        <w:rPr>
          <w:rFonts w:ascii="Times New Roman" w:hAnsi="Times New Roman"/>
          <w:sz w:val="28"/>
          <w:szCs w:val="28"/>
        </w:rPr>
        <w:t>скалывание льда и уборка снежно-ледяных образований.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5.12.9. Обработка проезжей части дорог </w:t>
      </w:r>
      <w:proofErr w:type="spellStart"/>
      <w:r w:rsidRPr="00116BCA">
        <w:rPr>
          <w:rFonts w:ascii="Times New Roman" w:hAnsi="Times New Roman"/>
          <w:sz w:val="28"/>
          <w:szCs w:val="28"/>
        </w:rPr>
        <w:t>противогололедными</w:t>
      </w:r>
      <w:proofErr w:type="spellEnd"/>
      <w:r w:rsidRPr="00116BCA">
        <w:rPr>
          <w:rFonts w:ascii="Times New Roman" w:hAnsi="Times New Roman"/>
          <w:sz w:val="28"/>
          <w:szCs w:val="28"/>
        </w:rPr>
        <w:t xml:space="preserve"> средствами должна начинаться с момента начала снегопада.</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5.12.10. С началом снегопада в первую очередь </w:t>
      </w:r>
      <w:proofErr w:type="spellStart"/>
      <w:r w:rsidRPr="00116BCA">
        <w:rPr>
          <w:rFonts w:ascii="Times New Roman" w:hAnsi="Times New Roman"/>
          <w:sz w:val="28"/>
          <w:szCs w:val="28"/>
        </w:rPr>
        <w:t>противогололедными</w:t>
      </w:r>
      <w:proofErr w:type="spellEnd"/>
      <w:r w:rsidRPr="00116BCA">
        <w:rPr>
          <w:rFonts w:ascii="Times New Roman" w:hAnsi="Times New Roman"/>
          <w:sz w:val="28"/>
          <w:szCs w:val="28"/>
        </w:rP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rsidRPr="00116BCA">
        <w:rPr>
          <w:rFonts w:ascii="Times New Roman" w:hAnsi="Times New Roman"/>
          <w:sz w:val="28"/>
          <w:szCs w:val="28"/>
        </w:rPr>
        <w:t>противогололедными</w:t>
      </w:r>
      <w:proofErr w:type="spellEnd"/>
      <w:r w:rsidRPr="00116BCA">
        <w:rPr>
          <w:rFonts w:ascii="Times New Roman" w:hAnsi="Times New Roman"/>
          <w:sz w:val="28"/>
          <w:szCs w:val="28"/>
        </w:rPr>
        <w:t xml:space="preserve"> средствами при обнаружении гололеда.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5.12.11.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116BCA">
        <w:rPr>
          <w:rFonts w:ascii="Times New Roman" w:hAnsi="Times New Roman"/>
          <w:sz w:val="28"/>
          <w:szCs w:val="28"/>
        </w:rPr>
        <w:t>противогололедными</w:t>
      </w:r>
      <w:proofErr w:type="spellEnd"/>
      <w:r w:rsidRPr="00116BCA">
        <w:rPr>
          <w:rFonts w:ascii="Times New Roman" w:hAnsi="Times New Roman"/>
          <w:sz w:val="28"/>
          <w:szCs w:val="28"/>
        </w:rPr>
        <w:t xml:space="preserve"> средствами.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5.12.12. </w:t>
      </w:r>
      <w:proofErr w:type="gramStart"/>
      <w:r w:rsidRPr="00116BCA">
        <w:rPr>
          <w:rFonts w:ascii="Times New Roman" w:hAnsi="Times New Roman"/>
          <w:sz w:val="28"/>
          <w:szCs w:val="28"/>
        </w:rPr>
        <w:t>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roofErr w:type="gramEnd"/>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5.12.13. Формирование снежных валов не допускается:</w:t>
      </w:r>
    </w:p>
    <w:p w:rsidR="003078C7" w:rsidRPr="00116BCA" w:rsidRDefault="003078C7" w:rsidP="0047119D">
      <w:pPr>
        <w:pStyle w:val="af0"/>
        <w:numPr>
          <w:ilvl w:val="0"/>
          <w:numId w:val="42"/>
        </w:numPr>
        <w:spacing w:after="0" w:line="240" w:lineRule="auto"/>
        <w:jc w:val="both"/>
        <w:rPr>
          <w:rFonts w:ascii="Times New Roman" w:hAnsi="Times New Roman"/>
          <w:sz w:val="28"/>
          <w:szCs w:val="28"/>
        </w:rPr>
      </w:pPr>
      <w:r w:rsidRPr="00116BCA">
        <w:rPr>
          <w:rFonts w:ascii="Times New Roman" w:hAnsi="Times New Roman"/>
          <w:sz w:val="28"/>
          <w:szCs w:val="28"/>
        </w:rPr>
        <w:t>на перекрестках и вблизи железнодорожных переездов;</w:t>
      </w:r>
    </w:p>
    <w:p w:rsidR="003078C7" w:rsidRPr="00116BCA" w:rsidRDefault="003078C7" w:rsidP="0047119D">
      <w:pPr>
        <w:pStyle w:val="af0"/>
        <w:numPr>
          <w:ilvl w:val="0"/>
          <w:numId w:val="42"/>
        </w:numPr>
        <w:spacing w:after="0" w:line="240" w:lineRule="auto"/>
        <w:jc w:val="both"/>
        <w:rPr>
          <w:rFonts w:ascii="Times New Roman" w:hAnsi="Times New Roman"/>
          <w:sz w:val="28"/>
          <w:szCs w:val="28"/>
        </w:rPr>
      </w:pPr>
      <w:r w:rsidRPr="00116BCA">
        <w:rPr>
          <w:rFonts w:ascii="Times New Roman" w:hAnsi="Times New Roman"/>
          <w:sz w:val="28"/>
          <w:szCs w:val="28"/>
        </w:rPr>
        <w:t xml:space="preserve"> на тротуарах.</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5.12.14. На улицах и проездах с односторонним движением транспорта двухметровые </w:t>
      </w:r>
      <w:proofErr w:type="spellStart"/>
      <w:r w:rsidRPr="00116BCA">
        <w:rPr>
          <w:rFonts w:ascii="Times New Roman" w:hAnsi="Times New Roman"/>
          <w:sz w:val="28"/>
          <w:szCs w:val="28"/>
        </w:rPr>
        <w:t>прилотковые</w:t>
      </w:r>
      <w:proofErr w:type="spellEnd"/>
      <w:r w:rsidRPr="00116BCA">
        <w:rPr>
          <w:rFonts w:ascii="Times New Roman" w:hAnsi="Times New Roman"/>
          <w:sz w:val="28"/>
          <w:szCs w:val="28"/>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lastRenderedPageBreak/>
        <w:t xml:space="preserve"> 5.12.15.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3078C7" w:rsidRPr="00116BCA" w:rsidRDefault="003078C7" w:rsidP="0047119D">
      <w:pPr>
        <w:pStyle w:val="af0"/>
        <w:numPr>
          <w:ilvl w:val="0"/>
          <w:numId w:val="43"/>
        </w:numPr>
        <w:spacing w:after="0" w:line="240" w:lineRule="auto"/>
        <w:jc w:val="both"/>
        <w:rPr>
          <w:rFonts w:ascii="Times New Roman" w:hAnsi="Times New Roman"/>
          <w:sz w:val="28"/>
          <w:szCs w:val="28"/>
        </w:rPr>
      </w:pPr>
      <w:r w:rsidRPr="00116BCA">
        <w:rPr>
          <w:rFonts w:ascii="Times New Roman" w:hAnsi="Times New Roman"/>
          <w:sz w:val="28"/>
          <w:szCs w:val="28"/>
        </w:rPr>
        <w:t>на остановках общественного пассажирского транспорта - на длину остановки;</w:t>
      </w:r>
    </w:p>
    <w:p w:rsidR="003078C7" w:rsidRPr="00116BCA" w:rsidRDefault="003078C7" w:rsidP="0047119D">
      <w:pPr>
        <w:pStyle w:val="af0"/>
        <w:numPr>
          <w:ilvl w:val="0"/>
          <w:numId w:val="43"/>
        </w:numPr>
        <w:spacing w:after="0" w:line="240" w:lineRule="auto"/>
        <w:jc w:val="both"/>
        <w:rPr>
          <w:rFonts w:ascii="Times New Roman" w:hAnsi="Times New Roman"/>
          <w:sz w:val="28"/>
          <w:szCs w:val="28"/>
        </w:rPr>
      </w:pPr>
      <w:r w:rsidRPr="00116BCA">
        <w:rPr>
          <w:rFonts w:ascii="Times New Roman" w:hAnsi="Times New Roman"/>
          <w:sz w:val="28"/>
          <w:szCs w:val="28"/>
        </w:rPr>
        <w:t>на переходах, имеющих разметку, - на ширину разметки;</w:t>
      </w:r>
    </w:p>
    <w:p w:rsidR="003078C7" w:rsidRPr="00116BCA" w:rsidRDefault="003078C7" w:rsidP="0047119D">
      <w:pPr>
        <w:pStyle w:val="af0"/>
        <w:numPr>
          <w:ilvl w:val="0"/>
          <w:numId w:val="43"/>
        </w:numPr>
        <w:spacing w:after="0" w:line="240" w:lineRule="auto"/>
        <w:jc w:val="both"/>
        <w:rPr>
          <w:rFonts w:ascii="Times New Roman" w:hAnsi="Times New Roman"/>
          <w:sz w:val="28"/>
          <w:szCs w:val="28"/>
        </w:rPr>
      </w:pPr>
      <w:r w:rsidRPr="00116BCA">
        <w:rPr>
          <w:rFonts w:ascii="Times New Roman" w:hAnsi="Times New Roman"/>
          <w:sz w:val="28"/>
          <w:szCs w:val="28"/>
        </w:rPr>
        <w:t>на переходах, не имеющих разметку, - не менее 5 м.</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5.12.16.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r w:rsidRPr="00116BCA">
        <w:rPr>
          <w:rFonts w:ascii="Times New Roman" w:hAnsi="Times New Roman"/>
          <w:sz w:val="28"/>
          <w:szCs w:val="28"/>
        </w:rPr>
        <w:br/>
        <w:t xml:space="preserve">5.12.17. В период снегопадов и гололеда тротуары и другие пешеходные зоны на территории </w:t>
      </w:r>
      <w:r>
        <w:rPr>
          <w:rFonts w:ascii="Times New Roman" w:hAnsi="Times New Roman"/>
          <w:sz w:val="28"/>
          <w:szCs w:val="28"/>
        </w:rPr>
        <w:t>Покровского сельсовета</w:t>
      </w:r>
      <w:r w:rsidRPr="00116BCA">
        <w:rPr>
          <w:rFonts w:ascii="Times New Roman" w:hAnsi="Times New Roman"/>
          <w:sz w:val="28"/>
          <w:szCs w:val="28"/>
        </w:rPr>
        <w:t xml:space="preserve"> должны обрабатываться </w:t>
      </w:r>
      <w:proofErr w:type="spellStart"/>
      <w:r w:rsidRPr="00116BCA">
        <w:rPr>
          <w:rFonts w:ascii="Times New Roman" w:hAnsi="Times New Roman"/>
          <w:sz w:val="28"/>
          <w:szCs w:val="28"/>
        </w:rPr>
        <w:t>противогололедными</w:t>
      </w:r>
      <w:proofErr w:type="spellEnd"/>
      <w:r w:rsidRPr="00116BCA">
        <w:rPr>
          <w:rFonts w:ascii="Times New Roman" w:hAnsi="Times New Roman"/>
          <w:sz w:val="28"/>
          <w:szCs w:val="28"/>
        </w:rPr>
        <w:t xml:space="preserve"> материалами. Время на обработку всей площади тротуаров не должно превышать четырех часов с начала снегопада.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sidRPr="00116BCA">
        <w:rPr>
          <w:rFonts w:ascii="Times New Roman" w:hAnsi="Times New Roman"/>
          <w:sz w:val="28"/>
          <w:szCs w:val="28"/>
        </w:rPr>
        <w:t>противогололедными</w:t>
      </w:r>
      <w:proofErr w:type="spellEnd"/>
      <w:r w:rsidRPr="00116BCA">
        <w:rPr>
          <w:rFonts w:ascii="Times New Roman" w:hAnsi="Times New Roman"/>
          <w:sz w:val="28"/>
          <w:szCs w:val="28"/>
        </w:rPr>
        <w:t xml:space="preserve"> средствами должны повторяться, обеспечивая безопасность для пешеходов.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5.12.18.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rsidRPr="00116BCA">
        <w:rPr>
          <w:rFonts w:ascii="Times New Roman" w:hAnsi="Times New Roman"/>
          <w:sz w:val="28"/>
          <w:szCs w:val="28"/>
        </w:rPr>
        <w:t>противогололедными</w:t>
      </w:r>
      <w:proofErr w:type="spellEnd"/>
      <w:r w:rsidRPr="00116BCA">
        <w:rPr>
          <w:rFonts w:ascii="Times New Roman" w:hAnsi="Times New Roman"/>
          <w:sz w:val="28"/>
          <w:szCs w:val="28"/>
        </w:rPr>
        <w:t xml:space="preserve"> материалами и расчищаться для движения пешеходов.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 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116BCA">
        <w:rPr>
          <w:rFonts w:ascii="Times New Roman" w:hAnsi="Times New Roman"/>
          <w:sz w:val="28"/>
          <w:szCs w:val="28"/>
        </w:rPr>
        <w:t>противогололедными</w:t>
      </w:r>
      <w:proofErr w:type="spellEnd"/>
      <w:r w:rsidRPr="00116BCA">
        <w:rPr>
          <w:rFonts w:ascii="Times New Roman" w:hAnsi="Times New Roman"/>
          <w:sz w:val="28"/>
          <w:szCs w:val="28"/>
        </w:rPr>
        <w:t xml:space="preserve"> материалами в полосе движения пешеходов в течение 2 часов.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5.12.19. </w:t>
      </w:r>
      <w:proofErr w:type="spellStart"/>
      <w:r w:rsidRPr="00116BCA">
        <w:rPr>
          <w:rFonts w:ascii="Times New Roman" w:hAnsi="Times New Roman"/>
          <w:sz w:val="28"/>
          <w:szCs w:val="28"/>
        </w:rPr>
        <w:t>Внутридворовые</w:t>
      </w:r>
      <w:proofErr w:type="spellEnd"/>
      <w:r w:rsidRPr="00116BCA">
        <w:rPr>
          <w:rFonts w:ascii="Times New Roman" w:hAnsi="Times New Roman"/>
          <w:sz w:val="28"/>
          <w:szCs w:val="28"/>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5.12.20. Снег, счищаемый с дворовых территорий и внутриквартальных проездов, разрешается складировать на территориях дворов в местах, не </w:t>
      </w:r>
      <w:r w:rsidRPr="00116BCA">
        <w:rPr>
          <w:rFonts w:ascii="Times New Roman" w:hAnsi="Times New Roman"/>
          <w:sz w:val="28"/>
          <w:szCs w:val="28"/>
        </w:rPr>
        <w:lastRenderedPageBreak/>
        <w:t>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5.12.21. В зимнее время владельцами и арендаторами зданий должна быть организована своевременная очистка кровель от снега, наледи и сосулек, особенно над </w:t>
      </w:r>
      <w:proofErr w:type="spellStart"/>
      <w:r w:rsidRPr="00116BCA">
        <w:rPr>
          <w:rFonts w:ascii="Times New Roman" w:hAnsi="Times New Roman"/>
          <w:sz w:val="28"/>
          <w:szCs w:val="28"/>
        </w:rPr>
        <w:t>электровводами</w:t>
      </w:r>
      <w:proofErr w:type="spellEnd"/>
      <w:r w:rsidRPr="00116BCA">
        <w:rPr>
          <w:rFonts w:ascii="Times New Roman" w:hAnsi="Times New Roman"/>
          <w:sz w:val="28"/>
          <w:szCs w:val="28"/>
        </w:rPr>
        <w:t>.</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Очистка кровель зданий на сторонах, выходящих на пешеходные зоны, от </w:t>
      </w:r>
      <w:proofErr w:type="spellStart"/>
      <w:r w:rsidRPr="00116BCA">
        <w:rPr>
          <w:rFonts w:ascii="Times New Roman" w:hAnsi="Times New Roman"/>
          <w:sz w:val="28"/>
          <w:szCs w:val="28"/>
        </w:rPr>
        <w:t>наледеобразований</w:t>
      </w:r>
      <w:proofErr w:type="spellEnd"/>
      <w:r w:rsidRPr="00116BCA">
        <w:rPr>
          <w:rFonts w:ascii="Times New Roman" w:hAnsi="Times New Roman"/>
          <w:sz w:val="28"/>
          <w:szCs w:val="28"/>
        </w:rPr>
        <w:t xml:space="preserve"> должна производиться немедленно по мере их образования с предварительной установкой ограждения опасных участков.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Крыши с наружным водоотводом необходимо периодически очищать от снега, не допуская его накопления более 30 сантиметров.</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5.12.22. Очистка крыш зданий от снега, </w:t>
      </w:r>
      <w:proofErr w:type="spellStart"/>
      <w:r w:rsidRPr="00116BCA">
        <w:rPr>
          <w:rFonts w:ascii="Times New Roman" w:hAnsi="Times New Roman"/>
          <w:sz w:val="28"/>
          <w:szCs w:val="28"/>
        </w:rPr>
        <w:t>наледеобразований</w:t>
      </w:r>
      <w:proofErr w:type="spellEnd"/>
      <w:r w:rsidRPr="00116BCA">
        <w:rPr>
          <w:rFonts w:ascii="Times New Roman" w:hAnsi="Times New Roman"/>
          <w:sz w:val="28"/>
          <w:szCs w:val="28"/>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 </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Запрещается сбрасывать снег, лед и мусор в воронки водосточных труб.</w:t>
      </w:r>
      <w:r w:rsidRPr="00116BCA">
        <w:rPr>
          <w:rFonts w:ascii="Times New Roman" w:hAnsi="Times New Roman"/>
          <w:sz w:val="28"/>
          <w:szCs w:val="28"/>
        </w:rPr>
        <w:br/>
      </w:r>
      <w:proofErr w:type="gramStart"/>
      <w:r w:rsidRPr="00116BCA">
        <w:rPr>
          <w:rFonts w:ascii="Times New Roman" w:hAnsi="Times New Roman"/>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roofErr w:type="gramEnd"/>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5.13. Организация и проведение уборочных работ в летнее время.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5.13.1. Период летней уборки - с 1 апреля по 31 октября. Мероприятия по подготовке уборочной техники к работе в летний период проводятся в сроки, определенные администрацией органа местного самоуправления и организациями, выполняющими функции заказчика работ по содержанию сети дорог и улиц.</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5.13.2. Подметание дворовых территорий, </w:t>
      </w:r>
      <w:proofErr w:type="spellStart"/>
      <w:r w:rsidRPr="00116BCA">
        <w:rPr>
          <w:rFonts w:ascii="Times New Roman" w:hAnsi="Times New Roman"/>
          <w:sz w:val="28"/>
          <w:szCs w:val="28"/>
        </w:rPr>
        <w:t>внутридворовых</w:t>
      </w:r>
      <w:proofErr w:type="spellEnd"/>
      <w:r w:rsidRPr="00116BCA">
        <w:rPr>
          <w:rFonts w:ascii="Times New Roman" w:hAnsi="Times New Roman"/>
          <w:sz w:val="28"/>
          <w:szCs w:val="28"/>
        </w:rPr>
        <w:t xml:space="preserve"> проездов и тротуаров </w:t>
      </w:r>
      <w:proofErr w:type="gramStart"/>
      <w:r w:rsidRPr="00116BCA">
        <w:rPr>
          <w:rFonts w:ascii="Times New Roman" w:hAnsi="Times New Roman"/>
          <w:sz w:val="28"/>
          <w:szCs w:val="28"/>
        </w:rPr>
        <w:t>от</w:t>
      </w:r>
      <w:proofErr w:type="gramEnd"/>
      <w:r w:rsidRPr="00116BCA">
        <w:rPr>
          <w:rFonts w:ascii="Times New Roman" w:hAnsi="Times New Roman"/>
          <w:sz w:val="28"/>
          <w:szCs w:val="28"/>
        </w:rPr>
        <w:t xml:space="preserve"> </w:t>
      </w:r>
      <w:proofErr w:type="gramStart"/>
      <w:r w:rsidRPr="00116BCA">
        <w:rPr>
          <w:rFonts w:ascii="Times New Roman" w:hAnsi="Times New Roman"/>
          <w:sz w:val="28"/>
          <w:szCs w:val="28"/>
        </w:rPr>
        <w:t>смета</w:t>
      </w:r>
      <w:proofErr w:type="gramEnd"/>
      <w:r w:rsidRPr="00116BCA">
        <w:rPr>
          <w:rFonts w:ascii="Times New Roman" w:hAnsi="Times New Roman"/>
          <w:sz w:val="28"/>
          <w:szCs w:val="28"/>
        </w:rPr>
        <w:t>, пыли и мелкого бытового мусора, их мойка осуществляются лицами, ответственными за содержание объектов. Чистота на территории должна поддерживаться в течение рабочего дня.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5.13.3.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lastRenderedPageBreak/>
        <w:t xml:space="preserve">5.13.4. В период листопада производится </w:t>
      </w:r>
      <w:proofErr w:type="gramStart"/>
      <w:r w:rsidRPr="00116BCA">
        <w:rPr>
          <w:rFonts w:ascii="Times New Roman" w:hAnsi="Times New Roman"/>
          <w:sz w:val="28"/>
          <w:szCs w:val="28"/>
        </w:rPr>
        <w:t>сгребание</w:t>
      </w:r>
      <w:proofErr w:type="gramEnd"/>
      <w:r w:rsidRPr="00116BCA">
        <w:rPr>
          <w:rFonts w:ascii="Times New Roman" w:hAnsi="Times New Roman"/>
          <w:sz w:val="28"/>
          <w:szCs w:val="28"/>
        </w:rPr>
        <w:t xml:space="preserve"> и вывоз опавших листьев с проезжей части дорог и дворовых территорий. Сгребание листвы к комлевой части деревьев и кустарников запрещается.</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5.13.5. Мойка и поливка объектов улично-дорожной сети производятся с 22:00 до 06:00 часов, в другое время - по мере необходимости.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Мойка объектов улично-дорожной сети производится только после подметания лотковой части дороги и уборки смета. При этом не допускается выбивание струей воды загрязнений на прилегающие тротуары, зеленые насаждения, в том числе газоны (дернины), стены зданий, сооружений, иные объекты благоустройства.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5.13.6. Высота травяного покрова на территории поселения,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5.13.7. Подметание дворовых территорий, </w:t>
      </w:r>
      <w:proofErr w:type="spellStart"/>
      <w:r w:rsidRPr="00116BCA">
        <w:rPr>
          <w:rFonts w:ascii="Times New Roman" w:hAnsi="Times New Roman"/>
          <w:sz w:val="28"/>
          <w:szCs w:val="28"/>
        </w:rPr>
        <w:t>внутридворовых</w:t>
      </w:r>
      <w:proofErr w:type="spellEnd"/>
      <w:r w:rsidRPr="00116BCA">
        <w:rPr>
          <w:rFonts w:ascii="Times New Roman" w:hAnsi="Times New Roman"/>
          <w:sz w:val="28"/>
          <w:szCs w:val="28"/>
        </w:rPr>
        <w:t xml:space="preserve">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5.14. Вывоз отходов производства и потребления.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5.14.1. Вывоз отходов осуществляется специализированными организациями, имеющими лицензию на данный вид деятельности. Вывоз твердых коммунальных отходов производится ежедневно в соответствии с условиями договора на оказание услуг по сбору и транспортированию твердых коммунальных отходов. </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Вывоз строительных отходов должен осуществляться по мере заполнения бункера, но не реже 1 раз в пять дней. Размещение бункера для строительных отходов допускается до момента окончания строительных работ.</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Ответственность за внешний вид и санитарное состояние контейнеров и бункеров во время транспортировки возлагается на организации и физических лиц, осуществляющих данный вид работ. </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5.14.2. Уборку отходов, просыпавшихся при выгрузке из контейнеров в мусоровоз или загрузке бункера, производят работники организации, осуществляющей вывоз мусора.</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5.14.3.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сбора мусора должны быть оборудованы плотно закрывающейся крышкой, а на автозаправочных станциях (АЗС) - запираться на замки.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 xml:space="preserve">5.14.4. На вокзалах, пристанях, рынках, зонах отдыха, учреждениях образования, здравоохранения и других местах массового посещения, на улицах, у каждого подъезда жилых домов, на остановках пассажирского транспорта, у входа в торговые объекты должны быть установлены урны. </w:t>
      </w:r>
      <w:proofErr w:type="gramStart"/>
      <w:r w:rsidRPr="00116BCA">
        <w:rPr>
          <w:rFonts w:ascii="Times New Roman" w:hAnsi="Times New Roman"/>
          <w:sz w:val="28"/>
          <w:szCs w:val="28"/>
        </w:rPr>
        <w:t xml:space="preserve">Урны устанавливаются на расстоянии 50 м одна от другой на улицах, </w:t>
      </w:r>
      <w:r w:rsidRPr="00116BCA">
        <w:rPr>
          <w:rFonts w:ascii="Times New Roman" w:hAnsi="Times New Roman"/>
          <w:sz w:val="28"/>
          <w:szCs w:val="28"/>
        </w:rPr>
        <w:lastRenderedPageBreak/>
        <w:t>рынках, вокзалах и в других местах массового посещения населения, на остальных улицах, во дворах, парках, садах и на других территориях - на расстоянии до 100 м. На остановках пассажирского транспорта и у входов в торговые объекты - в количестве не менее двух.</w:t>
      </w:r>
      <w:proofErr w:type="gramEnd"/>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Покраска урн осуществляется собственником (владельцем) или организацией, осуществляющей функции управления домовладением, а также по мере необходимости или по предписаниям уполномоченного органа местного самоуправления.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5.14.15. При выполнении работ по содержанию объектов и элементов благоустройства их собственники и иные правообладатели, а также лица, их эксплуатирующие, кроме видов работ, указанных в настоящем разделе Правил, обязаны выполнять иные виды работ, предусмотренные требованиям к объектам, элементам благоустройства и их содержанию, установленным Правилами.</w:t>
      </w:r>
    </w:p>
    <w:p w:rsidR="003078C7" w:rsidRPr="00116BCA" w:rsidRDefault="003078C7" w:rsidP="003078C7">
      <w:pPr>
        <w:spacing w:after="0" w:line="240" w:lineRule="auto"/>
        <w:jc w:val="both"/>
        <w:rPr>
          <w:rFonts w:ascii="Times New Roman" w:hAnsi="Times New Roman"/>
          <w:sz w:val="28"/>
          <w:szCs w:val="28"/>
        </w:rPr>
      </w:pP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b/>
          <w:sz w:val="28"/>
          <w:szCs w:val="28"/>
        </w:rPr>
        <w:t>6. УЧАСТИЕ СОБСТВЕННИКОВ (ПРАВООБЛАДАТЕЛЕЙ) ЗДАНИЙ (ПОМЕЩЕНИЙ В НИХ) И СООРУЖЕНИЙ В БЛАГОУСТРОЙСТВЕ ПРИЛЕГАЮЩИХ ТЕРРИТОРИЙ</w:t>
      </w:r>
    </w:p>
    <w:p w:rsidR="003078C7" w:rsidRPr="00116BCA" w:rsidRDefault="003078C7" w:rsidP="003078C7">
      <w:pPr>
        <w:spacing w:after="0" w:line="240" w:lineRule="auto"/>
        <w:jc w:val="center"/>
        <w:rPr>
          <w:rFonts w:ascii="Times New Roman" w:hAnsi="Times New Roman"/>
          <w:b/>
          <w:sz w:val="28"/>
          <w:szCs w:val="28"/>
        </w:rPr>
      </w:pP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6.1. Собственники (правообладатели) зданий (помещений в них) и сооружений участвуют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6.2. Ответственными за благоустройство прилегающих территорий к зданиям (помещениям в них) и сооружениям являются собственники, владельцы и (или) пользователи.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6.3.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3078C7" w:rsidRPr="00116BCA" w:rsidRDefault="003078C7" w:rsidP="0047119D">
      <w:pPr>
        <w:pStyle w:val="af0"/>
        <w:numPr>
          <w:ilvl w:val="0"/>
          <w:numId w:val="44"/>
        </w:numPr>
        <w:spacing w:after="0" w:line="240" w:lineRule="auto"/>
        <w:jc w:val="both"/>
        <w:rPr>
          <w:rFonts w:ascii="Times New Roman" w:hAnsi="Times New Roman"/>
          <w:sz w:val="28"/>
          <w:szCs w:val="28"/>
        </w:rPr>
      </w:pPr>
      <w:r w:rsidRPr="00116BCA">
        <w:rPr>
          <w:rFonts w:ascii="Times New Roman" w:hAnsi="Times New Roman"/>
          <w:sz w:val="28"/>
          <w:szCs w:val="28"/>
        </w:rPr>
        <w:t>организации, осуществляющие управление многоквартирными домами;</w:t>
      </w:r>
    </w:p>
    <w:p w:rsidR="003078C7" w:rsidRPr="00116BCA" w:rsidRDefault="003078C7" w:rsidP="0047119D">
      <w:pPr>
        <w:pStyle w:val="af0"/>
        <w:numPr>
          <w:ilvl w:val="0"/>
          <w:numId w:val="44"/>
        </w:numPr>
        <w:spacing w:after="0" w:line="240" w:lineRule="auto"/>
        <w:jc w:val="both"/>
        <w:rPr>
          <w:rFonts w:ascii="Times New Roman" w:hAnsi="Times New Roman"/>
          <w:sz w:val="28"/>
          <w:szCs w:val="28"/>
        </w:rPr>
      </w:pPr>
      <w:r w:rsidRPr="00116BCA">
        <w:rPr>
          <w:rFonts w:ascii="Times New Roman" w:hAnsi="Times New Roman"/>
          <w:sz w:val="28"/>
          <w:szCs w:val="28"/>
        </w:rPr>
        <w:t>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rsidR="003078C7" w:rsidRPr="00116BCA" w:rsidRDefault="003078C7" w:rsidP="0047119D">
      <w:pPr>
        <w:pStyle w:val="af0"/>
        <w:numPr>
          <w:ilvl w:val="0"/>
          <w:numId w:val="44"/>
        </w:numPr>
        <w:spacing w:after="0" w:line="240" w:lineRule="auto"/>
        <w:jc w:val="both"/>
        <w:rPr>
          <w:rFonts w:ascii="Times New Roman" w:hAnsi="Times New Roman"/>
          <w:sz w:val="28"/>
          <w:szCs w:val="28"/>
        </w:rPr>
      </w:pPr>
      <w:r w:rsidRPr="00116BCA">
        <w:rPr>
          <w:rFonts w:ascii="Times New Roman" w:hAnsi="Times New Roman"/>
          <w:sz w:val="28"/>
          <w:szCs w:val="28"/>
        </w:rPr>
        <w:lastRenderedPageBreak/>
        <w:t>собственники помещений, если они избрали непосредственную форму управления многоквартирным домом и если иное не установлено договором.</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6.4. Собственники объектов капитального строительства (помещений в них) несут бремя содержания прилегающей территории:</w:t>
      </w:r>
    </w:p>
    <w:p w:rsidR="003078C7" w:rsidRPr="00116BCA" w:rsidRDefault="003078C7" w:rsidP="0047119D">
      <w:pPr>
        <w:pStyle w:val="af0"/>
        <w:numPr>
          <w:ilvl w:val="0"/>
          <w:numId w:val="45"/>
        </w:numPr>
        <w:spacing w:after="0" w:line="240" w:lineRule="auto"/>
        <w:jc w:val="both"/>
        <w:rPr>
          <w:rFonts w:ascii="Times New Roman" w:hAnsi="Times New Roman"/>
          <w:sz w:val="28"/>
          <w:szCs w:val="28"/>
        </w:rPr>
      </w:pPr>
      <w:r w:rsidRPr="00116BCA">
        <w:rPr>
          <w:rFonts w:ascii="Times New Roman" w:hAnsi="Times New Roman"/>
          <w:sz w:val="28"/>
          <w:szCs w:val="28"/>
        </w:rPr>
        <w:t>если границы земельного участка сформированы в соответствии с действующим законодательством, то в пределах сформированных границ земельных участков, а также 10 метров от границ земельных участков;</w:t>
      </w:r>
    </w:p>
    <w:p w:rsidR="003078C7" w:rsidRPr="00116BCA" w:rsidRDefault="003078C7" w:rsidP="0047119D">
      <w:pPr>
        <w:pStyle w:val="af0"/>
        <w:numPr>
          <w:ilvl w:val="0"/>
          <w:numId w:val="45"/>
        </w:numPr>
        <w:spacing w:after="0" w:line="240" w:lineRule="auto"/>
        <w:jc w:val="both"/>
        <w:rPr>
          <w:rFonts w:ascii="Times New Roman" w:hAnsi="Times New Roman"/>
          <w:sz w:val="28"/>
          <w:szCs w:val="28"/>
        </w:rPr>
      </w:pPr>
      <w:r w:rsidRPr="00116BCA">
        <w:rPr>
          <w:rFonts w:ascii="Times New Roman" w:hAnsi="Times New Roman"/>
          <w:sz w:val="28"/>
          <w:szCs w:val="28"/>
        </w:rPr>
        <w:t>если границы земельного участка установлены землеустроительной или технической документацией, то в пределах границ земельного участка, установленных землеустроительной или технической документацией, а также 10 метров от границ земельных участков;</w:t>
      </w:r>
    </w:p>
    <w:p w:rsidR="003078C7" w:rsidRPr="00116BCA" w:rsidRDefault="003078C7" w:rsidP="0047119D">
      <w:pPr>
        <w:pStyle w:val="af0"/>
        <w:numPr>
          <w:ilvl w:val="0"/>
          <w:numId w:val="45"/>
        </w:numPr>
        <w:spacing w:after="0" w:line="240" w:lineRule="auto"/>
        <w:jc w:val="both"/>
        <w:rPr>
          <w:rFonts w:ascii="Times New Roman" w:hAnsi="Times New Roman"/>
          <w:sz w:val="28"/>
          <w:szCs w:val="28"/>
        </w:rPr>
      </w:pPr>
      <w:r w:rsidRPr="00116BCA">
        <w:rPr>
          <w:rFonts w:ascii="Times New Roman" w:hAnsi="Times New Roman"/>
          <w:sz w:val="28"/>
          <w:szCs w:val="28"/>
        </w:rPr>
        <w:t>- 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 то в пределах 10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6.5. В случае пересечения закрепленной территории с дорогой общего пользования размер закрепленной территории определяется до пересечения с дорожным бордюром или тротуарным бордюром. При отсутствии дорожного бордюра размер закрепленной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3078C7" w:rsidRPr="00116BCA" w:rsidRDefault="003078C7" w:rsidP="003078C7">
      <w:pPr>
        <w:spacing w:after="0" w:line="240" w:lineRule="auto"/>
        <w:jc w:val="center"/>
        <w:rPr>
          <w:rFonts w:ascii="Times New Roman" w:hAnsi="Times New Roman"/>
          <w:b/>
          <w:sz w:val="28"/>
          <w:szCs w:val="28"/>
        </w:rPr>
      </w:pPr>
    </w:p>
    <w:p w:rsidR="003078C7" w:rsidRPr="00116BCA" w:rsidRDefault="003078C7" w:rsidP="003078C7">
      <w:pPr>
        <w:spacing w:after="0" w:line="240" w:lineRule="auto"/>
        <w:jc w:val="center"/>
        <w:rPr>
          <w:rFonts w:ascii="Times New Roman" w:hAnsi="Times New Roman"/>
          <w:b/>
          <w:sz w:val="28"/>
          <w:szCs w:val="28"/>
        </w:rPr>
      </w:pPr>
      <w:r w:rsidRPr="00116BCA">
        <w:rPr>
          <w:rFonts w:ascii="Times New Roman" w:hAnsi="Times New Roman"/>
          <w:b/>
          <w:sz w:val="28"/>
          <w:szCs w:val="28"/>
        </w:rPr>
        <w:t>7. ОБЩЕСТВЕННОЕ УЧАСТИЕ В ПРИНЯТИИ РЕШЕНИЙ И РЕАЛИЗАЦИИ ПРОЕКТОВ КОМПЛЕКСНОГО БЛАГОУСТРОЙСТВА И РАЗВИТИЯ ТЕРРИТОРИИ МУНИЦИПАЛЬНОГО ОБРАЗОВАНИЯ</w:t>
      </w:r>
    </w:p>
    <w:p w:rsidR="003078C7" w:rsidRPr="00116BCA" w:rsidRDefault="003078C7" w:rsidP="003078C7">
      <w:pPr>
        <w:spacing w:after="0" w:line="240" w:lineRule="auto"/>
        <w:jc w:val="both"/>
        <w:rPr>
          <w:rFonts w:ascii="Times New Roman" w:hAnsi="Times New Roman"/>
          <w:b/>
          <w:sz w:val="28"/>
          <w:szCs w:val="28"/>
        </w:rPr>
      </w:pPr>
      <w:r w:rsidRPr="00116BCA">
        <w:rPr>
          <w:rFonts w:ascii="Times New Roman" w:hAnsi="Times New Roman"/>
          <w:sz w:val="28"/>
          <w:szCs w:val="28"/>
        </w:rPr>
        <w:br/>
        <w:t>7.1. 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поселения и оптимального сочетания общественных интересов и пожеланий, профессиональной экспертизы, проводятся следующие процедуры:</w:t>
      </w:r>
    </w:p>
    <w:p w:rsidR="003078C7" w:rsidRPr="00116BCA" w:rsidRDefault="003078C7" w:rsidP="0047119D">
      <w:pPr>
        <w:pStyle w:val="af0"/>
        <w:numPr>
          <w:ilvl w:val="0"/>
          <w:numId w:val="46"/>
        </w:numPr>
        <w:spacing w:after="0" w:line="240" w:lineRule="auto"/>
        <w:jc w:val="both"/>
        <w:rPr>
          <w:rFonts w:ascii="Times New Roman" w:hAnsi="Times New Roman"/>
          <w:sz w:val="28"/>
          <w:szCs w:val="28"/>
        </w:rPr>
      </w:pPr>
      <w:r w:rsidRPr="00116BCA">
        <w:rPr>
          <w:rFonts w:ascii="Times New Roman" w:hAnsi="Times New Roman"/>
          <w:sz w:val="28"/>
          <w:szCs w:val="28"/>
        </w:rPr>
        <w:lastRenderedPageBreak/>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(1 этап);</w:t>
      </w:r>
    </w:p>
    <w:p w:rsidR="003078C7" w:rsidRPr="00116BCA" w:rsidRDefault="003078C7" w:rsidP="0047119D">
      <w:pPr>
        <w:pStyle w:val="af0"/>
        <w:numPr>
          <w:ilvl w:val="0"/>
          <w:numId w:val="46"/>
        </w:numPr>
        <w:spacing w:after="0" w:line="240" w:lineRule="auto"/>
        <w:jc w:val="both"/>
        <w:rPr>
          <w:rFonts w:ascii="Times New Roman" w:hAnsi="Times New Roman"/>
          <w:sz w:val="28"/>
          <w:szCs w:val="28"/>
        </w:rPr>
      </w:pPr>
      <w:r w:rsidRPr="00116BCA">
        <w:rPr>
          <w:rFonts w:ascii="Times New Roman" w:hAnsi="Times New Roman"/>
          <w:sz w:val="28"/>
          <w:szCs w:val="28"/>
        </w:rPr>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(2 этап);</w:t>
      </w:r>
    </w:p>
    <w:p w:rsidR="003078C7" w:rsidRPr="00116BCA" w:rsidRDefault="003078C7" w:rsidP="0047119D">
      <w:pPr>
        <w:pStyle w:val="af0"/>
        <w:numPr>
          <w:ilvl w:val="0"/>
          <w:numId w:val="46"/>
        </w:numPr>
        <w:spacing w:after="0" w:line="240" w:lineRule="auto"/>
        <w:jc w:val="both"/>
        <w:rPr>
          <w:rFonts w:ascii="Times New Roman" w:hAnsi="Times New Roman"/>
          <w:sz w:val="28"/>
          <w:szCs w:val="28"/>
        </w:rPr>
      </w:pPr>
      <w:r w:rsidRPr="00116BCA">
        <w:rPr>
          <w:rFonts w:ascii="Times New Roman" w:hAnsi="Times New Roman"/>
          <w:sz w:val="28"/>
          <w:szCs w:val="28"/>
        </w:rPr>
        <w:t>рассмотрение созданных вариантов с вовлечением всех заинтересованных лиц, имеющих отношение к данной территории и данному вопросу (3 этап);</w:t>
      </w:r>
    </w:p>
    <w:p w:rsidR="003078C7" w:rsidRPr="00116BCA" w:rsidRDefault="003078C7" w:rsidP="0047119D">
      <w:pPr>
        <w:pStyle w:val="af0"/>
        <w:numPr>
          <w:ilvl w:val="0"/>
          <w:numId w:val="46"/>
        </w:numPr>
        <w:spacing w:after="0" w:line="240" w:lineRule="auto"/>
        <w:jc w:val="both"/>
        <w:rPr>
          <w:rFonts w:ascii="Times New Roman" w:hAnsi="Times New Roman"/>
          <w:sz w:val="28"/>
          <w:szCs w:val="28"/>
        </w:rPr>
      </w:pPr>
      <w:r w:rsidRPr="00116BCA">
        <w:rPr>
          <w:rFonts w:ascii="Times New Roman" w:hAnsi="Times New Roman"/>
          <w:sz w:val="28"/>
          <w:szCs w:val="28"/>
        </w:rPr>
        <w:t>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 (4 этап).</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7.2.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3078C7" w:rsidRPr="00116BCA" w:rsidRDefault="003078C7" w:rsidP="0047119D">
      <w:pPr>
        <w:pStyle w:val="af0"/>
        <w:numPr>
          <w:ilvl w:val="0"/>
          <w:numId w:val="47"/>
        </w:numPr>
        <w:spacing w:after="0" w:line="240" w:lineRule="auto"/>
        <w:jc w:val="both"/>
        <w:rPr>
          <w:rFonts w:ascii="Times New Roman" w:hAnsi="Times New Roman"/>
          <w:sz w:val="28"/>
          <w:szCs w:val="28"/>
        </w:rPr>
      </w:pPr>
      <w:r w:rsidRPr="00116BCA">
        <w:rPr>
          <w:rFonts w:ascii="Times New Roman" w:hAnsi="Times New Roman"/>
          <w:sz w:val="28"/>
          <w:szCs w:val="28"/>
        </w:rPr>
        <w:t>совместное определение целей и задач по развитию территории, инвентаризация проблем и потенциалов среды;</w:t>
      </w:r>
    </w:p>
    <w:p w:rsidR="003078C7" w:rsidRPr="00116BCA" w:rsidRDefault="003078C7" w:rsidP="0047119D">
      <w:pPr>
        <w:pStyle w:val="af0"/>
        <w:numPr>
          <w:ilvl w:val="0"/>
          <w:numId w:val="47"/>
        </w:numPr>
        <w:spacing w:after="0" w:line="240" w:lineRule="auto"/>
        <w:jc w:val="both"/>
        <w:rPr>
          <w:rFonts w:ascii="Times New Roman" w:hAnsi="Times New Roman"/>
          <w:sz w:val="28"/>
          <w:szCs w:val="28"/>
        </w:rPr>
      </w:pPr>
      <w:proofErr w:type="gramStart"/>
      <w:r w:rsidRPr="00116BCA">
        <w:rPr>
          <w:rFonts w:ascii="Times New Roman" w:hAnsi="Times New Roman"/>
          <w:sz w:val="28"/>
          <w:szCs w:val="28"/>
        </w:rPr>
        <w:t>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116BCA">
        <w:rPr>
          <w:rFonts w:ascii="Times New Roman" w:hAnsi="Times New Roman"/>
          <w:sz w:val="28"/>
          <w:szCs w:val="28"/>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3078C7" w:rsidRPr="00116BCA" w:rsidRDefault="003078C7" w:rsidP="0047119D">
      <w:pPr>
        <w:pStyle w:val="af0"/>
        <w:numPr>
          <w:ilvl w:val="0"/>
          <w:numId w:val="47"/>
        </w:numPr>
        <w:spacing w:after="0" w:line="240" w:lineRule="auto"/>
        <w:jc w:val="both"/>
        <w:rPr>
          <w:rFonts w:ascii="Times New Roman" w:hAnsi="Times New Roman"/>
          <w:sz w:val="28"/>
          <w:szCs w:val="28"/>
        </w:rPr>
      </w:pPr>
      <w:r w:rsidRPr="00116BCA">
        <w:rPr>
          <w:rFonts w:ascii="Times New Roman" w:hAnsi="Times New Roman"/>
          <w:sz w:val="28"/>
          <w:szCs w:val="28"/>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078C7" w:rsidRPr="00116BCA" w:rsidRDefault="003078C7" w:rsidP="0047119D">
      <w:pPr>
        <w:pStyle w:val="af0"/>
        <w:numPr>
          <w:ilvl w:val="0"/>
          <w:numId w:val="47"/>
        </w:numPr>
        <w:spacing w:after="0" w:line="240" w:lineRule="auto"/>
        <w:jc w:val="both"/>
        <w:rPr>
          <w:rFonts w:ascii="Times New Roman" w:hAnsi="Times New Roman"/>
          <w:sz w:val="28"/>
          <w:szCs w:val="28"/>
        </w:rPr>
      </w:pPr>
      <w:r w:rsidRPr="00116BCA">
        <w:rPr>
          <w:rFonts w:ascii="Times New Roman" w:hAnsi="Times New Roman"/>
          <w:sz w:val="28"/>
          <w:szCs w:val="28"/>
        </w:rPr>
        <w:t>консультации в выборе типов покрытий, с учетом функционального зонирования территории, предполагаемым типам озеленения, освещения и осветительного оборудования;</w:t>
      </w:r>
    </w:p>
    <w:p w:rsidR="003078C7" w:rsidRPr="00116BCA" w:rsidRDefault="003078C7" w:rsidP="0047119D">
      <w:pPr>
        <w:pStyle w:val="af0"/>
        <w:numPr>
          <w:ilvl w:val="0"/>
          <w:numId w:val="47"/>
        </w:numPr>
        <w:spacing w:after="0" w:line="240" w:lineRule="auto"/>
        <w:jc w:val="both"/>
        <w:rPr>
          <w:rFonts w:ascii="Times New Roman" w:hAnsi="Times New Roman"/>
          <w:sz w:val="28"/>
          <w:szCs w:val="28"/>
        </w:rPr>
      </w:pPr>
      <w:r w:rsidRPr="00116BCA">
        <w:rPr>
          <w:rFonts w:ascii="Times New Roman" w:hAnsi="Times New Roman"/>
          <w:sz w:val="28"/>
          <w:szCs w:val="28"/>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3078C7" w:rsidRPr="00116BCA" w:rsidRDefault="003078C7" w:rsidP="0047119D">
      <w:pPr>
        <w:pStyle w:val="af0"/>
        <w:numPr>
          <w:ilvl w:val="0"/>
          <w:numId w:val="47"/>
        </w:numPr>
        <w:spacing w:after="0" w:line="240" w:lineRule="auto"/>
        <w:jc w:val="both"/>
        <w:rPr>
          <w:rFonts w:ascii="Times New Roman" w:hAnsi="Times New Roman"/>
          <w:sz w:val="28"/>
          <w:szCs w:val="28"/>
        </w:rPr>
      </w:pPr>
      <w:r w:rsidRPr="00116BCA">
        <w:rPr>
          <w:rFonts w:ascii="Times New Roman" w:hAnsi="Times New Roman"/>
          <w:sz w:val="28"/>
          <w:szCs w:val="28"/>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3078C7" w:rsidRPr="00116BCA" w:rsidRDefault="003078C7" w:rsidP="0047119D">
      <w:pPr>
        <w:pStyle w:val="af0"/>
        <w:numPr>
          <w:ilvl w:val="0"/>
          <w:numId w:val="47"/>
        </w:numPr>
        <w:spacing w:after="0" w:line="240" w:lineRule="auto"/>
        <w:jc w:val="both"/>
        <w:rPr>
          <w:rFonts w:ascii="Times New Roman" w:hAnsi="Times New Roman"/>
          <w:sz w:val="28"/>
          <w:szCs w:val="28"/>
        </w:rPr>
      </w:pPr>
      <w:r w:rsidRPr="00116BCA">
        <w:rPr>
          <w:rFonts w:ascii="Times New Roman" w:hAnsi="Times New Roman"/>
          <w:sz w:val="28"/>
          <w:szCs w:val="28"/>
        </w:rPr>
        <w:t xml:space="preserve">осуществление общественного контроля над процессом реализации проекта (включая как возможность для контроля со стороны любых </w:t>
      </w:r>
      <w:r w:rsidRPr="00116BCA">
        <w:rPr>
          <w:rFonts w:ascii="Times New Roman" w:hAnsi="Times New Roman"/>
          <w:sz w:val="28"/>
          <w:szCs w:val="28"/>
        </w:rPr>
        <w:lastRenderedPageBreak/>
        <w:t>заинтересованных сторон, так и формирование рабочей группы, общественного совета проекта, либо наблюдательного совета проекта);</w:t>
      </w:r>
    </w:p>
    <w:p w:rsidR="003078C7" w:rsidRPr="00116BCA" w:rsidRDefault="003078C7" w:rsidP="0047119D">
      <w:pPr>
        <w:pStyle w:val="af0"/>
        <w:numPr>
          <w:ilvl w:val="0"/>
          <w:numId w:val="47"/>
        </w:numPr>
        <w:spacing w:after="0" w:line="240" w:lineRule="auto"/>
        <w:jc w:val="both"/>
        <w:rPr>
          <w:rFonts w:ascii="Times New Roman" w:hAnsi="Times New Roman"/>
          <w:sz w:val="28"/>
          <w:szCs w:val="28"/>
        </w:rPr>
      </w:pPr>
      <w:r w:rsidRPr="00116BCA">
        <w:rPr>
          <w:rFonts w:ascii="Times New Roman" w:hAnsi="Times New Roman"/>
          <w:sz w:val="28"/>
          <w:szCs w:val="28"/>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3078C7" w:rsidRPr="00116BCA" w:rsidRDefault="003078C7" w:rsidP="0047119D">
      <w:pPr>
        <w:pStyle w:val="af0"/>
        <w:numPr>
          <w:ilvl w:val="0"/>
          <w:numId w:val="47"/>
        </w:numPr>
        <w:spacing w:after="0" w:line="240" w:lineRule="auto"/>
        <w:jc w:val="both"/>
        <w:rPr>
          <w:rFonts w:ascii="Times New Roman" w:hAnsi="Times New Roman"/>
          <w:sz w:val="28"/>
          <w:szCs w:val="28"/>
        </w:rPr>
      </w:pPr>
      <w:r w:rsidRPr="00116BCA">
        <w:rPr>
          <w:rFonts w:ascii="Times New Roman" w:hAnsi="Times New Roman"/>
          <w:sz w:val="28"/>
          <w:szCs w:val="28"/>
        </w:rPr>
        <w:t xml:space="preserve">создания единого информационного </w:t>
      </w:r>
      <w:proofErr w:type="spellStart"/>
      <w:r w:rsidRPr="00116BCA">
        <w:rPr>
          <w:rFonts w:ascii="Times New Roman" w:hAnsi="Times New Roman"/>
          <w:sz w:val="28"/>
          <w:szCs w:val="28"/>
        </w:rPr>
        <w:t>интернет-ресурса</w:t>
      </w:r>
      <w:proofErr w:type="spellEnd"/>
      <w:r w:rsidRPr="00116BCA">
        <w:rPr>
          <w:rFonts w:ascii="Times New Roman" w:hAnsi="Times New Roman"/>
          <w:sz w:val="28"/>
          <w:szCs w:val="28"/>
        </w:rPr>
        <w:t xml:space="preserve"> (сайта или приложения) который будет решать задачи по сбору информации, обеспечению "</w:t>
      </w:r>
      <w:proofErr w:type="spellStart"/>
      <w:r w:rsidRPr="00116BCA">
        <w:rPr>
          <w:rFonts w:ascii="Times New Roman" w:hAnsi="Times New Roman"/>
          <w:sz w:val="28"/>
          <w:szCs w:val="28"/>
        </w:rPr>
        <w:t>онлайн</w:t>
      </w:r>
      <w:proofErr w:type="spellEnd"/>
      <w:r w:rsidRPr="00116BCA">
        <w:rPr>
          <w:rFonts w:ascii="Times New Roman" w:hAnsi="Times New Roman"/>
          <w:sz w:val="28"/>
          <w:szCs w:val="28"/>
        </w:rPr>
        <w:t>"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3078C7" w:rsidRPr="00116BCA" w:rsidRDefault="003078C7" w:rsidP="0047119D">
      <w:pPr>
        <w:pStyle w:val="af0"/>
        <w:numPr>
          <w:ilvl w:val="0"/>
          <w:numId w:val="47"/>
        </w:numPr>
        <w:spacing w:after="0" w:line="240" w:lineRule="auto"/>
        <w:jc w:val="both"/>
        <w:rPr>
          <w:rFonts w:ascii="Times New Roman" w:hAnsi="Times New Roman"/>
          <w:sz w:val="28"/>
          <w:szCs w:val="28"/>
        </w:rPr>
      </w:pPr>
      <w:r w:rsidRPr="00116BCA">
        <w:rPr>
          <w:rFonts w:ascii="Times New Roman" w:hAnsi="Times New Roman"/>
          <w:sz w:val="28"/>
          <w:szCs w:val="28"/>
        </w:rPr>
        <w:t xml:space="preserve">работы </w:t>
      </w:r>
      <w:proofErr w:type="gramStart"/>
      <w:r w:rsidRPr="00116BCA">
        <w:rPr>
          <w:rFonts w:ascii="Times New Roman" w:hAnsi="Times New Roman"/>
          <w:sz w:val="28"/>
          <w:szCs w:val="28"/>
        </w:rPr>
        <w:t>с</w:t>
      </w:r>
      <w:proofErr w:type="gramEnd"/>
      <w:r w:rsidRPr="00116BCA">
        <w:rPr>
          <w:rFonts w:ascii="Times New Roman" w:hAnsi="Times New Roman"/>
          <w:sz w:val="28"/>
          <w:szCs w:val="28"/>
        </w:rPr>
        <w:t xml:space="preserve"> средствами массовой информации, охватывающими широкий круг людей разных возрастных групп и потенциальные аудитории проекта;</w:t>
      </w:r>
    </w:p>
    <w:p w:rsidR="003078C7" w:rsidRPr="00116BCA" w:rsidRDefault="003078C7" w:rsidP="0047119D">
      <w:pPr>
        <w:pStyle w:val="af0"/>
        <w:numPr>
          <w:ilvl w:val="0"/>
          <w:numId w:val="47"/>
        </w:numPr>
        <w:spacing w:after="0" w:line="240" w:lineRule="auto"/>
        <w:jc w:val="both"/>
        <w:rPr>
          <w:rFonts w:ascii="Times New Roman" w:hAnsi="Times New Roman"/>
          <w:sz w:val="28"/>
          <w:szCs w:val="28"/>
        </w:rPr>
      </w:pPr>
      <w:r w:rsidRPr="00116BCA">
        <w:rPr>
          <w:rFonts w:ascii="Times New Roman" w:hAnsi="Times New Roman"/>
          <w:sz w:val="28"/>
          <w:szCs w:val="28"/>
        </w:rPr>
        <w:t>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3078C7" w:rsidRPr="00116BCA" w:rsidRDefault="003078C7" w:rsidP="0047119D">
      <w:pPr>
        <w:pStyle w:val="af0"/>
        <w:numPr>
          <w:ilvl w:val="0"/>
          <w:numId w:val="47"/>
        </w:numPr>
        <w:spacing w:after="0" w:line="240" w:lineRule="auto"/>
        <w:jc w:val="both"/>
        <w:rPr>
          <w:rFonts w:ascii="Times New Roman" w:hAnsi="Times New Roman"/>
          <w:sz w:val="28"/>
          <w:szCs w:val="28"/>
        </w:rPr>
      </w:pPr>
      <w:r w:rsidRPr="00116BCA">
        <w:rPr>
          <w:rFonts w:ascii="Times New Roman" w:hAnsi="Times New Roman"/>
          <w:sz w:val="28"/>
          <w:szCs w:val="28"/>
        </w:rPr>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3078C7" w:rsidRPr="00116BCA" w:rsidRDefault="003078C7" w:rsidP="0047119D">
      <w:pPr>
        <w:pStyle w:val="af0"/>
        <w:numPr>
          <w:ilvl w:val="0"/>
          <w:numId w:val="47"/>
        </w:numPr>
        <w:spacing w:after="0" w:line="240" w:lineRule="auto"/>
        <w:jc w:val="both"/>
        <w:rPr>
          <w:rFonts w:ascii="Times New Roman" w:hAnsi="Times New Roman"/>
          <w:sz w:val="28"/>
          <w:szCs w:val="28"/>
        </w:rPr>
      </w:pPr>
      <w:r w:rsidRPr="00116BCA">
        <w:rPr>
          <w:rFonts w:ascii="Times New Roman" w:hAnsi="Times New Roman"/>
          <w:sz w:val="28"/>
          <w:szCs w:val="28"/>
        </w:rPr>
        <w:t>индивидуальных приглашений участников встречи лично, по электронной почте или по телефону;</w:t>
      </w:r>
    </w:p>
    <w:p w:rsidR="003078C7" w:rsidRPr="00116BCA" w:rsidRDefault="003078C7" w:rsidP="0047119D">
      <w:pPr>
        <w:pStyle w:val="af0"/>
        <w:numPr>
          <w:ilvl w:val="0"/>
          <w:numId w:val="47"/>
        </w:numPr>
        <w:spacing w:after="0" w:line="240" w:lineRule="auto"/>
        <w:jc w:val="both"/>
        <w:rPr>
          <w:rFonts w:ascii="Times New Roman" w:hAnsi="Times New Roman"/>
          <w:sz w:val="28"/>
          <w:szCs w:val="28"/>
        </w:rPr>
      </w:pPr>
      <w:r w:rsidRPr="00116BCA">
        <w:rPr>
          <w:rFonts w:ascii="Times New Roman" w:hAnsi="Times New Roman"/>
          <w:sz w:val="28"/>
          <w:szCs w:val="28"/>
        </w:rP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3078C7" w:rsidRPr="00116BCA" w:rsidRDefault="003078C7" w:rsidP="0047119D">
      <w:pPr>
        <w:pStyle w:val="af0"/>
        <w:numPr>
          <w:ilvl w:val="0"/>
          <w:numId w:val="47"/>
        </w:numPr>
        <w:spacing w:after="0" w:line="240" w:lineRule="auto"/>
        <w:jc w:val="both"/>
        <w:rPr>
          <w:rFonts w:ascii="Times New Roman" w:hAnsi="Times New Roman"/>
          <w:sz w:val="28"/>
          <w:szCs w:val="28"/>
        </w:rPr>
      </w:pPr>
      <w:r w:rsidRPr="00116BCA">
        <w:rPr>
          <w:rFonts w:ascii="Times New Roman" w:hAnsi="Times New Roman"/>
          <w:sz w:val="28"/>
          <w:szCs w:val="28"/>
        </w:rPr>
        <w:t xml:space="preserve">использование социальных сетей и </w:t>
      </w:r>
      <w:proofErr w:type="spellStart"/>
      <w:r w:rsidRPr="00116BCA">
        <w:rPr>
          <w:rFonts w:ascii="Times New Roman" w:hAnsi="Times New Roman"/>
          <w:sz w:val="28"/>
          <w:szCs w:val="28"/>
        </w:rPr>
        <w:t>интернет-ресурсов</w:t>
      </w:r>
      <w:proofErr w:type="spellEnd"/>
      <w:r w:rsidRPr="00116BCA">
        <w:rPr>
          <w:rFonts w:ascii="Times New Roman" w:hAnsi="Times New Roman"/>
          <w:sz w:val="28"/>
          <w:szCs w:val="28"/>
        </w:rPr>
        <w:t xml:space="preserve"> для обеспечения донесения информации до различных общественных объединений и профессиональных сообществ;</w:t>
      </w:r>
    </w:p>
    <w:p w:rsidR="003078C7" w:rsidRPr="00116BCA" w:rsidRDefault="003078C7" w:rsidP="0047119D">
      <w:pPr>
        <w:pStyle w:val="af0"/>
        <w:numPr>
          <w:ilvl w:val="0"/>
          <w:numId w:val="47"/>
        </w:numPr>
        <w:spacing w:after="0" w:line="240" w:lineRule="auto"/>
        <w:jc w:val="both"/>
        <w:rPr>
          <w:rFonts w:ascii="Times New Roman" w:hAnsi="Times New Roman"/>
          <w:sz w:val="28"/>
          <w:szCs w:val="28"/>
        </w:rPr>
      </w:pPr>
      <w:r w:rsidRPr="00116BCA">
        <w:rPr>
          <w:rFonts w:ascii="Times New Roman" w:hAnsi="Times New Roman"/>
          <w:sz w:val="28"/>
          <w:szCs w:val="28"/>
        </w:rPr>
        <w:lastRenderedPageBreak/>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7.3. Механизмы общественного участия.</w:t>
      </w:r>
    </w:p>
    <w:p w:rsidR="003078C7"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Обсуждение проектов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21.07. 2014 г. № 212-ФЗ «Об основах общественного контроля в Российской Федерации».</w:t>
      </w:r>
    </w:p>
    <w:p w:rsidR="003078C7" w:rsidRPr="00116BCA" w:rsidRDefault="003078C7" w:rsidP="003078C7">
      <w:pPr>
        <w:spacing w:after="0" w:line="240" w:lineRule="auto"/>
        <w:jc w:val="both"/>
        <w:rPr>
          <w:rFonts w:ascii="Times New Roman" w:hAnsi="Times New Roman"/>
          <w:sz w:val="28"/>
          <w:szCs w:val="28"/>
        </w:rPr>
      </w:pPr>
      <w:proofErr w:type="gramStart"/>
      <w:r w:rsidRPr="00116BCA">
        <w:rPr>
          <w:rFonts w:ascii="Times New Roman" w:hAnsi="Times New Roman"/>
          <w:sz w:val="28"/>
          <w:szCs w:val="28"/>
        </w:rPr>
        <w:t xml:space="preserve">Используются следующие инструменты: анкетирование, опросы, интервьюирование, картирование, проведение </w:t>
      </w:r>
      <w:proofErr w:type="spellStart"/>
      <w:r w:rsidRPr="00116BCA">
        <w:rPr>
          <w:rFonts w:ascii="Times New Roman" w:hAnsi="Times New Roman"/>
          <w:sz w:val="28"/>
          <w:szCs w:val="28"/>
        </w:rPr>
        <w:t>фокус-групп</w:t>
      </w:r>
      <w:proofErr w:type="spellEnd"/>
      <w:r w:rsidRPr="00116BCA">
        <w:rPr>
          <w:rFonts w:ascii="Times New Roman" w:hAnsi="Times New Roman"/>
          <w:sz w:val="28"/>
          <w:szCs w:val="28"/>
        </w:rPr>
        <w:t>, работа с отдельными группами пользователей, организация проектных семинаров, организация проектных мастерских (</w:t>
      </w:r>
      <w:proofErr w:type="spellStart"/>
      <w:r w:rsidRPr="00116BCA">
        <w:rPr>
          <w:rFonts w:ascii="Times New Roman" w:hAnsi="Times New Roman"/>
          <w:sz w:val="28"/>
          <w:szCs w:val="28"/>
        </w:rPr>
        <w:t>воркшопов</w:t>
      </w:r>
      <w:proofErr w:type="spellEnd"/>
      <w:r w:rsidRPr="00116BCA">
        <w:rPr>
          <w:rFonts w:ascii="Times New Roman" w:hAnsi="Times New Roman"/>
          <w:sz w:val="28"/>
          <w:szCs w:val="28"/>
        </w:rPr>
        <w:t xml:space="preserve">), проведение общественных обсуждений, проведение </w:t>
      </w:r>
      <w:proofErr w:type="spellStart"/>
      <w:r w:rsidRPr="00116BCA">
        <w:rPr>
          <w:rFonts w:ascii="Times New Roman" w:hAnsi="Times New Roman"/>
          <w:sz w:val="28"/>
          <w:szCs w:val="28"/>
        </w:rPr>
        <w:t>дизайн-игр</w:t>
      </w:r>
      <w:proofErr w:type="spellEnd"/>
      <w:r w:rsidRPr="00116BCA">
        <w:rPr>
          <w:rFonts w:ascii="Times New Roman" w:hAnsi="Times New Roman"/>
          <w:sz w:val="28"/>
          <w:szCs w:val="28"/>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r w:rsidRPr="00116BCA">
        <w:rPr>
          <w:rFonts w:ascii="Times New Roman" w:hAnsi="Times New Roman"/>
          <w:sz w:val="28"/>
          <w:szCs w:val="28"/>
        </w:rPr>
        <w:br/>
        <w:t xml:space="preserve">По итогам встреч, проектных семинаров, </w:t>
      </w:r>
      <w:proofErr w:type="spellStart"/>
      <w:r w:rsidRPr="00116BCA">
        <w:rPr>
          <w:rFonts w:ascii="Times New Roman" w:hAnsi="Times New Roman"/>
          <w:sz w:val="28"/>
          <w:szCs w:val="28"/>
        </w:rPr>
        <w:t>дизайн-игр</w:t>
      </w:r>
      <w:proofErr w:type="spellEnd"/>
      <w:r w:rsidRPr="00116BCA">
        <w:rPr>
          <w:rFonts w:ascii="Times New Roman" w:hAnsi="Times New Roman"/>
          <w:sz w:val="28"/>
          <w:szCs w:val="28"/>
        </w:rPr>
        <w:t xml:space="preserve"> и любых других форматов общественных обсуждений формируется отчет, а также видеозапись самого мероприятия, и выкладывается в публичный </w:t>
      </w:r>
      <w:proofErr w:type="gramStart"/>
      <w:r w:rsidRPr="00116BCA">
        <w:rPr>
          <w:rFonts w:ascii="Times New Roman" w:hAnsi="Times New Roman"/>
          <w:sz w:val="28"/>
          <w:szCs w:val="28"/>
        </w:rPr>
        <w:t>доступ</w:t>
      </w:r>
      <w:proofErr w:type="gramEnd"/>
      <w:r w:rsidRPr="00116BCA">
        <w:rPr>
          <w:rFonts w:ascii="Times New Roman" w:hAnsi="Times New Roman"/>
          <w:sz w:val="28"/>
          <w:szCs w:val="28"/>
        </w:rPr>
        <w:t xml:space="preserve">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3078C7" w:rsidRPr="00116BCA" w:rsidRDefault="003078C7" w:rsidP="003078C7">
      <w:pPr>
        <w:spacing w:after="0" w:line="240" w:lineRule="auto"/>
        <w:jc w:val="both"/>
        <w:rPr>
          <w:rFonts w:ascii="Times New Roman" w:hAnsi="Times New Roman"/>
          <w:sz w:val="28"/>
          <w:szCs w:val="28"/>
        </w:rPr>
      </w:pPr>
      <w:r w:rsidRPr="00116BCA">
        <w:rPr>
          <w:rFonts w:ascii="Times New Roman" w:hAnsi="Times New Roman"/>
          <w:sz w:val="28"/>
          <w:szCs w:val="28"/>
        </w:rPr>
        <w:t>7.4. Участие лиц, осуществляющих предпринимательскую деятельность, в реализации комплексных проектов благоустройства может заключаться:</w:t>
      </w:r>
    </w:p>
    <w:p w:rsidR="003078C7" w:rsidRPr="00116BCA" w:rsidRDefault="003078C7" w:rsidP="0047119D">
      <w:pPr>
        <w:pStyle w:val="af0"/>
        <w:numPr>
          <w:ilvl w:val="0"/>
          <w:numId w:val="48"/>
        </w:numPr>
        <w:spacing w:after="0" w:line="240" w:lineRule="auto"/>
        <w:jc w:val="both"/>
        <w:rPr>
          <w:rFonts w:ascii="Times New Roman" w:hAnsi="Times New Roman"/>
          <w:sz w:val="28"/>
          <w:szCs w:val="28"/>
        </w:rPr>
      </w:pPr>
      <w:r w:rsidRPr="00116BCA">
        <w:rPr>
          <w:rFonts w:ascii="Times New Roman" w:hAnsi="Times New Roman"/>
          <w:sz w:val="28"/>
          <w:szCs w:val="28"/>
        </w:rPr>
        <w:t>в создании и предоставлении разного рода услуг и сервисов для посетителей общественных пространств;</w:t>
      </w:r>
    </w:p>
    <w:p w:rsidR="003078C7" w:rsidRPr="00116BCA" w:rsidRDefault="003078C7" w:rsidP="0047119D">
      <w:pPr>
        <w:pStyle w:val="af0"/>
        <w:numPr>
          <w:ilvl w:val="0"/>
          <w:numId w:val="48"/>
        </w:numPr>
        <w:spacing w:after="0" w:line="240" w:lineRule="auto"/>
        <w:jc w:val="both"/>
        <w:rPr>
          <w:rFonts w:ascii="Times New Roman" w:hAnsi="Times New Roman"/>
          <w:sz w:val="28"/>
          <w:szCs w:val="28"/>
        </w:rPr>
      </w:pPr>
      <w:r w:rsidRPr="00116BCA">
        <w:rPr>
          <w:rFonts w:ascii="Times New Roman" w:hAnsi="Times New Roman"/>
          <w:sz w:val="28"/>
          <w:szCs w:val="28"/>
        </w:rP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3078C7" w:rsidRPr="00116BCA" w:rsidRDefault="003078C7" w:rsidP="0047119D">
      <w:pPr>
        <w:pStyle w:val="af0"/>
        <w:numPr>
          <w:ilvl w:val="0"/>
          <w:numId w:val="48"/>
        </w:numPr>
        <w:spacing w:after="0" w:line="240" w:lineRule="auto"/>
        <w:jc w:val="both"/>
        <w:rPr>
          <w:rFonts w:ascii="Times New Roman" w:hAnsi="Times New Roman"/>
          <w:sz w:val="28"/>
          <w:szCs w:val="28"/>
        </w:rPr>
      </w:pPr>
      <w:r w:rsidRPr="00116BCA">
        <w:rPr>
          <w:rFonts w:ascii="Times New Roman" w:hAnsi="Times New Roman"/>
          <w:sz w:val="28"/>
          <w:szCs w:val="28"/>
        </w:rPr>
        <w:t>в строительстве, реконструкции, реставрации объектов недвижимости;</w:t>
      </w:r>
    </w:p>
    <w:p w:rsidR="003078C7" w:rsidRPr="00116BCA" w:rsidRDefault="003078C7" w:rsidP="0047119D">
      <w:pPr>
        <w:pStyle w:val="af0"/>
        <w:numPr>
          <w:ilvl w:val="0"/>
          <w:numId w:val="48"/>
        </w:numPr>
        <w:spacing w:after="0" w:line="240" w:lineRule="auto"/>
        <w:jc w:val="both"/>
        <w:rPr>
          <w:rFonts w:ascii="Times New Roman" w:hAnsi="Times New Roman"/>
          <w:sz w:val="28"/>
          <w:szCs w:val="28"/>
        </w:rPr>
      </w:pPr>
      <w:r w:rsidRPr="00116BCA">
        <w:rPr>
          <w:rFonts w:ascii="Times New Roman" w:hAnsi="Times New Roman"/>
          <w:sz w:val="28"/>
          <w:szCs w:val="28"/>
        </w:rPr>
        <w:t>в производстве или размещении элементов благоустройства;</w:t>
      </w:r>
    </w:p>
    <w:p w:rsidR="003078C7" w:rsidRPr="00116BCA" w:rsidRDefault="003078C7" w:rsidP="0047119D">
      <w:pPr>
        <w:pStyle w:val="af0"/>
        <w:numPr>
          <w:ilvl w:val="0"/>
          <w:numId w:val="48"/>
        </w:numPr>
        <w:spacing w:after="0" w:line="240" w:lineRule="auto"/>
        <w:jc w:val="both"/>
        <w:rPr>
          <w:rFonts w:ascii="Times New Roman" w:hAnsi="Times New Roman"/>
          <w:sz w:val="28"/>
          <w:szCs w:val="28"/>
        </w:rPr>
      </w:pPr>
      <w:r w:rsidRPr="00116BCA">
        <w:rPr>
          <w:rFonts w:ascii="Times New Roman" w:hAnsi="Times New Roman"/>
          <w:sz w:val="28"/>
          <w:szCs w:val="28"/>
        </w:rPr>
        <w:t>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3078C7" w:rsidRPr="00116BCA" w:rsidRDefault="003078C7" w:rsidP="0047119D">
      <w:pPr>
        <w:pStyle w:val="af0"/>
        <w:numPr>
          <w:ilvl w:val="0"/>
          <w:numId w:val="48"/>
        </w:numPr>
        <w:spacing w:after="0" w:line="240" w:lineRule="auto"/>
        <w:jc w:val="both"/>
        <w:rPr>
          <w:rFonts w:ascii="Times New Roman" w:hAnsi="Times New Roman"/>
          <w:sz w:val="28"/>
          <w:szCs w:val="28"/>
        </w:rPr>
      </w:pPr>
      <w:r w:rsidRPr="00116BCA">
        <w:rPr>
          <w:rFonts w:ascii="Times New Roman" w:hAnsi="Times New Roman"/>
          <w:sz w:val="28"/>
          <w:szCs w:val="28"/>
        </w:rPr>
        <w:t>в организации мероприятий, обеспечивающих приток посетителей на создаваемые общественные пространства;</w:t>
      </w:r>
    </w:p>
    <w:p w:rsidR="003078C7" w:rsidRPr="00116BCA" w:rsidRDefault="003078C7" w:rsidP="0047119D">
      <w:pPr>
        <w:pStyle w:val="af0"/>
        <w:numPr>
          <w:ilvl w:val="0"/>
          <w:numId w:val="48"/>
        </w:numPr>
        <w:spacing w:after="0" w:line="240" w:lineRule="auto"/>
        <w:jc w:val="both"/>
        <w:rPr>
          <w:rFonts w:ascii="Times New Roman" w:hAnsi="Times New Roman"/>
          <w:sz w:val="28"/>
          <w:szCs w:val="28"/>
        </w:rPr>
      </w:pPr>
      <w:r w:rsidRPr="00116BCA">
        <w:rPr>
          <w:rFonts w:ascii="Times New Roman" w:hAnsi="Times New Roman"/>
          <w:sz w:val="28"/>
          <w:szCs w:val="28"/>
        </w:rPr>
        <w:t>в организации уборки благоустроенных территорий, предоставлении сре</w:t>
      </w:r>
      <w:proofErr w:type="gramStart"/>
      <w:r w:rsidRPr="00116BCA">
        <w:rPr>
          <w:rFonts w:ascii="Times New Roman" w:hAnsi="Times New Roman"/>
          <w:sz w:val="28"/>
          <w:szCs w:val="28"/>
        </w:rPr>
        <w:t>дств дл</w:t>
      </w:r>
      <w:proofErr w:type="gramEnd"/>
      <w:r w:rsidRPr="00116BCA">
        <w:rPr>
          <w:rFonts w:ascii="Times New Roman" w:hAnsi="Times New Roman"/>
          <w:sz w:val="28"/>
          <w:szCs w:val="28"/>
        </w:rPr>
        <w:t xml:space="preserve">я подготовки проектов или проведения творческих </w:t>
      </w:r>
      <w:r w:rsidRPr="00116BCA">
        <w:rPr>
          <w:rFonts w:ascii="Times New Roman" w:hAnsi="Times New Roman"/>
          <w:sz w:val="28"/>
          <w:szCs w:val="28"/>
        </w:rPr>
        <w:lastRenderedPageBreak/>
        <w:t>конкурсов на разработку архитектурных концепций общественных пространств;</w:t>
      </w:r>
    </w:p>
    <w:p w:rsidR="003078C7" w:rsidRDefault="003078C7" w:rsidP="0047119D">
      <w:pPr>
        <w:pStyle w:val="af0"/>
        <w:numPr>
          <w:ilvl w:val="0"/>
          <w:numId w:val="48"/>
        </w:numPr>
        <w:spacing w:after="0" w:line="240" w:lineRule="auto"/>
        <w:jc w:val="both"/>
        <w:rPr>
          <w:rFonts w:ascii="Times New Roman" w:hAnsi="Times New Roman"/>
          <w:sz w:val="28"/>
          <w:szCs w:val="28"/>
        </w:rPr>
      </w:pPr>
      <w:r w:rsidRPr="00116BCA">
        <w:rPr>
          <w:rFonts w:ascii="Times New Roman" w:hAnsi="Times New Roman"/>
          <w:sz w:val="28"/>
          <w:szCs w:val="28"/>
        </w:rPr>
        <w:t>в иных формах.</w:t>
      </w:r>
    </w:p>
    <w:p w:rsidR="003078C7" w:rsidRDefault="003078C7" w:rsidP="003078C7">
      <w:pPr>
        <w:pStyle w:val="a9"/>
        <w:jc w:val="both"/>
        <w:rPr>
          <w:rFonts w:ascii="Times New Roman" w:hAnsi="Times New Roman"/>
          <w:sz w:val="28"/>
          <w:szCs w:val="28"/>
        </w:rPr>
      </w:pPr>
    </w:p>
    <w:p w:rsidR="003078C7" w:rsidRPr="001010C4" w:rsidRDefault="003078C7" w:rsidP="003078C7">
      <w:pPr>
        <w:pStyle w:val="a9"/>
        <w:jc w:val="center"/>
        <w:rPr>
          <w:rFonts w:ascii="Times New Roman" w:hAnsi="Times New Roman"/>
          <w:b/>
          <w:sz w:val="28"/>
          <w:szCs w:val="28"/>
        </w:rPr>
      </w:pPr>
      <w:r w:rsidRPr="001010C4">
        <w:rPr>
          <w:rFonts w:ascii="Times New Roman" w:hAnsi="Times New Roman"/>
          <w:b/>
          <w:sz w:val="28"/>
          <w:szCs w:val="28"/>
        </w:rPr>
        <w:t xml:space="preserve">8. </w:t>
      </w:r>
      <w:r>
        <w:rPr>
          <w:rFonts w:ascii="Times New Roman" w:hAnsi="Times New Roman"/>
          <w:b/>
          <w:sz w:val="28"/>
          <w:szCs w:val="28"/>
        </w:rPr>
        <w:t xml:space="preserve">ОПРЕДЕЛЕНИЕ ОРГАНАМИ МЕСТНОГО САМОУПРАВЛЕНИЯ ГРАНИЦ ПРИЛЕГАЮЩИХ ТЕРРИТОРИЙ </w:t>
      </w:r>
    </w:p>
    <w:p w:rsidR="003078C7" w:rsidRPr="001010C4" w:rsidRDefault="003078C7" w:rsidP="003078C7">
      <w:pPr>
        <w:pStyle w:val="a9"/>
        <w:jc w:val="both"/>
        <w:rPr>
          <w:rFonts w:ascii="Times New Roman" w:hAnsi="Times New Roman"/>
          <w:bCs/>
          <w:sz w:val="28"/>
          <w:szCs w:val="28"/>
        </w:rPr>
      </w:pPr>
      <w:r w:rsidRPr="001010C4">
        <w:rPr>
          <w:rFonts w:ascii="Times New Roman" w:hAnsi="Times New Roman"/>
          <w:sz w:val="28"/>
          <w:szCs w:val="28"/>
        </w:rPr>
        <w:tab/>
      </w:r>
      <w:r>
        <w:rPr>
          <w:rFonts w:ascii="Times New Roman" w:hAnsi="Times New Roman"/>
          <w:sz w:val="28"/>
          <w:szCs w:val="28"/>
        </w:rPr>
        <w:t>8</w:t>
      </w:r>
      <w:r w:rsidRPr="001010C4">
        <w:rPr>
          <w:rFonts w:ascii="Times New Roman" w:hAnsi="Times New Roman"/>
          <w:sz w:val="28"/>
          <w:szCs w:val="28"/>
        </w:rPr>
        <w:t xml:space="preserve">.1. Границы прилегающих территорий определяются правилами благоустройства в метрах от внутренней части границ прилегающей территории до внешней части границ прилегающей территории. Расстояние от внутренней части границы прилегающей территории до внешней части границы прилегающей территории составляет 10 метров, за исключением случаев, установленных частями </w:t>
      </w:r>
      <w:r>
        <w:rPr>
          <w:rFonts w:ascii="Times New Roman" w:hAnsi="Times New Roman"/>
          <w:sz w:val="28"/>
          <w:szCs w:val="28"/>
        </w:rPr>
        <w:t>8</w:t>
      </w:r>
      <w:r w:rsidRPr="001010C4">
        <w:rPr>
          <w:rFonts w:ascii="Times New Roman" w:hAnsi="Times New Roman"/>
          <w:sz w:val="28"/>
          <w:szCs w:val="28"/>
        </w:rPr>
        <w:t xml:space="preserve">.2, </w:t>
      </w:r>
      <w:r>
        <w:rPr>
          <w:rFonts w:ascii="Times New Roman" w:hAnsi="Times New Roman"/>
          <w:sz w:val="28"/>
          <w:szCs w:val="28"/>
        </w:rPr>
        <w:t>8</w:t>
      </w:r>
      <w:r w:rsidRPr="001010C4">
        <w:rPr>
          <w:rFonts w:ascii="Times New Roman" w:hAnsi="Times New Roman"/>
          <w:sz w:val="28"/>
          <w:szCs w:val="28"/>
        </w:rPr>
        <w:t xml:space="preserve">.4 и </w:t>
      </w:r>
      <w:r>
        <w:rPr>
          <w:rFonts w:ascii="Times New Roman" w:hAnsi="Times New Roman"/>
          <w:sz w:val="28"/>
          <w:szCs w:val="28"/>
        </w:rPr>
        <w:t>8</w:t>
      </w:r>
      <w:r w:rsidRPr="001010C4">
        <w:rPr>
          <w:rFonts w:ascii="Times New Roman" w:hAnsi="Times New Roman"/>
          <w:sz w:val="28"/>
          <w:szCs w:val="28"/>
        </w:rPr>
        <w:t>.5 настоящего раздела;</w:t>
      </w:r>
    </w:p>
    <w:p w:rsidR="003078C7" w:rsidRPr="001010C4" w:rsidRDefault="003078C7" w:rsidP="003078C7">
      <w:pPr>
        <w:pStyle w:val="a9"/>
        <w:jc w:val="both"/>
        <w:rPr>
          <w:rFonts w:ascii="Times New Roman" w:hAnsi="Times New Roman"/>
          <w:sz w:val="28"/>
          <w:szCs w:val="28"/>
        </w:rPr>
      </w:pPr>
      <w:r>
        <w:rPr>
          <w:rFonts w:ascii="Times New Roman" w:hAnsi="Times New Roman"/>
          <w:sz w:val="28"/>
          <w:szCs w:val="28"/>
        </w:rPr>
        <w:t>8</w:t>
      </w:r>
      <w:r w:rsidRPr="001010C4">
        <w:rPr>
          <w:rFonts w:ascii="Times New Roman" w:hAnsi="Times New Roman"/>
          <w:sz w:val="28"/>
          <w:szCs w:val="28"/>
        </w:rPr>
        <w:t xml:space="preserve">.2. Расстояние от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частью </w:t>
      </w:r>
      <w:r>
        <w:rPr>
          <w:rFonts w:ascii="Times New Roman" w:hAnsi="Times New Roman"/>
          <w:sz w:val="28"/>
          <w:szCs w:val="28"/>
        </w:rPr>
        <w:t>8</w:t>
      </w:r>
      <w:r w:rsidRPr="001010C4">
        <w:rPr>
          <w:rFonts w:ascii="Times New Roman" w:hAnsi="Times New Roman"/>
          <w:sz w:val="28"/>
          <w:szCs w:val="28"/>
        </w:rPr>
        <w:t>.1 настоящего раздела, в случае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w:t>
      </w:r>
      <w:proofErr w:type="gramStart"/>
      <w:r w:rsidRPr="001010C4">
        <w:rPr>
          <w:rFonts w:ascii="Times New Roman" w:hAnsi="Times New Roman"/>
          <w:sz w:val="28"/>
          <w:szCs w:val="28"/>
        </w:rPr>
        <w:t>.(</w:t>
      </w:r>
      <w:proofErr w:type="gramEnd"/>
      <w:r w:rsidRPr="001010C4">
        <w:rPr>
          <w:rFonts w:ascii="Times New Roman" w:hAnsi="Times New Roman"/>
          <w:sz w:val="28"/>
          <w:szCs w:val="28"/>
        </w:rPr>
        <w:t xml:space="preserve">Приложение №1).  </w:t>
      </w:r>
      <w:r>
        <w:rPr>
          <w:rFonts w:ascii="Times New Roman" w:hAnsi="Times New Roman"/>
          <w:sz w:val="28"/>
          <w:szCs w:val="28"/>
        </w:rPr>
        <w:tab/>
      </w:r>
      <w:proofErr w:type="gramStart"/>
      <w:r w:rsidRPr="001010C4">
        <w:rPr>
          <w:rFonts w:ascii="Times New Roman" w:hAnsi="Times New Roman"/>
          <w:sz w:val="28"/>
          <w:szCs w:val="28"/>
        </w:rPr>
        <w:t xml:space="preserve">В этом случае приложением к соглашению будет являться карта-схема, подготовленная собственником и (или) иным законным владельцем здания, строения, сооружения, земельного участка либо уполномоченным лицом на бумажном носителе и направленная собственником и (или) иным законным владельцем здания, строения, сооружения, земельного участка либо уполномоченным лицом в администрацию </w:t>
      </w:r>
      <w:r>
        <w:rPr>
          <w:rFonts w:ascii="Times New Roman" w:hAnsi="Times New Roman"/>
          <w:sz w:val="28"/>
          <w:szCs w:val="28"/>
        </w:rPr>
        <w:t>Покровского</w:t>
      </w:r>
      <w:r w:rsidRPr="001010C4">
        <w:rPr>
          <w:rFonts w:ascii="Times New Roman" w:hAnsi="Times New Roman"/>
          <w:sz w:val="28"/>
          <w:szCs w:val="28"/>
        </w:rPr>
        <w:t xml:space="preserve"> сельсовета Чановского района  Новосибирской области для подготовки проекта соглашения.</w:t>
      </w:r>
      <w:proofErr w:type="gramEnd"/>
      <w:r w:rsidRPr="001010C4">
        <w:rPr>
          <w:rFonts w:ascii="Times New Roman" w:hAnsi="Times New Roman"/>
          <w:sz w:val="28"/>
          <w:szCs w:val="28"/>
        </w:rPr>
        <w:t xml:space="preserve">  Карта-схема должна содержать следующие сведения:</w:t>
      </w:r>
    </w:p>
    <w:p w:rsidR="003078C7" w:rsidRPr="001010C4" w:rsidRDefault="003078C7" w:rsidP="003078C7">
      <w:pPr>
        <w:pStyle w:val="a9"/>
        <w:jc w:val="both"/>
        <w:rPr>
          <w:rFonts w:ascii="Times New Roman" w:hAnsi="Times New Roman"/>
          <w:sz w:val="28"/>
          <w:szCs w:val="28"/>
        </w:rPr>
      </w:pPr>
      <w:proofErr w:type="gramStart"/>
      <w:r>
        <w:rPr>
          <w:rFonts w:ascii="Times New Roman" w:hAnsi="Times New Roman"/>
          <w:sz w:val="28"/>
          <w:szCs w:val="28"/>
        </w:rPr>
        <w:t>8</w:t>
      </w:r>
      <w:r w:rsidRPr="001010C4">
        <w:rPr>
          <w:rFonts w:ascii="Times New Roman" w:hAnsi="Times New Roman"/>
          <w:sz w:val="28"/>
          <w:szCs w:val="28"/>
        </w:rPr>
        <w:t>.2.1.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roofErr w:type="gramEnd"/>
    </w:p>
    <w:p w:rsidR="003078C7" w:rsidRPr="001010C4" w:rsidRDefault="003078C7" w:rsidP="003078C7">
      <w:pPr>
        <w:pStyle w:val="a9"/>
        <w:jc w:val="both"/>
        <w:rPr>
          <w:rFonts w:ascii="Times New Roman" w:hAnsi="Times New Roman"/>
          <w:sz w:val="28"/>
          <w:szCs w:val="28"/>
        </w:rPr>
      </w:pPr>
      <w:proofErr w:type="gramStart"/>
      <w:r>
        <w:rPr>
          <w:rFonts w:ascii="Times New Roman" w:hAnsi="Times New Roman"/>
          <w:sz w:val="28"/>
          <w:szCs w:val="28"/>
        </w:rPr>
        <w:t>8</w:t>
      </w:r>
      <w:r w:rsidRPr="001010C4">
        <w:rPr>
          <w:rFonts w:ascii="Times New Roman" w:hAnsi="Times New Roman"/>
          <w:sz w:val="28"/>
          <w:szCs w:val="28"/>
        </w:rPr>
        <w:t>.2.2. информация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отчество (если имеется) (для индивидуального предпринимателя и физического лица), место нахождения (для юридического лица), почтовый адрес, контактные телефоны;</w:t>
      </w:r>
      <w:proofErr w:type="gramEnd"/>
    </w:p>
    <w:p w:rsidR="003078C7" w:rsidRPr="001010C4" w:rsidRDefault="003078C7" w:rsidP="003078C7">
      <w:pPr>
        <w:pStyle w:val="a9"/>
        <w:jc w:val="both"/>
        <w:rPr>
          <w:rFonts w:ascii="Times New Roman" w:hAnsi="Times New Roman"/>
          <w:sz w:val="28"/>
          <w:szCs w:val="28"/>
        </w:rPr>
      </w:pPr>
      <w:r>
        <w:rPr>
          <w:rFonts w:ascii="Times New Roman" w:hAnsi="Times New Roman"/>
          <w:sz w:val="28"/>
          <w:szCs w:val="28"/>
        </w:rPr>
        <w:t>8</w:t>
      </w:r>
      <w:r w:rsidRPr="001010C4">
        <w:rPr>
          <w:rFonts w:ascii="Times New Roman" w:hAnsi="Times New Roman"/>
          <w:sz w:val="28"/>
          <w:szCs w:val="28"/>
        </w:rPr>
        <w:t>.2.3. схематическое изображение границ здания, строения, сооружения, земельного участка;</w:t>
      </w:r>
    </w:p>
    <w:p w:rsidR="003078C7" w:rsidRPr="001010C4" w:rsidRDefault="003078C7" w:rsidP="003078C7">
      <w:pPr>
        <w:pStyle w:val="a9"/>
        <w:jc w:val="both"/>
        <w:rPr>
          <w:rFonts w:ascii="Times New Roman" w:hAnsi="Times New Roman"/>
          <w:sz w:val="28"/>
          <w:szCs w:val="28"/>
        </w:rPr>
      </w:pPr>
      <w:r>
        <w:rPr>
          <w:rFonts w:ascii="Times New Roman" w:hAnsi="Times New Roman"/>
          <w:sz w:val="28"/>
          <w:szCs w:val="28"/>
        </w:rPr>
        <w:t>8</w:t>
      </w:r>
      <w:r w:rsidRPr="001010C4">
        <w:rPr>
          <w:rFonts w:ascii="Times New Roman" w:hAnsi="Times New Roman"/>
          <w:sz w:val="28"/>
          <w:szCs w:val="28"/>
        </w:rPr>
        <w:t>.2.4. схематическое изображение границ прилегающей территории;</w:t>
      </w:r>
    </w:p>
    <w:p w:rsidR="003078C7" w:rsidRPr="001010C4" w:rsidRDefault="003078C7" w:rsidP="003078C7">
      <w:pPr>
        <w:pStyle w:val="a9"/>
        <w:jc w:val="both"/>
        <w:rPr>
          <w:rFonts w:ascii="Times New Roman" w:hAnsi="Times New Roman"/>
          <w:sz w:val="28"/>
          <w:szCs w:val="28"/>
        </w:rPr>
      </w:pPr>
      <w:r>
        <w:rPr>
          <w:rFonts w:ascii="Times New Roman" w:hAnsi="Times New Roman"/>
          <w:sz w:val="28"/>
          <w:szCs w:val="28"/>
        </w:rPr>
        <w:t>8</w:t>
      </w:r>
      <w:r w:rsidRPr="001010C4">
        <w:rPr>
          <w:rFonts w:ascii="Times New Roman" w:hAnsi="Times New Roman"/>
          <w:sz w:val="28"/>
          <w:szCs w:val="28"/>
        </w:rPr>
        <w:t>.2.5. схематическое изображение, наименование (наименования) элементов благоустройства, попадающих в границы прилегающей территории.</w:t>
      </w:r>
    </w:p>
    <w:p w:rsidR="003078C7" w:rsidRPr="001010C4" w:rsidRDefault="003078C7" w:rsidP="003078C7">
      <w:pPr>
        <w:pStyle w:val="a9"/>
        <w:jc w:val="both"/>
        <w:rPr>
          <w:rFonts w:ascii="Times New Roman" w:hAnsi="Times New Roman"/>
          <w:sz w:val="28"/>
          <w:szCs w:val="28"/>
        </w:rPr>
      </w:pPr>
      <w:r w:rsidRPr="001010C4">
        <w:rPr>
          <w:rFonts w:ascii="Times New Roman" w:hAnsi="Times New Roman"/>
          <w:sz w:val="28"/>
          <w:szCs w:val="28"/>
        </w:rPr>
        <w:t>Требования к форме карты-схемы не предъявляются.</w:t>
      </w:r>
    </w:p>
    <w:p w:rsidR="003078C7" w:rsidRPr="001010C4" w:rsidRDefault="003078C7" w:rsidP="003078C7">
      <w:pPr>
        <w:pStyle w:val="a9"/>
        <w:jc w:val="both"/>
        <w:rPr>
          <w:rFonts w:ascii="Times New Roman" w:hAnsi="Times New Roman"/>
          <w:sz w:val="28"/>
          <w:szCs w:val="28"/>
        </w:rPr>
      </w:pPr>
      <w:r w:rsidRPr="001010C4">
        <w:rPr>
          <w:rFonts w:ascii="Times New Roman" w:hAnsi="Times New Roman"/>
          <w:sz w:val="28"/>
          <w:szCs w:val="28"/>
        </w:rPr>
        <w:lastRenderedPageBreak/>
        <w:t xml:space="preserve"> Порядок заключения указанного соглашения устанавливается правилами благоустройства.</w:t>
      </w:r>
    </w:p>
    <w:p w:rsidR="003078C7" w:rsidRPr="001010C4" w:rsidRDefault="003078C7" w:rsidP="003078C7">
      <w:pPr>
        <w:pStyle w:val="a9"/>
        <w:jc w:val="both"/>
        <w:rPr>
          <w:rFonts w:ascii="Times New Roman" w:hAnsi="Times New Roman"/>
          <w:sz w:val="28"/>
          <w:szCs w:val="28"/>
        </w:rPr>
      </w:pPr>
      <w:r w:rsidRPr="001010C4">
        <w:rPr>
          <w:rFonts w:ascii="Times New Roman" w:hAnsi="Times New Roman"/>
          <w:sz w:val="28"/>
          <w:szCs w:val="28"/>
        </w:rPr>
        <w:tab/>
      </w:r>
      <w:r>
        <w:rPr>
          <w:rFonts w:ascii="Times New Roman" w:hAnsi="Times New Roman"/>
          <w:sz w:val="28"/>
          <w:szCs w:val="28"/>
        </w:rPr>
        <w:t>8</w:t>
      </w:r>
      <w:r w:rsidRPr="001010C4">
        <w:rPr>
          <w:rFonts w:ascii="Times New Roman" w:hAnsi="Times New Roman"/>
          <w:sz w:val="28"/>
          <w:szCs w:val="28"/>
        </w:rPr>
        <w:t>.3. Границы прилегающей территории определяются в зависимости от фактического использования здания, строения, сооружения, земельного участка, вида их разрешенного использования, расположения, площади.</w:t>
      </w:r>
    </w:p>
    <w:p w:rsidR="003078C7" w:rsidRPr="001010C4" w:rsidRDefault="003078C7" w:rsidP="003078C7">
      <w:pPr>
        <w:pStyle w:val="a9"/>
        <w:jc w:val="both"/>
        <w:rPr>
          <w:rFonts w:ascii="Times New Roman" w:hAnsi="Times New Roman"/>
          <w:sz w:val="28"/>
          <w:szCs w:val="28"/>
        </w:rPr>
      </w:pPr>
      <w:r w:rsidRPr="001010C4">
        <w:rPr>
          <w:rFonts w:ascii="Times New Roman" w:hAnsi="Times New Roman"/>
          <w:sz w:val="28"/>
          <w:szCs w:val="28"/>
        </w:rPr>
        <w:tab/>
      </w:r>
      <w:r>
        <w:rPr>
          <w:rFonts w:ascii="Times New Roman" w:hAnsi="Times New Roman"/>
          <w:sz w:val="28"/>
          <w:szCs w:val="28"/>
        </w:rPr>
        <w:t>8</w:t>
      </w:r>
      <w:r w:rsidRPr="001010C4">
        <w:rPr>
          <w:rFonts w:ascii="Times New Roman" w:hAnsi="Times New Roman"/>
          <w:sz w:val="28"/>
          <w:szCs w:val="28"/>
        </w:rPr>
        <w:t>.4. Границы прилегающей территории в отношении многоквартирного дома определяются по границам земельного участка, на котором расположен данный многоквартирный дом. Границы прилегающей территории не определяются в отношении многоквартирного дома, земельный участок под которым не образован или образован по его границам.</w:t>
      </w:r>
    </w:p>
    <w:p w:rsidR="003078C7" w:rsidRPr="001010C4" w:rsidRDefault="003078C7" w:rsidP="003078C7">
      <w:pPr>
        <w:pStyle w:val="a9"/>
        <w:jc w:val="both"/>
        <w:rPr>
          <w:rFonts w:ascii="Times New Roman" w:hAnsi="Times New Roman"/>
          <w:sz w:val="28"/>
          <w:szCs w:val="28"/>
        </w:rPr>
      </w:pPr>
      <w:r w:rsidRPr="001010C4">
        <w:rPr>
          <w:rFonts w:ascii="Times New Roman" w:hAnsi="Times New Roman"/>
          <w:sz w:val="28"/>
          <w:szCs w:val="28"/>
        </w:rPr>
        <w:tab/>
      </w:r>
      <w:r>
        <w:rPr>
          <w:rFonts w:ascii="Times New Roman" w:hAnsi="Times New Roman"/>
          <w:sz w:val="28"/>
          <w:szCs w:val="28"/>
        </w:rPr>
        <w:t>8</w:t>
      </w:r>
      <w:r w:rsidRPr="001010C4">
        <w:rPr>
          <w:rFonts w:ascii="Times New Roman" w:hAnsi="Times New Roman"/>
          <w:sz w:val="28"/>
          <w:szCs w:val="28"/>
        </w:rPr>
        <w:t>.5. Границы прилегающей территории в отношении объекта индивидуального жилищного строительства определяются по границам земельного участка, на котором расположен данный объект индивидуального жилищного строительства. Границы прилегающей территории не определяются в отношении объекта индивидуального жилищного строительства, земельный участок под которым не образован или образован по его границам.</w:t>
      </w:r>
    </w:p>
    <w:p w:rsidR="003078C7" w:rsidRPr="001010C4" w:rsidRDefault="003078C7" w:rsidP="003078C7">
      <w:pPr>
        <w:pStyle w:val="a9"/>
        <w:jc w:val="both"/>
        <w:rPr>
          <w:rFonts w:ascii="Times New Roman" w:hAnsi="Times New Roman"/>
          <w:sz w:val="28"/>
          <w:szCs w:val="28"/>
        </w:rPr>
      </w:pPr>
      <w:r w:rsidRPr="001010C4">
        <w:rPr>
          <w:rFonts w:ascii="Times New Roman" w:hAnsi="Times New Roman"/>
          <w:sz w:val="28"/>
          <w:szCs w:val="28"/>
        </w:rPr>
        <w:tab/>
      </w:r>
      <w:r>
        <w:rPr>
          <w:rFonts w:ascii="Times New Roman" w:hAnsi="Times New Roman"/>
          <w:sz w:val="28"/>
          <w:szCs w:val="28"/>
        </w:rPr>
        <w:t>8</w:t>
      </w:r>
      <w:r w:rsidRPr="001010C4">
        <w:rPr>
          <w:rFonts w:ascii="Times New Roman" w:hAnsi="Times New Roman"/>
          <w:sz w:val="28"/>
          <w:szCs w:val="28"/>
        </w:rPr>
        <w:t xml:space="preserve">.6. В случае расположения здания, строения, сооружения, земельного участка рядом с автомобильной дорогой граница прилегающей территории определяется: </w:t>
      </w:r>
    </w:p>
    <w:p w:rsidR="003078C7" w:rsidRPr="001010C4" w:rsidRDefault="003078C7" w:rsidP="003078C7">
      <w:pPr>
        <w:pStyle w:val="a9"/>
        <w:jc w:val="both"/>
        <w:rPr>
          <w:rFonts w:ascii="Times New Roman" w:hAnsi="Times New Roman"/>
          <w:sz w:val="28"/>
          <w:szCs w:val="28"/>
        </w:rPr>
      </w:pPr>
      <w:r w:rsidRPr="001010C4">
        <w:rPr>
          <w:rFonts w:ascii="Times New Roman" w:hAnsi="Times New Roman"/>
          <w:sz w:val="28"/>
          <w:szCs w:val="28"/>
        </w:rPr>
        <w:t xml:space="preserve">1) до края тротуара, прилегающего к автомобильной дороге, при условии, что такое расстояние не превышает максимальное расстояние, установленное в соответствии с частью </w:t>
      </w:r>
      <w:r>
        <w:rPr>
          <w:rFonts w:ascii="Times New Roman" w:hAnsi="Times New Roman"/>
          <w:sz w:val="28"/>
          <w:szCs w:val="28"/>
        </w:rPr>
        <w:t>8</w:t>
      </w:r>
      <w:r w:rsidRPr="001010C4">
        <w:rPr>
          <w:rFonts w:ascii="Times New Roman" w:hAnsi="Times New Roman"/>
          <w:sz w:val="28"/>
          <w:szCs w:val="28"/>
        </w:rPr>
        <w:t>.1 настоящего раздела;</w:t>
      </w:r>
    </w:p>
    <w:p w:rsidR="003078C7" w:rsidRPr="001010C4" w:rsidRDefault="003078C7" w:rsidP="003078C7">
      <w:pPr>
        <w:pStyle w:val="a9"/>
        <w:jc w:val="both"/>
        <w:rPr>
          <w:rFonts w:ascii="Times New Roman" w:hAnsi="Times New Roman"/>
          <w:sz w:val="28"/>
          <w:szCs w:val="28"/>
        </w:rPr>
      </w:pPr>
      <w:r w:rsidRPr="001010C4">
        <w:rPr>
          <w:rFonts w:ascii="Times New Roman" w:hAnsi="Times New Roman"/>
          <w:sz w:val="28"/>
          <w:szCs w:val="28"/>
        </w:rPr>
        <w:t xml:space="preserve">2) при отсутствии тротуара, прилегающего к автомобильной дороге, до границы полосы отвода автомобильной дороги при условии, что такое расстояние не превышает максимальное расстояние, установленное в соответствии с частью </w:t>
      </w:r>
      <w:r>
        <w:rPr>
          <w:rFonts w:ascii="Times New Roman" w:hAnsi="Times New Roman"/>
          <w:sz w:val="28"/>
          <w:szCs w:val="28"/>
        </w:rPr>
        <w:t>8</w:t>
      </w:r>
      <w:r w:rsidRPr="001010C4">
        <w:rPr>
          <w:rFonts w:ascii="Times New Roman" w:hAnsi="Times New Roman"/>
          <w:sz w:val="28"/>
          <w:szCs w:val="28"/>
        </w:rPr>
        <w:t>.1 настоящего раздела.</w:t>
      </w:r>
    </w:p>
    <w:p w:rsidR="003078C7" w:rsidRPr="001010C4" w:rsidRDefault="003078C7" w:rsidP="003078C7">
      <w:pPr>
        <w:pStyle w:val="a9"/>
        <w:jc w:val="both"/>
        <w:rPr>
          <w:rFonts w:ascii="Times New Roman" w:hAnsi="Times New Roman"/>
          <w:sz w:val="28"/>
          <w:szCs w:val="28"/>
        </w:rPr>
      </w:pPr>
      <w:r w:rsidRPr="001010C4">
        <w:rPr>
          <w:rFonts w:ascii="Times New Roman" w:hAnsi="Times New Roman"/>
          <w:sz w:val="28"/>
          <w:szCs w:val="28"/>
        </w:rPr>
        <w:tab/>
      </w:r>
      <w:r>
        <w:rPr>
          <w:rFonts w:ascii="Times New Roman" w:hAnsi="Times New Roman"/>
          <w:sz w:val="28"/>
          <w:szCs w:val="28"/>
        </w:rPr>
        <w:t>8</w:t>
      </w:r>
      <w:r w:rsidRPr="001010C4">
        <w:rPr>
          <w:rFonts w:ascii="Times New Roman" w:hAnsi="Times New Roman"/>
          <w:sz w:val="28"/>
          <w:szCs w:val="28"/>
        </w:rPr>
        <w:t>.7. В отношении каждого здания, строения, сооружения, земельного участка могут быть установлены границы только одной прилегающей территории, при этом границы прилегающей территории могут иметь один замкнутый контур или несколько непересекающихся замкнутых контуров.</w:t>
      </w:r>
    </w:p>
    <w:p w:rsidR="003078C7" w:rsidRPr="001010C4" w:rsidRDefault="003078C7" w:rsidP="003078C7">
      <w:pPr>
        <w:pStyle w:val="a9"/>
        <w:jc w:val="both"/>
        <w:rPr>
          <w:rFonts w:ascii="Times New Roman" w:hAnsi="Times New Roman"/>
          <w:sz w:val="28"/>
          <w:szCs w:val="28"/>
        </w:rPr>
      </w:pPr>
      <w:r w:rsidRPr="001010C4">
        <w:rPr>
          <w:rFonts w:ascii="Times New Roman" w:hAnsi="Times New Roman"/>
          <w:sz w:val="28"/>
          <w:szCs w:val="28"/>
        </w:rPr>
        <w:tab/>
      </w:r>
      <w:r>
        <w:rPr>
          <w:rFonts w:ascii="Times New Roman" w:hAnsi="Times New Roman"/>
          <w:sz w:val="28"/>
          <w:szCs w:val="28"/>
        </w:rPr>
        <w:t>8</w:t>
      </w:r>
      <w:r w:rsidRPr="001010C4">
        <w:rPr>
          <w:rFonts w:ascii="Times New Roman" w:hAnsi="Times New Roman"/>
          <w:sz w:val="28"/>
          <w:szCs w:val="28"/>
        </w:rPr>
        <w:t>.8. При определении границ прилегающей территории не допускается:</w:t>
      </w:r>
    </w:p>
    <w:p w:rsidR="003078C7" w:rsidRPr="001010C4" w:rsidRDefault="003078C7" w:rsidP="003078C7">
      <w:pPr>
        <w:pStyle w:val="a9"/>
        <w:jc w:val="both"/>
        <w:rPr>
          <w:rFonts w:ascii="Times New Roman" w:hAnsi="Times New Roman"/>
          <w:sz w:val="28"/>
          <w:szCs w:val="28"/>
        </w:rPr>
      </w:pPr>
      <w:r w:rsidRPr="001010C4">
        <w:rPr>
          <w:rFonts w:ascii="Times New Roman" w:hAnsi="Times New Roman"/>
          <w:sz w:val="28"/>
          <w:szCs w:val="28"/>
        </w:rPr>
        <w:t>1)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rsidR="003078C7" w:rsidRPr="001010C4" w:rsidRDefault="003078C7" w:rsidP="003078C7">
      <w:pPr>
        <w:pStyle w:val="a9"/>
        <w:jc w:val="both"/>
        <w:rPr>
          <w:rFonts w:ascii="Times New Roman" w:hAnsi="Times New Roman"/>
          <w:sz w:val="28"/>
          <w:szCs w:val="28"/>
        </w:rPr>
      </w:pPr>
      <w:r w:rsidRPr="001010C4">
        <w:rPr>
          <w:rFonts w:ascii="Times New Roman" w:hAnsi="Times New Roman"/>
          <w:sz w:val="28"/>
          <w:szCs w:val="28"/>
        </w:rPr>
        <w:t>2) пересечение границ прилегающих территорий, за исключением случая установления общих смежных границ прилегающих территорий.</w:t>
      </w:r>
    </w:p>
    <w:p w:rsidR="003078C7" w:rsidRPr="001010C4" w:rsidRDefault="003078C7" w:rsidP="003078C7">
      <w:pPr>
        <w:pStyle w:val="a9"/>
        <w:jc w:val="both"/>
        <w:rPr>
          <w:rFonts w:ascii="Times New Roman" w:hAnsi="Times New Roman"/>
          <w:sz w:val="28"/>
          <w:szCs w:val="28"/>
        </w:rPr>
      </w:pPr>
      <w:r w:rsidRPr="001010C4">
        <w:rPr>
          <w:rFonts w:ascii="Times New Roman" w:hAnsi="Times New Roman"/>
          <w:sz w:val="28"/>
          <w:szCs w:val="28"/>
        </w:rPr>
        <w:tab/>
      </w:r>
      <w:r>
        <w:rPr>
          <w:rFonts w:ascii="Times New Roman" w:hAnsi="Times New Roman"/>
          <w:sz w:val="28"/>
          <w:szCs w:val="28"/>
        </w:rPr>
        <w:t>8</w:t>
      </w:r>
      <w:r w:rsidRPr="001010C4">
        <w:rPr>
          <w:rFonts w:ascii="Times New Roman" w:hAnsi="Times New Roman"/>
          <w:sz w:val="28"/>
          <w:szCs w:val="28"/>
        </w:rPr>
        <w:t xml:space="preserve">.9. В случае если здание, строение, сооружение, земельный участок граничат с особо охраняемыми природными территориями федерального, регионального или местного значения, границы прилегающей территории зданий, строений, сооружений, земельных участков определяются до границ </w:t>
      </w:r>
      <w:r w:rsidRPr="001010C4">
        <w:rPr>
          <w:rFonts w:ascii="Times New Roman" w:hAnsi="Times New Roman"/>
          <w:sz w:val="28"/>
          <w:szCs w:val="28"/>
        </w:rPr>
        <w:lastRenderedPageBreak/>
        <w:t xml:space="preserve">указанных природных территорий, но не </w:t>
      </w:r>
      <w:proofErr w:type="gramStart"/>
      <w:r w:rsidRPr="001010C4">
        <w:rPr>
          <w:rFonts w:ascii="Times New Roman" w:hAnsi="Times New Roman"/>
          <w:sz w:val="28"/>
          <w:szCs w:val="28"/>
        </w:rPr>
        <w:t>более максимального</w:t>
      </w:r>
      <w:proofErr w:type="gramEnd"/>
      <w:r w:rsidRPr="001010C4">
        <w:rPr>
          <w:rFonts w:ascii="Times New Roman" w:hAnsi="Times New Roman"/>
          <w:sz w:val="28"/>
          <w:szCs w:val="28"/>
        </w:rPr>
        <w:t xml:space="preserve"> расстояния, установленного в соответствии с частью </w:t>
      </w:r>
      <w:r>
        <w:rPr>
          <w:rFonts w:ascii="Times New Roman" w:hAnsi="Times New Roman"/>
          <w:sz w:val="28"/>
          <w:szCs w:val="28"/>
        </w:rPr>
        <w:t>8</w:t>
      </w:r>
      <w:r w:rsidRPr="001010C4">
        <w:rPr>
          <w:rFonts w:ascii="Times New Roman" w:hAnsi="Times New Roman"/>
          <w:sz w:val="28"/>
          <w:szCs w:val="28"/>
        </w:rPr>
        <w:t>.1 настоящего раздела.</w:t>
      </w:r>
    </w:p>
    <w:p w:rsidR="003078C7" w:rsidRDefault="003078C7" w:rsidP="003078C7">
      <w:pPr>
        <w:pStyle w:val="a9"/>
        <w:jc w:val="both"/>
        <w:rPr>
          <w:rFonts w:ascii="Times New Roman" w:hAnsi="Times New Roman"/>
          <w:sz w:val="28"/>
          <w:szCs w:val="28"/>
        </w:rPr>
      </w:pPr>
      <w:r w:rsidRPr="001010C4">
        <w:rPr>
          <w:rFonts w:ascii="Times New Roman" w:hAnsi="Times New Roman"/>
          <w:sz w:val="28"/>
          <w:szCs w:val="28"/>
        </w:rPr>
        <w:tab/>
      </w:r>
      <w:r>
        <w:rPr>
          <w:rFonts w:ascii="Times New Roman" w:hAnsi="Times New Roman"/>
          <w:sz w:val="28"/>
          <w:szCs w:val="28"/>
        </w:rPr>
        <w:t>8</w:t>
      </w:r>
      <w:r w:rsidRPr="001010C4">
        <w:rPr>
          <w:rFonts w:ascii="Times New Roman" w:hAnsi="Times New Roman"/>
          <w:sz w:val="28"/>
          <w:szCs w:val="28"/>
        </w:rPr>
        <w:t>.10. В случае полного или частичного совпадения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 на равном удалении от внутренних частей границ соседних зданий, строений, сооружений, земельных участков соответственно</w:t>
      </w:r>
      <w:r>
        <w:rPr>
          <w:rFonts w:ascii="Times New Roman" w:hAnsi="Times New Roman"/>
          <w:sz w:val="28"/>
          <w:szCs w:val="28"/>
        </w:rPr>
        <w:t>.</w:t>
      </w:r>
    </w:p>
    <w:p w:rsidR="003078C7" w:rsidRDefault="003078C7" w:rsidP="003078C7">
      <w:pPr>
        <w:pStyle w:val="a9"/>
        <w:jc w:val="both"/>
        <w:rPr>
          <w:rFonts w:ascii="Times New Roman" w:hAnsi="Times New Roman"/>
          <w:sz w:val="28"/>
          <w:szCs w:val="28"/>
        </w:rPr>
      </w:pPr>
    </w:p>
    <w:p w:rsidR="003078C7" w:rsidRPr="009C14F6" w:rsidRDefault="003078C7" w:rsidP="003078C7">
      <w:pPr>
        <w:spacing w:line="240" w:lineRule="auto"/>
        <w:jc w:val="center"/>
        <w:rPr>
          <w:rFonts w:ascii="Times New Roman" w:hAnsi="Times New Roman"/>
          <w:b/>
          <w:sz w:val="28"/>
          <w:szCs w:val="28"/>
        </w:rPr>
      </w:pPr>
      <w:r w:rsidRPr="009C14F6">
        <w:rPr>
          <w:rFonts w:ascii="Times New Roman" w:hAnsi="Times New Roman"/>
          <w:b/>
          <w:sz w:val="28"/>
          <w:szCs w:val="28"/>
        </w:rPr>
        <w:t xml:space="preserve">9. </w:t>
      </w:r>
      <w:proofErr w:type="gramStart"/>
      <w:r>
        <w:rPr>
          <w:rFonts w:ascii="Times New Roman" w:hAnsi="Times New Roman"/>
          <w:b/>
          <w:sz w:val="28"/>
          <w:szCs w:val="28"/>
        </w:rPr>
        <w:t>КОНТРОЛЬ ЗА</w:t>
      </w:r>
      <w:proofErr w:type="gramEnd"/>
      <w:r>
        <w:rPr>
          <w:rFonts w:ascii="Times New Roman" w:hAnsi="Times New Roman"/>
          <w:b/>
          <w:sz w:val="28"/>
          <w:szCs w:val="28"/>
        </w:rPr>
        <w:t xml:space="preserve"> СОБЛЮДЕНИЕМ ПРАВИЛ И ОТВЕТСТВЕННОСТЬ ЗА ИХ НАРУШЕНИЕ </w:t>
      </w:r>
    </w:p>
    <w:p w:rsidR="003078C7" w:rsidRPr="009C14F6" w:rsidRDefault="003078C7" w:rsidP="003078C7">
      <w:pPr>
        <w:spacing w:line="240" w:lineRule="auto"/>
        <w:jc w:val="both"/>
        <w:rPr>
          <w:rFonts w:ascii="Times New Roman" w:hAnsi="Times New Roman"/>
          <w:sz w:val="28"/>
          <w:szCs w:val="28"/>
        </w:rPr>
      </w:pPr>
      <w:r w:rsidRPr="009C14F6">
        <w:rPr>
          <w:rFonts w:ascii="Times New Roman" w:hAnsi="Times New Roman"/>
          <w:sz w:val="28"/>
          <w:szCs w:val="28"/>
        </w:rPr>
        <w:t xml:space="preserve">   За нарушение данных Правил предусмотрена административная ответственность, установленная Кодексом </w:t>
      </w:r>
      <w:r>
        <w:rPr>
          <w:rFonts w:ascii="Times New Roman" w:hAnsi="Times New Roman"/>
          <w:sz w:val="28"/>
          <w:szCs w:val="28"/>
        </w:rPr>
        <w:t>Российской Федерации</w:t>
      </w:r>
      <w:r w:rsidRPr="009C14F6">
        <w:rPr>
          <w:rFonts w:ascii="Times New Roman" w:hAnsi="Times New Roman"/>
          <w:sz w:val="28"/>
          <w:szCs w:val="28"/>
        </w:rPr>
        <w:t xml:space="preserve"> об административных правонарушениях, Законом Новосибирской области «Об административных правонарушениях в Новосибирской области», иными нормативными правовыми актами.</w:t>
      </w:r>
    </w:p>
    <w:p w:rsidR="003078C7" w:rsidRDefault="003078C7" w:rsidP="003078C7">
      <w:pPr>
        <w:pStyle w:val="a9"/>
        <w:jc w:val="both"/>
        <w:rPr>
          <w:rFonts w:ascii="Times New Roman" w:hAnsi="Times New Roman"/>
          <w:sz w:val="28"/>
          <w:szCs w:val="28"/>
        </w:rPr>
      </w:pPr>
    </w:p>
    <w:p w:rsidR="003078C7" w:rsidRDefault="003078C7" w:rsidP="003078C7">
      <w:pPr>
        <w:pStyle w:val="a9"/>
        <w:jc w:val="right"/>
        <w:rPr>
          <w:rFonts w:ascii="Times New Roman" w:hAnsi="Times New Roman"/>
          <w:sz w:val="28"/>
          <w:szCs w:val="28"/>
        </w:rPr>
      </w:pPr>
      <w:r w:rsidRPr="009C14F6">
        <w:rPr>
          <w:rFonts w:ascii="Times New Roman" w:hAnsi="Times New Roman"/>
          <w:sz w:val="28"/>
          <w:szCs w:val="28"/>
        </w:rPr>
        <w:t xml:space="preserve">                                               </w:t>
      </w:r>
      <w:r>
        <w:rPr>
          <w:rFonts w:ascii="Times New Roman" w:hAnsi="Times New Roman"/>
          <w:sz w:val="28"/>
          <w:szCs w:val="28"/>
        </w:rPr>
        <w:t xml:space="preserve">         </w:t>
      </w:r>
    </w:p>
    <w:p w:rsidR="003078C7" w:rsidRPr="009C14F6" w:rsidRDefault="003078C7" w:rsidP="003078C7">
      <w:pPr>
        <w:pStyle w:val="a9"/>
        <w:jc w:val="right"/>
        <w:rPr>
          <w:rFonts w:ascii="Times New Roman" w:hAnsi="Times New Roman"/>
          <w:sz w:val="28"/>
          <w:szCs w:val="28"/>
        </w:rPr>
      </w:pPr>
      <w:r w:rsidRPr="009C14F6">
        <w:rPr>
          <w:rFonts w:ascii="Times New Roman" w:hAnsi="Times New Roman"/>
          <w:sz w:val="28"/>
          <w:szCs w:val="28"/>
        </w:rPr>
        <w:t xml:space="preserve"> Приложение № 1</w:t>
      </w:r>
    </w:p>
    <w:p w:rsidR="003078C7" w:rsidRPr="009C14F6" w:rsidRDefault="003078C7" w:rsidP="003078C7">
      <w:pPr>
        <w:pStyle w:val="a9"/>
        <w:jc w:val="right"/>
        <w:rPr>
          <w:rFonts w:ascii="Times New Roman" w:hAnsi="Times New Roman"/>
          <w:sz w:val="28"/>
          <w:szCs w:val="28"/>
        </w:rPr>
      </w:pPr>
      <w:r w:rsidRPr="009C14F6">
        <w:rPr>
          <w:rFonts w:ascii="Times New Roman" w:hAnsi="Times New Roman"/>
          <w:sz w:val="28"/>
          <w:szCs w:val="28"/>
        </w:rPr>
        <w:t>к Правилам благоустройства</w:t>
      </w:r>
    </w:p>
    <w:p w:rsidR="003078C7" w:rsidRPr="009C14F6" w:rsidRDefault="003078C7" w:rsidP="003078C7">
      <w:pPr>
        <w:pStyle w:val="a9"/>
        <w:jc w:val="right"/>
        <w:rPr>
          <w:rFonts w:ascii="Times New Roman" w:hAnsi="Times New Roman"/>
          <w:sz w:val="28"/>
          <w:szCs w:val="28"/>
        </w:rPr>
      </w:pPr>
      <w:r w:rsidRPr="009C14F6">
        <w:rPr>
          <w:rFonts w:ascii="Times New Roman" w:hAnsi="Times New Roman"/>
          <w:sz w:val="28"/>
          <w:szCs w:val="28"/>
        </w:rPr>
        <w:t xml:space="preserve">территории </w:t>
      </w:r>
      <w:r>
        <w:rPr>
          <w:rFonts w:ascii="Times New Roman" w:hAnsi="Times New Roman"/>
          <w:sz w:val="28"/>
          <w:szCs w:val="28"/>
        </w:rPr>
        <w:t>Покровского</w:t>
      </w:r>
      <w:r w:rsidRPr="009C14F6">
        <w:rPr>
          <w:rFonts w:ascii="Times New Roman" w:hAnsi="Times New Roman"/>
          <w:sz w:val="28"/>
          <w:szCs w:val="28"/>
        </w:rPr>
        <w:t xml:space="preserve"> сельсовета</w:t>
      </w:r>
    </w:p>
    <w:p w:rsidR="003078C7" w:rsidRPr="009C14F6" w:rsidRDefault="003078C7" w:rsidP="003078C7">
      <w:pPr>
        <w:pStyle w:val="a9"/>
        <w:jc w:val="right"/>
        <w:rPr>
          <w:rFonts w:ascii="Times New Roman" w:hAnsi="Times New Roman"/>
          <w:sz w:val="28"/>
          <w:szCs w:val="28"/>
        </w:rPr>
      </w:pPr>
      <w:r w:rsidRPr="009C14F6">
        <w:rPr>
          <w:rFonts w:ascii="Times New Roman" w:hAnsi="Times New Roman"/>
          <w:sz w:val="28"/>
          <w:szCs w:val="28"/>
        </w:rPr>
        <w:t>Чановского района Новосибирской области</w:t>
      </w:r>
    </w:p>
    <w:p w:rsidR="003078C7" w:rsidRPr="009C14F6" w:rsidRDefault="003078C7" w:rsidP="003078C7">
      <w:pPr>
        <w:pStyle w:val="a9"/>
        <w:jc w:val="both"/>
        <w:rPr>
          <w:rFonts w:ascii="Times New Roman" w:hAnsi="Times New Roman"/>
          <w:sz w:val="28"/>
          <w:szCs w:val="28"/>
        </w:rPr>
      </w:pPr>
    </w:p>
    <w:p w:rsidR="003078C7" w:rsidRPr="009C14F6" w:rsidRDefault="003078C7" w:rsidP="003078C7">
      <w:pPr>
        <w:pStyle w:val="a9"/>
        <w:jc w:val="center"/>
        <w:rPr>
          <w:rFonts w:ascii="Times New Roman" w:hAnsi="Times New Roman"/>
          <w:b/>
          <w:sz w:val="28"/>
          <w:szCs w:val="28"/>
        </w:rPr>
      </w:pPr>
      <w:r w:rsidRPr="009C14F6">
        <w:rPr>
          <w:rFonts w:ascii="Times New Roman" w:hAnsi="Times New Roman"/>
          <w:b/>
          <w:sz w:val="28"/>
          <w:szCs w:val="28"/>
        </w:rPr>
        <w:t>Соглашение</w:t>
      </w:r>
    </w:p>
    <w:p w:rsidR="003078C7" w:rsidRPr="009C14F6" w:rsidRDefault="003078C7" w:rsidP="003078C7">
      <w:pPr>
        <w:pStyle w:val="a9"/>
        <w:jc w:val="center"/>
        <w:rPr>
          <w:rFonts w:ascii="Times New Roman" w:hAnsi="Times New Roman"/>
          <w:b/>
        </w:rPr>
      </w:pPr>
      <w:r w:rsidRPr="009C14F6">
        <w:rPr>
          <w:rFonts w:ascii="Times New Roman" w:hAnsi="Times New Roman"/>
          <w:b/>
        </w:rPr>
        <w:t>о закреплении прилегающей территории</w:t>
      </w:r>
    </w:p>
    <w:p w:rsidR="003078C7" w:rsidRPr="009C14F6" w:rsidRDefault="003078C7" w:rsidP="003078C7">
      <w:pPr>
        <w:pStyle w:val="a9"/>
        <w:jc w:val="center"/>
        <w:rPr>
          <w:rFonts w:ascii="Times New Roman" w:hAnsi="Times New Roman"/>
        </w:rPr>
      </w:pPr>
    </w:p>
    <w:p w:rsidR="003078C7" w:rsidRPr="009C14F6" w:rsidRDefault="003078C7" w:rsidP="003078C7">
      <w:pPr>
        <w:pStyle w:val="a9"/>
        <w:jc w:val="center"/>
        <w:rPr>
          <w:rFonts w:ascii="Times New Roman" w:hAnsi="Times New Roman"/>
        </w:rPr>
      </w:pPr>
      <w:proofErr w:type="spellStart"/>
      <w:r w:rsidRPr="009C14F6">
        <w:rPr>
          <w:rFonts w:ascii="Times New Roman" w:hAnsi="Times New Roman"/>
        </w:rPr>
        <w:t>п</w:t>
      </w:r>
      <w:proofErr w:type="gramStart"/>
      <w:r w:rsidRPr="009C14F6">
        <w:rPr>
          <w:rFonts w:ascii="Times New Roman" w:hAnsi="Times New Roman"/>
        </w:rPr>
        <w:t>.Н</w:t>
      </w:r>
      <w:proofErr w:type="gramEnd"/>
      <w:r w:rsidRPr="009C14F6">
        <w:rPr>
          <w:rFonts w:ascii="Times New Roman" w:hAnsi="Times New Roman"/>
        </w:rPr>
        <w:t>овопребраженка</w:t>
      </w:r>
      <w:proofErr w:type="spellEnd"/>
    </w:p>
    <w:p w:rsidR="003078C7" w:rsidRPr="009C14F6" w:rsidRDefault="003078C7" w:rsidP="003078C7">
      <w:pPr>
        <w:pStyle w:val="a9"/>
        <w:jc w:val="center"/>
        <w:rPr>
          <w:rFonts w:ascii="Times New Roman" w:hAnsi="Times New Roman"/>
        </w:rPr>
      </w:pPr>
      <w:r w:rsidRPr="009C14F6">
        <w:rPr>
          <w:rFonts w:ascii="Times New Roman" w:hAnsi="Times New Roman"/>
        </w:rPr>
        <w:t>«___» « __________» 20__г.</w:t>
      </w:r>
    </w:p>
    <w:p w:rsidR="003078C7" w:rsidRPr="009C14F6" w:rsidRDefault="003078C7" w:rsidP="003078C7">
      <w:pPr>
        <w:pStyle w:val="a9"/>
        <w:jc w:val="center"/>
        <w:rPr>
          <w:rFonts w:ascii="Times New Roman" w:hAnsi="Times New Roman"/>
          <w:sz w:val="28"/>
          <w:szCs w:val="28"/>
        </w:rPr>
      </w:pPr>
    </w:p>
    <w:p w:rsidR="003078C7" w:rsidRPr="009C14F6" w:rsidRDefault="003078C7" w:rsidP="003078C7">
      <w:pPr>
        <w:pStyle w:val="a9"/>
        <w:jc w:val="both"/>
        <w:rPr>
          <w:rFonts w:ascii="Times New Roman" w:hAnsi="Times New Roman"/>
          <w:sz w:val="28"/>
          <w:szCs w:val="28"/>
        </w:rPr>
      </w:pPr>
      <w:r w:rsidRPr="009C14F6">
        <w:rPr>
          <w:rFonts w:ascii="Times New Roman" w:hAnsi="Times New Roman"/>
          <w:sz w:val="28"/>
          <w:szCs w:val="28"/>
        </w:rPr>
        <w:t xml:space="preserve">Администрация </w:t>
      </w:r>
      <w:r>
        <w:rPr>
          <w:rFonts w:ascii="Times New Roman" w:hAnsi="Times New Roman"/>
          <w:sz w:val="28"/>
          <w:szCs w:val="28"/>
        </w:rPr>
        <w:t>Покровского</w:t>
      </w:r>
      <w:r w:rsidRPr="009C14F6">
        <w:rPr>
          <w:rFonts w:ascii="Times New Roman" w:hAnsi="Times New Roman"/>
          <w:sz w:val="28"/>
          <w:szCs w:val="28"/>
        </w:rPr>
        <w:t xml:space="preserve"> сельсовета Чановского района Новосибирской области, именуемая в дальнейшем «Администрация», в лице Главы </w:t>
      </w:r>
      <w:r>
        <w:rPr>
          <w:rFonts w:ascii="Times New Roman" w:hAnsi="Times New Roman"/>
          <w:sz w:val="28"/>
          <w:szCs w:val="28"/>
        </w:rPr>
        <w:t>Покровского</w:t>
      </w:r>
      <w:r w:rsidRPr="009C14F6">
        <w:rPr>
          <w:rFonts w:ascii="Times New Roman" w:hAnsi="Times New Roman"/>
          <w:sz w:val="28"/>
          <w:szCs w:val="28"/>
        </w:rPr>
        <w:t xml:space="preserve"> сельсовета_________________ действующего </w:t>
      </w:r>
      <w:proofErr w:type="gramStart"/>
      <w:r w:rsidRPr="009C14F6">
        <w:rPr>
          <w:rFonts w:ascii="Times New Roman" w:hAnsi="Times New Roman"/>
          <w:sz w:val="28"/>
          <w:szCs w:val="28"/>
        </w:rPr>
        <w:t>на</w:t>
      </w:r>
      <w:proofErr w:type="gramEnd"/>
    </w:p>
    <w:p w:rsidR="003078C7" w:rsidRPr="009C14F6" w:rsidRDefault="003078C7" w:rsidP="003078C7">
      <w:pPr>
        <w:pStyle w:val="a9"/>
        <w:jc w:val="both"/>
        <w:rPr>
          <w:rFonts w:ascii="Times New Roman" w:hAnsi="Times New Roman"/>
          <w:sz w:val="20"/>
          <w:szCs w:val="20"/>
        </w:rPr>
      </w:pPr>
      <w:r w:rsidRPr="009C14F6">
        <w:rPr>
          <w:rFonts w:ascii="Times New Roman" w:hAnsi="Times New Roman"/>
          <w:sz w:val="28"/>
          <w:szCs w:val="28"/>
        </w:rPr>
        <w:t xml:space="preserve">                             </w:t>
      </w:r>
      <w:r>
        <w:rPr>
          <w:rFonts w:ascii="Times New Roman" w:hAnsi="Times New Roman"/>
          <w:sz w:val="28"/>
          <w:szCs w:val="28"/>
        </w:rPr>
        <w:t xml:space="preserve">                                        </w:t>
      </w:r>
      <w:r w:rsidRPr="009C14F6">
        <w:rPr>
          <w:rFonts w:ascii="Times New Roman" w:hAnsi="Times New Roman"/>
          <w:sz w:val="28"/>
          <w:szCs w:val="28"/>
        </w:rPr>
        <w:t xml:space="preserve">  </w:t>
      </w:r>
      <w:r w:rsidRPr="009C14F6">
        <w:rPr>
          <w:rFonts w:ascii="Times New Roman" w:hAnsi="Times New Roman"/>
          <w:sz w:val="20"/>
          <w:szCs w:val="20"/>
        </w:rPr>
        <w:t>(ФИО)</w:t>
      </w:r>
    </w:p>
    <w:p w:rsidR="003078C7" w:rsidRPr="009C14F6" w:rsidRDefault="003078C7" w:rsidP="003078C7">
      <w:pPr>
        <w:pStyle w:val="a9"/>
        <w:jc w:val="both"/>
        <w:rPr>
          <w:rFonts w:ascii="Times New Roman" w:hAnsi="Times New Roman"/>
          <w:sz w:val="28"/>
          <w:szCs w:val="28"/>
        </w:rPr>
      </w:pPr>
      <w:proofErr w:type="gramStart"/>
      <w:r w:rsidRPr="009C14F6">
        <w:rPr>
          <w:rFonts w:ascii="Times New Roman" w:hAnsi="Times New Roman"/>
          <w:sz w:val="28"/>
          <w:szCs w:val="28"/>
        </w:rPr>
        <w:t>основании</w:t>
      </w:r>
      <w:proofErr w:type="gramEnd"/>
      <w:r w:rsidRPr="009C14F6">
        <w:rPr>
          <w:rFonts w:ascii="Times New Roman" w:hAnsi="Times New Roman"/>
          <w:sz w:val="28"/>
          <w:szCs w:val="28"/>
        </w:rPr>
        <w:t xml:space="preserve"> и Устава  с одной стороны и  ______</w:t>
      </w:r>
      <w:r>
        <w:rPr>
          <w:rFonts w:ascii="Times New Roman" w:hAnsi="Times New Roman"/>
          <w:sz w:val="28"/>
          <w:szCs w:val="28"/>
        </w:rPr>
        <w:t>_____________________________</w:t>
      </w:r>
    </w:p>
    <w:p w:rsidR="003078C7" w:rsidRPr="009C14F6" w:rsidRDefault="003078C7" w:rsidP="003078C7">
      <w:pPr>
        <w:pStyle w:val="a9"/>
        <w:jc w:val="both"/>
        <w:rPr>
          <w:rFonts w:ascii="Times New Roman" w:hAnsi="Times New Roman"/>
          <w:sz w:val="28"/>
          <w:szCs w:val="28"/>
        </w:rPr>
      </w:pPr>
      <w:proofErr w:type="gramStart"/>
      <w:r w:rsidRPr="009C14F6">
        <w:rPr>
          <w:rFonts w:ascii="Times New Roman" w:hAnsi="Times New Roman"/>
          <w:sz w:val="28"/>
          <w:szCs w:val="28"/>
        </w:rPr>
        <w:t>действующего</w:t>
      </w:r>
      <w:proofErr w:type="gramEnd"/>
      <w:r w:rsidRPr="009C14F6">
        <w:rPr>
          <w:rFonts w:ascii="Times New Roman" w:hAnsi="Times New Roman"/>
          <w:sz w:val="28"/>
          <w:szCs w:val="28"/>
        </w:rPr>
        <w:t xml:space="preserve"> на основании  _____________________________________________</w:t>
      </w:r>
    </w:p>
    <w:p w:rsidR="003078C7" w:rsidRPr="009C14F6" w:rsidRDefault="003078C7" w:rsidP="003078C7">
      <w:pPr>
        <w:pStyle w:val="a9"/>
        <w:jc w:val="both"/>
        <w:rPr>
          <w:rFonts w:ascii="Times New Roman" w:hAnsi="Times New Roman"/>
          <w:sz w:val="28"/>
          <w:szCs w:val="28"/>
        </w:rPr>
      </w:pPr>
      <w:r w:rsidRPr="009C14F6">
        <w:rPr>
          <w:rFonts w:ascii="Times New Roman" w:hAnsi="Times New Roman"/>
          <w:sz w:val="28"/>
          <w:szCs w:val="28"/>
        </w:rPr>
        <w:t xml:space="preserve">именуемый в дальнейшем «Заявитель», с другой стороны, а вместе именуемые в дальнейшем «Стороны», на основании Правил благоустройства территории </w:t>
      </w:r>
      <w:r>
        <w:rPr>
          <w:rFonts w:ascii="Times New Roman" w:hAnsi="Times New Roman"/>
          <w:sz w:val="28"/>
          <w:szCs w:val="28"/>
        </w:rPr>
        <w:t>Покровского</w:t>
      </w:r>
      <w:r w:rsidRPr="009C14F6">
        <w:rPr>
          <w:rFonts w:ascii="Times New Roman" w:hAnsi="Times New Roman"/>
          <w:sz w:val="28"/>
          <w:szCs w:val="28"/>
        </w:rPr>
        <w:t xml:space="preserve"> сельсовета Чановского района Новосибирской области (далее  - Правила благоустройства) заключили настоящее Соглашение о нижеследующем:</w:t>
      </w:r>
    </w:p>
    <w:p w:rsidR="003078C7" w:rsidRPr="009C14F6" w:rsidRDefault="003078C7" w:rsidP="003078C7">
      <w:pPr>
        <w:pStyle w:val="a9"/>
        <w:jc w:val="both"/>
        <w:rPr>
          <w:rFonts w:ascii="Times New Roman" w:hAnsi="Times New Roman"/>
          <w:sz w:val="28"/>
          <w:szCs w:val="28"/>
        </w:rPr>
      </w:pPr>
    </w:p>
    <w:p w:rsidR="003078C7" w:rsidRPr="009C14F6" w:rsidRDefault="003078C7" w:rsidP="003078C7">
      <w:pPr>
        <w:pStyle w:val="a9"/>
        <w:jc w:val="both"/>
        <w:rPr>
          <w:rFonts w:ascii="Times New Roman" w:hAnsi="Times New Roman"/>
          <w:b/>
          <w:sz w:val="28"/>
          <w:szCs w:val="28"/>
        </w:rPr>
      </w:pPr>
      <w:r w:rsidRPr="009C14F6">
        <w:rPr>
          <w:rFonts w:ascii="Times New Roman" w:hAnsi="Times New Roman"/>
          <w:sz w:val="28"/>
          <w:szCs w:val="28"/>
        </w:rPr>
        <w:t xml:space="preserve">       </w:t>
      </w:r>
      <w:r>
        <w:rPr>
          <w:rFonts w:ascii="Times New Roman" w:hAnsi="Times New Roman"/>
          <w:sz w:val="28"/>
          <w:szCs w:val="28"/>
        </w:rPr>
        <w:t xml:space="preserve">                                       </w:t>
      </w:r>
      <w:r w:rsidRPr="009C14F6">
        <w:rPr>
          <w:rFonts w:ascii="Times New Roman" w:hAnsi="Times New Roman"/>
          <w:b/>
          <w:sz w:val="28"/>
          <w:szCs w:val="28"/>
        </w:rPr>
        <w:t>Предмет соглашения</w:t>
      </w:r>
    </w:p>
    <w:p w:rsidR="003078C7" w:rsidRPr="009C14F6" w:rsidRDefault="003078C7" w:rsidP="003078C7">
      <w:pPr>
        <w:pStyle w:val="a9"/>
        <w:jc w:val="both"/>
        <w:rPr>
          <w:rFonts w:ascii="Times New Roman" w:hAnsi="Times New Roman"/>
          <w:sz w:val="28"/>
          <w:szCs w:val="28"/>
        </w:rPr>
      </w:pPr>
      <w:r w:rsidRPr="009C14F6">
        <w:rPr>
          <w:rFonts w:ascii="Times New Roman" w:hAnsi="Times New Roman"/>
          <w:sz w:val="28"/>
          <w:szCs w:val="28"/>
        </w:rPr>
        <w:lastRenderedPageBreak/>
        <w:t>1.1.Администрация закрепляет за Заявителем территорию площадью __________ кв. метров (далее – закрепленная территория)</w:t>
      </w:r>
      <w:proofErr w:type="gramStart"/>
      <w:r w:rsidRPr="009C14F6">
        <w:rPr>
          <w:rFonts w:ascii="Times New Roman" w:hAnsi="Times New Roman"/>
          <w:sz w:val="28"/>
          <w:szCs w:val="28"/>
        </w:rPr>
        <w:t>,п</w:t>
      </w:r>
      <w:proofErr w:type="gramEnd"/>
      <w:r w:rsidRPr="009C14F6">
        <w:rPr>
          <w:rFonts w:ascii="Times New Roman" w:hAnsi="Times New Roman"/>
          <w:sz w:val="28"/>
          <w:szCs w:val="28"/>
        </w:rPr>
        <w:t>рилегающую к земельному участку (объекту благоустройства), принадлежащему ему на праве собственности, ином вещном праве, праве аренды, ином законном праве _______________ (указывается вид права), в соответствии с __________________ (указывается вид, дата и номер правоустанавливающего документа), расположенному по адресу: _____________________________________________, с кадастровым номером ________________________ согласно схематической карте закрепленной территории, являющейся неотъемлемой частью настоящего Соглашения, а Заявитель обязуется осуществлять уборку и содержание закрепленной территории в надлежащем состоянии в соответствии с действующим законодательством, санитарными правилами, Правилами благоустройства и настоящим Соглашением.</w:t>
      </w:r>
    </w:p>
    <w:p w:rsidR="003078C7" w:rsidRPr="009C14F6" w:rsidRDefault="003078C7" w:rsidP="003078C7">
      <w:pPr>
        <w:pStyle w:val="a9"/>
        <w:jc w:val="both"/>
        <w:rPr>
          <w:rFonts w:ascii="Times New Roman" w:hAnsi="Times New Roman"/>
          <w:sz w:val="28"/>
          <w:szCs w:val="28"/>
        </w:rPr>
      </w:pPr>
      <w:r w:rsidRPr="009C14F6">
        <w:rPr>
          <w:rFonts w:ascii="Times New Roman" w:hAnsi="Times New Roman"/>
          <w:sz w:val="28"/>
          <w:szCs w:val="28"/>
        </w:rPr>
        <w:t>1.2.Экспликация закрепленной территории.</w:t>
      </w:r>
    </w:p>
    <w:p w:rsidR="003078C7" w:rsidRPr="009C14F6" w:rsidRDefault="003078C7" w:rsidP="003078C7">
      <w:pPr>
        <w:pStyle w:val="a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2"/>
        <w:gridCol w:w="1715"/>
        <w:gridCol w:w="1632"/>
        <w:gridCol w:w="1717"/>
        <w:gridCol w:w="1325"/>
        <w:gridCol w:w="1820"/>
      </w:tblGrid>
      <w:tr w:rsidR="003078C7" w:rsidRPr="009C14F6" w:rsidTr="003078C7">
        <w:tc>
          <w:tcPr>
            <w:tcW w:w="1668" w:type="dxa"/>
            <w:shd w:val="clear" w:color="auto" w:fill="auto"/>
          </w:tcPr>
          <w:p w:rsidR="003078C7" w:rsidRPr="009C14F6" w:rsidRDefault="003078C7" w:rsidP="003078C7">
            <w:pPr>
              <w:pStyle w:val="a9"/>
              <w:jc w:val="both"/>
              <w:rPr>
                <w:rFonts w:ascii="Times New Roman" w:hAnsi="Times New Roman"/>
                <w:sz w:val="28"/>
                <w:szCs w:val="28"/>
              </w:rPr>
            </w:pPr>
            <w:r w:rsidRPr="009C14F6">
              <w:rPr>
                <w:rFonts w:ascii="Times New Roman" w:hAnsi="Times New Roman"/>
                <w:sz w:val="28"/>
                <w:szCs w:val="28"/>
              </w:rPr>
              <w:t>Общая площадь, кв.м.</w:t>
            </w:r>
          </w:p>
        </w:tc>
        <w:tc>
          <w:tcPr>
            <w:tcW w:w="1668" w:type="dxa"/>
            <w:shd w:val="clear" w:color="auto" w:fill="auto"/>
          </w:tcPr>
          <w:p w:rsidR="003078C7" w:rsidRPr="009C14F6" w:rsidRDefault="003078C7" w:rsidP="003078C7">
            <w:pPr>
              <w:pStyle w:val="a9"/>
              <w:jc w:val="both"/>
              <w:rPr>
                <w:rFonts w:ascii="Times New Roman" w:hAnsi="Times New Roman"/>
                <w:sz w:val="28"/>
                <w:szCs w:val="28"/>
              </w:rPr>
            </w:pPr>
            <w:r w:rsidRPr="009C14F6">
              <w:rPr>
                <w:rFonts w:ascii="Times New Roman" w:hAnsi="Times New Roman"/>
                <w:sz w:val="28"/>
                <w:szCs w:val="28"/>
              </w:rPr>
              <w:t>Дорожные и пешеходные покрытия, кв.м.</w:t>
            </w:r>
          </w:p>
        </w:tc>
        <w:tc>
          <w:tcPr>
            <w:tcW w:w="1669" w:type="dxa"/>
            <w:shd w:val="clear" w:color="auto" w:fill="auto"/>
          </w:tcPr>
          <w:p w:rsidR="003078C7" w:rsidRPr="009C14F6" w:rsidRDefault="003078C7" w:rsidP="003078C7">
            <w:pPr>
              <w:pStyle w:val="a9"/>
              <w:jc w:val="both"/>
              <w:rPr>
                <w:rFonts w:ascii="Times New Roman" w:hAnsi="Times New Roman"/>
                <w:sz w:val="28"/>
                <w:szCs w:val="28"/>
              </w:rPr>
            </w:pPr>
            <w:r w:rsidRPr="009C14F6">
              <w:rPr>
                <w:rFonts w:ascii="Times New Roman" w:hAnsi="Times New Roman"/>
                <w:sz w:val="28"/>
                <w:szCs w:val="28"/>
              </w:rPr>
              <w:t>Участки озеленения, кв.м.</w:t>
            </w:r>
          </w:p>
        </w:tc>
        <w:tc>
          <w:tcPr>
            <w:tcW w:w="1669" w:type="dxa"/>
            <w:shd w:val="clear" w:color="auto" w:fill="auto"/>
          </w:tcPr>
          <w:p w:rsidR="003078C7" w:rsidRPr="009C14F6" w:rsidRDefault="003078C7" w:rsidP="003078C7">
            <w:pPr>
              <w:pStyle w:val="a9"/>
              <w:jc w:val="both"/>
              <w:rPr>
                <w:rFonts w:ascii="Times New Roman" w:hAnsi="Times New Roman"/>
                <w:sz w:val="28"/>
                <w:szCs w:val="28"/>
              </w:rPr>
            </w:pPr>
            <w:r w:rsidRPr="009C14F6">
              <w:rPr>
                <w:rFonts w:ascii="Times New Roman" w:hAnsi="Times New Roman"/>
                <w:sz w:val="28"/>
                <w:szCs w:val="28"/>
              </w:rPr>
              <w:t>Временные сооружения, кв.м.</w:t>
            </w:r>
          </w:p>
        </w:tc>
        <w:tc>
          <w:tcPr>
            <w:tcW w:w="1669" w:type="dxa"/>
            <w:shd w:val="clear" w:color="auto" w:fill="auto"/>
          </w:tcPr>
          <w:p w:rsidR="003078C7" w:rsidRPr="009C14F6" w:rsidRDefault="003078C7" w:rsidP="003078C7">
            <w:pPr>
              <w:pStyle w:val="a9"/>
              <w:jc w:val="both"/>
              <w:rPr>
                <w:rFonts w:ascii="Times New Roman" w:hAnsi="Times New Roman"/>
                <w:sz w:val="28"/>
                <w:szCs w:val="28"/>
              </w:rPr>
            </w:pPr>
            <w:r w:rsidRPr="009C14F6">
              <w:rPr>
                <w:rFonts w:ascii="Times New Roman" w:hAnsi="Times New Roman"/>
                <w:sz w:val="28"/>
                <w:szCs w:val="28"/>
              </w:rPr>
              <w:t>Особые объекты, кв.м.</w:t>
            </w:r>
          </w:p>
        </w:tc>
        <w:tc>
          <w:tcPr>
            <w:tcW w:w="1669" w:type="dxa"/>
            <w:shd w:val="clear" w:color="auto" w:fill="auto"/>
          </w:tcPr>
          <w:p w:rsidR="003078C7" w:rsidRPr="009C14F6" w:rsidRDefault="003078C7" w:rsidP="003078C7">
            <w:pPr>
              <w:pStyle w:val="a9"/>
              <w:jc w:val="both"/>
              <w:rPr>
                <w:rFonts w:ascii="Times New Roman" w:hAnsi="Times New Roman"/>
                <w:sz w:val="28"/>
                <w:szCs w:val="28"/>
              </w:rPr>
            </w:pPr>
            <w:r w:rsidRPr="009C14F6">
              <w:rPr>
                <w:rFonts w:ascii="Times New Roman" w:hAnsi="Times New Roman"/>
                <w:sz w:val="28"/>
                <w:szCs w:val="28"/>
              </w:rPr>
              <w:t>Многолетние растения, шт.</w:t>
            </w:r>
          </w:p>
        </w:tc>
      </w:tr>
      <w:tr w:rsidR="003078C7" w:rsidRPr="009C14F6" w:rsidTr="003078C7">
        <w:trPr>
          <w:trHeight w:val="800"/>
        </w:trPr>
        <w:tc>
          <w:tcPr>
            <w:tcW w:w="1668" w:type="dxa"/>
            <w:shd w:val="clear" w:color="auto" w:fill="auto"/>
          </w:tcPr>
          <w:p w:rsidR="003078C7" w:rsidRPr="009C14F6" w:rsidRDefault="003078C7" w:rsidP="003078C7">
            <w:pPr>
              <w:pStyle w:val="a9"/>
              <w:jc w:val="both"/>
              <w:rPr>
                <w:rFonts w:ascii="Times New Roman" w:hAnsi="Times New Roman"/>
                <w:sz w:val="28"/>
                <w:szCs w:val="28"/>
              </w:rPr>
            </w:pPr>
          </w:p>
        </w:tc>
        <w:tc>
          <w:tcPr>
            <w:tcW w:w="1668" w:type="dxa"/>
            <w:shd w:val="clear" w:color="auto" w:fill="auto"/>
          </w:tcPr>
          <w:p w:rsidR="003078C7" w:rsidRPr="009C14F6" w:rsidRDefault="003078C7" w:rsidP="003078C7">
            <w:pPr>
              <w:pStyle w:val="a9"/>
              <w:jc w:val="both"/>
              <w:rPr>
                <w:rFonts w:ascii="Times New Roman" w:hAnsi="Times New Roman"/>
                <w:sz w:val="28"/>
                <w:szCs w:val="28"/>
              </w:rPr>
            </w:pPr>
          </w:p>
        </w:tc>
        <w:tc>
          <w:tcPr>
            <w:tcW w:w="1669" w:type="dxa"/>
            <w:shd w:val="clear" w:color="auto" w:fill="auto"/>
          </w:tcPr>
          <w:p w:rsidR="003078C7" w:rsidRPr="009C14F6" w:rsidRDefault="003078C7" w:rsidP="003078C7">
            <w:pPr>
              <w:pStyle w:val="a9"/>
              <w:jc w:val="both"/>
              <w:rPr>
                <w:rFonts w:ascii="Times New Roman" w:hAnsi="Times New Roman"/>
                <w:sz w:val="28"/>
                <w:szCs w:val="28"/>
              </w:rPr>
            </w:pPr>
          </w:p>
        </w:tc>
        <w:tc>
          <w:tcPr>
            <w:tcW w:w="1669" w:type="dxa"/>
            <w:shd w:val="clear" w:color="auto" w:fill="auto"/>
          </w:tcPr>
          <w:p w:rsidR="003078C7" w:rsidRPr="009C14F6" w:rsidRDefault="003078C7" w:rsidP="003078C7">
            <w:pPr>
              <w:pStyle w:val="a9"/>
              <w:jc w:val="both"/>
              <w:rPr>
                <w:rFonts w:ascii="Times New Roman" w:hAnsi="Times New Roman"/>
                <w:sz w:val="28"/>
                <w:szCs w:val="28"/>
              </w:rPr>
            </w:pPr>
          </w:p>
        </w:tc>
        <w:tc>
          <w:tcPr>
            <w:tcW w:w="1669" w:type="dxa"/>
            <w:shd w:val="clear" w:color="auto" w:fill="auto"/>
          </w:tcPr>
          <w:p w:rsidR="003078C7" w:rsidRPr="009C14F6" w:rsidRDefault="003078C7" w:rsidP="003078C7">
            <w:pPr>
              <w:pStyle w:val="a9"/>
              <w:jc w:val="both"/>
              <w:rPr>
                <w:rFonts w:ascii="Times New Roman" w:hAnsi="Times New Roman"/>
                <w:sz w:val="28"/>
                <w:szCs w:val="28"/>
              </w:rPr>
            </w:pPr>
          </w:p>
        </w:tc>
        <w:tc>
          <w:tcPr>
            <w:tcW w:w="1669" w:type="dxa"/>
            <w:shd w:val="clear" w:color="auto" w:fill="auto"/>
          </w:tcPr>
          <w:p w:rsidR="003078C7" w:rsidRPr="009C14F6" w:rsidRDefault="003078C7" w:rsidP="003078C7">
            <w:pPr>
              <w:pStyle w:val="a9"/>
              <w:jc w:val="both"/>
              <w:rPr>
                <w:rFonts w:ascii="Times New Roman" w:hAnsi="Times New Roman"/>
                <w:sz w:val="28"/>
                <w:szCs w:val="28"/>
              </w:rPr>
            </w:pPr>
          </w:p>
        </w:tc>
      </w:tr>
    </w:tbl>
    <w:p w:rsidR="003078C7" w:rsidRPr="009C14F6" w:rsidRDefault="003078C7" w:rsidP="003078C7">
      <w:pPr>
        <w:pStyle w:val="a9"/>
        <w:jc w:val="both"/>
        <w:rPr>
          <w:rFonts w:ascii="Times New Roman" w:hAnsi="Times New Roman"/>
          <w:sz w:val="28"/>
          <w:szCs w:val="28"/>
        </w:rPr>
      </w:pPr>
    </w:p>
    <w:p w:rsidR="003078C7" w:rsidRPr="009C14F6" w:rsidRDefault="003078C7" w:rsidP="003078C7">
      <w:pPr>
        <w:pStyle w:val="a9"/>
        <w:jc w:val="both"/>
        <w:rPr>
          <w:rFonts w:ascii="Times New Roman" w:hAnsi="Times New Roman"/>
          <w:b/>
          <w:sz w:val="28"/>
          <w:szCs w:val="28"/>
        </w:rPr>
      </w:pPr>
      <w:r>
        <w:rPr>
          <w:rFonts w:ascii="Times New Roman" w:hAnsi="Times New Roman"/>
          <w:b/>
          <w:sz w:val="28"/>
          <w:szCs w:val="28"/>
        </w:rPr>
        <w:t xml:space="preserve">                                </w:t>
      </w:r>
      <w:r w:rsidRPr="009C14F6">
        <w:rPr>
          <w:rFonts w:ascii="Times New Roman" w:hAnsi="Times New Roman"/>
          <w:b/>
          <w:sz w:val="28"/>
          <w:szCs w:val="28"/>
        </w:rPr>
        <w:t>Права и обязанности Администрации</w:t>
      </w:r>
    </w:p>
    <w:p w:rsidR="003078C7" w:rsidRPr="009C14F6" w:rsidRDefault="003078C7" w:rsidP="003078C7">
      <w:pPr>
        <w:pStyle w:val="a9"/>
        <w:jc w:val="both"/>
        <w:rPr>
          <w:rFonts w:ascii="Times New Roman" w:hAnsi="Times New Roman"/>
          <w:sz w:val="28"/>
          <w:szCs w:val="28"/>
        </w:rPr>
      </w:pPr>
      <w:r w:rsidRPr="009C14F6">
        <w:rPr>
          <w:rFonts w:ascii="Times New Roman" w:hAnsi="Times New Roman"/>
          <w:sz w:val="28"/>
          <w:szCs w:val="28"/>
        </w:rPr>
        <w:t>2.1.Администрация в пределах своей компетенции обязана:</w:t>
      </w:r>
    </w:p>
    <w:p w:rsidR="003078C7" w:rsidRPr="009C14F6" w:rsidRDefault="003078C7" w:rsidP="003078C7">
      <w:pPr>
        <w:pStyle w:val="a9"/>
        <w:jc w:val="both"/>
        <w:rPr>
          <w:rFonts w:ascii="Times New Roman" w:hAnsi="Times New Roman"/>
          <w:sz w:val="28"/>
          <w:szCs w:val="28"/>
        </w:rPr>
      </w:pPr>
      <w:r w:rsidRPr="009C14F6">
        <w:rPr>
          <w:rFonts w:ascii="Times New Roman" w:hAnsi="Times New Roman"/>
          <w:sz w:val="28"/>
          <w:szCs w:val="28"/>
        </w:rPr>
        <w:t>2.1.1.Закрепить территорию, указанную в разделе 1 настоящего Соглашения, за Заявителем.</w:t>
      </w:r>
    </w:p>
    <w:p w:rsidR="003078C7" w:rsidRPr="009C14F6" w:rsidRDefault="003078C7" w:rsidP="003078C7">
      <w:pPr>
        <w:pStyle w:val="a9"/>
        <w:jc w:val="both"/>
        <w:rPr>
          <w:rFonts w:ascii="Times New Roman" w:hAnsi="Times New Roman"/>
          <w:sz w:val="28"/>
          <w:szCs w:val="28"/>
        </w:rPr>
      </w:pPr>
      <w:r w:rsidRPr="009C14F6">
        <w:rPr>
          <w:rFonts w:ascii="Times New Roman" w:hAnsi="Times New Roman"/>
          <w:sz w:val="28"/>
          <w:szCs w:val="28"/>
        </w:rPr>
        <w:t>2.2.Администрация в пределах своей компетенции имеет право:</w:t>
      </w:r>
    </w:p>
    <w:p w:rsidR="003078C7" w:rsidRPr="009C14F6" w:rsidRDefault="003078C7" w:rsidP="003078C7">
      <w:pPr>
        <w:pStyle w:val="a9"/>
        <w:jc w:val="both"/>
        <w:rPr>
          <w:rFonts w:ascii="Times New Roman" w:hAnsi="Times New Roman"/>
          <w:sz w:val="28"/>
          <w:szCs w:val="28"/>
        </w:rPr>
      </w:pPr>
      <w:r w:rsidRPr="009C14F6">
        <w:rPr>
          <w:rFonts w:ascii="Times New Roman" w:hAnsi="Times New Roman"/>
          <w:sz w:val="28"/>
          <w:szCs w:val="28"/>
        </w:rPr>
        <w:t xml:space="preserve">2.2.1.Осуществлять </w:t>
      </w:r>
      <w:proofErr w:type="gramStart"/>
      <w:r w:rsidRPr="009C14F6">
        <w:rPr>
          <w:rFonts w:ascii="Times New Roman" w:hAnsi="Times New Roman"/>
          <w:sz w:val="28"/>
          <w:szCs w:val="28"/>
        </w:rPr>
        <w:t>контроль за</w:t>
      </w:r>
      <w:proofErr w:type="gramEnd"/>
      <w:r w:rsidRPr="009C14F6">
        <w:rPr>
          <w:rFonts w:ascii="Times New Roman" w:hAnsi="Times New Roman"/>
          <w:sz w:val="28"/>
          <w:szCs w:val="28"/>
        </w:rPr>
        <w:t xml:space="preserve"> содержанием и использованием закрепленной территории в соответствии с действующим законодательством, санитарными правилами, а также Правилами благоустройства.</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sz w:val="28"/>
          <w:szCs w:val="28"/>
        </w:rPr>
        <w:t>2.2.2.Получать в судебном порядке возмещение вреда, причиненного Заявителем закрепленной территории, в соответствии с действующим законодательством и</w:t>
      </w:r>
      <w:r w:rsidRPr="009C14F6">
        <w:rPr>
          <w:rFonts w:ascii="Times New Roman" w:hAnsi="Times New Roman"/>
          <w:color w:val="000000"/>
          <w:sz w:val="28"/>
          <w:szCs w:val="28"/>
        </w:rPr>
        <w:t xml:space="preserve"> муниципальными правовыми актами </w:t>
      </w:r>
      <w:r>
        <w:rPr>
          <w:rFonts w:ascii="Times New Roman" w:hAnsi="Times New Roman"/>
          <w:color w:val="000000"/>
          <w:sz w:val="28"/>
          <w:szCs w:val="28"/>
        </w:rPr>
        <w:t>Покровского</w:t>
      </w:r>
      <w:r w:rsidRPr="009C14F6">
        <w:rPr>
          <w:rFonts w:ascii="Times New Roman" w:hAnsi="Times New Roman"/>
          <w:color w:val="000000"/>
          <w:sz w:val="28"/>
          <w:szCs w:val="28"/>
        </w:rPr>
        <w:t xml:space="preserve"> сельсовета Чановского района Новосибирской области.</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2.2.3.Запрашивать у Заявителя документы и материалы, связанные с исполнением Заявителем обязательств по настоящему Соглашению по содержанию и уборке закрепленной территории, а также с правовым статусом Заявителя и (или) объекта благоустройства.</w:t>
      </w:r>
    </w:p>
    <w:p w:rsidR="003078C7" w:rsidRPr="009C14F6" w:rsidRDefault="003078C7" w:rsidP="003078C7">
      <w:pPr>
        <w:pStyle w:val="a9"/>
        <w:jc w:val="both"/>
        <w:rPr>
          <w:rFonts w:ascii="Times New Roman" w:hAnsi="Times New Roman"/>
          <w:color w:val="000000"/>
          <w:sz w:val="28"/>
          <w:szCs w:val="28"/>
        </w:rPr>
      </w:pPr>
    </w:p>
    <w:p w:rsidR="003078C7" w:rsidRPr="009C14F6" w:rsidRDefault="003078C7" w:rsidP="003078C7">
      <w:pPr>
        <w:pStyle w:val="a9"/>
        <w:jc w:val="both"/>
        <w:rPr>
          <w:rFonts w:ascii="Times New Roman" w:hAnsi="Times New Roman"/>
          <w:b/>
          <w:color w:val="000000"/>
          <w:sz w:val="28"/>
          <w:szCs w:val="28"/>
        </w:rPr>
      </w:pPr>
      <w:r>
        <w:rPr>
          <w:rFonts w:ascii="Times New Roman" w:hAnsi="Times New Roman"/>
          <w:b/>
          <w:color w:val="000000"/>
          <w:sz w:val="28"/>
          <w:szCs w:val="28"/>
        </w:rPr>
        <w:t xml:space="preserve">                                      </w:t>
      </w:r>
      <w:r w:rsidRPr="009C14F6">
        <w:rPr>
          <w:rFonts w:ascii="Times New Roman" w:hAnsi="Times New Roman"/>
          <w:b/>
          <w:color w:val="000000"/>
          <w:sz w:val="28"/>
          <w:szCs w:val="28"/>
        </w:rPr>
        <w:t>Права и обязанности заявителя</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3.1.Заявитель вправе:</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lastRenderedPageBreak/>
        <w:t>3.1.1.осуществлять содержание и уборку закрепленной территории любыми не запрещенными законодательством и Правилами благоустройства способами и в любых формах.</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3.1.2.Осуществлять содержание и уборку закрепленной территории самостоятельно или посредством привлечения специализированных организаций за счет собственных средств.</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3.1.3.Производить работы по озеленению и устройству тротуаров и подъездных путей на закрепленной территории после согласования с Администрацией и иными заинтересованными службами в установленном порядке.</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3.1.4.Ходатайствовать перед Администрацией об изменении условий Соглашения или его досрочном расторжении в случае отказа от дальнейшей эксплуатации объекта благоустройства, к которому прилегает закрепляемая территория, либо прекращения прав на земельный участок, к которому прилегает закрепляемая территория.</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3.2.Заявитель обязан:</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3.2.1.Осуществлять содержание и уборку закрепленной территории в соответствии с действующим законодательством, санитарными правилами и Правилами благоустройства.</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3.2.2.В случае любых изменений данных о Заявителе (наименование юридического лица, Ф.И.О. физического лица, юридический адрес, телефон, изменение статуса юридического лица и т.п.) в срок не позднее 10 календарных дней сообщить о произошедших изменениях в Администрацию для внесения соответствующих изменений в настоящее Соглашение.</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3.2.3.Обеспечить наличие данного Соглашения или его заверенной копии на объекте благоустройства, к которому прилегает закрепленная территория, для его предъявления по первому требованию контролирующих служб.</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3.2.4.Представить в Администрацию документ, удостоверяющий прекращение права Заявителя на земельный участок (объект благоустройства), в срок не более 5 календарных дней с момента прекращения права.</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3.2.5.</w:t>
      </w:r>
      <w:proofErr w:type="gramStart"/>
      <w:r w:rsidRPr="009C14F6">
        <w:rPr>
          <w:rFonts w:ascii="Times New Roman" w:hAnsi="Times New Roman"/>
          <w:color w:val="000000"/>
          <w:sz w:val="28"/>
          <w:szCs w:val="28"/>
        </w:rPr>
        <w:t>Осуществлять иные обязанности</w:t>
      </w:r>
      <w:proofErr w:type="gramEnd"/>
      <w:r w:rsidRPr="009C14F6">
        <w:rPr>
          <w:rFonts w:ascii="Times New Roman" w:hAnsi="Times New Roman"/>
          <w:color w:val="000000"/>
          <w:sz w:val="28"/>
          <w:szCs w:val="28"/>
        </w:rPr>
        <w:t xml:space="preserve"> и соблюдать иные ограничения при эксплуатации закрепленной территории в соответствии с действующим законодательством, санитарными правилами и иными нормативными правовыми актами.</w:t>
      </w:r>
    </w:p>
    <w:p w:rsidR="003078C7" w:rsidRPr="009C14F6" w:rsidRDefault="003078C7" w:rsidP="003078C7">
      <w:pPr>
        <w:pStyle w:val="a9"/>
        <w:jc w:val="both"/>
        <w:rPr>
          <w:rFonts w:ascii="Times New Roman" w:hAnsi="Times New Roman"/>
          <w:b/>
          <w:color w:val="000000"/>
          <w:sz w:val="28"/>
          <w:szCs w:val="28"/>
        </w:rPr>
      </w:pPr>
      <w:r w:rsidRPr="009C14F6">
        <w:rPr>
          <w:rFonts w:ascii="Times New Roman" w:hAnsi="Times New Roman"/>
          <w:b/>
          <w:color w:val="000000"/>
          <w:sz w:val="28"/>
          <w:szCs w:val="28"/>
        </w:rPr>
        <w:t xml:space="preserve">                               4. Ответственность сторон</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 xml:space="preserve">4.1.За нарушение условий настоящего соглашения Стороны несут ответственность в соответствии с действующим законодательством Российской Федерации, нормативными правовыми актами администрации города </w:t>
      </w:r>
      <w:proofErr w:type="spellStart"/>
      <w:r w:rsidRPr="009C14F6">
        <w:rPr>
          <w:rFonts w:ascii="Times New Roman" w:hAnsi="Times New Roman"/>
          <w:color w:val="000000"/>
          <w:sz w:val="28"/>
          <w:szCs w:val="28"/>
        </w:rPr>
        <w:t>Искитима</w:t>
      </w:r>
      <w:proofErr w:type="spellEnd"/>
      <w:r w:rsidRPr="009C14F6">
        <w:rPr>
          <w:rFonts w:ascii="Times New Roman" w:hAnsi="Times New Roman"/>
          <w:color w:val="000000"/>
          <w:sz w:val="28"/>
          <w:szCs w:val="28"/>
        </w:rPr>
        <w:t>.</w:t>
      </w:r>
    </w:p>
    <w:p w:rsidR="003078C7" w:rsidRPr="009C14F6" w:rsidRDefault="003078C7" w:rsidP="003078C7">
      <w:pPr>
        <w:pStyle w:val="a9"/>
        <w:jc w:val="both"/>
        <w:rPr>
          <w:rFonts w:ascii="Times New Roman" w:hAnsi="Times New Roman"/>
          <w:color w:val="000000"/>
          <w:sz w:val="28"/>
          <w:szCs w:val="28"/>
        </w:rPr>
      </w:pPr>
    </w:p>
    <w:p w:rsidR="003078C7" w:rsidRPr="009C14F6" w:rsidRDefault="003078C7" w:rsidP="003078C7">
      <w:pPr>
        <w:pStyle w:val="a9"/>
        <w:jc w:val="both"/>
        <w:rPr>
          <w:rFonts w:ascii="Times New Roman" w:hAnsi="Times New Roman"/>
          <w:b/>
          <w:color w:val="000000"/>
          <w:sz w:val="28"/>
          <w:szCs w:val="28"/>
        </w:rPr>
      </w:pPr>
      <w:r w:rsidRPr="009C14F6">
        <w:rPr>
          <w:rFonts w:ascii="Times New Roman" w:hAnsi="Times New Roman"/>
          <w:color w:val="000000"/>
          <w:sz w:val="28"/>
          <w:szCs w:val="28"/>
        </w:rPr>
        <w:t xml:space="preserve">                                 </w:t>
      </w:r>
      <w:r w:rsidRPr="009C14F6">
        <w:rPr>
          <w:rFonts w:ascii="Times New Roman" w:hAnsi="Times New Roman"/>
          <w:b/>
          <w:color w:val="000000"/>
          <w:sz w:val="28"/>
          <w:szCs w:val="28"/>
        </w:rPr>
        <w:t>5. Рассмотрение споров</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5.1.Споры</w:t>
      </w:r>
      <w:proofErr w:type="gramStart"/>
      <w:r w:rsidRPr="009C14F6">
        <w:rPr>
          <w:rFonts w:ascii="Times New Roman" w:hAnsi="Times New Roman"/>
          <w:color w:val="000000"/>
          <w:sz w:val="28"/>
          <w:szCs w:val="28"/>
        </w:rPr>
        <w:t>,в</w:t>
      </w:r>
      <w:proofErr w:type="gramEnd"/>
      <w:r w:rsidRPr="009C14F6">
        <w:rPr>
          <w:rFonts w:ascii="Times New Roman" w:hAnsi="Times New Roman"/>
          <w:color w:val="000000"/>
          <w:sz w:val="28"/>
          <w:szCs w:val="28"/>
        </w:rPr>
        <w:t>озникающие в рамках настоящего Соглашения, разрешаются по взаимному согласию Сторон в порядке, установленном действующим законодательством Российской Федерации.</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lastRenderedPageBreak/>
        <w:t>5.2.При не достижении согласия споры разрешаются в судебном порядке в соответствии с действующим законодательством Российской Федерации.</w:t>
      </w:r>
    </w:p>
    <w:p w:rsidR="003078C7" w:rsidRPr="009C14F6" w:rsidRDefault="003078C7" w:rsidP="003078C7">
      <w:pPr>
        <w:pStyle w:val="a9"/>
        <w:jc w:val="both"/>
        <w:rPr>
          <w:rFonts w:ascii="Times New Roman" w:hAnsi="Times New Roman"/>
          <w:color w:val="000000"/>
          <w:sz w:val="28"/>
          <w:szCs w:val="28"/>
        </w:rPr>
      </w:pPr>
    </w:p>
    <w:p w:rsidR="003078C7" w:rsidRPr="009C14F6" w:rsidRDefault="003078C7" w:rsidP="003078C7">
      <w:pPr>
        <w:pStyle w:val="a9"/>
        <w:jc w:val="both"/>
        <w:rPr>
          <w:rFonts w:ascii="Times New Roman" w:hAnsi="Times New Roman"/>
          <w:b/>
          <w:color w:val="000000"/>
          <w:sz w:val="28"/>
          <w:szCs w:val="28"/>
        </w:rPr>
      </w:pPr>
      <w:r w:rsidRPr="009C14F6">
        <w:rPr>
          <w:rFonts w:ascii="Times New Roman" w:hAnsi="Times New Roman"/>
          <w:b/>
          <w:color w:val="000000"/>
          <w:sz w:val="28"/>
          <w:szCs w:val="28"/>
        </w:rPr>
        <w:t xml:space="preserve">                               6. Заключительные положения</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6.1.Все изменения и дополнения к настоящему Соглашению оформляются в письменном виде и подписываются обеими сторонами.</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6.2.По взаимному соглашению Сторон площадь прилегающей территории, закрепленной за Заявителем в целях ее содержания и уборки, может быть увеличена на основании дополнительного соглашения к настоящему Соглашению.</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6.3.Соглашение составлено в двух экземплярах, по одному для каждой из Сторон, имеющих одинаковую юридическую силу.</w:t>
      </w:r>
    </w:p>
    <w:p w:rsidR="003078C7" w:rsidRPr="009C14F6" w:rsidRDefault="003078C7" w:rsidP="003078C7">
      <w:pPr>
        <w:pStyle w:val="a9"/>
        <w:jc w:val="both"/>
        <w:rPr>
          <w:rFonts w:ascii="Times New Roman" w:hAnsi="Times New Roman"/>
          <w:color w:val="000000"/>
          <w:sz w:val="28"/>
          <w:szCs w:val="28"/>
        </w:rPr>
      </w:pPr>
    </w:p>
    <w:p w:rsidR="003078C7" w:rsidRPr="009C14F6" w:rsidRDefault="003078C7" w:rsidP="003078C7">
      <w:pPr>
        <w:pStyle w:val="a9"/>
        <w:jc w:val="both"/>
        <w:rPr>
          <w:rFonts w:ascii="Times New Roman" w:hAnsi="Times New Roman"/>
          <w:b/>
          <w:color w:val="000000"/>
          <w:sz w:val="28"/>
          <w:szCs w:val="28"/>
        </w:rPr>
      </w:pPr>
      <w:r w:rsidRPr="009C14F6">
        <w:rPr>
          <w:rFonts w:ascii="Times New Roman" w:hAnsi="Times New Roman"/>
          <w:b/>
          <w:color w:val="000000"/>
          <w:sz w:val="28"/>
          <w:szCs w:val="28"/>
        </w:rPr>
        <w:t xml:space="preserve">                                        7. Приложения</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7.1.Схематическая карта прилегающей территории (М 1:500).</w:t>
      </w:r>
    </w:p>
    <w:p w:rsidR="003078C7" w:rsidRPr="009C14F6" w:rsidRDefault="003078C7" w:rsidP="003078C7">
      <w:pPr>
        <w:pStyle w:val="a9"/>
        <w:jc w:val="both"/>
        <w:rPr>
          <w:rFonts w:ascii="Times New Roman" w:hAnsi="Times New Roman"/>
          <w:color w:val="000000"/>
          <w:sz w:val="28"/>
          <w:szCs w:val="28"/>
        </w:rPr>
      </w:pPr>
    </w:p>
    <w:p w:rsidR="003078C7" w:rsidRPr="009C14F6" w:rsidRDefault="003078C7" w:rsidP="003078C7">
      <w:pPr>
        <w:pStyle w:val="a9"/>
        <w:jc w:val="both"/>
        <w:rPr>
          <w:rFonts w:ascii="Times New Roman" w:hAnsi="Times New Roman"/>
          <w:b/>
          <w:color w:val="000000"/>
          <w:sz w:val="28"/>
          <w:szCs w:val="28"/>
        </w:rPr>
      </w:pPr>
      <w:r w:rsidRPr="009C14F6">
        <w:rPr>
          <w:rFonts w:ascii="Times New Roman" w:hAnsi="Times New Roman"/>
          <w:b/>
          <w:color w:val="000000"/>
          <w:sz w:val="28"/>
          <w:szCs w:val="28"/>
        </w:rPr>
        <w:t xml:space="preserve">                                  8. Срок действия Соглашения</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8.1. Настоящее Соглашение  вступает в силу с момента его подписания Сторонами и действует до прекращения прав на земельный участок (объект благоустройства) либо расторжения настоящего Соглашения.</w:t>
      </w:r>
    </w:p>
    <w:p w:rsidR="003078C7" w:rsidRPr="009C14F6" w:rsidRDefault="003078C7" w:rsidP="003078C7">
      <w:pPr>
        <w:pStyle w:val="a9"/>
        <w:jc w:val="both"/>
        <w:rPr>
          <w:rFonts w:ascii="Times New Roman" w:hAnsi="Times New Roman"/>
          <w:b/>
          <w:color w:val="000000"/>
          <w:sz w:val="28"/>
          <w:szCs w:val="28"/>
        </w:rPr>
      </w:pPr>
      <w:r w:rsidRPr="009C14F6">
        <w:rPr>
          <w:rFonts w:ascii="Times New Roman" w:hAnsi="Times New Roman"/>
          <w:b/>
          <w:color w:val="000000"/>
          <w:sz w:val="28"/>
          <w:szCs w:val="28"/>
        </w:rPr>
        <w:t xml:space="preserve">                               </w:t>
      </w:r>
    </w:p>
    <w:p w:rsidR="003078C7" w:rsidRPr="00D515D2" w:rsidRDefault="003078C7" w:rsidP="003078C7">
      <w:pPr>
        <w:pStyle w:val="a9"/>
        <w:jc w:val="both"/>
        <w:rPr>
          <w:rFonts w:ascii="Times New Roman" w:hAnsi="Times New Roman"/>
          <w:b/>
          <w:color w:val="000000"/>
          <w:sz w:val="28"/>
          <w:szCs w:val="28"/>
        </w:rPr>
      </w:pPr>
      <w:r w:rsidRPr="009C14F6">
        <w:rPr>
          <w:rFonts w:ascii="Times New Roman" w:hAnsi="Times New Roman"/>
          <w:b/>
          <w:color w:val="000000"/>
          <w:sz w:val="28"/>
          <w:szCs w:val="28"/>
        </w:rPr>
        <w:t xml:space="preserve">                              9. Реквизиты и подписи сторон</w:t>
      </w:r>
      <w:r w:rsidRPr="009C14F6">
        <w:rPr>
          <w:rFonts w:ascii="Times New Roman" w:hAnsi="Times New Roman"/>
          <w:color w:val="000000"/>
          <w:sz w:val="28"/>
          <w:szCs w:val="28"/>
        </w:rPr>
        <w:t xml:space="preserve"> </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 xml:space="preserve">     Заявитель                                                                Администрация</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 xml:space="preserve">____________________ </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 xml:space="preserve"> (наименование юридического лица)                </w:t>
      </w:r>
    </w:p>
    <w:p w:rsidR="003078C7" w:rsidRPr="009C14F6" w:rsidRDefault="003078C7" w:rsidP="003078C7">
      <w:pPr>
        <w:pStyle w:val="a9"/>
        <w:jc w:val="both"/>
        <w:rPr>
          <w:rFonts w:ascii="Times New Roman" w:hAnsi="Times New Roman"/>
          <w:color w:val="000000"/>
          <w:sz w:val="28"/>
          <w:szCs w:val="28"/>
        </w:rPr>
      </w:pPr>
      <w:r w:rsidRPr="009C14F6">
        <w:rPr>
          <w:rFonts w:ascii="Times New Roman" w:hAnsi="Times New Roman"/>
          <w:color w:val="000000"/>
          <w:sz w:val="28"/>
          <w:szCs w:val="28"/>
        </w:rPr>
        <w:t xml:space="preserve">_____________________________                   </w:t>
      </w:r>
    </w:p>
    <w:p w:rsidR="003078C7" w:rsidRPr="009C14F6" w:rsidRDefault="003078C7" w:rsidP="003078C7">
      <w:pPr>
        <w:pStyle w:val="a9"/>
        <w:jc w:val="both"/>
        <w:rPr>
          <w:rFonts w:ascii="Times New Roman" w:hAnsi="Times New Roman"/>
          <w:color w:val="000000"/>
        </w:rPr>
      </w:pPr>
      <w:r w:rsidRPr="009C14F6">
        <w:rPr>
          <w:rFonts w:ascii="Times New Roman" w:hAnsi="Times New Roman"/>
          <w:color w:val="000000"/>
          <w:sz w:val="28"/>
          <w:szCs w:val="28"/>
        </w:rPr>
        <w:t xml:space="preserve">         </w:t>
      </w:r>
      <w:r w:rsidRPr="009C14F6">
        <w:rPr>
          <w:rFonts w:ascii="Times New Roman" w:hAnsi="Times New Roman"/>
          <w:color w:val="000000"/>
          <w:sz w:val="20"/>
          <w:szCs w:val="20"/>
        </w:rPr>
        <w:t>(ФИО гражданина)</w:t>
      </w:r>
      <w:r>
        <w:rPr>
          <w:rFonts w:ascii="Times New Roman" w:hAnsi="Times New Roman"/>
          <w:color w:val="000000"/>
          <w:sz w:val="28"/>
          <w:szCs w:val="28"/>
        </w:rPr>
        <w:t xml:space="preserve">                             </w:t>
      </w:r>
      <w:r w:rsidRPr="009C14F6">
        <w:rPr>
          <w:rFonts w:ascii="Times New Roman" w:hAnsi="Times New Roman"/>
          <w:color w:val="000000"/>
          <w:sz w:val="28"/>
          <w:szCs w:val="28"/>
        </w:rPr>
        <w:t xml:space="preserve">Глава </w:t>
      </w:r>
      <w:r>
        <w:rPr>
          <w:rFonts w:ascii="Times New Roman" w:hAnsi="Times New Roman"/>
          <w:color w:val="000000"/>
          <w:sz w:val="28"/>
          <w:szCs w:val="28"/>
        </w:rPr>
        <w:t>Покровского</w:t>
      </w:r>
      <w:r w:rsidRPr="009C14F6">
        <w:rPr>
          <w:rFonts w:ascii="Times New Roman" w:hAnsi="Times New Roman"/>
          <w:color w:val="000000"/>
          <w:sz w:val="28"/>
          <w:szCs w:val="28"/>
        </w:rPr>
        <w:t xml:space="preserve"> сельсовета</w:t>
      </w:r>
    </w:p>
    <w:p w:rsidR="003078C7" w:rsidRPr="009C14F6" w:rsidRDefault="003078C7" w:rsidP="003078C7">
      <w:pPr>
        <w:pStyle w:val="a9"/>
        <w:jc w:val="both"/>
        <w:rPr>
          <w:rFonts w:ascii="Times New Roman" w:hAnsi="Times New Roman"/>
          <w:color w:val="000000"/>
        </w:rPr>
      </w:pPr>
      <w:r w:rsidRPr="009C14F6">
        <w:rPr>
          <w:rFonts w:ascii="Times New Roman" w:hAnsi="Times New Roman"/>
          <w:color w:val="000000"/>
        </w:rPr>
        <w:t>____________________________                       МП   ______________       _________________________</w:t>
      </w:r>
    </w:p>
    <w:p w:rsidR="003078C7" w:rsidRPr="009C14F6" w:rsidRDefault="003078C7" w:rsidP="003078C7">
      <w:pPr>
        <w:pStyle w:val="a9"/>
        <w:jc w:val="both"/>
        <w:rPr>
          <w:rFonts w:ascii="Times New Roman" w:hAnsi="Times New Roman"/>
          <w:color w:val="000000"/>
        </w:rPr>
      </w:pPr>
      <w:r w:rsidRPr="009C14F6">
        <w:rPr>
          <w:rFonts w:ascii="Times New Roman" w:hAnsi="Times New Roman"/>
          <w:color w:val="000000"/>
        </w:rPr>
        <w:t>____________________________                                    (подпись)                              (ФИО)</w:t>
      </w:r>
    </w:p>
    <w:p w:rsidR="003078C7" w:rsidRPr="009C14F6" w:rsidRDefault="003078C7" w:rsidP="003078C7">
      <w:pPr>
        <w:pStyle w:val="a9"/>
        <w:jc w:val="both"/>
        <w:rPr>
          <w:rFonts w:ascii="Times New Roman" w:hAnsi="Times New Roman"/>
          <w:color w:val="000000"/>
        </w:rPr>
      </w:pPr>
      <w:r w:rsidRPr="009C14F6">
        <w:rPr>
          <w:rFonts w:ascii="Times New Roman" w:hAnsi="Times New Roman"/>
          <w:color w:val="000000"/>
        </w:rPr>
        <w:t>(ИНН, ОГРН, адреса, телефоны)</w:t>
      </w:r>
    </w:p>
    <w:p w:rsidR="003078C7" w:rsidRDefault="003078C7" w:rsidP="003078C7"/>
    <w:p w:rsidR="003078C7" w:rsidRDefault="003078C7" w:rsidP="003078C7"/>
    <w:p w:rsidR="003078C7" w:rsidRPr="00624A6F" w:rsidRDefault="003078C7" w:rsidP="003078C7">
      <w:pPr>
        <w:spacing w:after="0" w:line="240" w:lineRule="auto"/>
        <w:ind w:firstLine="708"/>
        <w:jc w:val="both"/>
        <w:rPr>
          <w:rFonts w:ascii="Times New Roman" w:eastAsia="Times New Roman" w:hAnsi="Times New Roman" w:cs="Times New Roman"/>
          <w:sz w:val="28"/>
          <w:szCs w:val="28"/>
          <w:lang w:eastAsia="ru-RU"/>
        </w:rPr>
      </w:pPr>
      <w:r w:rsidRPr="00B00C3A">
        <w:rPr>
          <w:rFonts w:ascii="Times New Roman" w:hAnsi="Times New Roman" w:cs="Times New Roman"/>
          <w:sz w:val="28"/>
          <w:szCs w:val="28"/>
        </w:rPr>
        <w:t xml:space="preserve">Прокурор Чановского района утвердил обвинительное заключение </w:t>
      </w:r>
      <w:r w:rsidRPr="00624A6F">
        <w:rPr>
          <w:rFonts w:ascii="Times New Roman" w:eastAsia="Times New Roman" w:hAnsi="Times New Roman" w:cs="Times New Roman"/>
          <w:sz w:val="28"/>
          <w:szCs w:val="28"/>
          <w:lang w:eastAsia="ru-RU"/>
        </w:rPr>
        <w:t xml:space="preserve">по уголовному делу в отношении </w:t>
      </w:r>
      <w:r>
        <w:rPr>
          <w:rFonts w:ascii="Times New Roman" w:eastAsia="Times New Roman" w:hAnsi="Times New Roman" w:cs="Times New Roman"/>
          <w:sz w:val="28"/>
          <w:szCs w:val="28"/>
          <w:lang w:eastAsia="ru-RU"/>
        </w:rPr>
        <w:t>49-летнего жителя Чановского района</w:t>
      </w:r>
      <w:r w:rsidRPr="00624A6F">
        <w:rPr>
          <w:rFonts w:ascii="Times New Roman" w:eastAsia="Times New Roman" w:hAnsi="Times New Roman" w:cs="Times New Roman"/>
          <w:sz w:val="28"/>
          <w:szCs w:val="28"/>
          <w:lang w:eastAsia="ru-RU"/>
        </w:rPr>
        <w:t xml:space="preserve">. </w:t>
      </w:r>
    </w:p>
    <w:p w:rsidR="003078C7" w:rsidRDefault="003078C7" w:rsidP="003078C7">
      <w:pPr>
        <w:spacing w:after="0" w:line="240" w:lineRule="auto"/>
        <w:ind w:firstLine="708"/>
        <w:jc w:val="both"/>
        <w:rPr>
          <w:rFonts w:ascii="Times New Roman" w:eastAsia="Times New Roman" w:hAnsi="Times New Roman" w:cs="Times New Roman"/>
          <w:sz w:val="28"/>
          <w:szCs w:val="28"/>
          <w:lang w:eastAsia="ru-RU"/>
        </w:rPr>
      </w:pPr>
      <w:r w:rsidRPr="00624A6F">
        <w:rPr>
          <w:rFonts w:ascii="Times New Roman" w:eastAsia="Times New Roman" w:hAnsi="Times New Roman" w:cs="Times New Roman"/>
          <w:sz w:val="28"/>
          <w:szCs w:val="28"/>
          <w:lang w:eastAsia="ru-RU"/>
        </w:rPr>
        <w:t xml:space="preserve">Он обвиняется в совершении преступления, предусмотренного </w:t>
      </w:r>
      <w:proofErr w:type="gramStart"/>
      <w:r>
        <w:rPr>
          <w:rFonts w:ascii="Times New Roman" w:eastAsia="Times New Roman" w:hAnsi="Times New Roman" w:cs="Times New Roman"/>
          <w:sz w:val="28"/>
          <w:szCs w:val="28"/>
          <w:lang w:eastAsia="ru-RU"/>
        </w:rPr>
        <w:t>ч</w:t>
      </w:r>
      <w:proofErr w:type="gramEnd"/>
      <w:r>
        <w:rPr>
          <w:rFonts w:ascii="Times New Roman" w:eastAsia="Times New Roman" w:hAnsi="Times New Roman" w:cs="Times New Roman"/>
          <w:sz w:val="28"/>
          <w:szCs w:val="28"/>
          <w:lang w:eastAsia="ru-RU"/>
        </w:rPr>
        <w:t>. 3 ст. 30, ч. 1 ст. 105</w:t>
      </w:r>
      <w:r w:rsidRPr="00624A6F">
        <w:rPr>
          <w:rFonts w:ascii="Times New Roman" w:eastAsia="Times New Roman" w:hAnsi="Times New Roman" w:cs="Times New Roman"/>
          <w:sz w:val="28"/>
          <w:szCs w:val="28"/>
          <w:lang w:eastAsia="ru-RU"/>
        </w:rPr>
        <w:t xml:space="preserve"> УК РФ (</w:t>
      </w:r>
      <w:r>
        <w:rPr>
          <w:rFonts w:ascii="Times New Roman" w:eastAsia="Times New Roman" w:hAnsi="Times New Roman" w:cs="Times New Roman"/>
          <w:sz w:val="28"/>
          <w:szCs w:val="28"/>
          <w:lang w:eastAsia="ru-RU"/>
        </w:rPr>
        <w:t xml:space="preserve">покушение на </w:t>
      </w:r>
      <w:r w:rsidRPr="00624A6F">
        <w:rPr>
          <w:rFonts w:ascii="Times New Roman" w:eastAsia="Times New Roman" w:hAnsi="Times New Roman" w:cs="Times New Roman"/>
          <w:sz w:val="28"/>
          <w:szCs w:val="28"/>
          <w:lang w:eastAsia="ru-RU"/>
        </w:rPr>
        <w:t>убийство</w:t>
      </w:r>
      <w:r>
        <w:rPr>
          <w:rFonts w:ascii="Times New Roman" w:eastAsia="Times New Roman" w:hAnsi="Times New Roman" w:cs="Times New Roman"/>
          <w:sz w:val="28"/>
          <w:szCs w:val="28"/>
          <w:lang w:eastAsia="ru-RU"/>
        </w:rPr>
        <w:t>).</w:t>
      </w:r>
    </w:p>
    <w:p w:rsidR="003078C7" w:rsidRDefault="003078C7" w:rsidP="003078C7">
      <w:pPr>
        <w:spacing w:after="0" w:line="240" w:lineRule="auto"/>
        <w:ind w:firstLine="708"/>
        <w:jc w:val="both"/>
        <w:rPr>
          <w:rFonts w:ascii="Times New Roman" w:eastAsia="Times New Roman" w:hAnsi="Times New Roman" w:cs="Times New Roman"/>
          <w:sz w:val="28"/>
          <w:szCs w:val="28"/>
          <w:lang w:eastAsia="ru-RU"/>
        </w:rPr>
      </w:pPr>
      <w:r w:rsidRPr="00624A6F">
        <w:rPr>
          <w:rFonts w:ascii="Times New Roman" w:eastAsia="Times New Roman" w:hAnsi="Times New Roman" w:cs="Times New Roman"/>
          <w:sz w:val="28"/>
          <w:szCs w:val="28"/>
          <w:lang w:eastAsia="ru-RU"/>
        </w:rPr>
        <w:t xml:space="preserve"> </w:t>
      </w:r>
      <w:proofErr w:type="gramStart"/>
      <w:r w:rsidRPr="00624A6F">
        <w:rPr>
          <w:rFonts w:ascii="Times New Roman" w:eastAsia="Times New Roman" w:hAnsi="Times New Roman" w:cs="Times New Roman"/>
          <w:sz w:val="28"/>
          <w:szCs w:val="28"/>
          <w:lang w:eastAsia="ru-RU"/>
        </w:rPr>
        <w:t xml:space="preserve">По версии следствия, в </w:t>
      </w:r>
      <w:r>
        <w:rPr>
          <w:rFonts w:ascii="Times New Roman" w:eastAsia="Times New Roman" w:hAnsi="Times New Roman" w:cs="Times New Roman"/>
          <w:sz w:val="28"/>
          <w:szCs w:val="28"/>
          <w:lang w:eastAsia="ru-RU"/>
        </w:rPr>
        <w:t xml:space="preserve">октябре 2019 года </w:t>
      </w:r>
      <w:r w:rsidRPr="00624A6F">
        <w:rPr>
          <w:rFonts w:ascii="Times New Roman" w:eastAsia="Times New Roman" w:hAnsi="Times New Roman" w:cs="Times New Roman"/>
          <w:sz w:val="28"/>
          <w:szCs w:val="28"/>
          <w:lang w:eastAsia="ru-RU"/>
        </w:rPr>
        <w:t xml:space="preserve">злоумышленник </w:t>
      </w:r>
      <w:r>
        <w:rPr>
          <w:rFonts w:ascii="Times New Roman" w:eastAsia="Times New Roman" w:hAnsi="Times New Roman" w:cs="Times New Roman"/>
          <w:sz w:val="28"/>
          <w:szCs w:val="28"/>
          <w:lang w:eastAsia="ru-RU"/>
        </w:rPr>
        <w:t>после совместного распития спиртных напитков со своими знакомыми к одному из которых у него сложились личные неприязненные отношения в связи с нанесением ему ранее телесных повреждений, желая его  убить, в связи с тем, что он не прощает своих обид никому, взял в комнате топор, подошел к спящему потерпевшему и нанес рубящей частью</w:t>
      </w:r>
      <w:proofErr w:type="gramEnd"/>
      <w:r>
        <w:rPr>
          <w:rFonts w:ascii="Times New Roman" w:eastAsia="Times New Roman" w:hAnsi="Times New Roman" w:cs="Times New Roman"/>
          <w:sz w:val="28"/>
          <w:szCs w:val="28"/>
          <w:lang w:eastAsia="ru-RU"/>
        </w:rPr>
        <w:t xml:space="preserve"> указанного топора удары в область головы и шеи последнего. Смерть потерпевшего не наступила в связи со своевременной госпитализацией и оказанием медицинской помощи.</w:t>
      </w:r>
    </w:p>
    <w:p w:rsidR="003078C7" w:rsidRDefault="003078C7" w:rsidP="003078C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Уголовное дело направлено в Чановский районный суд для рассмотрения по существу.</w:t>
      </w:r>
    </w:p>
    <w:p w:rsidR="003078C7" w:rsidRDefault="003078C7" w:rsidP="003078C7">
      <w:pPr>
        <w:shd w:val="clear" w:color="auto" w:fill="FFFFFF"/>
        <w:spacing w:after="0" w:line="240" w:lineRule="auto"/>
        <w:jc w:val="both"/>
        <w:outlineLvl w:val="0"/>
        <w:rPr>
          <w:rFonts w:ascii="Times New Roman" w:eastAsia="Times New Roman" w:hAnsi="Times New Roman" w:cs="Times New Roman"/>
          <w:sz w:val="28"/>
          <w:szCs w:val="28"/>
          <w:lang w:eastAsia="ru-RU"/>
        </w:rPr>
      </w:pPr>
    </w:p>
    <w:p w:rsidR="003078C7" w:rsidRDefault="003078C7" w:rsidP="003078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Заместитель прокурора района</w:t>
      </w:r>
    </w:p>
    <w:p w:rsidR="003078C7" w:rsidRPr="00715620" w:rsidRDefault="003078C7" w:rsidP="003078C7">
      <w:pPr>
        <w:spacing w:after="0" w:line="240" w:lineRule="auto"/>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Островерхова</w:t>
      </w:r>
      <w:proofErr w:type="spellEnd"/>
      <w:r>
        <w:rPr>
          <w:rFonts w:ascii="Times New Roman" w:hAnsi="Times New Roman" w:cs="Times New Roman"/>
          <w:sz w:val="28"/>
          <w:szCs w:val="28"/>
        </w:rPr>
        <w:t xml:space="preserve"> А.Е.</w:t>
      </w:r>
    </w:p>
    <w:p w:rsidR="003078C7" w:rsidRPr="00BF62E6" w:rsidRDefault="003078C7" w:rsidP="003078C7">
      <w:pPr>
        <w:ind w:firstLine="180"/>
        <w:rPr>
          <w:rFonts w:ascii="Times New Roman" w:hAnsi="Times New Roman" w:cs="Times New Roman"/>
          <w:sz w:val="28"/>
          <w:szCs w:val="28"/>
        </w:rPr>
      </w:pPr>
      <w:r w:rsidRPr="00BF62E6">
        <w:rPr>
          <w:rFonts w:ascii="Times New Roman" w:hAnsi="Times New Roman" w:cs="Times New Roman"/>
          <w:sz w:val="28"/>
          <w:szCs w:val="28"/>
        </w:rPr>
        <w:t>За 2019г. на территории Чановского района произошло 155 пожаров, из них в 87 случаях объектами пожаров послужили сухая трава и мусор.  В результате происшедших пожаров  огнем    уничтожены и   повреждены     жилые дома и квартиры, надворные постройки, домашние вещи и имущество граждан, автотранспортные средства</w:t>
      </w:r>
      <w:proofErr w:type="gramStart"/>
      <w:r w:rsidRPr="00BF62E6">
        <w:rPr>
          <w:rFonts w:ascii="Times New Roman" w:hAnsi="Times New Roman" w:cs="Times New Roman"/>
          <w:sz w:val="28"/>
          <w:szCs w:val="28"/>
        </w:rPr>
        <w:t xml:space="preserve"> ,</w:t>
      </w:r>
      <w:proofErr w:type="gramEnd"/>
      <w:r w:rsidRPr="00BF62E6">
        <w:rPr>
          <w:rFonts w:ascii="Times New Roman" w:hAnsi="Times New Roman" w:cs="Times New Roman"/>
          <w:sz w:val="28"/>
          <w:szCs w:val="28"/>
        </w:rPr>
        <w:t xml:space="preserve"> уничтожены грубые корма. На пожарах погибло 3 человека и 2 человека получили травмы. Так же в 2019 году пожары произошли в зданиях сельхозпредприятий, в строительном вагончике на территории стройплощадки, в производственном здании предприятия на территории  р.п. Чаны, на автотранспортных средствах в процессе движения.    Наибольшее количество пожаров, без учета пожаров травы и мусора,  произошло на территории администрации р.п. Чаны -25 случаев, </w:t>
      </w:r>
      <w:proofErr w:type="spellStart"/>
      <w:r w:rsidRPr="00BF62E6">
        <w:rPr>
          <w:rFonts w:ascii="Times New Roman" w:hAnsi="Times New Roman" w:cs="Times New Roman"/>
          <w:sz w:val="28"/>
          <w:szCs w:val="28"/>
        </w:rPr>
        <w:t>Озеро-Карачинского</w:t>
      </w:r>
      <w:proofErr w:type="spellEnd"/>
      <w:r w:rsidRPr="00BF62E6">
        <w:rPr>
          <w:rFonts w:ascii="Times New Roman" w:hAnsi="Times New Roman" w:cs="Times New Roman"/>
          <w:sz w:val="28"/>
          <w:szCs w:val="28"/>
        </w:rPr>
        <w:t xml:space="preserve"> сельсовета- 13 пожаров, Красносельского сельсовета- 7 пожаров.               </w:t>
      </w:r>
    </w:p>
    <w:p w:rsidR="003078C7" w:rsidRPr="00BF62E6" w:rsidRDefault="003078C7" w:rsidP="003078C7">
      <w:pPr>
        <w:rPr>
          <w:rFonts w:ascii="Times New Roman" w:hAnsi="Times New Roman" w:cs="Times New Roman"/>
          <w:sz w:val="28"/>
          <w:szCs w:val="28"/>
        </w:rPr>
      </w:pPr>
      <w:proofErr w:type="gramStart"/>
      <w:r w:rsidRPr="00BF62E6">
        <w:rPr>
          <w:rFonts w:ascii="Times New Roman" w:hAnsi="Times New Roman" w:cs="Times New Roman"/>
          <w:sz w:val="28"/>
          <w:szCs w:val="28"/>
        </w:rPr>
        <w:t>По прежнему</w:t>
      </w:r>
      <w:proofErr w:type="gramEnd"/>
      <w:r w:rsidRPr="00BF62E6">
        <w:rPr>
          <w:rFonts w:ascii="Times New Roman" w:hAnsi="Times New Roman" w:cs="Times New Roman"/>
          <w:sz w:val="28"/>
          <w:szCs w:val="28"/>
        </w:rPr>
        <w:t>, наиболее незащищенной категорией объектов от пожаров остается жилой сектор (в том числе частные дома, муниципальное и ведомственное жилье, надворные постройки) где произошло  58 пожаров.</w:t>
      </w:r>
    </w:p>
    <w:p w:rsidR="003078C7" w:rsidRPr="00BF62E6" w:rsidRDefault="003078C7" w:rsidP="003078C7">
      <w:pPr>
        <w:tabs>
          <w:tab w:val="left" w:pos="1080"/>
          <w:tab w:val="num" w:pos="5580"/>
        </w:tabs>
        <w:ind w:firstLine="360"/>
        <w:jc w:val="both"/>
        <w:rPr>
          <w:rFonts w:ascii="Times New Roman" w:hAnsi="Times New Roman" w:cs="Times New Roman"/>
          <w:sz w:val="28"/>
          <w:szCs w:val="28"/>
        </w:rPr>
      </w:pPr>
      <w:proofErr w:type="gramStart"/>
      <w:r w:rsidRPr="00BF62E6">
        <w:rPr>
          <w:rFonts w:ascii="Times New Roman" w:hAnsi="Times New Roman" w:cs="Times New Roman"/>
          <w:sz w:val="28"/>
          <w:szCs w:val="28"/>
        </w:rPr>
        <w:t>Основными причинами пожаров в 2019г. послужили:  в 15 случаях в результате  неосторожного обращения с огнем, в том числе при курении, из-за нарушения правил устройства и нарушения правил пожарной безопасности  при эксплуатации электрооборудования произошло  23 пожара, неисправность автотранспортных средств- 3   пожара, неисправность и нарушение правил пожарной безопасности  при эксплуатации печей- 17 пожаров (эксплуатация печей с трещинами, применение дымовых труб выполненных не</w:t>
      </w:r>
      <w:proofErr w:type="gramEnd"/>
      <w:r w:rsidRPr="00BF62E6">
        <w:rPr>
          <w:rFonts w:ascii="Times New Roman" w:hAnsi="Times New Roman" w:cs="Times New Roman"/>
          <w:sz w:val="28"/>
          <w:szCs w:val="28"/>
        </w:rPr>
        <w:t xml:space="preserve"> из кирпича, выполненные с нарушением противопожарные разделки и </w:t>
      </w:r>
      <w:proofErr w:type="spellStart"/>
      <w:r w:rsidRPr="00BF62E6">
        <w:rPr>
          <w:rFonts w:ascii="Times New Roman" w:hAnsi="Times New Roman" w:cs="Times New Roman"/>
          <w:sz w:val="28"/>
          <w:szCs w:val="28"/>
        </w:rPr>
        <w:t>отступки</w:t>
      </w:r>
      <w:proofErr w:type="spellEnd"/>
      <w:r w:rsidRPr="00BF62E6">
        <w:rPr>
          <w:rFonts w:ascii="Times New Roman" w:hAnsi="Times New Roman" w:cs="Times New Roman"/>
          <w:sz w:val="28"/>
          <w:szCs w:val="28"/>
        </w:rPr>
        <w:t xml:space="preserve"> отопительных печей, отсутствие запирающих устройств на дверцах топок), детская шалость с огнем-3 пожара. </w:t>
      </w:r>
    </w:p>
    <w:p w:rsidR="003078C7" w:rsidRPr="00BF62E6" w:rsidRDefault="003078C7" w:rsidP="003078C7">
      <w:pPr>
        <w:ind w:firstLine="180"/>
        <w:rPr>
          <w:rFonts w:ascii="Times New Roman" w:hAnsi="Times New Roman" w:cs="Times New Roman"/>
          <w:sz w:val="28"/>
          <w:szCs w:val="28"/>
        </w:rPr>
      </w:pPr>
      <w:proofErr w:type="gramStart"/>
      <w:r w:rsidRPr="00BF62E6">
        <w:rPr>
          <w:rFonts w:ascii="Times New Roman" w:hAnsi="Times New Roman" w:cs="Times New Roman"/>
          <w:sz w:val="28"/>
          <w:szCs w:val="28"/>
        </w:rPr>
        <w:t>В ходе проведения проверок по пожарам был выявлен ряд причин  и условий,  способствовавших возникновению пожаров: оставление без присмотра топящихся печей и включенных электронагревательных приборов, устройство печного отопления с нарушениями требований пожарной безопасности,  неосторожное обращение с огнем, в том числе и при курении,   монтаж электрооборудования  с нарушениями требований документов по электроэнергетике, нарушение правил технической эксплуатации электрооборудования,  недостаточный контроль со стороны родителей</w:t>
      </w:r>
      <w:proofErr w:type="gramEnd"/>
      <w:r w:rsidRPr="00BF62E6">
        <w:rPr>
          <w:rFonts w:ascii="Times New Roman" w:hAnsi="Times New Roman" w:cs="Times New Roman"/>
          <w:sz w:val="28"/>
          <w:szCs w:val="28"/>
        </w:rPr>
        <w:t xml:space="preserve"> за детьми.  </w:t>
      </w:r>
    </w:p>
    <w:p w:rsidR="003078C7" w:rsidRPr="00BF62E6" w:rsidRDefault="003078C7" w:rsidP="003078C7">
      <w:pPr>
        <w:ind w:firstLine="180"/>
        <w:rPr>
          <w:rFonts w:ascii="Times New Roman" w:hAnsi="Times New Roman" w:cs="Times New Roman"/>
          <w:sz w:val="28"/>
          <w:szCs w:val="28"/>
        </w:rPr>
      </w:pPr>
      <w:r w:rsidRPr="00BF62E6">
        <w:rPr>
          <w:rFonts w:ascii="Times New Roman" w:hAnsi="Times New Roman" w:cs="Times New Roman"/>
          <w:sz w:val="28"/>
          <w:szCs w:val="28"/>
        </w:rPr>
        <w:lastRenderedPageBreak/>
        <w:t>В ходе проведения профилактических рейдовых мероприятий в жилом    секторе выявляется, что граждане не осознают в полной мере возможных последствий  в результате не выполнения  требований пожарной безопасности</w:t>
      </w:r>
      <w:proofErr w:type="gramStart"/>
      <w:r w:rsidRPr="00BF62E6">
        <w:rPr>
          <w:rFonts w:ascii="Times New Roman" w:hAnsi="Times New Roman" w:cs="Times New Roman"/>
          <w:sz w:val="28"/>
          <w:szCs w:val="28"/>
        </w:rPr>
        <w:t xml:space="preserve"> :</w:t>
      </w:r>
      <w:proofErr w:type="gramEnd"/>
      <w:r w:rsidRPr="00BF62E6">
        <w:rPr>
          <w:rFonts w:ascii="Times New Roman" w:hAnsi="Times New Roman" w:cs="Times New Roman"/>
          <w:sz w:val="28"/>
          <w:szCs w:val="28"/>
        </w:rPr>
        <w:t xml:space="preserve">  дымовые трубы отопительных печей на твердом топливе выполняются не из кирпича выведенными за кровлю здания, отсутствуют противопожарные разделки и </w:t>
      </w:r>
      <w:proofErr w:type="spellStart"/>
      <w:r w:rsidRPr="00BF62E6">
        <w:rPr>
          <w:rFonts w:ascii="Times New Roman" w:hAnsi="Times New Roman" w:cs="Times New Roman"/>
          <w:sz w:val="28"/>
          <w:szCs w:val="28"/>
        </w:rPr>
        <w:t>отступки</w:t>
      </w:r>
      <w:proofErr w:type="spellEnd"/>
      <w:r w:rsidRPr="00BF62E6">
        <w:rPr>
          <w:rFonts w:ascii="Times New Roman" w:hAnsi="Times New Roman" w:cs="Times New Roman"/>
          <w:sz w:val="28"/>
          <w:szCs w:val="28"/>
        </w:rPr>
        <w:t xml:space="preserve"> от печей до строительных конструкций,  у отопительных печей отсутствуют </w:t>
      </w:r>
      <w:proofErr w:type="spellStart"/>
      <w:r w:rsidRPr="00BF62E6">
        <w:rPr>
          <w:rFonts w:ascii="Times New Roman" w:hAnsi="Times New Roman" w:cs="Times New Roman"/>
          <w:sz w:val="28"/>
          <w:szCs w:val="28"/>
        </w:rPr>
        <w:t>предтопочные</w:t>
      </w:r>
      <w:proofErr w:type="spellEnd"/>
      <w:r w:rsidRPr="00BF62E6">
        <w:rPr>
          <w:rFonts w:ascii="Times New Roman" w:hAnsi="Times New Roman" w:cs="Times New Roman"/>
          <w:sz w:val="28"/>
          <w:szCs w:val="28"/>
        </w:rPr>
        <w:t xml:space="preserve"> листы  размером не менее 0,5х</w:t>
      </w:r>
      <w:proofErr w:type="gramStart"/>
      <w:r w:rsidRPr="00BF62E6">
        <w:rPr>
          <w:rFonts w:ascii="Times New Roman" w:hAnsi="Times New Roman" w:cs="Times New Roman"/>
          <w:sz w:val="28"/>
          <w:szCs w:val="28"/>
        </w:rPr>
        <w:t>0</w:t>
      </w:r>
      <w:proofErr w:type="gramEnd"/>
      <w:r w:rsidRPr="00BF62E6">
        <w:rPr>
          <w:rFonts w:ascii="Times New Roman" w:hAnsi="Times New Roman" w:cs="Times New Roman"/>
          <w:sz w:val="28"/>
          <w:szCs w:val="28"/>
        </w:rPr>
        <w:t xml:space="preserve">,7 м.,  эксплуатируется электропроводка монтаж которой выполнен с нарушением, сжигают в весенний  и осенний периоды сухую траву и мусор  на территории населенных пунктов. Не выполнение элементарных требований пожарной безопасности в большинстве случаев приводит к пожару, зачастую с неблагополучными и трагичными последствиями. Так же за нарушения требований пожарной безопасности предусмотрена административная ответственность.  </w:t>
      </w:r>
    </w:p>
    <w:p w:rsidR="003078C7" w:rsidRPr="00BF62E6" w:rsidRDefault="003078C7" w:rsidP="003078C7">
      <w:pPr>
        <w:ind w:firstLine="181"/>
        <w:rPr>
          <w:rFonts w:ascii="Times New Roman" w:hAnsi="Times New Roman" w:cs="Times New Roman"/>
          <w:sz w:val="28"/>
          <w:szCs w:val="28"/>
        </w:rPr>
      </w:pPr>
      <w:r w:rsidRPr="00BF62E6">
        <w:rPr>
          <w:rFonts w:ascii="Times New Roman" w:hAnsi="Times New Roman" w:cs="Times New Roman"/>
          <w:sz w:val="28"/>
          <w:szCs w:val="28"/>
        </w:rPr>
        <w:t xml:space="preserve">В целях профилактики пожаров, недопущения гибели и </w:t>
      </w:r>
      <w:proofErr w:type="spellStart"/>
      <w:r w:rsidRPr="00BF62E6">
        <w:rPr>
          <w:rFonts w:ascii="Times New Roman" w:hAnsi="Times New Roman" w:cs="Times New Roman"/>
          <w:sz w:val="28"/>
          <w:szCs w:val="28"/>
        </w:rPr>
        <w:t>травмирования</w:t>
      </w:r>
      <w:proofErr w:type="spellEnd"/>
      <w:r w:rsidRPr="00BF62E6">
        <w:rPr>
          <w:rFonts w:ascii="Times New Roman" w:hAnsi="Times New Roman" w:cs="Times New Roman"/>
          <w:sz w:val="28"/>
          <w:szCs w:val="28"/>
        </w:rPr>
        <w:t xml:space="preserve"> на них </w:t>
      </w:r>
      <w:proofErr w:type="gramStart"/>
      <w:r w:rsidRPr="00BF62E6">
        <w:rPr>
          <w:rFonts w:ascii="Times New Roman" w:hAnsi="Times New Roman" w:cs="Times New Roman"/>
          <w:sz w:val="28"/>
          <w:szCs w:val="28"/>
        </w:rPr>
        <w:t>людей</w:t>
      </w:r>
      <w:proofErr w:type="gramEnd"/>
      <w:r w:rsidRPr="00BF62E6">
        <w:rPr>
          <w:rFonts w:ascii="Times New Roman" w:hAnsi="Times New Roman" w:cs="Times New Roman"/>
          <w:sz w:val="28"/>
          <w:szCs w:val="28"/>
        </w:rPr>
        <w:t xml:space="preserve"> на территории Чановского района на протяжении последних 5-ти лет администрацией Чановского района, сельскими поселениями проводится работа по обеспечению мест проживания малообеспеченной категории граждан автономными дымовыми пожарными </w:t>
      </w:r>
      <w:proofErr w:type="spellStart"/>
      <w:r w:rsidRPr="00BF62E6">
        <w:rPr>
          <w:rFonts w:ascii="Times New Roman" w:hAnsi="Times New Roman" w:cs="Times New Roman"/>
          <w:sz w:val="28"/>
          <w:szCs w:val="28"/>
        </w:rPr>
        <w:t>извещателями</w:t>
      </w:r>
      <w:proofErr w:type="spellEnd"/>
      <w:r w:rsidRPr="00BF62E6">
        <w:rPr>
          <w:rFonts w:ascii="Times New Roman" w:hAnsi="Times New Roman" w:cs="Times New Roman"/>
          <w:sz w:val="28"/>
          <w:szCs w:val="28"/>
        </w:rPr>
        <w:t>.   Данные устройства   способствуют обнаружению задымления на ранней стадии и при срабатывании выдают пронзительный сигнал,  который способен разбудить крепко спящего человека</w:t>
      </w:r>
      <w:proofErr w:type="gramStart"/>
      <w:r w:rsidRPr="00BF62E6">
        <w:rPr>
          <w:rFonts w:ascii="Times New Roman" w:hAnsi="Times New Roman" w:cs="Times New Roman"/>
          <w:sz w:val="28"/>
          <w:szCs w:val="28"/>
        </w:rPr>
        <w:t xml:space="preserve">., </w:t>
      </w:r>
      <w:proofErr w:type="gramEnd"/>
      <w:r w:rsidRPr="00BF62E6">
        <w:rPr>
          <w:rFonts w:ascii="Times New Roman" w:hAnsi="Times New Roman" w:cs="Times New Roman"/>
          <w:sz w:val="28"/>
          <w:szCs w:val="28"/>
        </w:rPr>
        <w:t xml:space="preserve">а если данные </w:t>
      </w:r>
      <w:proofErr w:type="spellStart"/>
      <w:r w:rsidRPr="00BF62E6">
        <w:rPr>
          <w:rFonts w:ascii="Times New Roman" w:hAnsi="Times New Roman" w:cs="Times New Roman"/>
          <w:sz w:val="28"/>
          <w:szCs w:val="28"/>
        </w:rPr>
        <w:t>извещатели</w:t>
      </w:r>
      <w:proofErr w:type="spellEnd"/>
      <w:r w:rsidRPr="00BF62E6">
        <w:rPr>
          <w:rFonts w:ascii="Times New Roman" w:hAnsi="Times New Roman" w:cs="Times New Roman"/>
          <w:sz w:val="28"/>
          <w:szCs w:val="28"/>
        </w:rPr>
        <w:t xml:space="preserve"> с </w:t>
      </w:r>
      <w:r w:rsidRPr="00BF62E6">
        <w:rPr>
          <w:rFonts w:ascii="Times New Roman" w:hAnsi="Times New Roman" w:cs="Times New Roman"/>
          <w:sz w:val="28"/>
          <w:szCs w:val="28"/>
          <w:lang w:val="en-US"/>
        </w:rPr>
        <w:t>GSM</w:t>
      </w:r>
      <w:r w:rsidRPr="00BF62E6">
        <w:rPr>
          <w:rFonts w:ascii="Times New Roman" w:hAnsi="Times New Roman" w:cs="Times New Roman"/>
          <w:sz w:val="28"/>
          <w:szCs w:val="28"/>
        </w:rPr>
        <w:t xml:space="preserve">- модулем, то сигнал передается в дежурно-диспетчерскую службу района и после чего происходит реагирование оперативных служб.   В 2019 году администрацией Чановского района,  в соответствии с областной и утвержденной муниципальной  программой, в целях </w:t>
      </w:r>
      <w:proofErr w:type="gramStart"/>
      <w:r w:rsidRPr="00BF62E6">
        <w:rPr>
          <w:rFonts w:ascii="Times New Roman" w:hAnsi="Times New Roman" w:cs="Times New Roman"/>
          <w:sz w:val="28"/>
          <w:szCs w:val="28"/>
        </w:rPr>
        <w:t>обеспечения противопожарной защиты мест проживания малообеспеченной категории граждан</w:t>
      </w:r>
      <w:proofErr w:type="gramEnd"/>
      <w:r w:rsidRPr="00BF62E6">
        <w:rPr>
          <w:rFonts w:ascii="Times New Roman" w:hAnsi="Times New Roman" w:cs="Times New Roman"/>
          <w:sz w:val="28"/>
          <w:szCs w:val="28"/>
        </w:rPr>
        <w:t xml:space="preserve"> проведена  работа по установке автономных пожарных </w:t>
      </w:r>
      <w:proofErr w:type="spellStart"/>
      <w:r w:rsidRPr="00BF62E6">
        <w:rPr>
          <w:rFonts w:ascii="Times New Roman" w:hAnsi="Times New Roman" w:cs="Times New Roman"/>
          <w:sz w:val="28"/>
          <w:szCs w:val="28"/>
        </w:rPr>
        <w:t>извещатетелей</w:t>
      </w:r>
      <w:proofErr w:type="spellEnd"/>
      <w:r w:rsidRPr="00BF62E6">
        <w:rPr>
          <w:rFonts w:ascii="Times New Roman" w:hAnsi="Times New Roman" w:cs="Times New Roman"/>
          <w:sz w:val="28"/>
          <w:szCs w:val="28"/>
        </w:rPr>
        <w:t xml:space="preserve">  с </w:t>
      </w:r>
      <w:r w:rsidRPr="00BF62E6">
        <w:rPr>
          <w:rFonts w:ascii="Times New Roman" w:hAnsi="Times New Roman" w:cs="Times New Roman"/>
          <w:sz w:val="28"/>
          <w:szCs w:val="28"/>
          <w:lang w:val="en-US"/>
        </w:rPr>
        <w:t>GSM</w:t>
      </w:r>
      <w:r w:rsidRPr="00BF62E6">
        <w:rPr>
          <w:rFonts w:ascii="Times New Roman" w:hAnsi="Times New Roman" w:cs="Times New Roman"/>
          <w:sz w:val="28"/>
          <w:szCs w:val="28"/>
        </w:rPr>
        <w:t xml:space="preserve">- модулем в   местах проживания   многодетных семей.  </w:t>
      </w:r>
      <w:proofErr w:type="gramStart"/>
      <w:r w:rsidRPr="00BF62E6">
        <w:rPr>
          <w:rFonts w:ascii="Times New Roman" w:hAnsi="Times New Roman" w:cs="Times New Roman"/>
          <w:sz w:val="28"/>
          <w:szCs w:val="28"/>
        </w:rPr>
        <w:t>Не смотря  на</w:t>
      </w:r>
      <w:proofErr w:type="gramEnd"/>
      <w:r w:rsidRPr="00BF62E6">
        <w:rPr>
          <w:rFonts w:ascii="Times New Roman" w:hAnsi="Times New Roman" w:cs="Times New Roman"/>
          <w:sz w:val="28"/>
          <w:szCs w:val="28"/>
        </w:rPr>
        <w:t xml:space="preserve"> проводимую работу, обеспечить все места проживания малообеспеченной категории граждан за счет бюджетных средств не представляется возможным, в связи  с чем, сотрудники МЧС России рекомендуют жителям самостоятельно покупать данные устройства и устанавливать в жилых помещениях.   </w:t>
      </w:r>
    </w:p>
    <w:p w:rsidR="003078C7" w:rsidRPr="00BF62E6" w:rsidRDefault="003078C7" w:rsidP="003078C7">
      <w:pPr>
        <w:ind w:firstLine="180"/>
        <w:rPr>
          <w:rFonts w:ascii="Times New Roman" w:hAnsi="Times New Roman" w:cs="Times New Roman"/>
          <w:sz w:val="28"/>
          <w:szCs w:val="28"/>
        </w:rPr>
      </w:pPr>
      <w:r w:rsidRPr="00BF62E6">
        <w:rPr>
          <w:rFonts w:ascii="Times New Roman" w:hAnsi="Times New Roman" w:cs="Times New Roman"/>
          <w:color w:val="000000"/>
          <w:sz w:val="28"/>
          <w:szCs w:val="28"/>
        </w:rPr>
        <w:t xml:space="preserve"> </w:t>
      </w:r>
      <w:proofErr w:type="gramStart"/>
      <w:r w:rsidRPr="00BF62E6">
        <w:rPr>
          <w:rFonts w:ascii="Times New Roman" w:hAnsi="Times New Roman" w:cs="Times New Roman"/>
          <w:color w:val="000000"/>
          <w:sz w:val="28"/>
          <w:szCs w:val="28"/>
        </w:rPr>
        <w:t>Мы можем подсказать, но ВАША безопасность и безопасность ВАШИХ близких в ВАШИХ руках! </w:t>
      </w:r>
      <w:proofErr w:type="gramEnd"/>
    </w:p>
    <w:p w:rsidR="003078C7" w:rsidRPr="00BF62E6" w:rsidRDefault="003078C7" w:rsidP="003078C7">
      <w:pPr>
        <w:ind w:firstLine="180"/>
        <w:rPr>
          <w:rFonts w:ascii="Times New Roman" w:hAnsi="Times New Roman" w:cs="Times New Roman"/>
          <w:sz w:val="28"/>
          <w:szCs w:val="28"/>
        </w:rPr>
      </w:pPr>
    </w:p>
    <w:p w:rsidR="003078C7" w:rsidRPr="00BF62E6" w:rsidRDefault="003078C7" w:rsidP="003078C7">
      <w:pPr>
        <w:ind w:firstLine="180"/>
        <w:rPr>
          <w:rFonts w:ascii="Times New Roman" w:hAnsi="Times New Roman" w:cs="Times New Roman"/>
          <w:sz w:val="28"/>
          <w:szCs w:val="28"/>
        </w:rPr>
      </w:pPr>
      <w:r w:rsidRPr="00BF62E6">
        <w:rPr>
          <w:rFonts w:ascii="Times New Roman" w:hAnsi="Times New Roman" w:cs="Times New Roman"/>
          <w:sz w:val="28"/>
          <w:szCs w:val="28"/>
        </w:rPr>
        <w:t xml:space="preserve"> Отдел надзорной деятельности и профилактической работы   по </w:t>
      </w:r>
      <w:proofErr w:type="spellStart"/>
      <w:r w:rsidRPr="00BF62E6">
        <w:rPr>
          <w:rFonts w:ascii="Times New Roman" w:hAnsi="Times New Roman" w:cs="Times New Roman"/>
          <w:sz w:val="28"/>
          <w:szCs w:val="28"/>
        </w:rPr>
        <w:t>Чановскому</w:t>
      </w:r>
      <w:proofErr w:type="spellEnd"/>
      <w:r w:rsidRPr="00BF62E6">
        <w:rPr>
          <w:rFonts w:ascii="Times New Roman" w:hAnsi="Times New Roman" w:cs="Times New Roman"/>
          <w:sz w:val="28"/>
          <w:szCs w:val="28"/>
        </w:rPr>
        <w:t xml:space="preserve"> району </w:t>
      </w:r>
    </w:p>
    <w:p w:rsidR="003078C7" w:rsidRPr="00BF62E6" w:rsidRDefault="003078C7" w:rsidP="003078C7">
      <w:pPr>
        <w:rPr>
          <w:rFonts w:ascii="Times New Roman" w:hAnsi="Times New Roman" w:cs="Times New Roman"/>
          <w:sz w:val="28"/>
          <w:szCs w:val="28"/>
        </w:rPr>
      </w:pPr>
    </w:p>
    <w:p w:rsidR="003078C7" w:rsidRPr="00BF62E6" w:rsidRDefault="003078C7" w:rsidP="003078C7">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BF62E6">
        <w:rPr>
          <w:rFonts w:ascii="Times New Roman" w:eastAsia="Times New Roman" w:hAnsi="Times New Roman" w:cs="Times New Roman"/>
          <w:b/>
          <w:bCs/>
          <w:kern w:val="36"/>
          <w:sz w:val="28"/>
          <w:szCs w:val="28"/>
          <w:lang w:eastAsia="ru-RU"/>
        </w:rPr>
        <w:lastRenderedPageBreak/>
        <w:t xml:space="preserve">Будьте осторожны с пиротехникой </w:t>
      </w:r>
    </w:p>
    <w:p w:rsidR="003078C7" w:rsidRPr="00BF62E6" w:rsidRDefault="003078C7" w:rsidP="003078C7">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rsidR="003078C7" w:rsidRPr="00BF62E6" w:rsidRDefault="003078C7" w:rsidP="003078C7">
      <w:pPr>
        <w:shd w:val="clear" w:color="auto" w:fill="FFFFFF"/>
        <w:spacing w:after="0" w:line="240" w:lineRule="auto"/>
        <w:ind w:firstLine="360"/>
        <w:rPr>
          <w:rFonts w:ascii="Times New Roman" w:eastAsia="Times New Roman" w:hAnsi="Times New Roman" w:cs="Times New Roman"/>
          <w:b/>
          <w:sz w:val="28"/>
          <w:szCs w:val="28"/>
          <w:lang w:eastAsia="ru-RU"/>
        </w:rPr>
      </w:pPr>
      <w:r w:rsidRPr="00BF62E6">
        <w:rPr>
          <w:rFonts w:ascii="Times New Roman" w:eastAsia="Times New Roman" w:hAnsi="Times New Roman" w:cs="Times New Roman"/>
          <w:b/>
          <w:sz w:val="28"/>
          <w:szCs w:val="28"/>
          <w:lang w:eastAsia="ru-RU"/>
        </w:rPr>
        <w:t xml:space="preserve">Ежегодно на территории Новосибирской области в период Новогодних праздников граждане, в том числе и дети, получают травмы при пользовании пиротехническими изделиями. Зачастую причинами получения травм является нарушение требований безопасности  и порядка использования   данной продукцией, изложенных в инструкции. Так же причинами получения травм и пожаров может послужить  использование некачественной продукции, продукции с истекшим сроком годности.  Дети получают травмы  в результате отсутствия должного контроля со стороны  взрослых. </w:t>
      </w:r>
    </w:p>
    <w:p w:rsidR="003078C7" w:rsidRPr="00BF62E6" w:rsidRDefault="003078C7" w:rsidP="003078C7">
      <w:pPr>
        <w:shd w:val="clear" w:color="auto" w:fill="FFFFFF"/>
        <w:spacing w:after="0" w:line="240" w:lineRule="auto"/>
        <w:ind w:firstLine="360"/>
        <w:rPr>
          <w:rFonts w:ascii="Times New Roman" w:eastAsia="Times New Roman" w:hAnsi="Times New Roman" w:cs="Times New Roman"/>
          <w:b/>
          <w:sz w:val="28"/>
          <w:szCs w:val="28"/>
          <w:lang w:eastAsia="ru-RU"/>
        </w:rPr>
      </w:pPr>
      <w:r w:rsidRPr="00BF62E6">
        <w:rPr>
          <w:rFonts w:ascii="Times New Roman" w:eastAsia="Times New Roman" w:hAnsi="Times New Roman" w:cs="Times New Roman"/>
          <w:b/>
          <w:sz w:val="28"/>
          <w:szCs w:val="28"/>
          <w:lang w:eastAsia="ru-RU"/>
        </w:rPr>
        <w:t>Требования пожарной безопасности при распространении и использовании пиротехнических изделиями  определены Постановлением Правительства РФ от 22.12.2009г. №1052 и Правилами противопожарного режима в РФ.</w:t>
      </w:r>
    </w:p>
    <w:p w:rsidR="003078C7" w:rsidRPr="00BF62E6" w:rsidRDefault="003078C7" w:rsidP="003078C7">
      <w:pPr>
        <w:shd w:val="clear" w:color="auto" w:fill="FFFFFF"/>
        <w:spacing w:after="0" w:line="240" w:lineRule="auto"/>
        <w:ind w:firstLine="357"/>
        <w:jc w:val="both"/>
        <w:rPr>
          <w:rFonts w:ascii="Times New Roman" w:eastAsia="Times New Roman" w:hAnsi="Times New Roman" w:cs="Times New Roman"/>
          <w:b/>
          <w:sz w:val="28"/>
          <w:szCs w:val="28"/>
          <w:lang w:eastAsia="ru-RU"/>
        </w:rPr>
      </w:pPr>
      <w:r w:rsidRPr="00BF62E6">
        <w:rPr>
          <w:rFonts w:ascii="Times New Roman" w:eastAsia="Times New Roman" w:hAnsi="Times New Roman" w:cs="Times New Roman"/>
          <w:b/>
          <w:sz w:val="28"/>
          <w:szCs w:val="28"/>
          <w:lang w:eastAsia="ru-RU"/>
        </w:rPr>
        <w:t>Реализация пиротехники строжайше запрещена на объектах торговли, расположенных в жилых домах, на вокзалах, платформах железнодорожных станций, в наземных и подземных переходах, транспортных средствах общего пользования и на территориях пожароопасных объектов.</w:t>
      </w:r>
    </w:p>
    <w:p w:rsidR="003078C7" w:rsidRPr="00BF62E6" w:rsidRDefault="003078C7" w:rsidP="003078C7">
      <w:pPr>
        <w:shd w:val="clear" w:color="auto" w:fill="FFFFFF"/>
        <w:spacing w:after="0" w:line="240" w:lineRule="auto"/>
        <w:ind w:firstLine="360"/>
        <w:jc w:val="both"/>
        <w:rPr>
          <w:rFonts w:ascii="Times New Roman" w:eastAsia="Times New Roman" w:hAnsi="Times New Roman" w:cs="Times New Roman"/>
          <w:b/>
          <w:sz w:val="28"/>
          <w:szCs w:val="28"/>
          <w:lang w:eastAsia="ru-RU"/>
        </w:rPr>
      </w:pPr>
      <w:r w:rsidRPr="00BF62E6">
        <w:rPr>
          <w:rFonts w:ascii="Times New Roman" w:eastAsia="Times New Roman" w:hAnsi="Times New Roman" w:cs="Times New Roman"/>
          <w:b/>
          <w:sz w:val="28"/>
          <w:szCs w:val="28"/>
          <w:lang w:eastAsia="ru-RU"/>
        </w:rPr>
        <w:t>Категорически запрещена продажа пиротехники лицам, не достигшим 16-летнего возраста, если производителем не установлено другое возрастное ограничение.</w:t>
      </w:r>
    </w:p>
    <w:p w:rsidR="003078C7" w:rsidRPr="00BF62E6" w:rsidRDefault="003078C7" w:rsidP="003078C7">
      <w:pPr>
        <w:shd w:val="clear" w:color="auto" w:fill="FFFFFF"/>
        <w:spacing w:after="0" w:line="240" w:lineRule="auto"/>
        <w:ind w:firstLine="360"/>
        <w:jc w:val="both"/>
        <w:rPr>
          <w:rFonts w:ascii="Times New Roman" w:eastAsia="Times New Roman" w:hAnsi="Times New Roman" w:cs="Times New Roman"/>
          <w:b/>
          <w:sz w:val="28"/>
          <w:szCs w:val="28"/>
          <w:lang w:eastAsia="ru-RU"/>
        </w:rPr>
      </w:pPr>
      <w:r w:rsidRPr="00BF62E6">
        <w:rPr>
          <w:rFonts w:ascii="Times New Roman" w:eastAsia="Times New Roman" w:hAnsi="Times New Roman" w:cs="Times New Roman"/>
          <w:b/>
          <w:sz w:val="28"/>
          <w:szCs w:val="28"/>
          <w:lang w:eastAsia="ru-RU"/>
        </w:rPr>
        <w:t>Приступая к работе с любыми пиротехническими изделиями, самым внимательным образом ознакомьтесь с инструкциями и обратите особое внимание на указанные зоны безопасности</w:t>
      </w:r>
    </w:p>
    <w:p w:rsidR="003078C7" w:rsidRPr="00BF62E6" w:rsidRDefault="003078C7" w:rsidP="003078C7">
      <w:pPr>
        <w:pStyle w:val="ab"/>
        <w:spacing w:before="0" w:beforeAutospacing="0" w:after="0" w:afterAutospacing="0"/>
        <w:rPr>
          <w:b/>
          <w:sz w:val="28"/>
          <w:szCs w:val="28"/>
        </w:rPr>
      </w:pPr>
      <w:r w:rsidRPr="00BF62E6">
        <w:rPr>
          <w:b/>
          <w:sz w:val="28"/>
          <w:szCs w:val="28"/>
        </w:rPr>
        <w:t>13. Применение пиротехнических изделий запрещается:</w:t>
      </w:r>
    </w:p>
    <w:p w:rsidR="003078C7" w:rsidRPr="00BF62E6" w:rsidRDefault="003078C7" w:rsidP="003078C7">
      <w:pPr>
        <w:pStyle w:val="ab"/>
        <w:spacing w:before="0" w:beforeAutospacing="0" w:after="0" w:afterAutospacing="0"/>
        <w:rPr>
          <w:b/>
          <w:sz w:val="28"/>
          <w:szCs w:val="28"/>
        </w:rPr>
      </w:pPr>
      <w:r w:rsidRPr="00BF62E6">
        <w:rPr>
          <w:b/>
          <w:sz w:val="28"/>
          <w:szCs w:val="28"/>
        </w:rPr>
        <w:t>а) в помещениях, зданиях и сооружениях любого функционального назначения;</w:t>
      </w:r>
    </w:p>
    <w:p w:rsidR="003078C7" w:rsidRPr="00BF62E6" w:rsidRDefault="003078C7" w:rsidP="003078C7">
      <w:pPr>
        <w:pStyle w:val="ab"/>
        <w:spacing w:before="0" w:beforeAutospacing="0" w:after="0" w:afterAutospacing="0"/>
        <w:rPr>
          <w:b/>
          <w:sz w:val="28"/>
          <w:szCs w:val="28"/>
        </w:rPr>
      </w:pPr>
      <w:r w:rsidRPr="00BF62E6">
        <w:rPr>
          <w:b/>
          <w:sz w:val="28"/>
          <w:szCs w:val="28"/>
        </w:rPr>
        <w:t>в) на крышах, балконах, лоджиях и выступающих частях фасадов зданий (сооружений);</w:t>
      </w:r>
    </w:p>
    <w:p w:rsidR="003078C7" w:rsidRPr="00BF62E6" w:rsidRDefault="003078C7" w:rsidP="003078C7">
      <w:pPr>
        <w:pStyle w:val="ab"/>
        <w:spacing w:before="0" w:beforeAutospacing="0" w:after="0" w:afterAutospacing="0"/>
        <w:rPr>
          <w:b/>
          <w:sz w:val="28"/>
          <w:szCs w:val="28"/>
        </w:rPr>
      </w:pPr>
      <w:r w:rsidRPr="00BF62E6">
        <w:rPr>
          <w:b/>
          <w:sz w:val="28"/>
          <w:szCs w:val="28"/>
        </w:rPr>
        <w:t>г) на сценических площадках, стадионах и иных спортивных сооружениях;</w:t>
      </w:r>
    </w:p>
    <w:p w:rsidR="003078C7" w:rsidRPr="00BF62E6" w:rsidRDefault="003078C7" w:rsidP="003078C7">
      <w:pPr>
        <w:pStyle w:val="ab"/>
        <w:spacing w:before="0" w:beforeAutospacing="0" w:after="0" w:afterAutospacing="0"/>
        <w:rPr>
          <w:b/>
          <w:sz w:val="28"/>
          <w:szCs w:val="28"/>
        </w:rPr>
      </w:pPr>
      <w:proofErr w:type="spellStart"/>
      <w:r w:rsidRPr="00BF62E6">
        <w:rPr>
          <w:b/>
          <w:sz w:val="28"/>
          <w:szCs w:val="28"/>
        </w:rPr>
        <w:t>д</w:t>
      </w:r>
      <w:proofErr w:type="spellEnd"/>
      <w:r w:rsidRPr="00BF62E6">
        <w:rPr>
          <w:b/>
          <w:sz w:val="28"/>
          <w:szCs w:val="28"/>
        </w:rPr>
        <w:t>) во время проведения митингов, демонстраций, шествий и пикетирования;</w:t>
      </w:r>
    </w:p>
    <w:p w:rsidR="003078C7" w:rsidRPr="00BF62E6" w:rsidRDefault="003078C7" w:rsidP="003078C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BF62E6">
        <w:rPr>
          <w:rFonts w:ascii="Times New Roman" w:eastAsia="Times New Roman" w:hAnsi="Times New Roman" w:cs="Times New Roman"/>
          <w:sz w:val="28"/>
          <w:szCs w:val="28"/>
          <w:lang w:eastAsia="ru-RU"/>
        </w:rPr>
        <w:t>На каждом изделии должна быть маркировка, а также знак качества вне зависимости от размера изделия. Обязательно наличие сертификата качества, заверенного нотариусом или органом по сертификации товаров, а также товарно-сопроводительных документов, содержащих сведения по каждому наименованию товара, срок его действия, наименование изготовителя и поставщика.</w:t>
      </w:r>
    </w:p>
    <w:p w:rsidR="003078C7" w:rsidRPr="00BF62E6" w:rsidRDefault="003078C7" w:rsidP="003078C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BF62E6">
        <w:rPr>
          <w:rFonts w:ascii="Times New Roman" w:eastAsia="Times New Roman" w:hAnsi="Times New Roman" w:cs="Times New Roman"/>
          <w:sz w:val="28"/>
          <w:szCs w:val="28"/>
          <w:lang w:eastAsia="ru-RU"/>
        </w:rPr>
        <w:t>К каждому изделию должна быть приложена подробная инструкция на русском языке. Продавец при продаже товара обязан проинструктировать покупателя о правилах безопасного использования пиротехники.</w:t>
      </w:r>
    </w:p>
    <w:p w:rsidR="003078C7" w:rsidRPr="00BF62E6" w:rsidRDefault="003078C7" w:rsidP="003078C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BF62E6">
        <w:rPr>
          <w:rFonts w:ascii="Times New Roman" w:eastAsia="Times New Roman" w:hAnsi="Times New Roman" w:cs="Times New Roman"/>
          <w:sz w:val="28"/>
          <w:szCs w:val="28"/>
          <w:lang w:eastAsia="ru-RU"/>
        </w:rPr>
        <w:lastRenderedPageBreak/>
        <w:t>Необходимо помнить, что при неосторожном обращении с пиротехникой или неправильном хранении эта продукция легко воспламеняется и может травмировать. Приступая к работе с любыми пиротехническими изделиями, самым внимательным образом ознакомьтесь с инструкциями и обратите особое внимание на указанные зоны безопасности.</w:t>
      </w:r>
    </w:p>
    <w:p w:rsidR="003078C7" w:rsidRPr="00BF62E6" w:rsidRDefault="003078C7" w:rsidP="003078C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BF62E6">
        <w:rPr>
          <w:rFonts w:ascii="Times New Roman" w:eastAsia="Times New Roman" w:hAnsi="Times New Roman" w:cs="Times New Roman"/>
          <w:sz w:val="28"/>
          <w:szCs w:val="28"/>
          <w:lang w:eastAsia="ru-RU"/>
        </w:rPr>
        <w:t>Использовать салюты рядом с жилыми домами и другими постройками категорически запрещается: они могут попасть в окно или форточку, залететь на чердак или крышу и стать причиной пожара.</w:t>
      </w:r>
    </w:p>
    <w:p w:rsidR="003078C7" w:rsidRPr="00BF62E6" w:rsidRDefault="003078C7" w:rsidP="003078C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BF62E6">
        <w:rPr>
          <w:rFonts w:ascii="Times New Roman" w:eastAsia="Times New Roman" w:hAnsi="Times New Roman" w:cs="Times New Roman"/>
          <w:sz w:val="28"/>
          <w:szCs w:val="28"/>
          <w:lang w:eastAsia="ru-RU"/>
        </w:rPr>
        <w:t>Перед использованием следует заранее четко определить, где вы будете проводить фейерверк. Выберите место. В идеале это может быть большая открытая площадка (двор, сквер или поляна), свободная от деревьев и построек. Убедитесь, что в опасной зоне не находятся люди, животные, горючие материалы, деревья, здания, жилые постройки, провода. Запрещено запускать салюты с рук и подходить к изделиям в течение двух минут после их запуска. Ни в коем случае не наклоняйтесь над изделием во время его использования.</w:t>
      </w:r>
    </w:p>
    <w:p w:rsidR="003078C7" w:rsidRPr="00BF62E6" w:rsidRDefault="003078C7" w:rsidP="003078C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BF62E6">
        <w:rPr>
          <w:rFonts w:ascii="Times New Roman" w:eastAsia="Times New Roman" w:hAnsi="Times New Roman" w:cs="Times New Roman"/>
          <w:sz w:val="28"/>
          <w:szCs w:val="28"/>
          <w:lang w:eastAsia="ru-RU"/>
        </w:rPr>
        <w:t>Не используйте пиротехнику в закрытых помещениях, квартирах, офисах, а также запускать салюты с балконов и лоджий.</w:t>
      </w:r>
    </w:p>
    <w:p w:rsidR="003078C7" w:rsidRPr="00BF62E6" w:rsidRDefault="003078C7" w:rsidP="003078C7">
      <w:pPr>
        <w:shd w:val="clear" w:color="auto" w:fill="FFFFFF"/>
        <w:spacing w:after="0" w:line="240" w:lineRule="auto"/>
        <w:ind w:firstLine="360"/>
        <w:jc w:val="both"/>
        <w:rPr>
          <w:rFonts w:ascii="Times New Roman" w:eastAsia="Times New Roman" w:hAnsi="Times New Roman" w:cs="Times New Roman"/>
          <w:b/>
          <w:sz w:val="28"/>
          <w:szCs w:val="28"/>
          <w:lang w:eastAsia="ru-RU"/>
        </w:rPr>
      </w:pPr>
      <w:r w:rsidRPr="00BF62E6">
        <w:rPr>
          <w:rFonts w:ascii="Times New Roman" w:eastAsia="Times New Roman" w:hAnsi="Times New Roman" w:cs="Times New Roman"/>
          <w:b/>
          <w:sz w:val="28"/>
          <w:szCs w:val="28"/>
          <w:lang w:eastAsia="ru-RU"/>
        </w:rPr>
        <w:t>Уважаемые родители и взрослые. Не разрешайте детям самостоятельно приводить в действие пиротехнические изделия. Не сушите намокшие пиротехнические изделия на отопительных приборах – батареях отопления, обогревателях и т.п.</w:t>
      </w:r>
    </w:p>
    <w:p w:rsidR="003078C7" w:rsidRPr="00BF62E6" w:rsidRDefault="003078C7" w:rsidP="003078C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BF62E6">
        <w:rPr>
          <w:rFonts w:ascii="Times New Roman" w:eastAsia="Times New Roman" w:hAnsi="Times New Roman" w:cs="Times New Roman"/>
          <w:sz w:val="28"/>
          <w:szCs w:val="28"/>
          <w:lang w:eastAsia="ru-RU"/>
        </w:rPr>
        <w:t>В случае отказа пиротехники необходимо подождать не менее десяти минут, для того чтобы удостовериться в ее отказе. Если фитиль сгорел, запрещается пытаться поджигать его повторно. Нужно провести наружный осмотр, чтобы удостовериться в отсутствии тлеющих частей. Использованную пиротехнику необходимо утилизировать с бытовыми отходами после выдержки в воде в течение 24 часов.</w:t>
      </w:r>
    </w:p>
    <w:p w:rsidR="003078C7" w:rsidRPr="00BF62E6" w:rsidRDefault="003078C7" w:rsidP="003078C7">
      <w:pPr>
        <w:shd w:val="clear" w:color="auto" w:fill="FFFFFF"/>
        <w:spacing w:after="0" w:line="240" w:lineRule="auto"/>
        <w:ind w:firstLine="360"/>
        <w:jc w:val="both"/>
        <w:rPr>
          <w:rFonts w:ascii="Times New Roman" w:eastAsia="Times New Roman" w:hAnsi="Times New Roman" w:cs="Times New Roman"/>
          <w:b/>
          <w:sz w:val="28"/>
          <w:szCs w:val="28"/>
          <w:lang w:eastAsia="ru-RU"/>
        </w:rPr>
      </w:pPr>
    </w:p>
    <w:p w:rsidR="003078C7" w:rsidRPr="00BF62E6" w:rsidRDefault="003078C7" w:rsidP="003078C7">
      <w:pPr>
        <w:spacing w:after="0" w:line="240" w:lineRule="auto"/>
        <w:rPr>
          <w:rFonts w:ascii="Times New Roman" w:hAnsi="Times New Roman" w:cs="Times New Roman"/>
          <w:sz w:val="28"/>
          <w:szCs w:val="28"/>
        </w:rPr>
      </w:pPr>
      <w:r w:rsidRPr="00BF62E6">
        <w:rPr>
          <w:rFonts w:ascii="Times New Roman" w:hAnsi="Times New Roman" w:cs="Times New Roman"/>
          <w:sz w:val="28"/>
          <w:szCs w:val="28"/>
        </w:rPr>
        <w:t xml:space="preserve">ОНД и </w:t>
      </w:r>
      <w:proofErr w:type="gramStart"/>
      <w:r w:rsidRPr="00BF62E6">
        <w:rPr>
          <w:rFonts w:ascii="Times New Roman" w:hAnsi="Times New Roman" w:cs="Times New Roman"/>
          <w:sz w:val="28"/>
          <w:szCs w:val="28"/>
        </w:rPr>
        <w:t>ПР</w:t>
      </w:r>
      <w:proofErr w:type="gramEnd"/>
      <w:r w:rsidRPr="00BF62E6">
        <w:rPr>
          <w:rFonts w:ascii="Times New Roman" w:hAnsi="Times New Roman" w:cs="Times New Roman"/>
          <w:sz w:val="28"/>
          <w:szCs w:val="28"/>
        </w:rPr>
        <w:t xml:space="preserve"> по </w:t>
      </w:r>
      <w:proofErr w:type="spellStart"/>
      <w:r w:rsidRPr="00BF62E6">
        <w:rPr>
          <w:rFonts w:ascii="Times New Roman" w:hAnsi="Times New Roman" w:cs="Times New Roman"/>
          <w:sz w:val="28"/>
          <w:szCs w:val="28"/>
        </w:rPr>
        <w:t>Чановскому</w:t>
      </w:r>
      <w:proofErr w:type="spellEnd"/>
      <w:r w:rsidRPr="00BF62E6">
        <w:rPr>
          <w:rFonts w:ascii="Times New Roman" w:hAnsi="Times New Roman" w:cs="Times New Roman"/>
          <w:sz w:val="28"/>
          <w:szCs w:val="28"/>
        </w:rPr>
        <w:t xml:space="preserve"> району УНД и ПР ГУ МЧС России по Новосибирской области</w:t>
      </w:r>
    </w:p>
    <w:p w:rsidR="003078C7" w:rsidRPr="00DC6F34" w:rsidRDefault="003078C7" w:rsidP="003078C7">
      <w:pPr>
        <w:spacing w:after="0"/>
        <w:rPr>
          <w:rFonts w:ascii="Times New Roman" w:hAnsi="Times New Roman"/>
          <w:sz w:val="26"/>
          <w:szCs w:val="26"/>
        </w:rPr>
      </w:pPr>
    </w:p>
    <w:p w:rsidR="00BF62E6" w:rsidRPr="00542E64" w:rsidRDefault="00BF62E6" w:rsidP="00BF62E6">
      <w:pPr>
        <w:shd w:val="clear" w:color="auto" w:fill="FFFFFF"/>
        <w:spacing w:after="0" w:line="240" w:lineRule="auto"/>
        <w:ind w:firstLine="360"/>
        <w:jc w:val="center"/>
        <w:rPr>
          <w:rFonts w:ascii="Times New Roman" w:eastAsia="Times New Roman" w:hAnsi="Times New Roman"/>
          <w:b/>
          <w:bCs/>
          <w:kern w:val="36"/>
          <w:sz w:val="28"/>
          <w:szCs w:val="28"/>
          <w:lang w:eastAsia="ru-RU"/>
        </w:rPr>
      </w:pPr>
      <w:r w:rsidRPr="00542E64">
        <w:rPr>
          <w:rFonts w:ascii="Times New Roman" w:eastAsia="Times New Roman" w:hAnsi="Times New Roman"/>
          <w:b/>
          <w:bCs/>
          <w:kern w:val="36"/>
          <w:sz w:val="28"/>
          <w:szCs w:val="28"/>
          <w:lang w:eastAsia="ru-RU"/>
        </w:rPr>
        <w:t>Лицензируемые виды деятельности в области пожарной безопасности</w:t>
      </w:r>
    </w:p>
    <w:p w:rsidR="00BF62E6" w:rsidRPr="00542E64" w:rsidRDefault="00BF62E6" w:rsidP="00BF62E6">
      <w:pPr>
        <w:shd w:val="clear" w:color="auto" w:fill="FFFFFF"/>
        <w:spacing w:after="0" w:line="240" w:lineRule="auto"/>
        <w:ind w:firstLine="360"/>
        <w:jc w:val="center"/>
        <w:rPr>
          <w:rFonts w:ascii="Times New Roman" w:eastAsia="Times New Roman" w:hAnsi="Times New Roman"/>
          <w:b/>
          <w:bCs/>
          <w:kern w:val="36"/>
          <w:sz w:val="28"/>
          <w:szCs w:val="28"/>
          <w:lang w:eastAsia="ru-RU"/>
        </w:rPr>
      </w:pPr>
    </w:p>
    <w:p w:rsidR="00BF62E6" w:rsidRPr="00542E64" w:rsidRDefault="00BF62E6" w:rsidP="00BF62E6">
      <w:pPr>
        <w:shd w:val="clear" w:color="auto" w:fill="FFFFFF"/>
        <w:spacing w:after="0" w:line="240" w:lineRule="auto"/>
        <w:ind w:firstLine="360"/>
        <w:rPr>
          <w:rFonts w:ascii="Times New Roman" w:eastAsia="Times New Roman" w:hAnsi="Times New Roman"/>
          <w:sz w:val="28"/>
          <w:szCs w:val="28"/>
          <w:lang w:eastAsia="ru-RU"/>
        </w:rPr>
      </w:pPr>
      <w:r w:rsidRPr="00542E64">
        <w:rPr>
          <w:rFonts w:ascii="Times New Roman" w:eastAsia="Times New Roman" w:hAnsi="Times New Roman"/>
          <w:sz w:val="28"/>
          <w:szCs w:val="28"/>
          <w:lang w:eastAsia="ru-RU"/>
        </w:rPr>
        <w:t xml:space="preserve">В настоящее время для обеспечения пожарной безопасности в зданиях и сооружениях   проводятся  работы, на которые требуются лицензии. </w:t>
      </w:r>
    </w:p>
    <w:p w:rsidR="00BF62E6" w:rsidRPr="00542E64" w:rsidRDefault="00BF62E6" w:rsidP="00BF62E6">
      <w:pPr>
        <w:pStyle w:val="ConsPlusTitle"/>
        <w:ind w:firstLine="360"/>
        <w:jc w:val="both"/>
        <w:outlineLvl w:val="1"/>
        <w:rPr>
          <w:b w:val="0"/>
          <w:sz w:val="28"/>
          <w:szCs w:val="28"/>
        </w:rPr>
      </w:pPr>
      <w:r w:rsidRPr="00542E64">
        <w:rPr>
          <w:b w:val="0"/>
          <w:sz w:val="28"/>
          <w:szCs w:val="28"/>
        </w:rPr>
        <w:t xml:space="preserve">В соответствии с Федеральным законом от 04.05.2011г. №99-ФЗ «О лицензировании отдельных видов деятельности» статьей 12 определен Перечень видов деятельности, на которые требуются лицензии. </w:t>
      </w:r>
    </w:p>
    <w:p w:rsidR="00BF62E6" w:rsidRPr="00542E64" w:rsidRDefault="00BF62E6" w:rsidP="00BF62E6">
      <w:pPr>
        <w:pStyle w:val="ConsPlusNormal"/>
        <w:ind w:firstLine="360"/>
        <w:jc w:val="both"/>
        <w:rPr>
          <w:sz w:val="28"/>
          <w:szCs w:val="28"/>
        </w:rPr>
      </w:pPr>
      <w:bookmarkStart w:id="1" w:name="P180"/>
      <w:bookmarkEnd w:id="1"/>
      <w:r w:rsidRPr="00542E64">
        <w:rPr>
          <w:sz w:val="28"/>
          <w:szCs w:val="28"/>
        </w:rPr>
        <w:t xml:space="preserve"> В соответствии с настоящим Федеральным законом лицензированию подлежат следующие виды деятельности:</w:t>
      </w:r>
    </w:p>
    <w:p w:rsidR="00BF62E6" w:rsidRPr="00542E64" w:rsidRDefault="00BF62E6" w:rsidP="00BF62E6">
      <w:pPr>
        <w:pStyle w:val="ConsPlusNormal"/>
        <w:ind w:firstLine="360"/>
        <w:jc w:val="both"/>
        <w:rPr>
          <w:sz w:val="28"/>
          <w:szCs w:val="28"/>
        </w:rPr>
      </w:pPr>
      <w:r w:rsidRPr="00542E64">
        <w:rPr>
          <w:sz w:val="28"/>
          <w:szCs w:val="28"/>
        </w:rPr>
        <w:t xml:space="preserve">- </w:t>
      </w:r>
      <w:hyperlink w:history="1">
        <w:r w:rsidRPr="00542E64">
          <w:rPr>
            <w:sz w:val="28"/>
            <w:szCs w:val="28"/>
          </w:rPr>
          <w:t>деятельность</w:t>
        </w:r>
      </w:hyperlink>
      <w:r w:rsidRPr="00542E64">
        <w:rPr>
          <w:sz w:val="28"/>
          <w:szCs w:val="28"/>
        </w:rPr>
        <w:t xml:space="preserve"> по монтажу, техническому обслуживанию и ремонту средств обеспечения пожарной безопасности зданий и сооружений;</w:t>
      </w:r>
    </w:p>
    <w:p w:rsidR="00BF62E6" w:rsidRPr="00542E64" w:rsidRDefault="00BF62E6" w:rsidP="00BF62E6">
      <w:pPr>
        <w:spacing w:after="0" w:line="240" w:lineRule="auto"/>
        <w:ind w:firstLine="360"/>
        <w:rPr>
          <w:rFonts w:ascii="Times New Roman" w:hAnsi="Times New Roman"/>
          <w:sz w:val="28"/>
          <w:szCs w:val="28"/>
        </w:rPr>
      </w:pPr>
      <w:r w:rsidRPr="00542E64">
        <w:rPr>
          <w:rFonts w:ascii="Times New Roman" w:hAnsi="Times New Roman"/>
          <w:sz w:val="28"/>
          <w:szCs w:val="28"/>
        </w:rPr>
        <w:t xml:space="preserve">Постановлением  Правительства РФ от 30.12.2011 N 1225 (ред. от 06.10.2017) "О лицензировании деятельности по монтажу, техническому </w:t>
      </w:r>
      <w:r w:rsidRPr="00542E64">
        <w:rPr>
          <w:rFonts w:ascii="Times New Roman" w:hAnsi="Times New Roman"/>
          <w:sz w:val="28"/>
          <w:szCs w:val="28"/>
        </w:rPr>
        <w:lastRenderedPageBreak/>
        <w:t xml:space="preserve">обслуживанию и ремонту средств обеспечения пожарной безопасности зданий и сооружений" определен перечень работ и услуг, составляющих деятельность по монтажу, техническому обслуживанию и ремонту средств обеспечения пожарной безопасности зданий и сооружений. </w:t>
      </w:r>
    </w:p>
    <w:p w:rsidR="00BF62E6" w:rsidRPr="00542E64" w:rsidRDefault="00BF62E6" w:rsidP="00BF62E6">
      <w:pPr>
        <w:shd w:val="clear" w:color="auto" w:fill="FFFFFF"/>
        <w:spacing w:after="0" w:line="240" w:lineRule="auto"/>
        <w:ind w:firstLine="539"/>
        <w:jc w:val="both"/>
        <w:rPr>
          <w:rFonts w:ascii="Times New Roman" w:hAnsi="Times New Roman"/>
          <w:sz w:val="28"/>
          <w:szCs w:val="28"/>
        </w:rPr>
      </w:pPr>
      <w:r w:rsidRPr="00542E64">
        <w:rPr>
          <w:rFonts w:ascii="Times New Roman" w:hAnsi="Times New Roman"/>
          <w:b/>
          <w:bCs/>
          <w:kern w:val="36"/>
          <w:sz w:val="28"/>
          <w:szCs w:val="28"/>
        </w:rPr>
        <w:t xml:space="preserve"> </w:t>
      </w:r>
      <w:r w:rsidRPr="00542E64">
        <w:rPr>
          <w:rFonts w:ascii="Times New Roman" w:hAnsi="Times New Roman"/>
          <w:sz w:val="28"/>
          <w:szCs w:val="28"/>
        </w:rPr>
        <w:t>- Монтаж, техническое обслуживание и ремонт систем пожаротушения и их элементов, включая диспетчеризацию и проведение пусконаладочных работ</w:t>
      </w:r>
    </w:p>
    <w:p w:rsidR="00BF62E6" w:rsidRPr="00542E64" w:rsidRDefault="00BF62E6" w:rsidP="00BF62E6">
      <w:pPr>
        <w:shd w:val="clear" w:color="auto" w:fill="FFFFFF"/>
        <w:spacing w:after="0" w:line="240" w:lineRule="auto"/>
        <w:ind w:firstLine="539"/>
        <w:jc w:val="both"/>
        <w:rPr>
          <w:rFonts w:ascii="Times New Roman" w:hAnsi="Times New Roman"/>
          <w:sz w:val="28"/>
          <w:szCs w:val="28"/>
        </w:rPr>
      </w:pPr>
      <w:bookmarkStart w:id="2" w:name="dst100046"/>
      <w:bookmarkEnd w:id="2"/>
      <w:r w:rsidRPr="00542E64">
        <w:rPr>
          <w:rFonts w:ascii="Times New Roman" w:hAnsi="Times New Roman"/>
          <w:sz w:val="28"/>
          <w:szCs w:val="28"/>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BF62E6" w:rsidRPr="00542E64" w:rsidRDefault="00BF62E6" w:rsidP="00BF62E6">
      <w:pPr>
        <w:shd w:val="clear" w:color="auto" w:fill="FFFFFF"/>
        <w:spacing w:after="0" w:line="240" w:lineRule="auto"/>
        <w:ind w:firstLine="539"/>
        <w:jc w:val="both"/>
        <w:rPr>
          <w:rFonts w:ascii="Times New Roman" w:hAnsi="Times New Roman"/>
          <w:sz w:val="28"/>
          <w:szCs w:val="28"/>
        </w:rPr>
      </w:pPr>
      <w:bookmarkStart w:id="3" w:name="dst100047"/>
      <w:bookmarkEnd w:id="3"/>
      <w:r w:rsidRPr="00542E64">
        <w:rPr>
          <w:rFonts w:ascii="Times New Roman" w:hAnsi="Times New Roman"/>
          <w:sz w:val="28"/>
          <w:szCs w:val="28"/>
        </w:rPr>
        <w:t>-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rsidR="00BF62E6" w:rsidRPr="00542E64" w:rsidRDefault="00BF62E6" w:rsidP="00BF62E6">
      <w:pPr>
        <w:shd w:val="clear" w:color="auto" w:fill="FFFFFF"/>
        <w:spacing w:after="0" w:line="240" w:lineRule="auto"/>
        <w:ind w:firstLine="539"/>
        <w:jc w:val="both"/>
        <w:rPr>
          <w:rFonts w:ascii="Times New Roman" w:hAnsi="Times New Roman"/>
          <w:sz w:val="28"/>
          <w:szCs w:val="28"/>
        </w:rPr>
      </w:pPr>
      <w:bookmarkStart w:id="4" w:name="dst100064"/>
      <w:bookmarkEnd w:id="4"/>
      <w:r w:rsidRPr="00542E64">
        <w:rPr>
          <w:rFonts w:ascii="Times New Roman" w:hAnsi="Times New Roman"/>
          <w:sz w:val="28"/>
          <w:szCs w:val="28"/>
        </w:rPr>
        <w:t xml:space="preserve">- Монтаж, техническое обслуживание и ремонт автоматических систем (элементов автоматических систем) </w:t>
      </w:r>
      <w:proofErr w:type="spellStart"/>
      <w:r w:rsidRPr="00542E64">
        <w:rPr>
          <w:rFonts w:ascii="Times New Roman" w:hAnsi="Times New Roman"/>
          <w:sz w:val="28"/>
          <w:szCs w:val="28"/>
        </w:rPr>
        <w:t>противодымной</w:t>
      </w:r>
      <w:proofErr w:type="spellEnd"/>
      <w:r w:rsidRPr="00542E64">
        <w:rPr>
          <w:rFonts w:ascii="Times New Roman" w:hAnsi="Times New Roman"/>
          <w:sz w:val="28"/>
          <w:szCs w:val="28"/>
        </w:rPr>
        <w:t xml:space="preserve"> вентиляции, включая диспетчеризацию и проведение пусконаладочных работ</w:t>
      </w:r>
    </w:p>
    <w:p w:rsidR="00BF62E6" w:rsidRPr="00542E64" w:rsidRDefault="00BF62E6" w:rsidP="00BF62E6">
      <w:pPr>
        <w:shd w:val="clear" w:color="auto" w:fill="FFFFFF"/>
        <w:spacing w:after="0" w:line="240" w:lineRule="auto"/>
        <w:ind w:firstLine="539"/>
        <w:jc w:val="both"/>
        <w:rPr>
          <w:rFonts w:ascii="Times New Roman" w:hAnsi="Times New Roman"/>
          <w:sz w:val="28"/>
          <w:szCs w:val="28"/>
        </w:rPr>
      </w:pPr>
      <w:r w:rsidRPr="00542E64">
        <w:rPr>
          <w:rFonts w:ascii="Times New Roman" w:hAnsi="Times New Roman"/>
          <w:sz w:val="28"/>
          <w:szCs w:val="28"/>
        </w:rPr>
        <w:t xml:space="preserve"> </w:t>
      </w:r>
      <w:bookmarkStart w:id="5" w:name="dst100049"/>
      <w:bookmarkEnd w:id="5"/>
      <w:r w:rsidRPr="00542E64">
        <w:rPr>
          <w:rFonts w:ascii="Times New Roman" w:hAnsi="Times New Roman"/>
          <w:sz w:val="28"/>
          <w:szCs w:val="28"/>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BF62E6" w:rsidRPr="00542E64" w:rsidRDefault="00BF62E6" w:rsidP="00BF62E6">
      <w:pPr>
        <w:shd w:val="clear" w:color="auto" w:fill="FFFFFF"/>
        <w:spacing w:after="0" w:line="240" w:lineRule="auto"/>
        <w:ind w:firstLine="539"/>
        <w:jc w:val="both"/>
        <w:rPr>
          <w:rFonts w:ascii="Times New Roman" w:hAnsi="Times New Roman"/>
          <w:sz w:val="28"/>
          <w:szCs w:val="28"/>
        </w:rPr>
      </w:pPr>
      <w:bookmarkStart w:id="6" w:name="dst100050"/>
      <w:bookmarkEnd w:id="6"/>
      <w:r w:rsidRPr="00542E64">
        <w:rPr>
          <w:rFonts w:ascii="Times New Roman" w:hAnsi="Times New Roman"/>
          <w:sz w:val="28"/>
          <w:szCs w:val="28"/>
        </w:rPr>
        <w:t>- Монтаж, техническое обслуживание и ремонт фотолюминесцентных эвакуационных систем и их элементов</w:t>
      </w:r>
    </w:p>
    <w:p w:rsidR="00BF62E6" w:rsidRPr="00542E64" w:rsidRDefault="00BF62E6" w:rsidP="00BF62E6">
      <w:pPr>
        <w:shd w:val="clear" w:color="auto" w:fill="FFFFFF"/>
        <w:spacing w:after="0" w:line="240" w:lineRule="auto"/>
        <w:ind w:firstLine="539"/>
        <w:jc w:val="both"/>
        <w:rPr>
          <w:rFonts w:ascii="Times New Roman" w:hAnsi="Times New Roman"/>
          <w:sz w:val="28"/>
          <w:szCs w:val="28"/>
        </w:rPr>
      </w:pPr>
      <w:bookmarkStart w:id="7" w:name="dst100051"/>
      <w:bookmarkEnd w:id="7"/>
      <w:r w:rsidRPr="00542E64">
        <w:rPr>
          <w:rFonts w:ascii="Times New Roman" w:hAnsi="Times New Roman"/>
          <w:sz w:val="28"/>
          <w:szCs w:val="28"/>
        </w:rPr>
        <w:t>- Монтаж, техническое обслуживание и ремонт противопожарных занавесов и завес, включая диспетчеризацию и проведение пусконаладочных работ</w:t>
      </w:r>
    </w:p>
    <w:p w:rsidR="00BF62E6" w:rsidRPr="00542E64" w:rsidRDefault="00BF62E6" w:rsidP="00BF62E6">
      <w:pPr>
        <w:shd w:val="clear" w:color="auto" w:fill="FFFFFF"/>
        <w:spacing w:after="0" w:line="240" w:lineRule="auto"/>
        <w:ind w:firstLine="539"/>
        <w:jc w:val="both"/>
        <w:rPr>
          <w:rFonts w:ascii="Times New Roman" w:hAnsi="Times New Roman"/>
          <w:sz w:val="28"/>
          <w:szCs w:val="28"/>
        </w:rPr>
      </w:pPr>
      <w:bookmarkStart w:id="8" w:name="dst100052"/>
      <w:bookmarkEnd w:id="8"/>
      <w:r w:rsidRPr="00542E64">
        <w:rPr>
          <w:rFonts w:ascii="Times New Roman" w:hAnsi="Times New Roman"/>
          <w:sz w:val="28"/>
          <w:szCs w:val="28"/>
        </w:rPr>
        <w:t>-. Монтаж, техническое обслуживание и ремонт заполнений проемов в противопожарных преградах</w:t>
      </w:r>
    </w:p>
    <w:p w:rsidR="00BF62E6" w:rsidRPr="00542E64" w:rsidRDefault="00BF62E6" w:rsidP="00BF62E6">
      <w:pPr>
        <w:shd w:val="clear" w:color="auto" w:fill="FFFFFF"/>
        <w:spacing w:after="0" w:line="240" w:lineRule="auto"/>
        <w:ind w:firstLine="539"/>
        <w:jc w:val="both"/>
        <w:rPr>
          <w:rFonts w:ascii="Times New Roman" w:hAnsi="Times New Roman"/>
          <w:sz w:val="28"/>
          <w:szCs w:val="28"/>
        </w:rPr>
      </w:pPr>
      <w:bookmarkStart w:id="9" w:name="dst100065"/>
      <w:bookmarkEnd w:id="9"/>
      <w:r w:rsidRPr="00542E64">
        <w:rPr>
          <w:rFonts w:ascii="Times New Roman" w:hAnsi="Times New Roman"/>
          <w:sz w:val="28"/>
          <w:szCs w:val="28"/>
        </w:rPr>
        <w:t>-</w:t>
      </w:r>
      <w:bookmarkStart w:id="10" w:name="dst100054"/>
      <w:bookmarkEnd w:id="10"/>
      <w:r w:rsidRPr="00542E64">
        <w:rPr>
          <w:rFonts w:ascii="Times New Roman" w:hAnsi="Times New Roman"/>
          <w:sz w:val="28"/>
          <w:szCs w:val="28"/>
        </w:rPr>
        <w:t xml:space="preserve">  Выполнение работ по огнезащите материалов, изделий и конструкций</w:t>
      </w:r>
    </w:p>
    <w:p w:rsidR="00BF62E6" w:rsidRPr="00542E64" w:rsidRDefault="00BF62E6" w:rsidP="00BF62E6">
      <w:pPr>
        <w:shd w:val="clear" w:color="auto" w:fill="FFFFFF"/>
        <w:spacing w:after="0" w:line="240" w:lineRule="auto"/>
        <w:ind w:firstLine="539"/>
        <w:jc w:val="both"/>
        <w:rPr>
          <w:rFonts w:ascii="Times New Roman" w:hAnsi="Times New Roman"/>
          <w:sz w:val="28"/>
          <w:szCs w:val="28"/>
        </w:rPr>
      </w:pPr>
      <w:bookmarkStart w:id="11" w:name="dst100055"/>
      <w:bookmarkEnd w:id="11"/>
      <w:r w:rsidRPr="00542E64">
        <w:rPr>
          <w:rFonts w:ascii="Times New Roman" w:hAnsi="Times New Roman"/>
          <w:sz w:val="28"/>
          <w:szCs w:val="28"/>
        </w:rPr>
        <w:t xml:space="preserve">-  Монтаж, техническое обслуживание и ремонт первичных средств пожаротушения. </w:t>
      </w:r>
    </w:p>
    <w:p w:rsidR="00BF62E6" w:rsidRPr="00542E64" w:rsidRDefault="00BF62E6" w:rsidP="00BF62E6">
      <w:pPr>
        <w:shd w:val="clear" w:color="auto" w:fill="FFFFFF"/>
        <w:spacing w:after="0" w:line="240" w:lineRule="auto"/>
        <w:ind w:firstLine="539"/>
        <w:jc w:val="both"/>
        <w:rPr>
          <w:rFonts w:ascii="Times New Roman" w:hAnsi="Times New Roman"/>
          <w:sz w:val="28"/>
          <w:szCs w:val="28"/>
        </w:rPr>
      </w:pPr>
      <w:r w:rsidRPr="00542E64">
        <w:rPr>
          <w:rFonts w:ascii="Times New Roman" w:hAnsi="Times New Roman"/>
          <w:sz w:val="28"/>
          <w:szCs w:val="28"/>
        </w:rPr>
        <w:t xml:space="preserve">Таким образом, организациям и учреждениям, в  которых планируются проводиться   данные виды работ должны быть предоставлены подрядчиками  лицензии в области пожарной безопасности, в противном случае данные виды работ не будут считаться выполненными. </w:t>
      </w:r>
    </w:p>
    <w:p w:rsidR="00BF62E6" w:rsidRPr="00542E64" w:rsidRDefault="00BF62E6" w:rsidP="00BF62E6">
      <w:pPr>
        <w:shd w:val="clear" w:color="auto" w:fill="FFFFFF"/>
        <w:spacing w:after="0" w:line="240" w:lineRule="auto"/>
        <w:ind w:firstLine="539"/>
        <w:outlineLvl w:val="0"/>
        <w:rPr>
          <w:rFonts w:ascii="Times New Roman" w:hAnsi="Times New Roman"/>
          <w:b/>
          <w:bCs/>
          <w:kern w:val="36"/>
          <w:sz w:val="28"/>
          <w:szCs w:val="28"/>
        </w:rPr>
      </w:pPr>
    </w:p>
    <w:p w:rsidR="00F200AF" w:rsidRPr="00F200AF" w:rsidRDefault="00F200AF" w:rsidP="00F200AF">
      <w:pPr>
        <w:ind w:firstLine="708"/>
      </w:pPr>
    </w:p>
    <w:sectPr w:rsidR="00F200AF" w:rsidRPr="00F200AF" w:rsidSect="001F00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11A"/>
    <w:multiLevelType w:val="hybridMultilevel"/>
    <w:tmpl w:val="CC9AE6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32501C"/>
    <w:multiLevelType w:val="hybridMultilevel"/>
    <w:tmpl w:val="FB1888A2"/>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D87312"/>
    <w:multiLevelType w:val="hybridMultilevel"/>
    <w:tmpl w:val="B95EDE6E"/>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5938CB"/>
    <w:multiLevelType w:val="hybridMultilevel"/>
    <w:tmpl w:val="2ABAA166"/>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7B2A8A"/>
    <w:multiLevelType w:val="hybridMultilevel"/>
    <w:tmpl w:val="6E681A44"/>
    <w:lvl w:ilvl="0" w:tplc="1FCEA13E">
      <w:start w:val="1"/>
      <w:numFmt w:val="decimal"/>
      <w:lvlText w:val="%1."/>
      <w:lvlJc w:val="left"/>
      <w:pPr>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15771CF"/>
    <w:multiLevelType w:val="hybridMultilevel"/>
    <w:tmpl w:val="9FC032E2"/>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2F500E"/>
    <w:multiLevelType w:val="hybridMultilevel"/>
    <w:tmpl w:val="E7960B14"/>
    <w:lvl w:ilvl="0" w:tplc="04190001">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FFD5E02"/>
    <w:multiLevelType w:val="hybridMultilevel"/>
    <w:tmpl w:val="7CB4814A"/>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657785"/>
    <w:multiLevelType w:val="hybridMultilevel"/>
    <w:tmpl w:val="06822778"/>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CB7C5E"/>
    <w:multiLevelType w:val="hybridMultilevel"/>
    <w:tmpl w:val="F36E8D52"/>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D56384"/>
    <w:multiLevelType w:val="hybridMultilevel"/>
    <w:tmpl w:val="33722526"/>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3E0BA1"/>
    <w:multiLevelType w:val="hybridMultilevel"/>
    <w:tmpl w:val="9594D73C"/>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7E0F22"/>
    <w:multiLevelType w:val="hybridMultilevel"/>
    <w:tmpl w:val="9F82E23A"/>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6F3567"/>
    <w:multiLevelType w:val="multilevel"/>
    <w:tmpl w:val="C336739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1F115B"/>
    <w:multiLevelType w:val="hybridMultilevel"/>
    <w:tmpl w:val="F124796C"/>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4839D4"/>
    <w:multiLevelType w:val="hybridMultilevel"/>
    <w:tmpl w:val="96549E8A"/>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177811"/>
    <w:multiLevelType w:val="hybridMultilevel"/>
    <w:tmpl w:val="317479A2"/>
    <w:lvl w:ilvl="0" w:tplc="0DE8C19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6F34EE7"/>
    <w:multiLevelType w:val="hybridMultilevel"/>
    <w:tmpl w:val="75BC1608"/>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0848D4"/>
    <w:multiLevelType w:val="hybridMultilevel"/>
    <w:tmpl w:val="E7A400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A07553A"/>
    <w:multiLevelType w:val="hybridMultilevel"/>
    <w:tmpl w:val="A36001FA"/>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3707EB"/>
    <w:multiLevelType w:val="hybridMultilevel"/>
    <w:tmpl w:val="09B6E5E8"/>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9D5A8F"/>
    <w:multiLevelType w:val="hybridMultilevel"/>
    <w:tmpl w:val="B194324A"/>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D7784A"/>
    <w:multiLevelType w:val="hybridMultilevel"/>
    <w:tmpl w:val="1382B004"/>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035A6E"/>
    <w:multiLevelType w:val="hybridMultilevel"/>
    <w:tmpl w:val="DFD81162"/>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11218F"/>
    <w:multiLevelType w:val="hybridMultilevel"/>
    <w:tmpl w:val="2CCC0500"/>
    <w:lvl w:ilvl="0" w:tplc="6CDCD314">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48A2451"/>
    <w:multiLevelType w:val="hybridMultilevel"/>
    <w:tmpl w:val="F8B62A64"/>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122EFC"/>
    <w:multiLevelType w:val="hybridMultilevel"/>
    <w:tmpl w:val="8F344BC0"/>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5C1C14"/>
    <w:multiLevelType w:val="hybridMultilevel"/>
    <w:tmpl w:val="AAE0F5E2"/>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4A6772"/>
    <w:multiLevelType w:val="hybridMultilevel"/>
    <w:tmpl w:val="93A82D64"/>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9D28D2"/>
    <w:multiLevelType w:val="hybridMultilevel"/>
    <w:tmpl w:val="7F2C4DAC"/>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ED268B"/>
    <w:multiLevelType w:val="hybridMultilevel"/>
    <w:tmpl w:val="DA9E6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4169B5"/>
    <w:multiLevelType w:val="hybridMultilevel"/>
    <w:tmpl w:val="3F04E320"/>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6F460F"/>
    <w:multiLevelType w:val="hybridMultilevel"/>
    <w:tmpl w:val="F8AECE62"/>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6E6D00"/>
    <w:multiLevelType w:val="hybridMultilevel"/>
    <w:tmpl w:val="D4240536"/>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575621"/>
    <w:multiLevelType w:val="hybridMultilevel"/>
    <w:tmpl w:val="D8888B5A"/>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CA1EEA"/>
    <w:multiLevelType w:val="hybridMultilevel"/>
    <w:tmpl w:val="5B567382"/>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A67F66"/>
    <w:multiLevelType w:val="hybridMultilevel"/>
    <w:tmpl w:val="B2445C76"/>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C013A5"/>
    <w:multiLevelType w:val="hybridMultilevel"/>
    <w:tmpl w:val="CBB4435C"/>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623B9B"/>
    <w:multiLevelType w:val="hybridMultilevel"/>
    <w:tmpl w:val="B1FA57E2"/>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A51044C"/>
    <w:multiLevelType w:val="hybridMultilevel"/>
    <w:tmpl w:val="F6060A9C"/>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9C39BD"/>
    <w:multiLevelType w:val="hybridMultilevel"/>
    <w:tmpl w:val="8FDC5A46"/>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A0257B"/>
    <w:multiLevelType w:val="hybridMultilevel"/>
    <w:tmpl w:val="4EAA3D04"/>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CD56F3"/>
    <w:multiLevelType w:val="hybridMultilevel"/>
    <w:tmpl w:val="CEE6FA4A"/>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44540FD"/>
    <w:multiLevelType w:val="hybridMultilevel"/>
    <w:tmpl w:val="070E1EC2"/>
    <w:lvl w:ilvl="0" w:tplc="52DC42EE">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79B4701"/>
    <w:multiLevelType w:val="hybridMultilevel"/>
    <w:tmpl w:val="861A3948"/>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C424BAB"/>
    <w:multiLevelType w:val="hybridMultilevel"/>
    <w:tmpl w:val="6B1EBDD8"/>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277926"/>
    <w:multiLevelType w:val="hybridMultilevel"/>
    <w:tmpl w:val="09102206"/>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F7B6665"/>
    <w:multiLevelType w:val="hybridMultilevel"/>
    <w:tmpl w:val="E16C97F0"/>
    <w:lvl w:ilvl="0" w:tplc="22E64CD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8"/>
  </w:num>
  <w:num w:numId="10">
    <w:abstractNumId w:val="47"/>
  </w:num>
  <w:num w:numId="11">
    <w:abstractNumId w:val="31"/>
  </w:num>
  <w:num w:numId="12">
    <w:abstractNumId w:val="8"/>
  </w:num>
  <w:num w:numId="13">
    <w:abstractNumId w:val="28"/>
  </w:num>
  <w:num w:numId="14">
    <w:abstractNumId w:val="2"/>
  </w:num>
  <w:num w:numId="15">
    <w:abstractNumId w:val="32"/>
  </w:num>
  <w:num w:numId="16">
    <w:abstractNumId w:val="37"/>
  </w:num>
  <w:num w:numId="17">
    <w:abstractNumId w:val="14"/>
  </w:num>
  <w:num w:numId="18">
    <w:abstractNumId w:val="21"/>
  </w:num>
  <w:num w:numId="19">
    <w:abstractNumId w:val="1"/>
  </w:num>
  <w:num w:numId="20">
    <w:abstractNumId w:val="41"/>
  </w:num>
  <w:num w:numId="21">
    <w:abstractNumId w:val="19"/>
  </w:num>
  <w:num w:numId="22">
    <w:abstractNumId w:val="39"/>
  </w:num>
  <w:num w:numId="23">
    <w:abstractNumId w:val="22"/>
  </w:num>
  <w:num w:numId="24">
    <w:abstractNumId w:val="9"/>
  </w:num>
  <w:num w:numId="25">
    <w:abstractNumId w:val="42"/>
  </w:num>
  <w:num w:numId="26">
    <w:abstractNumId w:val="45"/>
  </w:num>
  <w:num w:numId="27">
    <w:abstractNumId w:val="29"/>
  </w:num>
  <w:num w:numId="28">
    <w:abstractNumId w:val="33"/>
  </w:num>
  <w:num w:numId="29">
    <w:abstractNumId w:val="23"/>
  </w:num>
  <w:num w:numId="30">
    <w:abstractNumId w:val="3"/>
  </w:num>
  <w:num w:numId="31">
    <w:abstractNumId w:val="26"/>
  </w:num>
  <w:num w:numId="32">
    <w:abstractNumId w:val="27"/>
  </w:num>
  <w:num w:numId="33">
    <w:abstractNumId w:val="12"/>
  </w:num>
  <w:num w:numId="34">
    <w:abstractNumId w:val="5"/>
  </w:num>
  <w:num w:numId="35">
    <w:abstractNumId w:val="34"/>
  </w:num>
  <w:num w:numId="36">
    <w:abstractNumId w:val="13"/>
  </w:num>
  <w:num w:numId="37">
    <w:abstractNumId w:val="36"/>
  </w:num>
  <w:num w:numId="38">
    <w:abstractNumId w:val="40"/>
  </w:num>
  <w:num w:numId="39">
    <w:abstractNumId w:val="25"/>
  </w:num>
  <w:num w:numId="40">
    <w:abstractNumId w:val="46"/>
  </w:num>
  <w:num w:numId="41">
    <w:abstractNumId w:val="7"/>
  </w:num>
  <w:num w:numId="42">
    <w:abstractNumId w:val="15"/>
  </w:num>
  <w:num w:numId="43">
    <w:abstractNumId w:val="11"/>
  </w:num>
  <w:num w:numId="44">
    <w:abstractNumId w:val="44"/>
  </w:num>
  <w:num w:numId="45">
    <w:abstractNumId w:val="20"/>
  </w:num>
  <w:num w:numId="46">
    <w:abstractNumId w:val="10"/>
  </w:num>
  <w:num w:numId="47">
    <w:abstractNumId w:val="17"/>
  </w:num>
  <w:num w:numId="48">
    <w:abstractNumId w:val="35"/>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00AF"/>
    <w:rsid w:val="001F0060"/>
    <w:rsid w:val="003078C7"/>
    <w:rsid w:val="0047119D"/>
    <w:rsid w:val="007D3094"/>
    <w:rsid w:val="00AA0125"/>
    <w:rsid w:val="00B43FC4"/>
    <w:rsid w:val="00BF62E6"/>
    <w:rsid w:val="00D836DF"/>
    <w:rsid w:val="00DE498F"/>
    <w:rsid w:val="00ED5E35"/>
    <w:rsid w:val="00F200AF"/>
    <w:rsid w:val="00FF4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0AF"/>
    <w:pPr>
      <w:spacing w:after="160" w:line="256" w:lineRule="auto"/>
    </w:pPr>
  </w:style>
  <w:style w:type="paragraph" w:styleId="1">
    <w:name w:val="heading 1"/>
    <w:basedOn w:val="a"/>
    <w:next w:val="a"/>
    <w:link w:val="10"/>
    <w:uiPriority w:val="9"/>
    <w:qFormat/>
    <w:rsid w:val="003078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3078C7"/>
    <w:pPr>
      <w:keepNext/>
      <w:spacing w:before="240" w:after="60" w:line="276" w:lineRule="auto"/>
      <w:outlineLvl w:val="2"/>
    </w:pPr>
    <w:rPr>
      <w:rFonts w:ascii="Cambria" w:eastAsia="Calibri" w:hAnsi="Cambria" w:cs="Times New Roman"/>
      <w:b/>
      <w:bCs/>
      <w:sz w:val="26"/>
      <w:szCs w:val="26"/>
    </w:rPr>
  </w:style>
  <w:style w:type="paragraph" w:styleId="4">
    <w:name w:val="heading 4"/>
    <w:basedOn w:val="a"/>
    <w:next w:val="a"/>
    <w:link w:val="40"/>
    <w:uiPriority w:val="9"/>
    <w:semiHidden/>
    <w:unhideWhenUsed/>
    <w:qFormat/>
    <w:rsid w:val="003078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78C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3078C7"/>
    <w:rPr>
      <w:rFonts w:ascii="Cambria" w:eastAsia="Calibri" w:hAnsi="Cambria" w:cs="Times New Roman"/>
      <w:b/>
      <w:bCs/>
      <w:sz w:val="26"/>
      <w:szCs w:val="26"/>
    </w:rPr>
  </w:style>
  <w:style w:type="character" w:customStyle="1" w:styleId="40">
    <w:name w:val="Заголовок 4 Знак"/>
    <w:basedOn w:val="a0"/>
    <w:link w:val="4"/>
    <w:uiPriority w:val="9"/>
    <w:semiHidden/>
    <w:rsid w:val="003078C7"/>
    <w:rPr>
      <w:rFonts w:asciiTheme="majorHAnsi" w:eastAsiaTheme="majorEastAsia" w:hAnsiTheme="majorHAnsi" w:cstheme="majorBidi"/>
      <w:b/>
      <w:bCs/>
      <w:i/>
      <w:iCs/>
      <w:color w:val="4F81BD" w:themeColor="accent1"/>
    </w:rPr>
  </w:style>
  <w:style w:type="paragraph" w:styleId="a3">
    <w:name w:val="Balloon Text"/>
    <w:basedOn w:val="a"/>
    <w:link w:val="a4"/>
    <w:uiPriority w:val="99"/>
    <w:semiHidden/>
    <w:unhideWhenUsed/>
    <w:rsid w:val="00F200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00AF"/>
    <w:rPr>
      <w:rFonts w:ascii="Tahoma" w:hAnsi="Tahoma" w:cs="Tahoma"/>
      <w:sz w:val="16"/>
      <w:szCs w:val="16"/>
    </w:rPr>
  </w:style>
  <w:style w:type="paragraph" w:styleId="a5">
    <w:name w:val="Title"/>
    <w:basedOn w:val="a"/>
    <w:link w:val="a6"/>
    <w:qFormat/>
    <w:rsid w:val="003078C7"/>
    <w:pPr>
      <w:spacing w:after="0" w:line="240" w:lineRule="auto"/>
      <w:jc w:val="center"/>
    </w:pPr>
    <w:rPr>
      <w:rFonts w:ascii="Cambria" w:eastAsia="Calibri" w:hAnsi="Cambria" w:cs="Times New Roman"/>
      <w:b/>
      <w:bCs/>
      <w:kern w:val="28"/>
      <w:sz w:val="32"/>
      <w:szCs w:val="32"/>
    </w:rPr>
  </w:style>
  <w:style w:type="character" w:customStyle="1" w:styleId="a6">
    <w:name w:val="Название Знак"/>
    <w:basedOn w:val="a0"/>
    <w:link w:val="a5"/>
    <w:rsid w:val="003078C7"/>
    <w:rPr>
      <w:rFonts w:ascii="Cambria" w:eastAsia="Calibri" w:hAnsi="Cambria" w:cs="Times New Roman"/>
      <w:b/>
      <w:bCs/>
      <w:kern w:val="28"/>
      <w:sz w:val="32"/>
      <w:szCs w:val="32"/>
    </w:rPr>
  </w:style>
  <w:style w:type="paragraph" w:customStyle="1" w:styleId="ConsPlusTitle">
    <w:name w:val="ConsPlusTitle"/>
    <w:rsid w:val="003078C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3078C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3078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3078C7"/>
    <w:rPr>
      <w:rFonts w:ascii="Times New Roman" w:eastAsia="Times New Roman" w:hAnsi="Times New Roman" w:cs="Times New Roman"/>
      <w:sz w:val="24"/>
      <w:szCs w:val="24"/>
    </w:rPr>
  </w:style>
  <w:style w:type="paragraph" w:customStyle="1" w:styleId="ConsPlusNonformat">
    <w:name w:val="ConsPlusNonformat"/>
    <w:rsid w:val="003078C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No Spacing"/>
    <w:uiPriority w:val="1"/>
    <w:qFormat/>
    <w:rsid w:val="003078C7"/>
    <w:pPr>
      <w:spacing w:after="0" w:line="240" w:lineRule="auto"/>
    </w:pPr>
    <w:rPr>
      <w:rFonts w:ascii="Calibri" w:eastAsia="Times New Roman" w:hAnsi="Calibri" w:cs="Times New Roman"/>
      <w:lang w:eastAsia="ru-RU"/>
    </w:rPr>
  </w:style>
  <w:style w:type="character" w:styleId="aa">
    <w:name w:val="Hyperlink"/>
    <w:basedOn w:val="a0"/>
    <w:uiPriority w:val="99"/>
    <w:semiHidden/>
    <w:unhideWhenUsed/>
    <w:rsid w:val="003078C7"/>
    <w:rPr>
      <w:rFonts w:ascii="Times New Roman" w:hAnsi="Times New Roman" w:cs="Times New Roman" w:hint="default"/>
      <w:color w:val="0000FF"/>
      <w:u w:val="single"/>
    </w:rPr>
  </w:style>
  <w:style w:type="paragraph" w:customStyle="1" w:styleId="11">
    <w:name w:val="Без интервала1"/>
    <w:rsid w:val="003078C7"/>
    <w:pPr>
      <w:spacing w:after="0" w:line="240" w:lineRule="auto"/>
    </w:pPr>
    <w:rPr>
      <w:rFonts w:ascii="Calibri" w:eastAsia="Times New Roman" w:hAnsi="Calibri" w:cs="Times New Roman"/>
      <w:lang w:eastAsia="ru-RU"/>
    </w:rPr>
  </w:style>
  <w:style w:type="paragraph" w:styleId="ab">
    <w:name w:val="Normal (Web)"/>
    <w:basedOn w:val="a"/>
    <w:unhideWhenUsed/>
    <w:rsid w:val="003078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aliases w:val="Знак Знак"/>
    <w:basedOn w:val="a0"/>
    <w:link w:val="ad"/>
    <w:semiHidden/>
    <w:locked/>
    <w:rsid w:val="003078C7"/>
    <w:rPr>
      <w:sz w:val="28"/>
    </w:rPr>
  </w:style>
  <w:style w:type="paragraph" w:styleId="ad">
    <w:name w:val="Body Text"/>
    <w:aliases w:val="Знак"/>
    <w:basedOn w:val="a"/>
    <w:link w:val="ac"/>
    <w:semiHidden/>
    <w:unhideWhenUsed/>
    <w:rsid w:val="003078C7"/>
    <w:pPr>
      <w:spacing w:after="0" w:line="240" w:lineRule="auto"/>
      <w:jc w:val="both"/>
    </w:pPr>
    <w:rPr>
      <w:sz w:val="28"/>
    </w:rPr>
  </w:style>
  <w:style w:type="character" w:customStyle="1" w:styleId="12">
    <w:name w:val="Основной текст Знак1"/>
    <w:aliases w:val="Знак Знак1"/>
    <w:basedOn w:val="a0"/>
    <w:link w:val="ad"/>
    <w:uiPriority w:val="99"/>
    <w:semiHidden/>
    <w:rsid w:val="003078C7"/>
  </w:style>
  <w:style w:type="paragraph" w:styleId="ae">
    <w:name w:val="Body Text Indent"/>
    <w:basedOn w:val="a"/>
    <w:link w:val="af"/>
    <w:uiPriority w:val="99"/>
    <w:semiHidden/>
    <w:unhideWhenUsed/>
    <w:rsid w:val="003078C7"/>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semiHidden/>
    <w:rsid w:val="003078C7"/>
    <w:rPr>
      <w:rFonts w:ascii="Times New Roman" w:eastAsia="Times New Roman" w:hAnsi="Times New Roman" w:cs="Times New Roman"/>
      <w:sz w:val="24"/>
      <w:szCs w:val="24"/>
      <w:lang w:eastAsia="ru-RU"/>
    </w:rPr>
  </w:style>
  <w:style w:type="character" w:customStyle="1" w:styleId="FontStyle26">
    <w:name w:val="Font Style26"/>
    <w:basedOn w:val="a0"/>
    <w:rsid w:val="003078C7"/>
    <w:rPr>
      <w:rFonts w:ascii="Franklin Gothic Demi" w:hAnsi="Franklin Gothic Demi" w:cs="Franklin Gothic Demi"/>
      <w:sz w:val="18"/>
      <w:szCs w:val="18"/>
    </w:rPr>
  </w:style>
  <w:style w:type="character" w:customStyle="1" w:styleId="FontStyle24">
    <w:name w:val="Font Style24"/>
    <w:basedOn w:val="a0"/>
    <w:rsid w:val="003078C7"/>
    <w:rPr>
      <w:rFonts w:ascii="Times New Roman" w:hAnsi="Times New Roman" w:cs="Times New Roman"/>
      <w:b/>
      <w:bCs/>
      <w:i/>
      <w:iCs/>
      <w:sz w:val="20"/>
      <w:szCs w:val="20"/>
    </w:rPr>
  </w:style>
  <w:style w:type="paragraph" w:customStyle="1" w:styleId="Style4">
    <w:name w:val="Style4"/>
    <w:basedOn w:val="a"/>
    <w:rsid w:val="003078C7"/>
    <w:pPr>
      <w:widowControl w:val="0"/>
      <w:autoSpaceDE w:val="0"/>
      <w:autoSpaceDN w:val="0"/>
      <w:adjustRightInd w:val="0"/>
      <w:spacing w:after="0" w:line="284" w:lineRule="exact"/>
      <w:ind w:firstLine="288"/>
      <w:jc w:val="both"/>
    </w:pPr>
    <w:rPr>
      <w:rFonts w:ascii="Times New Roman" w:eastAsia="Times New Roman" w:hAnsi="Times New Roman" w:cs="Times New Roman"/>
      <w:sz w:val="24"/>
      <w:szCs w:val="24"/>
      <w:lang w:eastAsia="ru-RU"/>
    </w:rPr>
  </w:style>
  <w:style w:type="character" w:customStyle="1" w:styleId="FontStyle25">
    <w:name w:val="Font Style25"/>
    <w:basedOn w:val="a0"/>
    <w:rsid w:val="003078C7"/>
    <w:rPr>
      <w:rFonts w:ascii="Times New Roman" w:hAnsi="Times New Roman" w:cs="Times New Roman"/>
      <w:sz w:val="24"/>
      <w:szCs w:val="24"/>
    </w:rPr>
  </w:style>
  <w:style w:type="paragraph" w:customStyle="1" w:styleId="Style18">
    <w:name w:val="Style18"/>
    <w:basedOn w:val="a"/>
    <w:rsid w:val="003078C7"/>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27">
    <w:name w:val="Font Style27"/>
    <w:basedOn w:val="a0"/>
    <w:rsid w:val="003078C7"/>
    <w:rPr>
      <w:rFonts w:ascii="Times New Roman" w:hAnsi="Times New Roman" w:cs="Times New Roman"/>
      <w:i/>
      <w:iCs/>
      <w:spacing w:val="-10"/>
      <w:sz w:val="26"/>
      <w:szCs w:val="26"/>
    </w:rPr>
  </w:style>
  <w:style w:type="character" w:customStyle="1" w:styleId="FontStyle28">
    <w:name w:val="Font Style28"/>
    <w:basedOn w:val="a0"/>
    <w:rsid w:val="003078C7"/>
    <w:rPr>
      <w:rFonts w:ascii="Times New Roman" w:hAnsi="Times New Roman" w:cs="Times New Roman"/>
      <w:b/>
      <w:bCs/>
      <w:i/>
      <w:iCs/>
      <w:sz w:val="20"/>
      <w:szCs w:val="20"/>
    </w:rPr>
  </w:style>
  <w:style w:type="character" w:customStyle="1" w:styleId="FontStyle29">
    <w:name w:val="Font Style29"/>
    <w:basedOn w:val="a0"/>
    <w:rsid w:val="003078C7"/>
    <w:rPr>
      <w:rFonts w:ascii="Times New Roman" w:hAnsi="Times New Roman" w:cs="Times New Roman"/>
      <w:sz w:val="20"/>
      <w:szCs w:val="20"/>
    </w:rPr>
  </w:style>
  <w:style w:type="character" w:customStyle="1" w:styleId="FontStyle30">
    <w:name w:val="Font Style30"/>
    <w:basedOn w:val="a0"/>
    <w:rsid w:val="003078C7"/>
    <w:rPr>
      <w:rFonts w:ascii="Times New Roman" w:hAnsi="Times New Roman" w:cs="Times New Roman"/>
      <w:b/>
      <w:bCs/>
      <w:sz w:val="22"/>
      <w:szCs w:val="22"/>
    </w:rPr>
  </w:style>
  <w:style w:type="paragraph" w:styleId="af0">
    <w:name w:val="List Paragraph"/>
    <w:basedOn w:val="a"/>
    <w:uiPriority w:val="34"/>
    <w:qFormat/>
    <w:rsid w:val="003078C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078C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90098;fld=134;dst=100049" TargetMode="External"/><Relationship Id="rId3" Type="http://schemas.openxmlformats.org/officeDocument/2006/relationships/settings" Target="settings.xml"/><Relationship Id="rId7" Type="http://schemas.openxmlformats.org/officeDocument/2006/relationships/hyperlink" Target="consultantplus://offline/ref=141112E7D1051A56A21E47067C6B9137069B9F6EAA3396F346DB71A06AQDS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B4E338D3A100D0C5103F3FD0B485064E26264772FB8AE14DD7A6112013A3AFEEB31525EAC54C1B136E5191DA72DB60518AD11FB06BF3859DE9A505Eu8vDJ"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47070</Words>
  <Characters>268305</Characters>
  <Application>Microsoft Office Word</Application>
  <DocSecurity>0</DocSecurity>
  <Lines>2235</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2020-01-27T05:13:00Z</dcterms:created>
  <dcterms:modified xsi:type="dcterms:W3CDTF">2020-02-03T05:32:00Z</dcterms:modified>
</cp:coreProperties>
</file>