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118" w:rsidRDefault="00890118" w:rsidP="001503F3">
      <w:pPr>
        <w:spacing w:after="0" w:line="240" w:lineRule="auto"/>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t xml:space="preserve">    Прокуратура разъясняет </w:t>
      </w:r>
    </w:p>
    <w:p w:rsidR="00890118" w:rsidRDefault="00890118" w:rsidP="001503F3">
      <w:pPr>
        <w:spacing w:after="0" w:line="240" w:lineRule="auto"/>
        <w:ind w:firstLine="709"/>
        <w:jc w:val="both"/>
        <w:outlineLvl w:val="1"/>
        <w:rPr>
          <w:rFonts w:ascii="Times New Roman" w:eastAsia="Times New Roman" w:hAnsi="Times New Roman" w:cs="Times New Roman"/>
          <w:b/>
          <w:bCs/>
          <w:sz w:val="28"/>
          <w:szCs w:val="28"/>
          <w:lang w:eastAsia="ru-RU"/>
        </w:rPr>
      </w:pPr>
    </w:p>
    <w:p w:rsidR="001503F3" w:rsidRPr="001503F3" w:rsidRDefault="00B9307B" w:rsidP="001503F3">
      <w:pPr>
        <w:spacing w:after="0" w:line="240" w:lineRule="auto"/>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w:t>
      </w:r>
      <w:r w:rsidR="001503F3" w:rsidRPr="001503F3">
        <w:rPr>
          <w:rFonts w:ascii="Times New Roman" w:eastAsia="Times New Roman" w:hAnsi="Times New Roman" w:cs="Times New Roman"/>
          <w:b/>
          <w:bCs/>
          <w:sz w:val="28"/>
          <w:szCs w:val="28"/>
          <w:lang w:eastAsia="ru-RU"/>
        </w:rPr>
        <w:t xml:space="preserve"> случае задержки выплаты заработной платы </w:t>
      </w:r>
      <w:r>
        <w:rPr>
          <w:rFonts w:ascii="Times New Roman" w:eastAsia="Times New Roman" w:hAnsi="Times New Roman" w:cs="Times New Roman"/>
          <w:b/>
          <w:bCs/>
          <w:sz w:val="28"/>
          <w:szCs w:val="28"/>
          <w:lang w:eastAsia="ru-RU"/>
        </w:rPr>
        <w:t xml:space="preserve">работник имеет право приостановить работу, при этом за ним </w:t>
      </w:r>
      <w:r w:rsidR="001503F3" w:rsidRPr="001503F3">
        <w:rPr>
          <w:rFonts w:ascii="Times New Roman" w:eastAsia="Times New Roman" w:hAnsi="Times New Roman" w:cs="Times New Roman"/>
          <w:b/>
          <w:bCs/>
          <w:sz w:val="28"/>
          <w:szCs w:val="28"/>
          <w:lang w:eastAsia="ru-RU"/>
        </w:rPr>
        <w:t>сохраняется средний заработок.</w:t>
      </w:r>
    </w:p>
    <w:p w:rsidR="00896399" w:rsidRDefault="001503F3" w:rsidP="001503F3">
      <w:pPr>
        <w:spacing w:after="0" w:line="240" w:lineRule="auto"/>
        <w:ind w:firstLine="709"/>
        <w:jc w:val="both"/>
        <w:rPr>
          <w:rFonts w:ascii="Times New Roman" w:eastAsia="Times New Roman" w:hAnsi="Times New Roman" w:cs="Times New Roman"/>
          <w:sz w:val="28"/>
          <w:szCs w:val="28"/>
          <w:lang w:eastAsia="ru-RU"/>
        </w:rPr>
      </w:pPr>
      <w:r w:rsidRPr="001503F3">
        <w:rPr>
          <w:rFonts w:ascii="Times New Roman" w:eastAsia="Times New Roman" w:hAnsi="Times New Roman" w:cs="Times New Roman"/>
          <w:sz w:val="28"/>
          <w:szCs w:val="28"/>
          <w:lang w:eastAsia="ru-RU"/>
        </w:rPr>
        <w:t>В соответствии со статьей 142 Трудовог</w:t>
      </w:r>
      <w:r w:rsidR="00896399">
        <w:rPr>
          <w:rFonts w:ascii="Times New Roman" w:eastAsia="Times New Roman" w:hAnsi="Times New Roman" w:cs="Times New Roman"/>
          <w:sz w:val="28"/>
          <w:szCs w:val="28"/>
          <w:lang w:eastAsia="ru-RU"/>
        </w:rPr>
        <w:t xml:space="preserve">о кодекса Российской Федерации </w:t>
      </w:r>
      <w:r w:rsidRPr="001503F3">
        <w:rPr>
          <w:rFonts w:ascii="Times New Roman" w:eastAsia="Times New Roman" w:hAnsi="Times New Roman" w:cs="Times New Roman"/>
          <w:sz w:val="28"/>
          <w:szCs w:val="28"/>
          <w:lang w:eastAsia="ru-RU"/>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w:t>
      </w:r>
      <w:r w:rsidR="00896399">
        <w:rPr>
          <w:rFonts w:ascii="Times New Roman" w:eastAsia="Times New Roman" w:hAnsi="Times New Roman" w:cs="Times New Roman"/>
          <w:sz w:val="28"/>
          <w:szCs w:val="28"/>
          <w:lang w:eastAsia="ru-RU"/>
        </w:rPr>
        <w:t xml:space="preserve"> до выплаты задержанной суммы. </w:t>
      </w:r>
    </w:p>
    <w:p w:rsidR="00896399" w:rsidRDefault="00896399" w:rsidP="001503F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1503F3" w:rsidRPr="001503F3">
        <w:rPr>
          <w:rFonts w:ascii="Times New Roman" w:eastAsia="Times New Roman" w:hAnsi="Times New Roman" w:cs="Times New Roman"/>
          <w:sz w:val="28"/>
          <w:szCs w:val="28"/>
          <w:lang w:eastAsia="ru-RU"/>
        </w:rPr>
        <w:t>период приостановления работы гражданин имеет право в свое рабочее время отсутствовать на рабочем месте.</w:t>
      </w:r>
    </w:p>
    <w:p w:rsidR="00896399" w:rsidRDefault="001503F3" w:rsidP="001503F3">
      <w:pPr>
        <w:spacing w:after="0" w:line="240" w:lineRule="auto"/>
        <w:ind w:firstLine="709"/>
        <w:jc w:val="both"/>
        <w:rPr>
          <w:rFonts w:ascii="Times New Roman" w:eastAsia="Times New Roman" w:hAnsi="Times New Roman" w:cs="Times New Roman"/>
          <w:sz w:val="28"/>
          <w:szCs w:val="28"/>
          <w:lang w:eastAsia="ru-RU"/>
        </w:rPr>
      </w:pPr>
      <w:r w:rsidRPr="001503F3">
        <w:rPr>
          <w:rFonts w:ascii="Times New Roman" w:eastAsia="Times New Roman" w:hAnsi="Times New Roman" w:cs="Times New Roman"/>
          <w:sz w:val="28"/>
          <w:szCs w:val="28"/>
          <w:lang w:eastAsia="ru-RU"/>
        </w:rPr>
        <w:t>Федеральным законом от 30.12.2015 № 434-ФЗ в статью 142 Трудового кодекса Российской Федерации внесено дополнение, которым устанавливается, что на период приостановления работы за работником сохраняется средний заработок.</w:t>
      </w:r>
    </w:p>
    <w:p w:rsidR="00896399" w:rsidRDefault="001503F3" w:rsidP="001503F3">
      <w:pPr>
        <w:spacing w:after="0" w:line="240" w:lineRule="auto"/>
        <w:ind w:firstLine="709"/>
        <w:jc w:val="both"/>
        <w:rPr>
          <w:rFonts w:ascii="Times New Roman" w:eastAsia="Times New Roman" w:hAnsi="Times New Roman" w:cs="Times New Roman"/>
          <w:sz w:val="28"/>
          <w:szCs w:val="28"/>
          <w:lang w:eastAsia="ru-RU"/>
        </w:rPr>
      </w:pPr>
      <w:r w:rsidRPr="001503F3">
        <w:rPr>
          <w:rFonts w:ascii="Times New Roman" w:eastAsia="Times New Roman" w:hAnsi="Times New Roman" w:cs="Times New Roman"/>
          <w:sz w:val="28"/>
          <w:szCs w:val="28"/>
          <w:lang w:eastAsia="ru-RU"/>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1503F3" w:rsidRDefault="00896399" w:rsidP="001503F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Изменения вступили в силу </w:t>
      </w:r>
      <w:r w:rsidR="001503F3" w:rsidRPr="001503F3">
        <w:rPr>
          <w:rFonts w:ascii="Times New Roman" w:eastAsia="Times New Roman" w:hAnsi="Times New Roman" w:cs="Times New Roman"/>
          <w:sz w:val="28"/>
          <w:szCs w:val="28"/>
          <w:lang w:eastAsia="ru-RU"/>
        </w:rPr>
        <w:t xml:space="preserve">с 10 января 2016 года. </w:t>
      </w:r>
    </w:p>
    <w:p w:rsidR="00896399" w:rsidRDefault="00896399" w:rsidP="001503F3">
      <w:pPr>
        <w:spacing w:after="0" w:line="240" w:lineRule="auto"/>
        <w:ind w:firstLine="709"/>
        <w:jc w:val="both"/>
        <w:rPr>
          <w:rFonts w:ascii="Times New Roman" w:eastAsia="Times New Roman" w:hAnsi="Times New Roman" w:cs="Times New Roman"/>
          <w:sz w:val="28"/>
          <w:szCs w:val="28"/>
          <w:lang w:eastAsia="ru-RU"/>
        </w:rPr>
      </w:pPr>
    </w:p>
    <w:p w:rsidR="00896399" w:rsidRDefault="00193196" w:rsidP="001503F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Заместитель прокурора</w:t>
      </w:r>
    </w:p>
    <w:p w:rsidR="00193196" w:rsidRDefault="00193196" w:rsidP="001503F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Чановского района</w:t>
      </w:r>
    </w:p>
    <w:p w:rsidR="00193196" w:rsidRDefault="00193196" w:rsidP="001503F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советник юстиции</w:t>
      </w:r>
    </w:p>
    <w:p w:rsidR="00193196" w:rsidRDefault="00193196" w:rsidP="001503F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А.Е. Островерхова</w:t>
      </w:r>
    </w:p>
    <w:p w:rsidR="00896399" w:rsidRDefault="00896399" w:rsidP="001503F3">
      <w:pPr>
        <w:spacing w:after="0" w:line="240" w:lineRule="auto"/>
        <w:ind w:firstLine="709"/>
        <w:jc w:val="both"/>
        <w:rPr>
          <w:rFonts w:ascii="Times New Roman" w:eastAsia="Times New Roman" w:hAnsi="Times New Roman" w:cs="Times New Roman"/>
          <w:sz w:val="28"/>
          <w:szCs w:val="28"/>
          <w:lang w:eastAsia="ru-RU"/>
        </w:rPr>
      </w:pPr>
    </w:p>
    <w:p w:rsidR="00896399" w:rsidRDefault="00896399" w:rsidP="001503F3">
      <w:pPr>
        <w:spacing w:after="0" w:line="240" w:lineRule="auto"/>
        <w:ind w:firstLine="709"/>
        <w:jc w:val="both"/>
        <w:rPr>
          <w:rFonts w:ascii="Times New Roman" w:eastAsia="Times New Roman" w:hAnsi="Times New Roman" w:cs="Times New Roman"/>
          <w:sz w:val="28"/>
          <w:szCs w:val="28"/>
          <w:lang w:eastAsia="ru-RU"/>
        </w:rPr>
      </w:pPr>
    </w:p>
    <w:p w:rsidR="00B54E2D" w:rsidRDefault="00B54E2D" w:rsidP="001503F3">
      <w:pPr>
        <w:spacing w:after="0" w:line="240" w:lineRule="auto"/>
        <w:ind w:firstLine="709"/>
        <w:jc w:val="both"/>
        <w:rPr>
          <w:rFonts w:ascii="Times New Roman" w:eastAsia="Times New Roman" w:hAnsi="Times New Roman" w:cs="Times New Roman"/>
          <w:sz w:val="28"/>
          <w:szCs w:val="28"/>
          <w:lang w:eastAsia="ru-RU"/>
        </w:rPr>
      </w:pPr>
    </w:p>
    <w:p w:rsidR="00B54E2D" w:rsidRDefault="00B54E2D" w:rsidP="001503F3">
      <w:pPr>
        <w:spacing w:after="0" w:line="240" w:lineRule="auto"/>
        <w:ind w:firstLine="709"/>
        <w:jc w:val="both"/>
        <w:rPr>
          <w:rFonts w:ascii="Times New Roman" w:eastAsia="Times New Roman" w:hAnsi="Times New Roman" w:cs="Times New Roman"/>
          <w:sz w:val="28"/>
          <w:szCs w:val="28"/>
          <w:lang w:eastAsia="ru-RU"/>
        </w:rPr>
      </w:pPr>
    </w:p>
    <w:p w:rsidR="00B54E2D" w:rsidRDefault="00B54E2D" w:rsidP="001503F3">
      <w:pPr>
        <w:spacing w:after="0" w:line="240" w:lineRule="auto"/>
        <w:ind w:firstLine="709"/>
        <w:jc w:val="both"/>
        <w:rPr>
          <w:rFonts w:ascii="Times New Roman" w:eastAsia="Times New Roman" w:hAnsi="Times New Roman" w:cs="Times New Roman"/>
          <w:sz w:val="28"/>
          <w:szCs w:val="28"/>
          <w:lang w:eastAsia="ru-RU"/>
        </w:rPr>
      </w:pPr>
    </w:p>
    <w:p w:rsidR="00B54E2D" w:rsidRDefault="00B54E2D" w:rsidP="001503F3">
      <w:pPr>
        <w:spacing w:after="0" w:line="240" w:lineRule="auto"/>
        <w:ind w:firstLine="709"/>
        <w:jc w:val="both"/>
        <w:rPr>
          <w:rFonts w:ascii="Times New Roman" w:eastAsia="Times New Roman" w:hAnsi="Times New Roman" w:cs="Times New Roman"/>
          <w:sz w:val="28"/>
          <w:szCs w:val="28"/>
          <w:lang w:eastAsia="ru-RU"/>
        </w:rPr>
      </w:pPr>
    </w:p>
    <w:p w:rsidR="00B54E2D" w:rsidRDefault="00B54E2D" w:rsidP="001503F3">
      <w:pPr>
        <w:spacing w:after="0" w:line="240" w:lineRule="auto"/>
        <w:ind w:firstLine="709"/>
        <w:jc w:val="both"/>
        <w:rPr>
          <w:rFonts w:ascii="Times New Roman" w:eastAsia="Times New Roman" w:hAnsi="Times New Roman" w:cs="Times New Roman"/>
          <w:sz w:val="28"/>
          <w:szCs w:val="28"/>
          <w:lang w:eastAsia="ru-RU"/>
        </w:rPr>
      </w:pPr>
    </w:p>
    <w:p w:rsidR="00B54E2D" w:rsidRDefault="00B54E2D" w:rsidP="001503F3">
      <w:pPr>
        <w:spacing w:after="0" w:line="240" w:lineRule="auto"/>
        <w:ind w:firstLine="709"/>
        <w:jc w:val="both"/>
        <w:rPr>
          <w:rFonts w:ascii="Times New Roman" w:eastAsia="Times New Roman" w:hAnsi="Times New Roman" w:cs="Times New Roman"/>
          <w:sz w:val="28"/>
          <w:szCs w:val="28"/>
          <w:lang w:eastAsia="ru-RU"/>
        </w:rPr>
      </w:pPr>
    </w:p>
    <w:p w:rsidR="00B54E2D" w:rsidRDefault="00B54E2D" w:rsidP="001503F3">
      <w:pPr>
        <w:spacing w:after="0" w:line="240" w:lineRule="auto"/>
        <w:ind w:firstLine="709"/>
        <w:jc w:val="both"/>
        <w:rPr>
          <w:rFonts w:ascii="Times New Roman" w:eastAsia="Times New Roman" w:hAnsi="Times New Roman" w:cs="Times New Roman"/>
          <w:sz w:val="28"/>
          <w:szCs w:val="28"/>
          <w:lang w:eastAsia="ru-RU"/>
        </w:rPr>
      </w:pPr>
    </w:p>
    <w:p w:rsidR="00B54E2D" w:rsidRDefault="00B54E2D" w:rsidP="001503F3">
      <w:pPr>
        <w:spacing w:after="0" w:line="240" w:lineRule="auto"/>
        <w:ind w:firstLine="709"/>
        <w:jc w:val="both"/>
        <w:rPr>
          <w:rFonts w:ascii="Times New Roman" w:eastAsia="Times New Roman" w:hAnsi="Times New Roman" w:cs="Times New Roman"/>
          <w:sz w:val="28"/>
          <w:szCs w:val="28"/>
          <w:lang w:eastAsia="ru-RU"/>
        </w:rPr>
      </w:pPr>
    </w:p>
    <w:p w:rsidR="00B54E2D" w:rsidRDefault="00B54E2D" w:rsidP="001503F3">
      <w:pPr>
        <w:spacing w:after="0" w:line="240" w:lineRule="auto"/>
        <w:ind w:firstLine="709"/>
        <w:jc w:val="both"/>
        <w:rPr>
          <w:rFonts w:ascii="Times New Roman" w:eastAsia="Times New Roman" w:hAnsi="Times New Roman" w:cs="Times New Roman"/>
          <w:sz w:val="28"/>
          <w:szCs w:val="28"/>
          <w:lang w:eastAsia="ru-RU"/>
        </w:rPr>
      </w:pPr>
    </w:p>
    <w:p w:rsidR="00B54E2D" w:rsidRDefault="00B54E2D" w:rsidP="001503F3">
      <w:pPr>
        <w:spacing w:after="0" w:line="240" w:lineRule="auto"/>
        <w:ind w:firstLine="709"/>
        <w:jc w:val="both"/>
        <w:rPr>
          <w:rFonts w:ascii="Times New Roman" w:eastAsia="Times New Roman" w:hAnsi="Times New Roman" w:cs="Times New Roman"/>
          <w:sz w:val="28"/>
          <w:szCs w:val="28"/>
          <w:lang w:eastAsia="ru-RU"/>
        </w:rPr>
      </w:pPr>
    </w:p>
    <w:p w:rsidR="00B54E2D" w:rsidRDefault="00B54E2D" w:rsidP="001503F3">
      <w:pPr>
        <w:spacing w:after="0" w:line="240" w:lineRule="auto"/>
        <w:ind w:firstLine="709"/>
        <w:jc w:val="both"/>
        <w:rPr>
          <w:rFonts w:ascii="Times New Roman" w:eastAsia="Times New Roman" w:hAnsi="Times New Roman" w:cs="Times New Roman"/>
          <w:sz w:val="28"/>
          <w:szCs w:val="28"/>
          <w:lang w:eastAsia="ru-RU"/>
        </w:rPr>
      </w:pPr>
    </w:p>
    <w:p w:rsidR="00B54E2D" w:rsidRDefault="00B54E2D" w:rsidP="001503F3">
      <w:pPr>
        <w:spacing w:after="0" w:line="240" w:lineRule="auto"/>
        <w:ind w:firstLine="709"/>
        <w:jc w:val="both"/>
        <w:rPr>
          <w:rFonts w:ascii="Times New Roman" w:eastAsia="Times New Roman" w:hAnsi="Times New Roman" w:cs="Times New Roman"/>
          <w:sz w:val="28"/>
          <w:szCs w:val="28"/>
          <w:lang w:eastAsia="ru-RU"/>
        </w:rPr>
      </w:pPr>
    </w:p>
    <w:p w:rsidR="00B54E2D" w:rsidRDefault="00B54E2D" w:rsidP="001503F3">
      <w:pPr>
        <w:spacing w:after="0" w:line="240" w:lineRule="auto"/>
        <w:ind w:firstLine="709"/>
        <w:jc w:val="both"/>
        <w:rPr>
          <w:rFonts w:ascii="Times New Roman" w:eastAsia="Times New Roman" w:hAnsi="Times New Roman" w:cs="Times New Roman"/>
          <w:sz w:val="28"/>
          <w:szCs w:val="28"/>
          <w:lang w:eastAsia="ru-RU"/>
        </w:rPr>
      </w:pPr>
    </w:p>
    <w:p w:rsidR="00B54E2D" w:rsidRDefault="00B54E2D" w:rsidP="00193196">
      <w:pPr>
        <w:spacing w:after="0" w:line="240" w:lineRule="auto"/>
        <w:jc w:val="both"/>
        <w:rPr>
          <w:rFonts w:ascii="Times New Roman" w:eastAsia="Times New Roman" w:hAnsi="Times New Roman" w:cs="Times New Roman"/>
          <w:sz w:val="28"/>
          <w:szCs w:val="28"/>
          <w:lang w:eastAsia="ru-RU"/>
        </w:rPr>
      </w:pPr>
    </w:p>
    <w:p w:rsidR="00193196" w:rsidRDefault="00193196" w:rsidP="00193196">
      <w:pPr>
        <w:spacing w:after="0" w:line="240" w:lineRule="auto"/>
        <w:jc w:val="both"/>
        <w:rPr>
          <w:rFonts w:ascii="Times New Roman" w:eastAsia="Times New Roman" w:hAnsi="Times New Roman" w:cs="Times New Roman"/>
          <w:sz w:val="28"/>
          <w:szCs w:val="28"/>
          <w:lang w:eastAsia="ru-RU"/>
        </w:rPr>
      </w:pPr>
    </w:p>
    <w:p w:rsidR="00B54E2D" w:rsidRDefault="00B54E2D" w:rsidP="001503F3">
      <w:pPr>
        <w:spacing w:after="0" w:line="240" w:lineRule="auto"/>
        <w:ind w:firstLine="709"/>
        <w:jc w:val="both"/>
        <w:rPr>
          <w:rFonts w:ascii="Times New Roman" w:eastAsia="Times New Roman" w:hAnsi="Times New Roman" w:cs="Times New Roman"/>
          <w:sz w:val="28"/>
          <w:szCs w:val="28"/>
          <w:lang w:eastAsia="ru-RU"/>
        </w:rPr>
      </w:pPr>
    </w:p>
    <w:p w:rsidR="00B54E2D" w:rsidRDefault="00B54E2D" w:rsidP="001503F3">
      <w:pPr>
        <w:spacing w:after="0" w:line="240" w:lineRule="auto"/>
        <w:ind w:firstLine="709"/>
        <w:jc w:val="both"/>
        <w:rPr>
          <w:rFonts w:ascii="Times New Roman" w:eastAsia="Times New Roman" w:hAnsi="Times New Roman" w:cs="Times New Roman"/>
          <w:sz w:val="28"/>
          <w:szCs w:val="28"/>
          <w:lang w:eastAsia="ru-RU"/>
        </w:rPr>
      </w:pPr>
    </w:p>
    <w:p w:rsidR="00B54E2D" w:rsidRDefault="00890118" w:rsidP="00890118">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Прокуратура разъясняет</w:t>
      </w:r>
    </w:p>
    <w:p w:rsidR="00B54E2D" w:rsidRPr="001503F3" w:rsidRDefault="00B54E2D" w:rsidP="001503F3">
      <w:pPr>
        <w:spacing w:after="0" w:line="240" w:lineRule="auto"/>
        <w:ind w:firstLine="709"/>
        <w:jc w:val="both"/>
        <w:rPr>
          <w:rFonts w:ascii="Times New Roman" w:eastAsia="Times New Roman" w:hAnsi="Times New Roman" w:cs="Times New Roman"/>
          <w:sz w:val="28"/>
          <w:szCs w:val="28"/>
          <w:lang w:eastAsia="ru-RU"/>
        </w:rPr>
      </w:pPr>
    </w:p>
    <w:p w:rsidR="001503F3" w:rsidRPr="001503F3" w:rsidRDefault="001503F3" w:rsidP="001503F3">
      <w:pPr>
        <w:pStyle w:val="2"/>
        <w:spacing w:before="0" w:beforeAutospacing="0" w:after="0" w:afterAutospacing="0"/>
        <w:ind w:firstLine="709"/>
        <w:jc w:val="both"/>
        <w:rPr>
          <w:color w:val="003CAA"/>
          <w:sz w:val="28"/>
          <w:szCs w:val="28"/>
        </w:rPr>
      </w:pPr>
      <w:r w:rsidRPr="001503F3">
        <w:rPr>
          <w:sz w:val="28"/>
          <w:szCs w:val="28"/>
        </w:rPr>
        <w:t>Установлена административная ответственность за нарушение Правил организованной перевозки группы детей автобусами</w:t>
      </w:r>
    </w:p>
    <w:p w:rsidR="001503F3" w:rsidRPr="00A139DE" w:rsidRDefault="001503F3" w:rsidP="001503F3">
      <w:pPr>
        <w:spacing w:after="0" w:line="240" w:lineRule="auto"/>
        <w:ind w:firstLine="709"/>
        <w:jc w:val="both"/>
        <w:rPr>
          <w:rFonts w:ascii="Times New Roman" w:hAnsi="Times New Roman" w:cs="Times New Roman"/>
          <w:sz w:val="28"/>
          <w:szCs w:val="28"/>
        </w:rPr>
      </w:pPr>
      <w:r w:rsidRPr="00A139DE">
        <w:rPr>
          <w:rFonts w:ascii="Times New Roman" w:hAnsi="Times New Roman" w:cs="Times New Roman"/>
          <w:sz w:val="28"/>
          <w:szCs w:val="28"/>
        </w:rPr>
        <w:t>Федеральным законом Российской Федерации от 01.05.2016 N 138-ФЗ внесены изменения в Кодекс Российской Федерации об административных правонарушениях.</w:t>
      </w:r>
    </w:p>
    <w:p w:rsidR="001503F3" w:rsidRPr="00A139DE" w:rsidRDefault="001503F3" w:rsidP="001503F3">
      <w:pPr>
        <w:spacing w:after="0" w:line="240" w:lineRule="auto"/>
        <w:ind w:firstLine="709"/>
        <w:jc w:val="both"/>
        <w:rPr>
          <w:rFonts w:ascii="Times New Roman" w:hAnsi="Times New Roman" w:cs="Times New Roman"/>
          <w:sz w:val="28"/>
          <w:szCs w:val="28"/>
        </w:rPr>
      </w:pPr>
      <w:r w:rsidRPr="00A139DE">
        <w:rPr>
          <w:rFonts w:ascii="Times New Roman" w:hAnsi="Times New Roman" w:cs="Times New Roman"/>
          <w:sz w:val="28"/>
          <w:szCs w:val="28"/>
        </w:rPr>
        <w:t xml:space="preserve">Статья 12.23 </w:t>
      </w:r>
      <w:proofErr w:type="spellStart"/>
      <w:r w:rsidRPr="00A139DE">
        <w:rPr>
          <w:rFonts w:ascii="Times New Roman" w:hAnsi="Times New Roman" w:cs="Times New Roman"/>
          <w:sz w:val="28"/>
          <w:szCs w:val="28"/>
        </w:rPr>
        <w:t>КоАП</w:t>
      </w:r>
      <w:proofErr w:type="spellEnd"/>
      <w:r w:rsidRPr="00A139DE">
        <w:rPr>
          <w:rFonts w:ascii="Times New Roman" w:hAnsi="Times New Roman" w:cs="Times New Roman"/>
          <w:sz w:val="28"/>
          <w:szCs w:val="28"/>
        </w:rPr>
        <w:t xml:space="preserve"> РФ, предусматривающая ответственность за нарушение правил перевозки людей, дополнена частями 4-6.</w:t>
      </w:r>
    </w:p>
    <w:p w:rsidR="001503F3" w:rsidRPr="00A139DE" w:rsidRDefault="001503F3" w:rsidP="001503F3">
      <w:pPr>
        <w:spacing w:after="0" w:line="240" w:lineRule="auto"/>
        <w:ind w:firstLine="709"/>
        <w:jc w:val="both"/>
        <w:rPr>
          <w:rFonts w:ascii="Times New Roman" w:hAnsi="Times New Roman" w:cs="Times New Roman"/>
          <w:sz w:val="28"/>
          <w:szCs w:val="28"/>
        </w:rPr>
      </w:pPr>
      <w:proofErr w:type="gramStart"/>
      <w:r w:rsidRPr="00A139DE">
        <w:rPr>
          <w:rFonts w:ascii="Times New Roman" w:hAnsi="Times New Roman" w:cs="Times New Roman"/>
          <w:sz w:val="28"/>
          <w:szCs w:val="28"/>
        </w:rPr>
        <w:t>Так, организованная перевозка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данными Правилами, либо без программы маршрута, либо без списка детей, либо без списка назначенных сопровождающих, предусмотренных Правилами, повлечет наложение штрафа на водителя в размере 3-х тысяч рублей, на должностных</w:t>
      </w:r>
      <w:proofErr w:type="gramEnd"/>
      <w:r w:rsidRPr="00A139DE">
        <w:rPr>
          <w:rFonts w:ascii="Times New Roman" w:hAnsi="Times New Roman" w:cs="Times New Roman"/>
          <w:sz w:val="28"/>
          <w:szCs w:val="28"/>
        </w:rPr>
        <w:t xml:space="preserve"> лиц - 25 тысяч рублей, на юридических лиц - 100 тысяч рублей.</w:t>
      </w:r>
    </w:p>
    <w:p w:rsidR="001503F3" w:rsidRPr="00A139DE" w:rsidRDefault="001503F3" w:rsidP="001503F3">
      <w:pPr>
        <w:spacing w:after="0" w:line="240" w:lineRule="auto"/>
        <w:ind w:firstLine="709"/>
        <w:jc w:val="both"/>
        <w:rPr>
          <w:rFonts w:ascii="Times New Roman" w:hAnsi="Times New Roman" w:cs="Times New Roman"/>
          <w:sz w:val="28"/>
          <w:szCs w:val="28"/>
        </w:rPr>
      </w:pPr>
      <w:r w:rsidRPr="00A139DE">
        <w:rPr>
          <w:rFonts w:ascii="Times New Roman" w:hAnsi="Times New Roman" w:cs="Times New Roman"/>
          <w:sz w:val="28"/>
          <w:szCs w:val="28"/>
        </w:rPr>
        <w:t>Кроме того, нарушение требований к перевозке детей в ночное время, установленных данными Правилами, повлечет наложение штрафа на водителя в размере 5 тысяч рублей или лишение права управления транспортными средствами на срок от 4-х до 6 месяцев, на должностных лиц - 50 тысяч рублей, на юридических лиц - 200 тысяч рублей.</w:t>
      </w:r>
    </w:p>
    <w:p w:rsidR="001503F3" w:rsidRDefault="00A139DE" w:rsidP="001503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Изменения вступили</w:t>
      </w:r>
      <w:r w:rsidR="001503F3" w:rsidRPr="00A139DE">
        <w:rPr>
          <w:rFonts w:ascii="Times New Roman" w:hAnsi="Times New Roman" w:cs="Times New Roman"/>
          <w:sz w:val="28"/>
          <w:szCs w:val="28"/>
        </w:rPr>
        <w:t xml:space="preserve"> в силу с 12.05.2016</w:t>
      </w:r>
      <w:r>
        <w:rPr>
          <w:rFonts w:ascii="Times New Roman" w:hAnsi="Times New Roman" w:cs="Times New Roman"/>
          <w:sz w:val="28"/>
          <w:szCs w:val="28"/>
        </w:rPr>
        <w:t>.</w:t>
      </w:r>
    </w:p>
    <w:p w:rsidR="00193196" w:rsidRDefault="00193196" w:rsidP="00193196">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93196" w:rsidRDefault="00193196" w:rsidP="00193196">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Заместитель прокурора</w:t>
      </w: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Чановского района</w:t>
      </w: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советник юстиции</w:t>
      </w: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А.Е. Островерхова</w:t>
      </w: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93196">
      <w:pPr>
        <w:spacing w:after="0" w:line="240" w:lineRule="auto"/>
        <w:jc w:val="both"/>
        <w:rPr>
          <w:rFonts w:ascii="Times New Roman" w:hAnsi="Times New Roman" w:cs="Times New Roman"/>
          <w:sz w:val="28"/>
          <w:szCs w:val="28"/>
        </w:rPr>
      </w:pPr>
    </w:p>
    <w:p w:rsidR="00193196" w:rsidRDefault="00193196" w:rsidP="00193196">
      <w:pPr>
        <w:spacing w:after="0" w:line="240" w:lineRule="auto"/>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890118" w:rsidP="00890118">
      <w:pPr>
        <w:spacing w:after="0" w:line="240" w:lineRule="auto"/>
        <w:ind w:firstLine="709"/>
        <w:jc w:val="right"/>
        <w:rPr>
          <w:rFonts w:ascii="Times New Roman" w:hAnsi="Times New Roman" w:cs="Times New Roman"/>
          <w:sz w:val="28"/>
          <w:szCs w:val="28"/>
        </w:rPr>
      </w:pPr>
      <w:r>
        <w:rPr>
          <w:rFonts w:ascii="Times New Roman" w:eastAsia="Times New Roman" w:hAnsi="Times New Roman" w:cs="Times New Roman"/>
          <w:b/>
          <w:bCs/>
          <w:sz w:val="28"/>
          <w:szCs w:val="28"/>
          <w:lang w:eastAsia="ru-RU"/>
        </w:rPr>
        <w:lastRenderedPageBreak/>
        <w:t>Прокуратура разъясняет</w:t>
      </w:r>
    </w:p>
    <w:p w:rsidR="00A139DE" w:rsidRPr="00A139DE" w:rsidRDefault="00A139DE" w:rsidP="00890118">
      <w:pPr>
        <w:spacing w:after="0" w:line="240" w:lineRule="auto"/>
        <w:jc w:val="both"/>
        <w:rPr>
          <w:rFonts w:ascii="Times New Roman" w:hAnsi="Times New Roman" w:cs="Times New Roman"/>
          <w:sz w:val="28"/>
          <w:szCs w:val="28"/>
        </w:rPr>
      </w:pPr>
    </w:p>
    <w:p w:rsidR="001503F3" w:rsidRPr="00A139DE" w:rsidRDefault="001503F3" w:rsidP="001503F3">
      <w:pPr>
        <w:pStyle w:val="2"/>
        <w:spacing w:before="0" w:beforeAutospacing="0" w:after="0" w:afterAutospacing="0"/>
        <w:ind w:firstLine="709"/>
        <w:jc w:val="both"/>
        <w:rPr>
          <w:sz w:val="28"/>
          <w:szCs w:val="28"/>
        </w:rPr>
      </w:pPr>
      <w:r w:rsidRPr="00A139DE">
        <w:rPr>
          <w:sz w:val="28"/>
          <w:szCs w:val="28"/>
        </w:rPr>
        <w:t>Максимальное время обязательных работ в выходные дни увеличено до 8 часов</w:t>
      </w:r>
    </w:p>
    <w:p w:rsidR="001503F3" w:rsidRPr="00A139DE" w:rsidRDefault="00A139DE" w:rsidP="001503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мая 2016 года вступил</w:t>
      </w:r>
      <w:r w:rsidR="001503F3" w:rsidRPr="00A139DE">
        <w:rPr>
          <w:rFonts w:ascii="Times New Roman" w:hAnsi="Times New Roman" w:cs="Times New Roman"/>
          <w:sz w:val="28"/>
          <w:szCs w:val="28"/>
        </w:rPr>
        <w:t xml:space="preserve"> в силу Федеральный закон от 01.05.2016 № 135-ФЗ, которым внесены изменения в статьи 3.13 и 32.13 Кодекса Российской Федерации об административных правонарушениях и статьи 33 и 109.2 Федерального закона «Об исполнительном производстве».</w:t>
      </w:r>
    </w:p>
    <w:p w:rsidR="001503F3" w:rsidRPr="00A139DE" w:rsidRDefault="001503F3" w:rsidP="001503F3">
      <w:pPr>
        <w:spacing w:after="0" w:line="240" w:lineRule="auto"/>
        <w:ind w:firstLine="709"/>
        <w:jc w:val="both"/>
        <w:rPr>
          <w:rFonts w:ascii="Times New Roman" w:hAnsi="Times New Roman" w:cs="Times New Roman"/>
          <w:sz w:val="28"/>
          <w:szCs w:val="28"/>
        </w:rPr>
      </w:pPr>
      <w:r w:rsidRPr="00A139DE">
        <w:rPr>
          <w:rFonts w:ascii="Times New Roman" w:hAnsi="Times New Roman" w:cs="Times New Roman"/>
          <w:sz w:val="28"/>
          <w:szCs w:val="28"/>
        </w:rPr>
        <w:t>Согласно изменениям, лицам, которым назначено наказание в виде обязательных работ, по их письменному заявлению, могут увеличить максимальное время работ до 8 часов в выходные дни и дни, когда лицо не занято на основной работе.</w:t>
      </w:r>
    </w:p>
    <w:p w:rsidR="001503F3" w:rsidRPr="00A139DE" w:rsidRDefault="001503F3" w:rsidP="001503F3">
      <w:pPr>
        <w:spacing w:after="0" w:line="240" w:lineRule="auto"/>
        <w:ind w:firstLine="709"/>
        <w:jc w:val="both"/>
        <w:rPr>
          <w:rFonts w:ascii="Times New Roman" w:hAnsi="Times New Roman" w:cs="Times New Roman"/>
          <w:sz w:val="28"/>
          <w:szCs w:val="28"/>
        </w:rPr>
      </w:pPr>
      <w:r w:rsidRPr="00A139DE">
        <w:rPr>
          <w:rFonts w:ascii="Times New Roman" w:hAnsi="Times New Roman" w:cs="Times New Roman"/>
          <w:sz w:val="28"/>
          <w:szCs w:val="28"/>
        </w:rPr>
        <w:t>До внесения поправок, указанным лицам, с их согласия продлевали время обязательных работ с 2 до 4 часов, в дни, когда они были заняты на основной работе, но в выходные дни обязательные работы отбывались по-прежнему не более 4 часов в день.</w:t>
      </w:r>
    </w:p>
    <w:p w:rsidR="001503F3" w:rsidRDefault="001503F3" w:rsidP="001503F3">
      <w:pPr>
        <w:spacing w:after="0" w:line="240" w:lineRule="auto"/>
        <w:ind w:firstLine="709"/>
        <w:jc w:val="both"/>
        <w:rPr>
          <w:rFonts w:ascii="Times New Roman" w:hAnsi="Times New Roman" w:cs="Times New Roman"/>
          <w:sz w:val="28"/>
          <w:szCs w:val="28"/>
        </w:rPr>
      </w:pPr>
      <w:r w:rsidRPr="00A139DE">
        <w:rPr>
          <w:rFonts w:ascii="Times New Roman" w:hAnsi="Times New Roman" w:cs="Times New Roman"/>
          <w:sz w:val="28"/>
          <w:szCs w:val="28"/>
        </w:rPr>
        <w:t>Изменения позволят быстрее отрабатывать наказание и существенно сократить сроки исполнения постановлений судов.</w:t>
      </w:r>
    </w:p>
    <w:p w:rsidR="00193196" w:rsidRDefault="00193196" w:rsidP="00193196">
      <w:pPr>
        <w:spacing w:after="0" w:line="240" w:lineRule="auto"/>
        <w:ind w:left="495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прокурора</w:t>
      </w: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Чановского района</w:t>
      </w: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советник юстиции</w:t>
      </w: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А.Е. Островерхова</w:t>
      </w: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A139DE" w:rsidP="00193196">
      <w:pPr>
        <w:spacing w:after="0" w:line="240" w:lineRule="auto"/>
        <w:jc w:val="both"/>
        <w:rPr>
          <w:rFonts w:ascii="Times New Roman" w:hAnsi="Times New Roman" w:cs="Times New Roman"/>
          <w:sz w:val="28"/>
          <w:szCs w:val="28"/>
        </w:rPr>
      </w:pPr>
    </w:p>
    <w:p w:rsidR="00193196" w:rsidRDefault="00193196" w:rsidP="00193196">
      <w:pPr>
        <w:spacing w:after="0" w:line="240" w:lineRule="auto"/>
        <w:jc w:val="both"/>
        <w:rPr>
          <w:rFonts w:ascii="Times New Roman" w:hAnsi="Times New Roman" w:cs="Times New Roman"/>
          <w:sz w:val="28"/>
          <w:szCs w:val="28"/>
        </w:rPr>
      </w:pPr>
    </w:p>
    <w:p w:rsidR="00193196" w:rsidRDefault="00193196" w:rsidP="00193196">
      <w:pPr>
        <w:spacing w:after="0" w:line="240" w:lineRule="auto"/>
        <w:jc w:val="both"/>
        <w:rPr>
          <w:rFonts w:ascii="Times New Roman" w:hAnsi="Times New Roman" w:cs="Times New Roman"/>
          <w:sz w:val="28"/>
          <w:szCs w:val="28"/>
        </w:rPr>
      </w:pPr>
    </w:p>
    <w:p w:rsidR="00A139DE" w:rsidRDefault="00A139DE" w:rsidP="001503F3">
      <w:pPr>
        <w:spacing w:after="0" w:line="240" w:lineRule="auto"/>
        <w:ind w:firstLine="709"/>
        <w:jc w:val="both"/>
        <w:rPr>
          <w:rFonts w:ascii="Times New Roman" w:hAnsi="Times New Roman" w:cs="Times New Roman"/>
          <w:sz w:val="28"/>
          <w:szCs w:val="28"/>
        </w:rPr>
      </w:pPr>
    </w:p>
    <w:p w:rsidR="00A139DE" w:rsidRDefault="00890118" w:rsidP="00890118">
      <w:pPr>
        <w:spacing w:after="0" w:line="240" w:lineRule="auto"/>
        <w:ind w:firstLine="709"/>
        <w:jc w:val="right"/>
        <w:rPr>
          <w:rFonts w:ascii="Times New Roman" w:hAnsi="Times New Roman" w:cs="Times New Roman"/>
          <w:sz w:val="28"/>
          <w:szCs w:val="28"/>
        </w:rPr>
      </w:pPr>
      <w:r>
        <w:rPr>
          <w:rFonts w:ascii="Times New Roman" w:eastAsia="Times New Roman" w:hAnsi="Times New Roman" w:cs="Times New Roman"/>
          <w:b/>
          <w:bCs/>
          <w:sz w:val="28"/>
          <w:szCs w:val="28"/>
          <w:lang w:eastAsia="ru-RU"/>
        </w:rPr>
        <w:lastRenderedPageBreak/>
        <w:t>Прокуратура разъясняет</w:t>
      </w:r>
    </w:p>
    <w:p w:rsidR="00A139DE" w:rsidRPr="00A139DE" w:rsidRDefault="00A139DE" w:rsidP="001503F3">
      <w:pPr>
        <w:spacing w:after="0" w:line="240" w:lineRule="auto"/>
        <w:ind w:firstLine="709"/>
        <w:jc w:val="both"/>
        <w:rPr>
          <w:rFonts w:ascii="Times New Roman" w:hAnsi="Times New Roman" w:cs="Times New Roman"/>
          <w:sz w:val="28"/>
          <w:szCs w:val="28"/>
        </w:rPr>
      </w:pPr>
    </w:p>
    <w:p w:rsidR="001503F3" w:rsidRPr="00A139DE" w:rsidRDefault="001503F3" w:rsidP="001503F3">
      <w:pPr>
        <w:pStyle w:val="2"/>
        <w:spacing w:before="0" w:beforeAutospacing="0" w:after="0" w:afterAutospacing="0"/>
        <w:ind w:firstLine="709"/>
        <w:jc w:val="both"/>
        <w:rPr>
          <w:sz w:val="28"/>
          <w:szCs w:val="28"/>
        </w:rPr>
      </w:pPr>
      <w:r w:rsidRPr="00A139DE">
        <w:rPr>
          <w:sz w:val="28"/>
          <w:szCs w:val="28"/>
        </w:rPr>
        <w:t>Материалы фот</w:t>
      </w:r>
      <w:proofErr w:type="gramStart"/>
      <w:r w:rsidRPr="00A139DE">
        <w:rPr>
          <w:sz w:val="28"/>
          <w:szCs w:val="28"/>
        </w:rPr>
        <w:t>о-</w:t>
      </w:r>
      <w:proofErr w:type="gramEnd"/>
      <w:r w:rsidRPr="00A139DE">
        <w:rPr>
          <w:sz w:val="28"/>
          <w:szCs w:val="28"/>
        </w:rPr>
        <w:t xml:space="preserve"> и киносъемки, </w:t>
      </w:r>
      <w:proofErr w:type="spellStart"/>
      <w:r w:rsidRPr="00A139DE">
        <w:rPr>
          <w:sz w:val="28"/>
          <w:szCs w:val="28"/>
        </w:rPr>
        <w:t>звуко</w:t>
      </w:r>
      <w:proofErr w:type="spellEnd"/>
      <w:r w:rsidRPr="00A139DE">
        <w:rPr>
          <w:sz w:val="28"/>
          <w:szCs w:val="28"/>
        </w:rPr>
        <w:t>- и видеозаписи отнесены к доказательствам</w:t>
      </w:r>
      <w:r w:rsidR="00A139DE" w:rsidRPr="00A139DE">
        <w:rPr>
          <w:sz w:val="28"/>
          <w:szCs w:val="28"/>
        </w:rPr>
        <w:t xml:space="preserve"> по делу об административном правонарушении</w:t>
      </w:r>
    </w:p>
    <w:p w:rsidR="001503F3" w:rsidRPr="00A139DE" w:rsidRDefault="001503F3" w:rsidP="001503F3">
      <w:pPr>
        <w:spacing w:after="0" w:line="240" w:lineRule="auto"/>
        <w:ind w:firstLine="709"/>
        <w:jc w:val="both"/>
        <w:rPr>
          <w:rFonts w:ascii="Times New Roman" w:hAnsi="Times New Roman" w:cs="Times New Roman"/>
          <w:sz w:val="28"/>
          <w:szCs w:val="28"/>
        </w:rPr>
      </w:pPr>
      <w:r w:rsidRPr="00A139DE">
        <w:rPr>
          <w:rFonts w:ascii="Times New Roman" w:hAnsi="Times New Roman" w:cs="Times New Roman"/>
          <w:sz w:val="28"/>
          <w:szCs w:val="28"/>
        </w:rPr>
        <w:t> </w:t>
      </w:r>
    </w:p>
    <w:p w:rsidR="001503F3" w:rsidRPr="00A139DE" w:rsidRDefault="00A139DE" w:rsidP="001503F3">
      <w:pPr>
        <w:spacing w:after="0" w:line="240" w:lineRule="auto"/>
        <w:ind w:firstLine="709"/>
        <w:jc w:val="both"/>
        <w:rPr>
          <w:rFonts w:ascii="Times New Roman" w:hAnsi="Times New Roman" w:cs="Times New Roman"/>
          <w:sz w:val="28"/>
          <w:szCs w:val="28"/>
        </w:rPr>
      </w:pPr>
      <w:r w:rsidRPr="00A139DE">
        <w:rPr>
          <w:rFonts w:ascii="Times New Roman" w:hAnsi="Times New Roman" w:cs="Times New Roman"/>
          <w:sz w:val="28"/>
          <w:szCs w:val="28"/>
        </w:rPr>
        <w:t>С 6 мая 2016 года вступил</w:t>
      </w:r>
      <w:r w:rsidR="001503F3" w:rsidRPr="00A139DE">
        <w:rPr>
          <w:rFonts w:ascii="Times New Roman" w:hAnsi="Times New Roman" w:cs="Times New Roman"/>
          <w:sz w:val="28"/>
          <w:szCs w:val="28"/>
        </w:rPr>
        <w:t xml:space="preserve"> в силу Федеральный закон Российской Федерации от 26.04.2016 № 114-ФЗ, которым внесены изменения в статью 26.7 Кодекса об административных правонарушениях.</w:t>
      </w:r>
    </w:p>
    <w:p w:rsidR="001503F3" w:rsidRPr="00A139DE" w:rsidRDefault="0023651D" w:rsidP="001503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Теперь </w:t>
      </w:r>
      <w:r w:rsidR="001503F3" w:rsidRPr="00A139DE">
        <w:rPr>
          <w:rFonts w:ascii="Times New Roman" w:hAnsi="Times New Roman" w:cs="Times New Roman"/>
          <w:sz w:val="28"/>
          <w:szCs w:val="28"/>
        </w:rPr>
        <w:t xml:space="preserve"> материалы фот</w:t>
      </w:r>
      <w:proofErr w:type="gramStart"/>
      <w:r w:rsidR="001503F3" w:rsidRPr="00A139DE">
        <w:rPr>
          <w:rFonts w:ascii="Times New Roman" w:hAnsi="Times New Roman" w:cs="Times New Roman"/>
          <w:sz w:val="28"/>
          <w:szCs w:val="28"/>
        </w:rPr>
        <w:t>о-</w:t>
      </w:r>
      <w:proofErr w:type="gramEnd"/>
      <w:r w:rsidR="001503F3" w:rsidRPr="00A139DE">
        <w:rPr>
          <w:rFonts w:ascii="Times New Roman" w:hAnsi="Times New Roman" w:cs="Times New Roman"/>
          <w:sz w:val="28"/>
          <w:szCs w:val="28"/>
        </w:rPr>
        <w:t xml:space="preserve"> и киносъемки, </w:t>
      </w:r>
      <w:proofErr w:type="spellStart"/>
      <w:r w:rsidR="001503F3" w:rsidRPr="00A139DE">
        <w:rPr>
          <w:rFonts w:ascii="Times New Roman" w:hAnsi="Times New Roman" w:cs="Times New Roman"/>
          <w:sz w:val="28"/>
          <w:szCs w:val="28"/>
        </w:rPr>
        <w:t>звуко</w:t>
      </w:r>
      <w:proofErr w:type="spellEnd"/>
      <w:r w:rsidR="001503F3" w:rsidRPr="00A139DE">
        <w:rPr>
          <w:rFonts w:ascii="Times New Roman" w:hAnsi="Times New Roman" w:cs="Times New Roman"/>
          <w:sz w:val="28"/>
          <w:szCs w:val="28"/>
        </w:rPr>
        <w:t>- и видеозаписи отнесены к доказательствам по делу об административном правонарушении.</w:t>
      </w:r>
    </w:p>
    <w:p w:rsidR="001503F3" w:rsidRPr="00A139DE" w:rsidRDefault="001503F3" w:rsidP="001503F3">
      <w:pPr>
        <w:spacing w:after="0" w:line="240" w:lineRule="auto"/>
        <w:ind w:firstLine="709"/>
        <w:jc w:val="both"/>
        <w:rPr>
          <w:rFonts w:ascii="Times New Roman" w:hAnsi="Times New Roman" w:cs="Times New Roman"/>
          <w:sz w:val="28"/>
          <w:szCs w:val="28"/>
        </w:rPr>
      </w:pPr>
      <w:r w:rsidRPr="00A139DE">
        <w:rPr>
          <w:rFonts w:ascii="Times New Roman" w:hAnsi="Times New Roman" w:cs="Times New Roman"/>
          <w:sz w:val="28"/>
          <w:szCs w:val="28"/>
        </w:rPr>
        <w:t>Изменения направлены на обеспечение равенства процессуальных прав участников производства, в особенности при рассмотрении дел об административных правонарушениях в области дорожного движения, предусмотренных главой 12 Кодекса.</w:t>
      </w:r>
    </w:p>
    <w:p w:rsidR="001503F3" w:rsidRPr="00A139DE" w:rsidRDefault="001503F3" w:rsidP="001503F3">
      <w:pPr>
        <w:spacing w:after="0" w:line="240" w:lineRule="auto"/>
        <w:ind w:firstLine="709"/>
        <w:jc w:val="both"/>
        <w:rPr>
          <w:rFonts w:ascii="Times New Roman" w:hAnsi="Times New Roman" w:cs="Times New Roman"/>
          <w:sz w:val="28"/>
          <w:szCs w:val="28"/>
        </w:rPr>
      </w:pPr>
      <w:r w:rsidRPr="00A139DE">
        <w:rPr>
          <w:rFonts w:ascii="Times New Roman" w:hAnsi="Times New Roman" w:cs="Times New Roman"/>
          <w:sz w:val="28"/>
          <w:szCs w:val="28"/>
        </w:rPr>
        <w:t xml:space="preserve">До </w:t>
      </w:r>
      <w:r w:rsidR="00055A7C">
        <w:rPr>
          <w:rFonts w:ascii="Times New Roman" w:hAnsi="Times New Roman" w:cs="Times New Roman"/>
          <w:sz w:val="28"/>
          <w:szCs w:val="28"/>
        </w:rPr>
        <w:t xml:space="preserve">06.05.2016 </w:t>
      </w:r>
      <w:r w:rsidRPr="00A139DE">
        <w:rPr>
          <w:rFonts w:ascii="Times New Roman" w:hAnsi="Times New Roman" w:cs="Times New Roman"/>
          <w:sz w:val="28"/>
          <w:szCs w:val="28"/>
        </w:rPr>
        <w:t xml:space="preserve">указанные материалы не рассматривались в качестве </w:t>
      </w:r>
      <w:r w:rsidR="002E1BAD">
        <w:rPr>
          <w:rFonts w:ascii="Times New Roman" w:hAnsi="Times New Roman" w:cs="Times New Roman"/>
          <w:sz w:val="28"/>
          <w:szCs w:val="28"/>
        </w:rPr>
        <w:t>доказательств</w:t>
      </w:r>
      <w:r w:rsidRPr="00A139DE">
        <w:rPr>
          <w:rFonts w:ascii="Times New Roman" w:hAnsi="Times New Roman" w:cs="Times New Roman"/>
          <w:sz w:val="28"/>
          <w:szCs w:val="28"/>
        </w:rPr>
        <w:t>.</w:t>
      </w:r>
    </w:p>
    <w:p w:rsidR="00A139DE" w:rsidRDefault="00A139DE" w:rsidP="001503F3">
      <w:pPr>
        <w:spacing w:after="0" w:line="240" w:lineRule="auto"/>
        <w:ind w:firstLine="709"/>
        <w:jc w:val="both"/>
        <w:rPr>
          <w:rFonts w:ascii="Times New Roman" w:hAnsi="Times New Roman" w:cs="Times New Roman"/>
          <w:color w:val="36363C"/>
          <w:sz w:val="28"/>
          <w:szCs w:val="28"/>
        </w:rPr>
      </w:pP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36363C"/>
          <w:sz w:val="28"/>
          <w:szCs w:val="28"/>
        </w:rPr>
        <w:tab/>
      </w:r>
      <w:r>
        <w:rPr>
          <w:rFonts w:ascii="Times New Roman" w:hAnsi="Times New Roman" w:cs="Times New Roman"/>
          <w:color w:val="36363C"/>
          <w:sz w:val="28"/>
          <w:szCs w:val="28"/>
        </w:rPr>
        <w:tab/>
      </w:r>
      <w:r>
        <w:rPr>
          <w:rFonts w:ascii="Times New Roman" w:hAnsi="Times New Roman" w:cs="Times New Roman"/>
          <w:color w:val="36363C"/>
          <w:sz w:val="28"/>
          <w:szCs w:val="28"/>
        </w:rPr>
        <w:tab/>
      </w:r>
      <w:r>
        <w:rPr>
          <w:rFonts w:ascii="Times New Roman" w:hAnsi="Times New Roman" w:cs="Times New Roman"/>
          <w:color w:val="36363C"/>
          <w:sz w:val="28"/>
          <w:szCs w:val="28"/>
        </w:rPr>
        <w:tab/>
      </w:r>
      <w:r>
        <w:rPr>
          <w:rFonts w:ascii="Times New Roman" w:hAnsi="Times New Roman" w:cs="Times New Roman"/>
          <w:color w:val="36363C"/>
          <w:sz w:val="28"/>
          <w:szCs w:val="28"/>
        </w:rPr>
        <w:tab/>
      </w:r>
      <w:r>
        <w:rPr>
          <w:rFonts w:ascii="Times New Roman" w:hAnsi="Times New Roman" w:cs="Times New Roman"/>
          <w:color w:val="36363C"/>
          <w:sz w:val="28"/>
          <w:szCs w:val="28"/>
        </w:rPr>
        <w:tab/>
      </w:r>
      <w:r>
        <w:rPr>
          <w:rFonts w:ascii="Times New Roman" w:hAnsi="Times New Roman" w:cs="Times New Roman"/>
          <w:color w:val="36363C"/>
          <w:sz w:val="28"/>
          <w:szCs w:val="28"/>
        </w:rPr>
        <w:tab/>
      </w:r>
      <w:r>
        <w:rPr>
          <w:rFonts w:ascii="Times New Roman" w:eastAsia="Times New Roman" w:hAnsi="Times New Roman" w:cs="Times New Roman"/>
          <w:sz w:val="28"/>
          <w:szCs w:val="28"/>
          <w:lang w:eastAsia="ru-RU"/>
        </w:rPr>
        <w:t>Заместитель прокурора</w:t>
      </w: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Чановского района</w:t>
      </w: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советник юстиции</w:t>
      </w: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А.Е. Островерхова</w:t>
      </w:r>
    </w:p>
    <w:p w:rsidR="00A139DE" w:rsidRDefault="00A139DE" w:rsidP="001503F3">
      <w:pPr>
        <w:spacing w:after="0" w:line="240" w:lineRule="auto"/>
        <w:ind w:firstLine="709"/>
        <w:jc w:val="both"/>
        <w:rPr>
          <w:rFonts w:ascii="Times New Roman" w:hAnsi="Times New Roman" w:cs="Times New Roman"/>
          <w:color w:val="36363C"/>
          <w:sz w:val="28"/>
          <w:szCs w:val="28"/>
        </w:rPr>
      </w:pPr>
    </w:p>
    <w:p w:rsidR="00A139DE" w:rsidRDefault="00A139DE" w:rsidP="001503F3">
      <w:pPr>
        <w:spacing w:after="0" w:line="240" w:lineRule="auto"/>
        <w:ind w:firstLine="709"/>
        <w:jc w:val="both"/>
        <w:rPr>
          <w:rFonts w:ascii="Times New Roman" w:hAnsi="Times New Roman" w:cs="Times New Roman"/>
          <w:color w:val="36363C"/>
          <w:sz w:val="28"/>
          <w:szCs w:val="28"/>
        </w:rPr>
      </w:pPr>
    </w:p>
    <w:p w:rsidR="00A139DE" w:rsidRDefault="00A139DE" w:rsidP="001503F3">
      <w:pPr>
        <w:spacing w:after="0" w:line="240" w:lineRule="auto"/>
        <w:ind w:firstLine="709"/>
        <w:jc w:val="both"/>
        <w:rPr>
          <w:rFonts w:ascii="Times New Roman" w:hAnsi="Times New Roman" w:cs="Times New Roman"/>
          <w:color w:val="36363C"/>
          <w:sz w:val="28"/>
          <w:szCs w:val="28"/>
        </w:rPr>
      </w:pPr>
    </w:p>
    <w:p w:rsidR="00A139DE" w:rsidRDefault="00A139DE" w:rsidP="001503F3">
      <w:pPr>
        <w:spacing w:after="0" w:line="240" w:lineRule="auto"/>
        <w:ind w:firstLine="709"/>
        <w:jc w:val="both"/>
        <w:rPr>
          <w:rFonts w:ascii="Times New Roman" w:hAnsi="Times New Roman" w:cs="Times New Roman"/>
          <w:color w:val="36363C"/>
          <w:sz w:val="28"/>
          <w:szCs w:val="28"/>
        </w:rPr>
      </w:pPr>
    </w:p>
    <w:p w:rsidR="00A139DE" w:rsidRDefault="00A139DE" w:rsidP="001503F3">
      <w:pPr>
        <w:spacing w:after="0" w:line="240" w:lineRule="auto"/>
        <w:ind w:firstLine="709"/>
        <w:jc w:val="both"/>
        <w:rPr>
          <w:rFonts w:ascii="Times New Roman" w:hAnsi="Times New Roman" w:cs="Times New Roman"/>
          <w:color w:val="36363C"/>
          <w:sz w:val="28"/>
          <w:szCs w:val="28"/>
        </w:rPr>
      </w:pPr>
    </w:p>
    <w:p w:rsidR="00A139DE" w:rsidRDefault="00A139DE" w:rsidP="001503F3">
      <w:pPr>
        <w:spacing w:after="0" w:line="240" w:lineRule="auto"/>
        <w:ind w:firstLine="709"/>
        <w:jc w:val="both"/>
        <w:rPr>
          <w:rFonts w:ascii="Times New Roman" w:hAnsi="Times New Roman" w:cs="Times New Roman"/>
          <w:color w:val="36363C"/>
          <w:sz w:val="28"/>
          <w:szCs w:val="28"/>
        </w:rPr>
      </w:pPr>
    </w:p>
    <w:p w:rsidR="00A139DE" w:rsidRDefault="00A139DE" w:rsidP="001503F3">
      <w:pPr>
        <w:spacing w:after="0" w:line="240" w:lineRule="auto"/>
        <w:ind w:firstLine="709"/>
        <w:jc w:val="both"/>
        <w:rPr>
          <w:rFonts w:ascii="Times New Roman" w:hAnsi="Times New Roman" w:cs="Times New Roman"/>
          <w:color w:val="36363C"/>
          <w:sz w:val="28"/>
          <w:szCs w:val="28"/>
        </w:rPr>
      </w:pPr>
    </w:p>
    <w:p w:rsidR="00A139DE" w:rsidRDefault="00A139DE" w:rsidP="001503F3">
      <w:pPr>
        <w:spacing w:after="0" w:line="240" w:lineRule="auto"/>
        <w:ind w:firstLine="709"/>
        <w:jc w:val="both"/>
        <w:rPr>
          <w:rFonts w:ascii="Times New Roman" w:hAnsi="Times New Roman" w:cs="Times New Roman"/>
          <w:color w:val="36363C"/>
          <w:sz w:val="28"/>
          <w:szCs w:val="28"/>
        </w:rPr>
      </w:pPr>
    </w:p>
    <w:p w:rsidR="00A139DE" w:rsidRDefault="00A139DE" w:rsidP="001503F3">
      <w:pPr>
        <w:spacing w:after="0" w:line="240" w:lineRule="auto"/>
        <w:ind w:firstLine="709"/>
        <w:jc w:val="both"/>
        <w:rPr>
          <w:rFonts w:ascii="Times New Roman" w:hAnsi="Times New Roman" w:cs="Times New Roman"/>
          <w:color w:val="36363C"/>
          <w:sz w:val="28"/>
          <w:szCs w:val="28"/>
        </w:rPr>
      </w:pPr>
    </w:p>
    <w:p w:rsidR="00A139DE" w:rsidRDefault="00A139DE" w:rsidP="001503F3">
      <w:pPr>
        <w:spacing w:after="0" w:line="240" w:lineRule="auto"/>
        <w:ind w:firstLine="709"/>
        <w:jc w:val="both"/>
        <w:rPr>
          <w:rFonts w:ascii="Times New Roman" w:hAnsi="Times New Roman" w:cs="Times New Roman"/>
          <w:color w:val="36363C"/>
          <w:sz w:val="28"/>
          <w:szCs w:val="28"/>
        </w:rPr>
      </w:pPr>
    </w:p>
    <w:p w:rsidR="00A139DE" w:rsidRDefault="00A139DE" w:rsidP="001503F3">
      <w:pPr>
        <w:spacing w:after="0" w:line="240" w:lineRule="auto"/>
        <w:ind w:firstLine="709"/>
        <w:jc w:val="both"/>
        <w:rPr>
          <w:rFonts w:ascii="Times New Roman" w:hAnsi="Times New Roman" w:cs="Times New Roman"/>
          <w:color w:val="36363C"/>
          <w:sz w:val="28"/>
          <w:szCs w:val="28"/>
        </w:rPr>
      </w:pPr>
    </w:p>
    <w:p w:rsidR="00A139DE" w:rsidRDefault="00A139DE" w:rsidP="001503F3">
      <w:pPr>
        <w:spacing w:after="0" w:line="240" w:lineRule="auto"/>
        <w:ind w:firstLine="709"/>
        <w:jc w:val="both"/>
        <w:rPr>
          <w:rFonts w:ascii="Times New Roman" w:hAnsi="Times New Roman" w:cs="Times New Roman"/>
          <w:color w:val="36363C"/>
          <w:sz w:val="28"/>
          <w:szCs w:val="28"/>
        </w:rPr>
      </w:pPr>
    </w:p>
    <w:p w:rsidR="00A139DE" w:rsidRDefault="00A139DE" w:rsidP="001503F3">
      <w:pPr>
        <w:spacing w:after="0" w:line="240" w:lineRule="auto"/>
        <w:ind w:firstLine="709"/>
        <w:jc w:val="both"/>
        <w:rPr>
          <w:rFonts w:ascii="Times New Roman" w:hAnsi="Times New Roman" w:cs="Times New Roman"/>
          <w:color w:val="36363C"/>
          <w:sz w:val="28"/>
          <w:szCs w:val="28"/>
        </w:rPr>
      </w:pPr>
    </w:p>
    <w:p w:rsidR="00A139DE" w:rsidRDefault="00A139DE" w:rsidP="001503F3">
      <w:pPr>
        <w:spacing w:after="0" w:line="240" w:lineRule="auto"/>
        <w:ind w:firstLine="709"/>
        <w:jc w:val="both"/>
        <w:rPr>
          <w:rFonts w:ascii="Times New Roman" w:hAnsi="Times New Roman" w:cs="Times New Roman"/>
          <w:color w:val="36363C"/>
          <w:sz w:val="28"/>
          <w:szCs w:val="28"/>
        </w:rPr>
      </w:pPr>
    </w:p>
    <w:p w:rsidR="00A139DE" w:rsidRDefault="00A139DE" w:rsidP="001503F3">
      <w:pPr>
        <w:spacing w:after="0" w:line="240" w:lineRule="auto"/>
        <w:ind w:firstLine="709"/>
        <w:jc w:val="both"/>
        <w:rPr>
          <w:rFonts w:ascii="Times New Roman" w:hAnsi="Times New Roman" w:cs="Times New Roman"/>
          <w:color w:val="36363C"/>
          <w:sz w:val="28"/>
          <w:szCs w:val="28"/>
        </w:rPr>
      </w:pPr>
    </w:p>
    <w:p w:rsidR="00A139DE" w:rsidRDefault="00A139DE" w:rsidP="001503F3">
      <w:pPr>
        <w:spacing w:after="0" w:line="240" w:lineRule="auto"/>
        <w:ind w:firstLine="709"/>
        <w:jc w:val="both"/>
        <w:rPr>
          <w:rFonts w:ascii="Times New Roman" w:hAnsi="Times New Roman" w:cs="Times New Roman"/>
          <w:color w:val="36363C"/>
          <w:sz w:val="28"/>
          <w:szCs w:val="28"/>
        </w:rPr>
      </w:pPr>
    </w:p>
    <w:p w:rsidR="00A139DE" w:rsidRDefault="00A139DE" w:rsidP="001503F3">
      <w:pPr>
        <w:spacing w:after="0" w:line="240" w:lineRule="auto"/>
        <w:ind w:firstLine="709"/>
        <w:jc w:val="both"/>
        <w:rPr>
          <w:rFonts w:ascii="Times New Roman" w:hAnsi="Times New Roman" w:cs="Times New Roman"/>
          <w:color w:val="36363C"/>
          <w:sz w:val="28"/>
          <w:szCs w:val="28"/>
        </w:rPr>
      </w:pPr>
    </w:p>
    <w:p w:rsidR="00A139DE" w:rsidRDefault="00A139DE" w:rsidP="001503F3">
      <w:pPr>
        <w:spacing w:after="0" w:line="240" w:lineRule="auto"/>
        <w:ind w:firstLine="709"/>
        <w:jc w:val="both"/>
        <w:rPr>
          <w:rFonts w:ascii="Times New Roman" w:hAnsi="Times New Roman" w:cs="Times New Roman"/>
          <w:color w:val="36363C"/>
          <w:sz w:val="28"/>
          <w:szCs w:val="28"/>
        </w:rPr>
      </w:pPr>
    </w:p>
    <w:p w:rsidR="00A139DE" w:rsidRDefault="00A139DE" w:rsidP="001503F3">
      <w:pPr>
        <w:spacing w:after="0" w:line="240" w:lineRule="auto"/>
        <w:ind w:firstLine="709"/>
        <w:jc w:val="both"/>
        <w:rPr>
          <w:rFonts w:ascii="Times New Roman" w:hAnsi="Times New Roman" w:cs="Times New Roman"/>
          <w:color w:val="36363C"/>
          <w:sz w:val="28"/>
          <w:szCs w:val="28"/>
        </w:rPr>
      </w:pPr>
    </w:p>
    <w:p w:rsidR="00A139DE" w:rsidRDefault="00A139DE" w:rsidP="001503F3">
      <w:pPr>
        <w:spacing w:after="0" w:line="240" w:lineRule="auto"/>
        <w:ind w:firstLine="709"/>
        <w:jc w:val="both"/>
        <w:rPr>
          <w:rFonts w:ascii="Times New Roman" w:hAnsi="Times New Roman" w:cs="Times New Roman"/>
          <w:color w:val="36363C"/>
          <w:sz w:val="28"/>
          <w:szCs w:val="28"/>
        </w:rPr>
      </w:pPr>
    </w:p>
    <w:p w:rsidR="00A139DE" w:rsidRDefault="00A139DE" w:rsidP="001503F3">
      <w:pPr>
        <w:spacing w:after="0" w:line="240" w:lineRule="auto"/>
        <w:ind w:firstLine="709"/>
        <w:jc w:val="both"/>
        <w:rPr>
          <w:rFonts w:ascii="Times New Roman" w:hAnsi="Times New Roman" w:cs="Times New Roman"/>
          <w:color w:val="36363C"/>
          <w:sz w:val="28"/>
          <w:szCs w:val="28"/>
        </w:rPr>
      </w:pPr>
    </w:p>
    <w:p w:rsidR="00A139DE" w:rsidRDefault="00A139DE" w:rsidP="00193196">
      <w:pPr>
        <w:spacing w:after="0" w:line="240" w:lineRule="auto"/>
        <w:jc w:val="both"/>
        <w:rPr>
          <w:rFonts w:ascii="Times New Roman" w:hAnsi="Times New Roman" w:cs="Times New Roman"/>
          <w:color w:val="36363C"/>
          <w:sz w:val="28"/>
          <w:szCs w:val="28"/>
        </w:rPr>
      </w:pPr>
    </w:p>
    <w:p w:rsidR="00193196" w:rsidRDefault="00193196" w:rsidP="00193196">
      <w:pPr>
        <w:spacing w:after="0" w:line="240" w:lineRule="auto"/>
        <w:jc w:val="both"/>
        <w:rPr>
          <w:rFonts w:ascii="Times New Roman" w:hAnsi="Times New Roman" w:cs="Times New Roman"/>
          <w:color w:val="36363C"/>
          <w:sz w:val="28"/>
          <w:szCs w:val="28"/>
        </w:rPr>
      </w:pPr>
    </w:p>
    <w:p w:rsidR="00A139DE" w:rsidRDefault="00A139DE" w:rsidP="001503F3">
      <w:pPr>
        <w:spacing w:after="0" w:line="240" w:lineRule="auto"/>
        <w:ind w:firstLine="709"/>
        <w:jc w:val="both"/>
        <w:rPr>
          <w:rFonts w:ascii="Times New Roman" w:hAnsi="Times New Roman" w:cs="Times New Roman"/>
          <w:color w:val="36363C"/>
          <w:sz w:val="28"/>
          <w:szCs w:val="28"/>
        </w:rPr>
      </w:pPr>
    </w:p>
    <w:p w:rsidR="00A139DE" w:rsidRDefault="00890118" w:rsidP="00890118">
      <w:pPr>
        <w:spacing w:after="0" w:line="240" w:lineRule="auto"/>
        <w:ind w:firstLine="709"/>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Прокуратура разъясняет</w:t>
      </w:r>
    </w:p>
    <w:p w:rsidR="00890118" w:rsidRPr="001503F3" w:rsidRDefault="00890118" w:rsidP="00890118">
      <w:pPr>
        <w:spacing w:after="0" w:line="240" w:lineRule="auto"/>
        <w:ind w:firstLine="709"/>
        <w:jc w:val="right"/>
        <w:rPr>
          <w:rFonts w:ascii="Times New Roman" w:hAnsi="Times New Roman" w:cs="Times New Roman"/>
          <w:color w:val="36363C"/>
          <w:sz w:val="28"/>
          <w:szCs w:val="28"/>
        </w:rPr>
      </w:pPr>
    </w:p>
    <w:p w:rsidR="001503F3" w:rsidRPr="001503F3" w:rsidRDefault="001503F3" w:rsidP="001503F3">
      <w:pPr>
        <w:pStyle w:val="2"/>
        <w:spacing w:before="0" w:beforeAutospacing="0" w:after="0" w:afterAutospacing="0"/>
        <w:ind w:firstLine="709"/>
        <w:jc w:val="both"/>
        <w:rPr>
          <w:color w:val="003CAA"/>
          <w:sz w:val="28"/>
          <w:szCs w:val="28"/>
        </w:rPr>
      </w:pPr>
      <w:r w:rsidRPr="001503F3">
        <w:rPr>
          <w:sz w:val="28"/>
          <w:szCs w:val="28"/>
        </w:rPr>
        <w:t>Не извещение судом лиц, участвующих в деле, о времени и месте судебного заседания является существенным нарушением норм процессуального права</w:t>
      </w:r>
    </w:p>
    <w:p w:rsidR="001503F3" w:rsidRPr="009B3EDC" w:rsidRDefault="001503F3" w:rsidP="001503F3">
      <w:pPr>
        <w:spacing w:after="0" w:line="240" w:lineRule="auto"/>
        <w:ind w:firstLine="709"/>
        <w:jc w:val="both"/>
        <w:rPr>
          <w:rFonts w:ascii="Times New Roman" w:hAnsi="Times New Roman" w:cs="Times New Roman"/>
          <w:sz w:val="28"/>
          <w:szCs w:val="28"/>
        </w:rPr>
      </w:pPr>
      <w:r w:rsidRPr="009B3EDC">
        <w:rPr>
          <w:rFonts w:ascii="Times New Roman" w:hAnsi="Times New Roman" w:cs="Times New Roman"/>
          <w:sz w:val="28"/>
          <w:szCs w:val="28"/>
        </w:rPr>
        <w:t xml:space="preserve">Принципы состязательности и равноправия сторон в судопроизводстве определены </w:t>
      </w:r>
      <w:proofErr w:type="gramStart"/>
      <w:r w:rsidRPr="009B3EDC">
        <w:rPr>
          <w:rFonts w:ascii="Times New Roman" w:hAnsi="Times New Roman" w:cs="Times New Roman"/>
          <w:sz w:val="28"/>
          <w:szCs w:val="28"/>
        </w:rPr>
        <w:t>ч</w:t>
      </w:r>
      <w:proofErr w:type="gramEnd"/>
      <w:r w:rsidRPr="009B3EDC">
        <w:rPr>
          <w:rFonts w:ascii="Times New Roman" w:hAnsi="Times New Roman" w:cs="Times New Roman"/>
          <w:sz w:val="28"/>
          <w:szCs w:val="28"/>
        </w:rPr>
        <w:t>. 3 ст. 123 Конституции Российской Федерации.</w:t>
      </w:r>
    </w:p>
    <w:p w:rsidR="001503F3" w:rsidRPr="009B3EDC" w:rsidRDefault="001503F3" w:rsidP="001503F3">
      <w:pPr>
        <w:spacing w:after="0" w:line="240" w:lineRule="auto"/>
        <w:ind w:firstLine="709"/>
        <w:jc w:val="both"/>
        <w:rPr>
          <w:rFonts w:ascii="Times New Roman" w:hAnsi="Times New Roman" w:cs="Times New Roman"/>
          <w:sz w:val="28"/>
          <w:szCs w:val="28"/>
        </w:rPr>
      </w:pPr>
      <w:r w:rsidRPr="009B3EDC">
        <w:rPr>
          <w:rFonts w:ascii="Times New Roman" w:hAnsi="Times New Roman" w:cs="Times New Roman"/>
          <w:sz w:val="28"/>
          <w:szCs w:val="28"/>
        </w:rPr>
        <w:t>Согласно ст. 155 Гражданского процессуального кодекса Российской Федерации разбирательство гражданского дела происходит в судебном заседании с обязательным извещением лиц, участвующих в деле, о времени и месте заседания.</w:t>
      </w:r>
    </w:p>
    <w:p w:rsidR="001503F3" w:rsidRPr="009B3EDC" w:rsidRDefault="001503F3" w:rsidP="001503F3">
      <w:pPr>
        <w:spacing w:after="0" w:line="240" w:lineRule="auto"/>
        <w:ind w:firstLine="709"/>
        <w:jc w:val="both"/>
        <w:rPr>
          <w:rFonts w:ascii="Times New Roman" w:hAnsi="Times New Roman" w:cs="Times New Roman"/>
          <w:sz w:val="28"/>
          <w:szCs w:val="28"/>
        </w:rPr>
      </w:pPr>
      <w:r w:rsidRPr="009B3EDC">
        <w:rPr>
          <w:rFonts w:ascii="Times New Roman" w:hAnsi="Times New Roman" w:cs="Times New Roman"/>
          <w:sz w:val="28"/>
          <w:szCs w:val="28"/>
        </w:rPr>
        <w:t xml:space="preserve">Из содержания </w:t>
      </w:r>
      <w:proofErr w:type="gramStart"/>
      <w:r w:rsidRPr="009B3EDC">
        <w:rPr>
          <w:rFonts w:ascii="Times New Roman" w:hAnsi="Times New Roman" w:cs="Times New Roman"/>
          <w:sz w:val="28"/>
          <w:szCs w:val="28"/>
        </w:rPr>
        <w:t>ч</w:t>
      </w:r>
      <w:proofErr w:type="gramEnd"/>
      <w:r w:rsidRPr="009B3EDC">
        <w:rPr>
          <w:rFonts w:ascii="Times New Roman" w:hAnsi="Times New Roman" w:cs="Times New Roman"/>
          <w:sz w:val="28"/>
          <w:szCs w:val="28"/>
        </w:rPr>
        <w:t>. 3 ст. 167 Гражданского процессуального кодекса Российской Федерации следует, что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1503F3" w:rsidRPr="009B3EDC" w:rsidRDefault="001503F3" w:rsidP="001503F3">
      <w:pPr>
        <w:spacing w:after="0" w:line="240" w:lineRule="auto"/>
        <w:ind w:firstLine="709"/>
        <w:jc w:val="both"/>
        <w:rPr>
          <w:rFonts w:ascii="Times New Roman" w:hAnsi="Times New Roman" w:cs="Times New Roman"/>
          <w:sz w:val="28"/>
          <w:szCs w:val="28"/>
        </w:rPr>
      </w:pPr>
      <w:proofErr w:type="gramStart"/>
      <w:r w:rsidRPr="009B3EDC">
        <w:rPr>
          <w:rFonts w:ascii="Times New Roman" w:hAnsi="Times New Roman" w:cs="Times New Roman"/>
          <w:sz w:val="28"/>
          <w:szCs w:val="28"/>
        </w:rPr>
        <w:t>Частью 1 ст. 113 Гражданского процессуального кодекса Российской Федерации установлено, что лица, участвующие в деле, извещаются или вызываются в суд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w:t>
      </w:r>
      <w:proofErr w:type="gramEnd"/>
    </w:p>
    <w:p w:rsidR="001503F3" w:rsidRPr="009B3EDC" w:rsidRDefault="001503F3" w:rsidP="001503F3">
      <w:pPr>
        <w:spacing w:after="0" w:line="240" w:lineRule="auto"/>
        <w:ind w:firstLine="709"/>
        <w:jc w:val="both"/>
        <w:rPr>
          <w:rFonts w:ascii="Times New Roman" w:hAnsi="Times New Roman" w:cs="Times New Roman"/>
          <w:sz w:val="28"/>
          <w:szCs w:val="28"/>
        </w:rPr>
      </w:pPr>
      <w:r w:rsidRPr="009B3EDC">
        <w:rPr>
          <w:rFonts w:ascii="Times New Roman" w:hAnsi="Times New Roman" w:cs="Times New Roman"/>
          <w:sz w:val="28"/>
          <w:szCs w:val="28"/>
        </w:rPr>
        <w:t>Следовательно, независимо от того, какой из способов извещения участников судопроизводства избирается судом, любое используемое средство связи или доставки должно обеспечивать достоверную фиксацию переданного сообщения и факт его получения адресатом.</w:t>
      </w:r>
    </w:p>
    <w:p w:rsidR="001503F3" w:rsidRPr="009B3EDC" w:rsidRDefault="001503F3" w:rsidP="001503F3">
      <w:pPr>
        <w:spacing w:after="0" w:line="240" w:lineRule="auto"/>
        <w:ind w:firstLine="709"/>
        <w:jc w:val="both"/>
        <w:rPr>
          <w:rFonts w:ascii="Times New Roman" w:hAnsi="Times New Roman" w:cs="Times New Roman"/>
          <w:sz w:val="28"/>
          <w:szCs w:val="28"/>
        </w:rPr>
      </w:pPr>
      <w:r w:rsidRPr="009B3EDC">
        <w:rPr>
          <w:rFonts w:ascii="Times New Roman" w:hAnsi="Times New Roman" w:cs="Times New Roman"/>
          <w:sz w:val="28"/>
          <w:szCs w:val="28"/>
        </w:rPr>
        <w:t>Не извещение о времени и месте судебного заседания, делает невозможным реализацию лицами, участвующими в деле их процессуальных прав и является существенным нарушением норм процессуального права.</w:t>
      </w:r>
    </w:p>
    <w:p w:rsidR="001503F3" w:rsidRPr="009B3EDC" w:rsidRDefault="001503F3" w:rsidP="001503F3">
      <w:pPr>
        <w:spacing w:after="0" w:line="240" w:lineRule="auto"/>
        <w:ind w:firstLine="709"/>
        <w:jc w:val="both"/>
        <w:rPr>
          <w:rFonts w:ascii="Times New Roman" w:hAnsi="Times New Roman" w:cs="Times New Roman"/>
          <w:sz w:val="28"/>
          <w:szCs w:val="28"/>
        </w:rPr>
      </w:pPr>
      <w:r w:rsidRPr="009B3EDC">
        <w:rPr>
          <w:rFonts w:ascii="Times New Roman" w:hAnsi="Times New Roman" w:cs="Times New Roman"/>
          <w:sz w:val="28"/>
          <w:szCs w:val="28"/>
        </w:rPr>
        <w:t>В соответствии с п. 2 ч. 4. ст. 330 Гражданского процессуального кодекса Российской Федерации основаниями для отмены решения суда первой инстанции в любом случае является рассмотрение дела в отсутствие кого-либо из лиц, участвующих в деле и не извещенных надлежащим образом о времени и месте судебного заседания.</w:t>
      </w:r>
    </w:p>
    <w:p w:rsidR="001503F3" w:rsidRDefault="001503F3" w:rsidP="001503F3">
      <w:pPr>
        <w:spacing w:after="0" w:line="240" w:lineRule="auto"/>
        <w:ind w:firstLine="709"/>
        <w:jc w:val="both"/>
        <w:rPr>
          <w:rFonts w:ascii="Times New Roman" w:hAnsi="Times New Roman" w:cs="Times New Roman"/>
          <w:sz w:val="28"/>
          <w:szCs w:val="28"/>
        </w:rPr>
      </w:pPr>
      <w:r w:rsidRPr="009B3EDC">
        <w:rPr>
          <w:rFonts w:ascii="Times New Roman" w:hAnsi="Times New Roman" w:cs="Times New Roman"/>
          <w:sz w:val="28"/>
          <w:szCs w:val="28"/>
        </w:rPr>
        <w:t> </w:t>
      </w:r>
    </w:p>
    <w:p w:rsidR="00193196" w:rsidRDefault="00193196" w:rsidP="00193196">
      <w:pPr>
        <w:spacing w:after="0" w:line="240" w:lineRule="auto"/>
        <w:ind w:left="495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прокурора</w:t>
      </w: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Чановского района</w:t>
      </w: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советник юстиции</w:t>
      </w: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А.Е. Островерхова</w:t>
      </w:r>
    </w:p>
    <w:p w:rsidR="009B3EDC" w:rsidRDefault="009B3EDC" w:rsidP="001503F3">
      <w:pPr>
        <w:spacing w:after="0" w:line="240" w:lineRule="auto"/>
        <w:ind w:firstLine="709"/>
        <w:jc w:val="both"/>
        <w:rPr>
          <w:rFonts w:ascii="Times New Roman" w:hAnsi="Times New Roman" w:cs="Times New Roman"/>
          <w:sz w:val="28"/>
          <w:szCs w:val="28"/>
        </w:rPr>
      </w:pPr>
    </w:p>
    <w:p w:rsidR="009B3EDC" w:rsidRDefault="009B3EDC" w:rsidP="001503F3">
      <w:pPr>
        <w:spacing w:after="0" w:line="240" w:lineRule="auto"/>
        <w:ind w:firstLine="709"/>
        <w:jc w:val="both"/>
        <w:rPr>
          <w:rFonts w:ascii="Times New Roman" w:hAnsi="Times New Roman" w:cs="Times New Roman"/>
          <w:sz w:val="28"/>
          <w:szCs w:val="28"/>
        </w:rPr>
      </w:pPr>
    </w:p>
    <w:p w:rsidR="009B3EDC" w:rsidRDefault="009B3EDC" w:rsidP="001503F3">
      <w:pPr>
        <w:spacing w:after="0" w:line="240" w:lineRule="auto"/>
        <w:ind w:firstLine="709"/>
        <w:jc w:val="both"/>
        <w:rPr>
          <w:rFonts w:ascii="Times New Roman" w:hAnsi="Times New Roman" w:cs="Times New Roman"/>
          <w:sz w:val="28"/>
          <w:szCs w:val="28"/>
        </w:rPr>
      </w:pPr>
    </w:p>
    <w:p w:rsidR="009B3EDC" w:rsidRDefault="009B3EDC" w:rsidP="00193196">
      <w:pPr>
        <w:spacing w:after="0" w:line="240" w:lineRule="auto"/>
        <w:jc w:val="both"/>
        <w:rPr>
          <w:rFonts w:ascii="Times New Roman" w:hAnsi="Times New Roman" w:cs="Times New Roman"/>
          <w:sz w:val="28"/>
          <w:szCs w:val="28"/>
        </w:rPr>
      </w:pPr>
    </w:p>
    <w:p w:rsidR="009B3EDC" w:rsidRDefault="009B3EDC" w:rsidP="001503F3">
      <w:pPr>
        <w:spacing w:after="0" w:line="240" w:lineRule="auto"/>
        <w:ind w:firstLine="709"/>
        <w:jc w:val="both"/>
        <w:rPr>
          <w:rFonts w:ascii="Times New Roman" w:hAnsi="Times New Roman" w:cs="Times New Roman"/>
          <w:sz w:val="28"/>
          <w:szCs w:val="28"/>
        </w:rPr>
      </w:pPr>
    </w:p>
    <w:p w:rsidR="009B3EDC" w:rsidRDefault="00890118" w:rsidP="00890118">
      <w:pPr>
        <w:spacing w:after="0" w:line="240" w:lineRule="auto"/>
        <w:ind w:firstLine="709"/>
        <w:jc w:val="right"/>
        <w:rPr>
          <w:rFonts w:ascii="Times New Roman" w:hAnsi="Times New Roman" w:cs="Times New Roman"/>
          <w:sz w:val="28"/>
          <w:szCs w:val="28"/>
        </w:rPr>
      </w:pPr>
      <w:r>
        <w:rPr>
          <w:rFonts w:ascii="Times New Roman" w:eastAsia="Times New Roman" w:hAnsi="Times New Roman" w:cs="Times New Roman"/>
          <w:b/>
          <w:bCs/>
          <w:sz w:val="28"/>
          <w:szCs w:val="28"/>
          <w:lang w:eastAsia="ru-RU"/>
        </w:rPr>
        <w:lastRenderedPageBreak/>
        <w:t>Прокуратура разъясняет</w:t>
      </w:r>
    </w:p>
    <w:p w:rsidR="009B3EDC" w:rsidRPr="009B3EDC" w:rsidRDefault="009B3EDC" w:rsidP="001503F3">
      <w:pPr>
        <w:spacing w:after="0" w:line="240" w:lineRule="auto"/>
        <w:ind w:firstLine="709"/>
        <w:jc w:val="both"/>
        <w:rPr>
          <w:rFonts w:ascii="Times New Roman" w:hAnsi="Times New Roman" w:cs="Times New Roman"/>
          <w:sz w:val="28"/>
          <w:szCs w:val="28"/>
        </w:rPr>
      </w:pPr>
    </w:p>
    <w:p w:rsidR="001503F3" w:rsidRPr="00C9070E" w:rsidRDefault="001503F3" w:rsidP="00C9070E">
      <w:pPr>
        <w:pStyle w:val="2"/>
        <w:spacing w:before="0" w:beforeAutospacing="0" w:after="0" w:afterAutospacing="0"/>
        <w:ind w:firstLine="709"/>
        <w:jc w:val="both"/>
        <w:rPr>
          <w:sz w:val="28"/>
          <w:szCs w:val="28"/>
        </w:rPr>
      </w:pPr>
      <w:r w:rsidRPr="00C9070E">
        <w:rPr>
          <w:sz w:val="28"/>
          <w:szCs w:val="28"/>
        </w:rPr>
        <w:t>Уголовная ответственность за розничную продажу несовершеннолетним алкогольной продукции</w:t>
      </w:r>
    </w:p>
    <w:p w:rsidR="00857A27" w:rsidRDefault="001503F3" w:rsidP="001503F3">
      <w:pPr>
        <w:pStyle w:val="a3"/>
        <w:spacing w:after="0"/>
        <w:ind w:firstLine="709"/>
        <w:jc w:val="both"/>
        <w:rPr>
          <w:sz w:val="28"/>
          <w:szCs w:val="28"/>
        </w:rPr>
      </w:pPr>
      <w:r w:rsidRPr="00C9070E">
        <w:rPr>
          <w:sz w:val="28"/>
          <w:szCs w:val="28"/>
        </w:rPr>
        <w:t xml:space="preserve">Статьей 151.1 УК РФ предусмотрена уголовная ответственность за розничную продажу несовершеннолетним алкогольной продукции, если это деяние совершено неоднократно. </w:t>
      </w:r>
      <w:proofErr w:type="gramStart"/>
      <w:r w:rsidRPr="00C9070E">
        <w:rPr>
          <w:sz w:val="28"/>
          <w:szCs w:val="28"/>
        </w:rPr>
        <w:t>Санкцией статьи за совершение указанного преступления предусмотрено наказание в виде штрафа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в виде исправительных работ на срок до одного года с лишением права занимать определенные должности или заниматься определенной деятельностью на срок до трех</w:t>
      </w:r>
      <w:proofErr w:type="gramEnd"/>
      <w:r w:rsidRPr="00C9070E">
        <w:rPr>
          <w:sz w:val="28"/>
          <w:szCs w:val="28"/>
        </w:rPr>
        <w:t xml:space="preserve"> лет или без такового. </w:t>
      </w:r>
    </w:p>
    <w:p w:rsidR="00857A27" w:rsidRDefault="001503F3" w:rsidP="001503F3">
      <w:pPr>
        <w:pStyle w:val="a3"/>
        <w:spacing w:after="0"/>
        <w:ind w:firstLine="709"/>
        <w:jc w:val="both"/>
        <w:rPr>
          <w:sz w:val="28"/>
          <w:szCs w:val="28"/>
        </w:rPr>
      </w:pPr>
      <w:r w:rsidRPr="00C9070E">
        <w:rPr>
          <w:sz w:val="28"/>
          <w:szCs w:val="28"/>
        </w:rPr>
        <w:t xml:space="preserve">Под розничной продажей несовершеннолетнему алкогольной продукции неоднократно ранее признавалась розничная продажа несовершеннолетнему алкогольной продукции </w:t>
      </w:r>
      <w:proofErr w:type="gramStart"/>
      <w:r w:rsidRPr="00C9070E">
        <w:rPr>
          <w:sz w:val="28"/>
          <w:szCs w:val="28"/>
        </w:rPr>
        <w:t>продавцом</w:t>
      </w:r>
      <w:proofErr w:type="gramEnd"/>
      <w:r w:rsidRPr="00C9070E">
        <w:rPr>
          <w:sz w:val="28"/>
          <w:szCs w:val="28"/>
        </w:rPr>
        <w:t xml:space="preserve"> ранее привлекавшимся к административной ответственности за аналогичное деяние в течение ста восьмидесяти дней. Федеральным законом  от 28.11.2015 № 346-ФЗ в примечание к статье 151.1 Уголовного кодекса Российской Федерации внесено изменение, согласно которому 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 </w:t>
      </w:r>
    </w:p>
    <w:p w:rsidR="00857A27" w:rsidRDefault="001503F3" w:rsidP="001503F3">
      <w:pPr>
        <w:pStyle w:val="a3"/>
        <w:spacing w:after="0"/>
        <w:ind w:firstLine="709"/>
        <w:jc w:val="both"/>
        <w:rPr>
          <w:sz w:val="28"/>
          <w:szCs w:val="28"/>
        </w:rPr>
      </w:pPr>
      <w:r w:rsidRPr="00C9070E">
        <w:rPr>
          <w:sz w:val="28"/>
          <w:szCs w:val="28"/>
        </w:rPr>
        <w:t xml:space="preserve">Статьей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1503F3" w:rsidRDefault="001503F3" w:rsidP="001503F3">
      <w:pPr>
        <w:pStyle w:val="a3"/>
        <w:spacing w:after="0"/>
        <w:ind w:firstLine="709"/>
        <w:jc w:val="both"/>
        <w:rPr>
          <w:sz w:val="28"/>
          <w:szCs w:val="28"/>
        </w:rPr>
      </w:pPr>
      <w:r w:rsidRPr="00C9070E">
        <w:rPr>
          <w:sz w:val="28"/>
          <w:szCs w:val="28"/>
        </w:rPr>
        <w:t>Указанные изменения в Уголовный кодекс Российской Федерации вступили в силу с 09 декабря 2015 года. </w:t>
      </w:r>
    </w:p>
    <w:p w:rsidR="00193196" w:rsidRDefault="00193196" w:rsidP="00193196">
      <w:pPr>
        <w:spacing w:after="0" w:line="240" w:lineRule="auto"/>
        <w:ind w:left="495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прокурора</w:t>
      </w: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Чановского района</w:t>
      </w: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советник юстиции</w:t>
      </w: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А.Е. Островерхова</w:t>
      </w:r>
    </w:p>
    <w:p w:rsidR="00857A27" w:rsidRDefault="00857A27" w:rsidP="001503F3">
      <w:pPr>
        <w:pStyle w:val="a3"/>
        <w:spacing w:after="0"/>
        <w:ind w:firstLine="709"/>
        <w:jc w:val="both"/>
        <w:rPr>
          <w:sz w:val="28"/>
          <w:szCs w:val="28"/>
        </w:rPr>
      </w:pPr>
    </w:p>
    <w:p w:rsidR="00857A27" w:rsidRDefault="00857A27" w:rsidP="001503F3">
      <w:pPr>
        <w:pStyle w:val="a3"/>
        <w:spacing w:after="0"/>
        <w:ind w:firstLine="709"/>
        <w:jc w:val="both"/>
        <w:rPr>
          <w:sz w:val="28"/>
          <w:szCs w:val="28"/>
        </w:rPr>
      </w:pPr>
    </w:p>
    <w:p w:rsidR="00857A27" w:rsidRDefault="00857A27" w:rsidP="001503F3">
      <w:pPr>
        <w:pStyle w:val="a3"/>
        <w:spacing w:after="0"/>
        <w:ind w:firstLine="709"/>
        <w:jc w:val="both"/>
        <w:rPr>
          <w:sz w:val="28"/>
          <w:szCs w:val="28"/>
        </w:rPr>
      </w:pPr>
    </w:p>
    <w:p w:rsidR="00857A27" w:rsidRDefault="00857A27" w:rsidP="001503F3">
      <w:pPr>
        <w:pStyle w:val="a3"/>
        <w:spacing w:after="0"/>
        <w:ind w:firstLine="709"/>
        <w:jc w:val="both"/>
        <w:rPr>
          <w:sz w:val="28"/>
          <w:szCs w:val="28"/>
        </w:rPr>
      </w:pPr>
    </w:p>
    <w:p w:rsidR="00857A27" w:rsidRDefault="00857A27" w:rsidP="001503F3">
      <w:pPr>
        <w:pStyle w:val="a3"/>
        <w:spacing w:after="0"/>
        <w:ind w:firstLine="709"/>
        <w:jc w:val="both"/>
        <w:rPr>
          <w:sz w:val="28"/>
          <w:szCs w:val="28"/>
        </w:rPr>
      </w:pPr>
    </w:p>
    <w:p w:rsidR="00857A27" w:rsidRDefault="00857A27" w:rsidP="001503F3">
      <w:pPr>
        <w:pStyle w:val="a3"/>
        <w:spacing w:after="0"/>
        <w:ind w:firstLine="709"/>
        <w:jc w:val="both"/>
        <w:rPr>
          <w:sz w:val="28"/>
          <w:szCs w:val="28"/>
        </w:rPr>
      </w:pPr>
    </w:p>
    <w:p w:rsidR="00857A27" w:rsidRDefault="00857A27" w:rsidP="00193196">
      <w:pPr>
        <w:pStyle w:val="a3"/>
        <w:spacing w:after="0"/>
        <w:jc w:val="both"/>
        <w:rPr>
          <w:sz w:val="28"/>
          <w:szCs w:val="28"/>
        </w:rPr>
      </w:pPr>
    </w:p>
    <w:p w:rsidR="00857A27" w:rsidRDefault="00857A27" w:rsidP="001503F3">
      <w:pPr>
        <w:pStyle w:val="a3"/>
        <w:spacing w:after="0"/>
        <w:ind w:firstLine="709"/>
        <w:jc w:val="both"/>
        <w:rPr>
          <w:sz w:val="28"/>
          <w:szCs w:val="28"/>
        </w:rPr>
      </w:pPr>
    </w:p>
    <w:p w:rsidR="00857A27" w:rsidRDefault="00890118" w:rsidP="00890118">
      <w:pPr>
        <w:pStyle w:val="a3"/>
        <w:spacing w:after="0"/>
        <w:ind w:firstLine="709"/>
        <w:jc w:val="right"/>
        <w:rPr>
          <w:sz w:val="28"/>
          <w:szCs w:val="28"/>
        </w:rPr>
      </w:pPr>
      <w:r>
        <w:rPr>
          <w:b/>
          <w:bCs/>
          <w:sz w:val="28"/>
          <w:szCs w:val="28"/>
        </w:rPr>
        <w:lastRenderedPageBreak/>
        <w:t>Прокуратура разъясняет</w:t>
      </w:r>
    </w:p>
    <w:p w:rsidR="00857A27" w:rsidRPr="00C9070E" w:rsidRDefault="00857A27" w:rsidP="001503F3">
      <w:pPr>
        <w:pStyle w:val="a3"/>
        <w:spacing w:after="0"/>
        <w:ind w:firstLine="709"/>
        <w:jc w:val="both"/>
        <w:rPr>
          <w:sz w:val="28"/>
          <w:szCs w:val="28"/>
        </w:rPr>
      </w:pPr>
    </w:p>
    <w:p w:rsidR="001503F3" w:rsidRPr="001503F3" w:rsidRDefault="001503F3" w:rsidP="001503F3">
      <w:pPr>
        <w:pStyle w:val="2"/>
        <w:spacing w:before="0" w:beforeAutospacing="0" w:after="0" w:afterAutospacing="0"/>
        <w:ind w:firstLine="709"/>
        <w:jc w:val="both"/>
        <w:rPr>
          <w:sz w:val="28"/>
          <w:szCs w:val="28"/>
        </w:rPr>
      </w:pPr>
      <w:r w:rsidRPr="001503F3">
        <w:rPr>
          <w:sz w:val="28"/>
          <w:szCs w:val="28"/>
        </w:rPr>
        <w:t>Об ограничениях при розничной торговле сигаретами</w:t>
      </w:r>
    </w:p>
    <w:p w:rsidR="001503F3" w:rsidRPr="001503F3" w:rsidRDefault="001503F3" w:rsidP="001503F3">
      <w:pPr>
        <w:pStyle w:val="a3"/>
        <w:spacing w:after="0"/>
        <w:ind w:firstLine="709"/>
        <w:jc w:val="both"/>
        <w:rPr>
          <w:color w:val="303030"/>
          <w:sz w:val="28"/>
          <w:szCs w:val="28"/>
        </w:rPr>
      </w:pPr>
      <w:r w:rsidRPr="001503F3">
        <w:rPr>
          <w:color w:val="303030"/>
          <w:sz w:val="28"/>
          <w:szCs w:val="28"/>
        </w:rPr>
        <w:t>Федеральным законом от 26.04.2016 N 115-ФЗ "О внесении изменения в статью 19 Федерального закона "Об охране здоровья граждан от воздействия окружающего табачного дыма и последствий потребления табака" на территории РФ запрещается розничная реализация сигарет в единице потребительской упаковки (пачке), содержащей более двадцати штук.</w:t>
      </w:r>
    </w:p>
    <w:p w:rsidR="001503F3" w:rsidRPr="001503F3" w:rsidRDefault="001503F3" w:rsidP="001503F3">
      <w:pPr>
        <w:spacing w:after="0" w:line="240" w:lineRule="auto"/>
        <w:ind w:firstLine="709"/>
        <w:jc w:val="both"/>
        <w:rPr>
          <w:rFonts w:ascii="Times New Roman" w:hAnsi="Times New Roman" w:cs="Times New Roman"/>
          <w:color w:val="303030"/>
          <w:sz w:val="28"/>
          <w:szCs w:val="28"/>
        </w:rPr>
      </w:pPr>
      <w:r w:rsidRPr="001503F3">
        <w:rPr>
          <w:rFonts w:ascii="Times New Roman" w:hAnsi="Times New Roman" w:cs="Times New Roman"/>
          <w:color w:val="303030"/>
          <w:sz w:val="28"/>
          <w:szCs w:val="28"/>
        </w:rPr>
        <w:t>Ранее была запрещена, в числе прочего, розничная торговля сигаретами, содержащимися в количестве менее чем двадцать штук в единице потребительской упаковки (пачке).</w:t>
      </w:r>
    </w:p>
    <w:p w:rsidR="001503F3" w:rsidRDefault="001503F3" w:rsidP="001503F3">
      <w:pPr>
        <w:pStyle w:val="a3"/>
        <w:spacing w:after="0"/>
        <w:ind w:firstLine="709"/>
        <w:jc w:val="both"/>
        <w:rPr>
          <w:color w:val="303030"/>
          <w:sz w:val="28"/>
          <w:szCs w:val="28"/>
        </w:rPr>
      </w:pPr>
      <w:r w:rsidRPr="001503F3">
        <w:rPr>
          <w:color w:val="303030"/>
          <w:sz w:val="28"/>
          <w:szCs w:val="28"/>
        </w:rPr>
        <w:t>Федеральный закон вступает в силу с 1 июля 2016 года. Предусматривается, что розничная торговля сигаретами, содержащимися в количестве более чем двадцать штук в единице потребительской упаковки (пачке) и произведенными на территории РФ или импортированными на территорию РФ до дня вступления в силу настоящего Федерального закона, допускается до их полной реализации.</w:t>
      </w:r>
    </w:p>
    <w:p w:rsidR="00193196" w:rsidRDefault="00193196" w:rsidP="00193196">
      <w:pPr>
        <w:spacing w:after="0" w:line="240" w:lineRule="auto"/>
        <w:ind w:left="495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прокурора</w:t>
      </w: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Чановского района</w:t>
      </w: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советник юстиции</w:t>
      </w: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А.Е. Островерхова</w:t>
      </w:r>
    </w:p>
    <w:p w:rsidR="00857A27" w:rsidRDefault="00857A27" w:rsidP="001503F3">
      <w:pPr>
        <w:pStyle w:val="a3"/>
        <w:spacing w:after="0"/>
        <w:ind w:firstLine="709"/>
        <w:jc w:val="both"/>
        <w:rPr>
          <w:color w:val="303030"/>
          <w:sz w:val="28"/>
          <w:szCs w:val="28"/>
        </w:rPr>
      </w:pPr>
    </w:p>
    <w:p w:rsidR="00857A27" w:rsidRDefault="00857A27" w:rsidP="001503F3">
      <w:pPr>
        <w:pStyle w:val="a3"/>
        <w:spacing w:after="0"/>
        <w:ind w:firstLine="709"/>
        <w:jc w:val="both"/>
        <w:rPr>
          <w:color w:val="303030"/>
          <w:sz w:val="28"/>
          <w:szCs w:val="28"/>
        </w:rPr>
      </w:pPr>
    </w:p>
    <w:p w:rsidR="00857A27" w:rsidRDefault="00857A27" w:rsidP="001503F3">
      <w:pPr>
        <w:pStyle w:val="a3"/>
        <w:spacing w:after="0"/>
        <w:ind w:firstLine="709"/>
        <w:jc w:val="both"/>
        <w:rPr>
          <w:color w:val="303030"/>
          <w:sz w:val="28"/>
          <w:szCs w:val="28"/>
        </w:rPr>
      </w:pPr>
    </w:p>
    <w:p w:rsidR="00857A27" w:rsidRDefault="00857A27" w:rsidP="001503F3">
      <w:pPr>
        <w:pStyle w:val="a3"/>
        <w:spacing w:after="0"/>
        <w:ind w:firstLine="709"/>
        <w:jc w:val="both"/>
        <w:rPr>
          <w:color w:val="303030"/>
          <w:sz w:val="28"/>
          <w:szCs w:val="28"/>
        </w:rPr>
      </w:pPr>
    </w:p>
    <w:p w:rsidR="00857A27" w:rsidRDefault="00857A27" w:rsidP="001503F3">
      <w:pPr>
        <w:pStyle w:val="a3"/>
        <w:spacing w:after="0"/>
        <w:ind w:firstLine="709"/>
        <w:jc w:val="both"/>
        <w:rPr>
          <w:color w:val="303030"/>
          <w:sz w:val="28"/>
          <w:szCs w:val="28"/>
        </w:rPr>
      </w:pPr>
    </w:p>
    <w:p w:rsidR="00857A27" w:rsidRDefault="00857A27" w:rsidP="001503F3">
      <w:pPr>
        <w:pStyle w:val="a3"/>
        <w:spacing w:after="0"/>
        <w:ind w:firstLine="709"/>
        <w:jc w:val="both"/>
        <w:rPr>
          <w:color w:val="303030"/>
          <w:sz w:val="28"/>
          <w:szCs w:val="28"/>
        </w:rPr>
      </w:pPr>
    </w:p>
    <w:p w:rsidR="00857A27" w:rsidRDefault="00857A27" w:rsidP="001503F3">
      <w:pPr>
        <w:pStyle w:val="a3"/>
        <w:spacing w:after="0"/>
        <w:ind w:firstLine="709"/>
        <w:jc w:val="both"/>
        <w:rPr>
          <w:color w:val="303030"/>
          <w:sz w:val="28"/>
          <w:szCs w:val="28"/>
        </w:rPr>
      </w:pPr>
    </w:p>
    <w:p w:rsidR="00857A27" w:rsidRDefault="00857A27" w:rsidP="001503F3">
      <w:pPr>
        <w:pStyle w:val="a3"/>
        <w:spacing w:after="0"/>
        <w:ind w:firstLine="709"/>
        <w:jc w:val="both"/>
        <w:rPr>
          <w:color w:val="303030"/>
          <w:sz w:val="28"/>
          <w:szCs w:val="28"/>
        </w:rPr>
      </w:pPr>
    </w:p>
    <w:p w:rsidR="00857A27" w:rsidRDefault="00857A27" w:rsidP="001503F3">
      <w:pPr>
        <w:pStyle w:val="a3"/>
        <w:spacing w:after="0"/>
        <w:ind w:firstLine="709"/>
        <w:jc w:val="both"/>
        <w:rPr>
          <w:color w:val="303030"/>
          <w:sz w:val="28"/>
          <w:szCs w:val="28"/>
        </w:rPr>
      </w:pPr>
    </w:p>
    <w:p w:rsidR="00857A27" w:rsidRDefault="00857A27" w:rsidP="001503F3">
      <w:pPr>
        <w:pStyle w:val="a3"/>
        <w:spacing w:after="0"/>
        <w:ind w:firstLine="709"/>
        <w:jc w:val="both"/>
        <w:rPr>
          <w:color w:val="303030"/>
          <w:sz w:val="28"/>
          <w:szCs w:val="28"/>
        </w:rPr>
      </w:pPr>
    </w:p>
    <w:p w:rsidR="00857A27" w:rsidRDefault="00857A27" w:rsidP="001503F3">
      <w:pPr>
        <w:pStyle w:val="a3"/>
        <w:spacing w:after="0"/>
        <w:ind w:firstLine="709"/>
        <w:jc w:val="both"/>
        <w:rPr>
          <w:color w:val="303030"/>
          <w:sz w:val="28"/>
          <w:szCs w:val="28"/>
        </w:rPr>
      </w:pPr>
    </w:p>
    <w:p w:rsidR="00857A27" w:rsidRDefault="00857A27" w:rsidP="001503F3">
      <w:pPr>
        <w:pStyle w:val="a3"/>
        <w:spacing w:after="0"/>
        <w:ind w:firstLine="709"/>
        <w:jc w:val="both"/>
        <w:rPr>
          <w:color w:val="303030"/>
          <w:sz w:val="28"/>
          <w:szCs w:val="28"/>
        </w:rPr>
      </w:pPr>
    </w:p>
    <w:p w:rsidR="00857A27" w:rsidRDefault="00857A27" w:rsidP="001503F3">
      <w:pPr>
        <w:pStyle w:val="a3"/>
        <w:spacing w:after="0"/>
        <w:ind w:firstLine="709"/>
        <w:jc w:val="both"/>
        <w:rPr>
          <w:color w:val="303030"/>
          <w:sz w:val="28"/>
          <w:szCs w:val="28"/>
        </w:rPr>
      </w:pPr>
    </w:p>
    <w:p w:rsidR="00857A27" w:rsidRDefault="00857A27" w:rsidP="001503F3">
      <w:pPr>
        <w:pStyle w:val="a3"/>
        <w:spacing w:after="0"/>
        <w:ind w:firstLine="709"/>
        <w:jc w:val="both"/>
        <w:rPr>
          <w:color w:val="303030"/>
          <w:sz w:val="28"/>
          <w:szCs w:val="28"/>
        </w:rPr>
      </w:pPr>
    </w:p>
    <w:p w:rsidR="00857A27" w:rsidRDefault="00857A27" w:rsidP="001503F3">
      <w:pPr>
        <w:pStyle w:val="a3"/>
        <w:spacing w:after="0"/>
        <w:ind w:firstLine="709"/>
        <w:jc w:val="both"/>
        <w:rPr>
          <w:color w:val="303030"/>
          <w:sz w:val="28"/>
          <w:szCs w:val="28"/>
        </w:rPr>
      </w:pPr>
    </w:p>
    <w:p w:rsidR="00857A27" w:rsidRDefault="00857A27" w:rsidP="001503F3">
      <w:pPr>
        <w:pStyle w:val="a3"/>
        <w:spacing w:after="0"/>
        <w:ind w:firstLine="709"/>
        <w:jc w:val="both"/>
        <w:rPr>
          <w:color w:val="303030"/>
          <w:sz w:val="28"/>
          <w:szCs w:val="28"/>
        </w:rPr>
      </w:pPr>
    </w:p>
    <w:p w:rsidR="00857A27" w:rsidRDefault="00857A27" w:rsidP="001503F3">
      <w:pPr>
        <w:pStyle w:val="a3"/>
        <w:spacing w:after="0"/>
        <w:ind w:firstLine="709"/>
        <w:jc w:val="both"/>
        <w:rPr>
          <w:color w:val="303030"/>
          <w:sz w:val="28"/>
          <w:szCs w:val="28"/>
        </w:rPr>
      </w:pPr>
    </w:p>
    <w:p w:rsidR="00857A27" w:rsidRDefault="00857A27" w:rsidP="001503F3">
      <w:pPr>
        <w:pStyle w:val="a3"/>
        <w:spacing w:after="0"/>
        <w:ind w:firstLine="709"/>
        <w:jc w:val="both"/>
        <w:rPr>
          <w:color w:val="303030"/>
          <w:sz w:val="28"/>
          <w:szCs w:val="28"/>
        </w:rPr>
      </w:pPr>
    </w:p>
    <w:p w:rsidR="00857A27" w:rsidRDefault="00857A27" w:rsidP="001503F3">
      <w:pPr>
        <w:pStyle w:val="a3"/>
        <w:spacing w:after="0"/>
        <w:ind w:firstLine="709"/>
        <w:jc w:val="both"/>
        <w:rPr>
          <w:color w:val="303030"/>
          <w:sz w:val="28"/>
          <w:szCs w:val="28"/>
        </w:rPr>
      </w:pPr>
    </w:p>
    <w:p w:rsidR="00857A27" w:rsidRDefault="00857A27" w:rsidP="001503F3">
      <w:pPr>
        <w:pStyle w:val="a3"/>
        <w:spacing w:after="0"/>
        <w:ind w:firstLine="709"/>
        <w:jc w:val="both"/>
        <w:rPr>
          <w:color w:val="303030"/>
          <w:sz w:val="28"/>
          <w:szCs w:val="28"/>
        </w:rPr>
      </w:pPr>
    </w:p>
    <w:p w:rsidR="00857A27" w:rsidRDefault="00857A27" w:rsidP="001503F3">
      <w:pPr>
        <w:pStyle w:val="a3"/>
        <w:spacing w:after="0"/>
        <w:ind w:firstLine="709"/>
        <w:jc w:val="both"/>
        <w:rPr>
          <w:color w:val="303030"/>
          <w:sz w:val="28"/>
          <w:szCs w:val="28"/>
        </w:rPr>
      </w:pPr>
    </w:p>
    <w:p w:rsidR="00857A27" w:rsidRDefault="00857A27" w:rsidP="00193196">
      <w:pPr>
        <w:pStyle w:val="a3"/>
        <w:spacing w:after="0"/>
        <w:jc w:val="both"/>
        <w:rPr>
          <w:color w:val="303030"/>
          <w:sz w:val="28"/>
          <w:szCs w:val="28"/>
        </w:rPr>
      </w:pPr>
    </w:p>
    <w:p w:rsidR="00193196" w:rsidRDefault="00193196" w:rsidP="00193196">
      <w:pPr>
        <w:pStyle w:val="a3"/>
        <w:spacing w:after="0"/>
        <w:jc w:val="both"/>
        <w:rPr>
          <w:color w:val="303030"/>
          <w:sz w:val="28"/>
          <w:szCs w:val="28"/>
        </w:rPr>
      </w:pPr>
    </w:p>
    <w:p w:rsidR="00857A27" w:rsidRDefault="00890118" w:rsidP="00890118">
      <w:pPr>
        <w:pStyle w:val="a3"/>
        <w:spacing w:after="0"/>
        <w:ind w:firstLine="709"/>
        <w:jc w:val="right"/>
        <w:rPr>
          <w:color w:val="303030"/>
          <w:sz w:val="28"/>
          <w:szCs w:val="28"/>
        </w:rPr>
      </w:pPr>
      <w:r>
        <w:rPr>
          <w:b/>
          <w:bCs/>
          <w:sz w:val="28"/>
          <w:szCs w:val="28"/>
        </w:rPr>
        <w:lastRenderedPageBreak/>
        <w:t>Прокуратура разъясняет</w:t>
      </w:r>
    </w:p>
    <w:p w:rsidR="00857A27" w:rsidRPr="001503F3" w:rsidRDefault="00857A27" w:rsidP="001503F3">
      <w:pPr>
        <w:pStyle w:val="a3"/>
        <w:spacing w:after="0"/>
        <w:ind w:firstLine="709"/>
        <w:jc w:val="both"/>
        <w:rPr>
          <w:color w:val="303030"/>
          <w:sz w:val="28"/>
          <w:szCs w:val="28"/>
        </w:rPr>
      </w:pPr>
    </w:p>
    <w:p w:rsidR="001503F3" w:rsidRPr="00AE6123" w:rsidRDefault="001503F3" w:rsidP="001503F3">
      <w:pPr>
        <w:pStyle w:val="2"/>
        <w:spacing w:before="0" w:beforeAutospacing="0" w:after="0" w:afterAutospacing="0"/>
        <w:ind w:firstLine="709"/>
        <w:jc w:val="both"/>
        <w:rPr>
          <w:sz w:val="28"/>
          <w:szCs w:val="28"/>
        </w:rPr>
      </w:pPr>
      <w:r w:rsidRPr="00AE6123">
        <w:rPr>
          <w:sz w:val="28"/>
          <w:szCs w:val="28"/>
        </w:rPr>
        <w:t>О порядке проведения медицинского освидетельствования на состояние опьянения</w:t>
      </w:r>
    </w:p>
    <w:p w:rsidR="001503F3" w:rsidRPr="00AE6123" w:rsidRDefault="001503F3" w:rsidP="001503F3">
      <w:pPr>
        <w:pStyle w:val="a3"/>
        <w:spacing w:after="0"/>
        <w:ind w:firstLine="709"/>
        <w:jc w:val="both"/>
        <w:rPr>
          <w:sz w:val="28"/>
          <w:szCs w:val="28"/>
        </w:rPr>
      </w:pPr>
      <w:r w:rsidRPr="00AE6123">
        <w:rPr>
          <w:sz w:val="28"/>
          <w:szCs w:val="28"/>
        </w:rPr>
        <w:t>С 26 марта 2016 года вступил в силу приказ Минздрава России от 18.12.2015 №933н «О порядке проведения медицинского освидетельствования на состояние опьянения (алкогольного, наркотического или иного токсического)», зарегистрированный  Минюстом России 11.03.2016.</w:t>
      </w:r>
    </w:p>
    <w:p w:rsidR="001503F3" w:rsidRPr="00AE6123" w:rsidRDefault="001503F3" w:rsidP="001503F3">
      <w:pPr>
        <w:pStyle w:val="a3"/>
        <w:spacing w:after="0"/>
        <w:ind w:firstLine="709"/>
        <w:jc w:val="both"/>
        <w:rPr>
          <w:sz w:val="28"/>
          <w:szCs w:val="28"/>
        </w:rPr>
      </w:pPr>
      <w:r w:rsidRPr="00AE6123">
        <w:rPr>
          <w:sz w:val="28"/>
          <w:szCs w:val="28"/>
        </w:rPr>
        <w:t xml:space="preserve">Действие приказа распространяется на все случаи проведения медицинских </w:t>
      </w:r>
      <w:proofErr w:type="gramStart"/>
      <w:r w:rsidRPr="00AE6123">
        <w:rPr>
          <w:sz w:val="28"/>
          <w:szCs w:val="28"/>
        </w:rPr>
        <w:t>освидетельствований</w:t>
      </w:r>
      <w:proofErr w:type="gramEnd"/>
      <w:r w:rsidRPr="00AE6123">
        <w:rPr>
          <w:sz w:val="28"/>
          <w:szCs w:val="28"/>
        </w:rPr>
        <w:t xml:space="preserve"> на состояние опьянения с единой формой акта медицинского освидетельствования.</w:t>
      </w:r>
    </w:p>
    <w:p w:rsidR="001503F3" w:rsidRPr="00AE6123" w:rsidRDefault="001503F3" w:rsidP="001503F3">
      <w:pPr>
        <w:pStyle w:val="a3"/>
        <w:spacing w:after="0"/>
        <w:ind w:firstLine="709"/>
        <w:jc w:val="both"/>
        <w:rPr>
          <w:sz w:val="28"/>
          <w:szCs w:val="28"/>
        </w:rPr>
      </w:pPr>
      <w:r w:rsidRPr="00AE6123">
        <w:rPr>
          <w:sz w:val="28"/>
          <w:szCs w:val="28"/>
        </w:rPr>
        <w:t xml:space="preserve">Приказом  определены критерии, при наличии хотя бы одного из которых имеются достаточные основания полагать, что лицо, совершившее административное правонарушение, </w:t>
      </w:r>
      <w:proofErr w:type="gramStart"/>
      <w:r w:rsidRPr="00AE6123">
        <w:rPr>
          <w:sz w:val="28"/>
          <w:szCs w:val="28"/>
        </w:rPr>
        <w:t>находится в состоянии опьянения и подлежит</w:t>
      </w:r>
      <w:proofErr w:type="gramEnd"/>
      <w:r w:rsidRPr="00AE6123">
        <w:rPr>
          <w:sz w:val="28"/>
          <w:szCs w:val="28"/>
        </w:rPr>
        <w:t xml:space="preserve"> направлению на медицинское освидетельствование.</w:t>
      </w:r>
    </w:p>
    <w:p w:rsidR="001503F3" w:rsidRPr="00AE6123" w:rsidRDefault="001503F3" w:rsidP="001503F3">
      <w:pPr>
        <w:pStyle w:val="a3"/>
        <w:spacing w:after="0"/>
        <w:ind w:firstLine="709"/>
        <w:jc w:val="both"/>
        <w:rPr>
          <w:sz w:val="28"/>
          <w:szCs w:val="28"/>
        </w:rPr>
      </w:pPr>
      <w:r w:rsidRPr="00AE6123">
        <w:rPr>
          <w:sz w:val="28"/>
          <w:szCs w:val="28"/>
        </w:rPr>
        <w:t>Для всех случаев установлено, что 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1503F3" w:rsidRPr="00AE6123" w:rsidRDefault="001503F3" w:rsidP="001503F3">
      <w:pPr>
        <w:pStyle w:val="a3"/>
        <w:spacing w:after="0"/>
        <w:ind w:firstLine="709"/>
        <w:jc w:val="both"/>
        <w:rPr>
          <w:sz w:val="28"/>
          <w:szCs w:val="28"/>
        </w:rPr>
      </w:pPr>
      <w:r w:rsidRPr="00AE6123">
        <w:rPr>
          <w:sz w:val="28"/>
          <w:szCs w:val="28"/>
        </w:rPr>
        <w:t>Предусмотрено, что при медицинском освидетельствовании водителей транспортных средств отбор биологического объекта (моча, кровь) для направления на химико-токсикологические исследования должен осуществляться во всех случаях, вне зависимости от результатов исследований выдыхаемого воздуха на наличие алкоголя и наличия (отсутствия) клинических признаков опьянения.</w:t>
      </w:r>
    </w:p>
    <w:p w:rsidR="001503F3" w:rsidRPr="00AE6123" w:rsidRDefault="001503F3" w:rsidP="001503F3">
      <w:pPr>
        <w:pStyle w:val="a3"/>
        <w:spacing w:after="0"/>
        <w:ind w:firstLine="709"/>
        <w:jc w:val="both"/>
        <w:rPr>
          <w:sz w:val="28"/>
          <w:szCs w:val="28"/>
        </w:rPr>
      </w:pPr>
      <w:r w:rsidRPr="00AE6123">
        <w:rPr>
          <w:sz w:val="28"/>
          <w:szCs w:val="28"/>
        </w:rPr>
        <w:t xml:space="preserve">Установлено, что при заявлении </w:t>
      </w:r>
      <w:proofErr w:type="spellStart"/>
      <w:r w:rsidRPr="00AE6123">
        <w:rPr>
          <w:sz w:val="28"/>
          <w:szCs w:val="28"/>
        </w:rPr>
        <w:t>освидетельствуемого</w:t>
      </w:r>
      <w:proofErr w:type="spellEnd"/>
      <w:r w:rsidRPr="00AE6123">
        <w:rPr>
          <w:sz w:val="28"/>
          <w:szCs w:val="28"/>
        </w:rPr>
        <w:t xml:space="preserve"> о невозможности сдать мочу в течение 30 минут производится отбор крови из поверхностной вены.</w:t>
      </w:r>
    </w:p>
    <w:p w:rsidR="001503F3" w:rsidRDefault="001503F3" w:rsidP="001503F3">
      <w:pPr>
        <w:pStyle w:val="a3"/>
        <w:spacing w:after="0"/>
        <w:ind w:firstLine="709"/>
        <w:jc w:val="both"/>
        <w:rPr>
          <w:color w:val="303030"/>
          <w:sz w:val="28"/>
          <w:szCs w:val="28"/>
        </w:rPr>
      </w:pPr>
      <w:r w:rsidRPr="00AE6123">
        <w:rPr>
          <w:sz w:val="28"/>
          <w:szCs w:val="28"/>
        </w:rPr>
        <w:t xml:space="preserve">Определены правила проведения химико-токсикологических исследований при медицинском освидетельствовании на состояние опьянения, в том числе </w:t>
      </w:r>
      <w:proofErr w:type="gramStart"/>
      <w:r w:rsidRPr="00AE6123">
        <w:rPr>
          <w:sz w:val="28"/>
          <w:szCs w:val="28"/>
        </w:rPr>
        <w:t>установлены предельные сроки их проведения и  установлен</w:t>
      </w:r>
      <w:proofErr w:type="gramEnd"/>
      <w:r w:rsidRPr="00AE6123">
        <w:rPr>
          <w:sz w:val="28"/>
          <w:szCs w:val="28"/>
        </w:rPr>
        <w:t xml:space="preserve"> минимальный объем химико-токсикологических исследований в целях обнаружения употребления наркотических средств</w:t>
      </w:r>
      <w:r w:rsidRPr="001503F3">
        <w:rPr>
          <w:color w:val="303030"/>
          <w:sz w:val="28"/>
          <w:szCs w:val="28"/>
        </w:rPr>
        <w:t xml:space="preserve"> и психотропных веществ. </w:t>
      </w:r>
    </w:p>
    <w:p w:rsidR="00193196" w:rsidRDefault="00193196" w:rsidP="00193196">
      <w:pPr>
        <w:spacing w:after="0" w:line="240" w:lineRule="auto"/>
        <w:ind w:left="495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прокурора</w:t>
      </w: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Чановского района</w:t>
      </w: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советник юстиции</w:t>
      </w: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А.Е. Островерхова</w:t>
      </w:r>
    </w:p>
    <w:p w:rsidR="00DE5B08" w:rsidRDefault="00DE5B08" w:rsidP="001503F3">
      <w:pPr>
        <w:pStyle w:val="a3"/>
        <w:spacing w:after="0"/>
        <w:ind w:firstLine="709"/>
        <w:jc w:val="both"/>
        <w:rPr>
          <w:color w:val="303030"/>
          <w:sz w:val="28"/>
          <w:szCs w:val="28"/>
        </w:rPr>
      </w:pPr>
    </w:p>
    <w:p w:rsidR="00DE5B08" w:rsidRDefault="00DE5B08" w:rsidP="001503F3">
      <w:pPr>
        <w:pStyle w:val="a3"/>
        <w:spacing w:after="0"/>
        <w:ind w:firstLine="709"/>
        <w:jc w:val="both"/>
        <w:rPr>
          <w:color w:val="303030"/>
          <w:sz w:val="28"/>
          <w:szCs w:val="28"/>
        </w:rPr>
      </w:pPr>
    </w:p>
    <w:p w:rsidR="00DE5B08" w:rsidRDefault="00DE5B08" w:rsidP="001503F3">
      <w:pPr>
        <w:pStyle w:val="a3"/>
        <w:spacing w:after="0"/>
        <w:ind w:firstLine="709"/>
        <w:jc w:val="both"/>
        <w:rPr>
          <w:color w:val="303030"/>
          <w:sz w:val="28"/>
          <w:szCs w:val="28"/>
        </w:rPr>
      </w:pPr>
    </w:p>
    <w:p w:rsidR="00DE5B08" w:rsidRDefault="00DE5B08" w:rsidP="00193196">
      <w:pPr>
        <w:pStyle w:val="a3"/>
        <w:spacing w:after="0"/>
        <w:jc w:val="both"/>
        <w:rPr>
          <w:color w:val="303030"/>
          <w:sz w:val="28"/>
          <w:szCs w:val="28"/>
        </w:rPr>
      </w:pPr>
    </w:p>
    <w:p w:rsidR="00193196" w:rsidRDefault="00193196" w:rsidP="00193196">
      <w:pPr>
        <w:pStyle w:val="a3"/>
        <w:spacing w:after="0"/>
        <w:jc w:val="both"/>
        <w:rPr>
          <w:color w:val="303030"/>
          <w:sz w:val="28"/>
          <w:szCs w:val="28"/>
        </w:rPr>
      </w:pPr>
    </w:p>
    <w:p w:rsidR="00DE5B08" w:rsidRDefault="00890118" w:rsidP="00890118">
      <w:pPr>
        <w:pStyle w:val="a3"/>
        <w:spacing w:after="0"/>
        <w:ind w:firstLine="709"/>
        <w:jc w:val="right"/>
        <w:rPr>
          <w:color w:val="303030"/>
          <w:sz w:val="28"/>
          <w:szCs w:val="28"/>
        </w:rPr>
      </w:pPr>
      <w:r>
        <w:rPr>
          <w:b/>
          <w:bCs/>
          <w:sz w:val="28"/>
          <w:szCs w:val="28"/>
        </w:rPr>
        <w:lastRenderedPageBreak/>
        <w:t>Прокуратура разъясняет</w:t>
      </w:r>
    </w:p>
    <w:p w:rsidR="00DE5B08" w:rsidRPr="001503F3" w:rsidRDefault="00DE5B08" w:rsidP="001503F3">
      <w:pPr>
        <w:pStyle w:val="a3"/>
        <w:spacing w:after="0"/>
        <w:ind w:firstLine="709"/>
        <w:jc w:val="both"/>
        <w:rPr>
          <w:color w:val="303030"/>
          <w:sz w:val="28"/>
          <w:szCs w:val="28"/>
        </w:rPr>
      </w:pPr>
    </w:p>
    <w:p w:rsidR="001503F3" w:rsidRPr="00821AAE" w:rsidRDefault="001503F3" w:rsidP="001503F3">
      <w:pPr>
        <w:pStyle w:val="2"/>
        <w:spacing w:before="0" w:beforeAutospacing="0" w:after="0" w:afterAutospacing="0"/>
        <w:ind w:firstLine="709"/>
        <w:jc w:val="both"/>
        <w:rPr>
          <w:sz w:val="24"/>
          <w:szCs w:val="24"/>
        </w:rPr>
      </w:pPr>
      <w:r w:rsidRPr="00821AAE">
        <w:rPr>
          <w:sz w:val="24"/>
          <w:szCs w:val="24"/>
        </w:rPr>
        <w:t>Расширен перечень требований, по которым выдается судебный приказ</w:t>
      </w:r>
    </w:p>
    <w:p w:rsidR="001503F3" w:rsidRPr="00821AAE" w:rsidRDefault="001503F3" w:rsidP="001503F3">
      <w:pPr>
        <w:pStyle w:val="a3"/>
        <w:spacing w:after="0"/>
        <w:ind w:firstLine="709"/>
        <w:jc w:val="both"/>
        <w:rPr>
          <w:color w:val="303030"/>
        </w:rPr>
      </w:pPr>
      <w:r w:rsidRPr="00821AAE">
        <w:rPr>
          <w:color w:val="303030"/>
        </w:rPr>
        <w:t xml:space="preserve">Федеральным законом от 02.03.2016 N 45-ФЗ "О внесении изменений в Гражданский процессуальный кодекс Российской Федерации и Арбитражный процессуальный кодекс Российской Федерации" расширен перечень требований, по которым выдается судебный приказ. Так, судебный приказ выдается, если заявлено требование о взыскании задолженности по оплате жилого помещения и коммунальных услуг, услуг телефонной связи, а </w:t>
      </w:r>
      <w:proofErr w:type="gramStart"/>
      <w:r w:rsidRPr="00821AAE">
        <w:rPr>
          <w:color w:val="303030"/>
        </w:rPr>
        <w:t>также</w:t>
      </w:r>
      <w:proofErr w:type="gramEnd"/>
      <w:r w:rsidRPr="00821AAE">
        <w:rPr>
          <w:color w:val="303030"/>
        </w:rPr>
        <w:t xml:space="preserve"> если заявлено требование о взыскании обязательных платежей и взносов с членов ТСЖ или строительного кооператива.</w:t>
      </w:r>
    </w:p>
    <w:p w:rsidR="001503F3" w:rsidRPr="00821AAE" w:rsidRDefault="001503F3" w:rsidP="001503F3">
      <w:pPr>
        <w:pStyle w:val="a3"/>
        <w:spacing w:after="0"/>
        <w:ind w:firstLine="709"/>
        <w:jc w:val="both"/>
        <w:rPr>
          <w:color w:val="303030"/>
        </w:rPr>
      </w:pPr>
      <w:r w:rsidRPr="00821AAE">
        <w:rPr>
          <w:color w:val="303030"/>
        </w:rPr>
        <w:t>Также уточнено определение понятия "судебный приказ": это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ГПК РФ, если размер денежных сумм, подлежащих взысканию, или стоимость движимого имущества, подлежащего истребованию, не превышает 500 тысяч рублей.</w:t>
      </w:r>
    </w:p>
    <w:p w:rsidR="001503F3" w:rsidRPr="00821AAE" w:rsidRDefault="001503F3" w:rsidP="001503F3">
      <w:pPr>
        <w:pStyle w:val="a3"/>
        <w:spacing w:after="0"/>
        <w:ind w:firstLine="709"/>
        <w:jc w:val="both"/>
        <w:rPr>
          <w:color w:val="303030"/>
        </w:rPr>
      </w:pPr>
      <w:r w:rsidRPr="00821AAE">
        <w:rPr>
          <w:color w:val="303030"/>
        </w:rPr>
        <w:t>В ГПК РФ включена отдельная глава, регламентирующая порядок упрощенного производства.  </w:t>
      </w:r>
    </w:p>
    <w:p w:rsidR="001503F3" w:rsidRPr="00821AAE" w:rsidRDefault="001503F3" w:rsidP="001503F3">
      <w:pPr>
        <w:pStyle w:val="a3"/>
        <w:spacing w:after="0"/>
        <w:ind w:firstLine="709"/>
        <w:jc w:val="both"/>
        <w:rPr>
          <w:color w:val="303030"/>
        </w:rPr>
      </w:pPr>
      <w:r w:rsidRPr="00821AAE">
        <w:rPr>
          <w:color w:val="303030"/>
        </w:rPr>
        <w:t>В порядке упрощенного производства подлежат рассмотрению дела:</w:t>
      </w:r>
    </w:p>
    <w:p w:rsidR="001503F3" w:rsidRPr="00821AAE" w:rsidRDefault="001503F3" w:rsidP="001503F3">
      <w:pPr>
        <w:pStyle w:val="a3"/>
        <w:spacing w:after="0"/>
        <w:ind w:firstLine="709"/>
        <w:jc w:val="both"/>
        <w:rPr>
          <w:color w:val="303030"/>
        </w:rPr>
      </w:pPr>
      <w:r w:rsidRPr="00821AAE">
        <w:rPr>
          <w:color w:val="303030"/>
        </w:rPr>
        <w:t>1) по исковым заявлениям о взыскании денежных средств или об истребовании имущества, если цена иска не превышает сто тысяч рублей, кроме дел, рассматриваемых в порядке приказного производства (статья 122 и часть третья статьи 125 настоящего Кодекса);</w:t>
      </w:r>
    </w:p>
    <w:p w:rsidR="001503F3" w:rsidRPr="00821AAE" w:rsidRDefault="001503F3" w:rsidP="001503F3">
      <w:pPr>
        <w:pStyle w:val="a3"/>
        <w:spacing w:after="0"/>
        <w:ind w:firstLine="709"/>
        <w:jc w:val="both"/>
        <w:rPr>
          <w:color w:val="303030"/>
        </w:rPr>
      </w:pPr>
      <w:r w:rsidRPr="00821AAE">
        <w:rPr>
          <w:color w:val="303030"/>
        </w:rPr>
        <w:t>2) по исковым заявлениям о признании права собственности, если цена иска не превышает сто тысяч рублей;</w:t>
      </w:r>
    </w:p>
    <w:p w:rsidR="001503F3" w:rsidRPr="00821AAE" w:rsidRDefault="001503F3" w:rsidP="001503F3">
      <w:pPr>
        <w:pStyle w:val="a3"/>
        <w:spacing w:after="0"/>
        <w:ind w:firstLine="709"/>
        <w:jc w:val="both"/>
        <w:rPr>
          <w:color w:val="303030"/>
        </w:rPr>
      </w:pPr>
      <w:r w:rsidRPr="00821AAE">
        <w:rPr>
          <w:color w:val="303030"/>
        </w:rPr>
        <w:t>3) по исковым заявлениям, основанным на представленных истцом документах, устанавливающих денежные обязательства ответчика, которые ответчиком признаются, но не исполняются, и (или) на документах, подтверждающих задолженность по договору, кроме дел, рассматриваемых в порядке приказного производства.</w:t>
      </w:r>
    </w:p>
    <w:p w:rsidR="001503F3" w:rsidRPr="00821AAE" w:rsidRDefault="001503F3" w:rsidP="001503F3">
      <w:pPr>
        <w:pStyle w:val="a3"/>
        <w:spacing w:after="0"/>
        <w:ind w:firstLine="709"/>
        <w:jc w:val="both"/>
        <w:rPr>
          <w:color w:val="303030"/>
        </w:rPr>
      </w:pPr>
      <w:r w:rsidRPr="00821AAE">
        <w:rPr>
          <w:color w:val="303030"/>
        </w:rPr>
        <w:t>2. По ходатайству стороны при согласии другой стороны или по инициативе суда при согласии сторон судья при подготовке дела к рассмотрению может вынести определение о рассмотрении в порядке упрощенного производства иных дел, если не имеется обстоятельств, указанных в части четвертой настоящей статьи.</w:t>
      </w:r>
    </w:p>
    <w:p w:rsidR="001503F3" w:rsidRPr="00821AAE" w:rsidRDefault="001503F3" w:rsidP="001503F3">
      <w:pPr>
        <w:pStyle w:val="a3"/>
        <w:spacing w:after="0"/>
        <w:ind w:firstLine="709"/>
        <w:jc w:val="both"/>
        <w:rPr>
          <w:color w:val="303030"/>
        </w:rPr>
      </w:pPr>
      <w:r w:rsidRPr="00821AAE">
        <w:rPr>
          <w:color w:val="303030"/>
        </w:rPr>
        <w:t>3. Не подлежат рассмотрению в порядке упрощенного производства дела:</w:t>
      </w:r>
    </w:p>
    <w:p w:rsidR="001503F3" w:rsidRPr="00821AAE" w:rsidRDefault="001503F3" w:rsidP="001503F3">
      <w:pPr>
        <w:pStyle w:val="a3"/>
        <w:spacing w:after="0"/>
        <w:ind w:firstLine="709"/>
        <w:jc w:val="both"/>
        <w:rPr>
          <w:color w:val="303030"/>
        </w:rPr>
      </w:pPr>
      <w:r w:rsidRPr="00821AAE">
        <w:rPr>
          <w:color w:val="303030"/>
        </w:rPr>
        <w:t xml:space="preserve">1) </w:t>
      </w:r>
      <w:proofErr w:type="gramStart"/>
      <w:r w:rsidRPr="00821AAE">
        <w:rPr>
          <w:color w:val="303030"/>
        </w:rPr>
        <w:t>возникающие</w:t>
      </w:r>
      <w:proofErr w:type="gramEnd"/>
      <w:r w:rsidRPr="00821AAE">
        <w:rPr>
          <w:color w:val="303030"/>
        </w:rPr>
        <w:t xml:space="preserve"> из административных правоотношений;</w:t>
      </w:r>
    </w:p>
    <w:p w:rsidR="001503F3" w:rsidRPr="00821AAE" w:rsidRDefault="001503F3" w:rsidP="001503F3">
      <w:pPr>
        <w:pStyle w:val="a3"/>
        <w:spacing w:after="0"/>
        <w:ind w:firstLine="709"/>
        <w:jc w:val="both"/>
        <w:rPr>
          <w:color w:val="303030"/>
        </w:rPr>
      </w:pPr>
      <w:r w:rsidRPr="00821AAE">
        <w:rPr>
          <w:color w:val="303030"/>
        </w:rPr>
        <w:t xml:space="preserve">2) </w:t>
      </w:r>
      <w:proofErr w:type="gramStart"/>
      <w:r w:rsidRPr="00821AAE">
        <w:rPr>
          <w:color w:val="303030"/>
        </w:rPr>
        <w:t>связанные</w:t>
      </w:r>
      <w:proofErr w:type="gramEnd"/>
      <w:r w:rsidRPr="00821AAE">
        <w:rPr>
          <w:color w:val="303030"/>
        </w:rPr>
        <w:t xml:space="preserve"> с государственной тайной;</w:t>
      </w:r>
    </w:p>
    <w:p w:rsidR="001503F3" w:rsidRPr="00821AAE" w:rsidRDefault="001503F3" w:rsidP="001503F3">
      <w:pPr>
        <w:pStyle w:val="a3"/>
        <w:spacing w:after="0"/>
        <w:ind w:firstLine="709"/>
        <w:jc w:val="both"/>
        <w:rPr>
          <w:color w:val="303030"/>
        </w:rPr>
      </w:pPr>
      <w:r w:rsidRPr="00821AAE">
        <w:rPr>
          <w:color w:val="303030"/>
        </w:rPr>
        <w:t>3) по спорам, затрагивающим права детей;</w:t>
      </w:r>
    </w:p>
    <w:p w:rsidR="001503F3" w:rsidRPr="00821AAE" w:rsidRDefault="001503F3" w:rsidP="001503F3">
      <w:pPr>
        <w:pStyle w:val="a3"/>
        <w:spacing w:after="0"/>
        <w:ind w:firstLine="709"/>
        <w:jc w:val="both"/>
        <w:rPr>
          <w:color w:val="303030"/>
        </w:rPr>
      </w:pPr>
      <w:r w:rsidRPr="00821AAE">
        <w:rPr>
          <w:color w:val="303030"/>
        </w:rPr>
        <w:t>4) особого производства.</w:t>
      </w:r>
    </w:p>
    <w:p w:rsidR="001503F3" w:rsidRPr="00821AAE" w:rsidRDefault="001503F3" w:rsidP="001503F3">
      <w:pPr>
        <w:pStyle w:val="a3"/>
        <w:spacing w:after="0"/>
        <w:ind w:firstLine="709"/>
        <w:jc w:val="both"/>
        <w:rPr>
          <w:color w:val="303030"/>
        </w:rPr>
      </w:pPr>
      <w:proofErr w:type="gramStart"/>
      <w:r w:rsidRPr="00821AAE">
        <w:rPr>
          <w:color w:val="303030"/>
        </w:rPr>
        <w:t>Также определен порядок рассмотрения апелляционных жалобы, представления на решение суда по делу, рассмотренному в порядке упрощенного производства, кассационных жалобы, представления на вступившие в законную силу судебный приказ и решение суда по делу, рассмотренному в порядке упрощенного производства.</w:t>
      </w:r>
      <w:proofErr w:type="gramEnd"/>
    </w:p>
    <w:p w:rsidR="001503F3" w:rsidRPr="00821AAE" w:rsidRDefault="001503F3" w:rsidP="001503F3">
      <w:pPr>
        <w:pStyle w:val="a3"/>
        <w:spacing w:after="0"/>
        <w:ind w:firstLine="709"/>
        <w:jc w:val="both"/>
        <w:rPr>
          <w:color w:val="303030"/>
        </w:rPr>
      </w:pPr>
      <w:r w:rsidRPr="00821AAE">
        <w:rPr>
          <w:color w:val="303030"/>
        </w:rPr>
        <w:t>В АПК РФ, в частности, предусмотрены особенности рассмотрения кассационных жалоб на решения арбитражного суда первой инстанции и постановления арбитражного суда апелляционной инстанции по делам, рассмотренным в порядке упрощенного производства.</w:t>
      </w:r>
    </w:p>
    <w:p w:rsidR="00DE5B08" w:rsidRPr="00821AAE" w:rsidRDefault="00DE5B08" w:rsidP="001503F3">
      <w:pPr>
        <w:pStyle w:val="a3"/>
        <w:spacing w:after="0"/>
        <w:ind w:firstLine="709"/>
        <w:jc w:val="both"/>
        <w:rPr>
          <w:color w:val="303030"/>
        </w:rPr>
      </w:pPr>
    </w:p>
    <w:p w:rsidR="00193196" w:rsidRPr="00193196" w:rsidRDefault="00193196" w:rsidP="00193196">
      <w:pPr>
        <w:spacing w:after="0" w:line="240" w:lineRule="auto"/>
        <w:ind w:left="4955" w:firstLine="709"/>
        <w:jc w:val="both"/>
        <w:rPr>
          <w:rFonts w:ascii="Times New Roman" w:eastAsia="Times New Roman" w:hAnsi="Times New Roman" w:cs="Times New Roman"/>
          <w:sz w:val="24"/>
          <w:szCs w:val="24"/>
          <w:lang w:eastAsia="ru-RU"/>
        </w:rPr>
      </w:pPr>
      <w:r w:rsidRPr="00193196">
        <w:rPr>
          <w:rFonts w:ascii="Times New Roman" w:eastAsia="Times New Roman" w:hAnsi="Times New Roman" w:cs="Times New Roman"/>
          <w:sz w:val="24"/>
          <w:szCs w:val="24"/>
          <w:lang w:eastAsia="ru-RU"/>
        </w:rPr>
        <w:t>Заместитель прокурора</w:t>
      </w:r>
    </w:p>
    <w:p w:rsidR="00193196" w:rsidRPr="00193196" w:rsidRDefault="00193196" w:rsidP="00193196">
      <w:pPr>
        <w:spacing w:after="0" w:line="240" w:lineRule="auto"/>
        <w:ind w:firstLine="709"/>
        <w:jc w:val="both"/>
        <w:rPr>
          <w:rFonts w:ascii="Times New Roman" w:eastAsia="Times New Roman" w:hAnsi="Times New Roman" w:cs="Times New Roman"/>
          <w:sz w:val="24"/>
          <w:szCs w:val="24"/>
          <w:lang w:eastAsia="ru-RU"/>
        </w:rPr>
      </w:pPr>
      <w:r w:rsidRPr="00193196">
        <w:rPr>
          <w:rFonts w:ascii="Times New Roman" w:eastAsia="Times New Roman" w:hAnsi="Times New Roman" w:cs="Times New Roman"/>
          <w:sz w:val="24"/>
          <w:szCs w:val="24"/>
          <w:lang w:eastAsia="ru-RU"/>
        </w:rPr>
        <w:tab/>
      </w:r>
      <w:r w:rsidRPr="00193196">
        <w:rPr>
          <w:rFonts w:ascii="Times New Roman" w:eastAsia="Times New Roman" w:hAnsi="Times New Roman" w:cs="Times New Roman"/>
          <w:sz w:val="24"/>
          <w:szCs w:val="24"/>
          <w:lang w:eastAsia="ru-RU"/>
        </w:rPr>
        <w:tab/>
      </w:r>
      <w:r w:rsidRPr="00193196">
        <w:rPr>
          <w:rFonts w:ascii="Times New Roman" w:eastAsia="Times New Roman" w:hAnsi="Times New Roman" w:cs="Times New Roman"/>
          <w:sz w:val="24"/>
          <w:szCs w:val="24"/>
          <w:lang w:eastAsia="ru-RU"/>
        </w:rPr>
        <w:tab/>
      </w:r>
      <w:r w:rsidRPr="00193196">
        <w:rPr>
          <w:rFonts w:ascii="Times New Roman" w:eastAsia="Times New Roman" w:hAnsi="Times New Roman" w:cs="Times New Roman"/>
          <w:sz w:val="24"/>
          <w:szCs w:val="24"/>
          <w:lang w:eastAsia="ru-RU"/>
        </w:rPr>
        <w:tab/>
      </w:r>
      <w:r w:rsidRPr="00193196">
        <w:rPr>
          <w:rFonts w:ascii="Times New Roman" w:eastAsia="Times New Roman" w:hAnsi="Times New Roman" w:cs="Times New Roman"/>
          <w:sz w:val="24"/>
          <w:szCs w:val="24"/>
          <w:lang w:eastAsia="ru-RU"/>
        </w:rPr>
        <w:tab/>
      </w:r>
      <w:r w:rsidRPr="00193196">
        <w:rPr>
          <w:rFonts w:ascii="Times New Roman" w:eastAsia="Times New Roman" w:hAnsi="Times New Roman" w:cs="Times New Roman"/>
          <w:sz w:val="24"/>
          <w:szCs w:val="24"/>
          <w:lang w:eastAsia="ru-RU"/>
        </w:rPr>
        <w:tab/>
      </w:r>
      <w:r w:rsidRPr="00193196">
        <w:rPr>
          <w:rFonts w:ascii="Times New Roman" w:eastAsia="Times New Roman" w:hAnsi="Times New Roman" w:cs="Times New Roman"/>
          <w:sz w:val="24"/>
          <w:szCs w:val="24"/>
          <w:lang w:eastAsia="ru-RU"/>
        </w:rPr>
        <w:tab/>
        <w:t>Чановского района</w:t>
      </w:r>
    </w:p>
    <w:p w:rsidR="00193196" w:rsidRPr="00193196" w:rsidRDefault="00193196" w:rsidP="00193196">
      <w:pPr>
        <w:spacing w:after="0" w:line="240" w:lineRule="auto"/>
        <w:ind w:firstLine="709"/>
        <w:jc w:val="both"/>
        <w:rPr>
          <w:rFonts w:ascii="Times New Roman" w:eastAsia="Times New Roman" w:hAnsi="Times New Roman" w:cs="Times New Roman"/>
          <w:sz w:val="24"/>
          <w:szCs w:val="24"/>
          <w:lang w:eastAsia="ru-RU"/>
        </w:rPr>
      </w:pPr>
      <w:r w:rsidRPr="00193196">
        <w:rPr>
          <w:rFonts w:ascii="Times New Roman" w:eastAsia="Times New Roman" w:hAnsi="Times New Roman" w:cs="Times New Roman"/>
          <w:sz w:val="24"/>
          <w:szCs w:val="24"/>
          <w:lang w:eastAsia="ru-RU"/>
        </w:rPr>
        <w:tab/>
      </w:r>
      <w:r w:rsidRPr="00193196">
        <w:rPr>
          <w:rFonts w:ascii="Times New Roman" w:eastAsia="Times New Roman" w:hAnsi="Times New Roman" w:cs="Times New Roman"/>
          <w:sz w:val="24"/>
          <w:szCs w:val="24"/>
          <w:lang w:eastAsia="ru-RU"/>
        </w:rPr>
        <w:tab/>
      </w:r>
      <w:r w:rsidRPr="00193196">
        <w:rPr>
          <w:rFonts w:ascii="Times New Roman" w:eastAsia="Times New Roman" w:hAnsi="Times New Roman" w:cs="Times New Roman"/>
          <w:sz w:val="24"/>
          <w:szCs w:val="24"/>
          <w:lang w:eastAsia="ru-RU"/>
        </w:rPr>
        <w:tab/>
      </w:r>
      <w:r w:rsidRPr="00193196">
        <w:rPr>
          <w:rFonts w:ascii="Times New Roman" w:eastAsia="Times New Roman" w:hAnsi="Times New Roman" w:cs="Times New Roman"/>
          <w:sz w:val="24"/>
          <w:szCs w:val="24"/>
          <w:lang w:eastAsia="ru-RU"/>
        </w:rPr>
        <w:tab/>
      </w:r>
      <w:r w:rsidRPr="00193196">
        <w:rPr>
          <w:rFonts w:ascii="Times New Roman" w:eastAsia="Times New Roman" w:hAnsi="Times New Roman" w:cs="Times New Roman"/>
          <w:sz w:val="24"/>
          <w:szCs w:val="24"/>
          <w:lang w:eastAsia="ru-RU"/>
        </w:rPr>
        <w:tab/>
      </w:r>
      <w:r w:rsidRPr="00193196">
        <w:rPr>
          <w:rFonts w:ascii="Times New Roman" w:eastAsia="Times New Roman" w:hAnsi="Times New Roman" w:cs="Times New Roman"/>
          <w:sz w:val="24"/>
          <w:szCs w:val="24"/>
          <w:lang w:eastAsia="ru-RU"/>
        </w:rPr>
        <w:tab/>
      </w:r>
      <w:r w:rsidRPr="00193196">
        <w:rPr>
          <w:rFonts w:ascii="Times New Roman" w:eastAsia="Times New Roman" w:hAnsi="Times New Roman" w:cs="Times New Roman"/>
          <w:sz w:val="24"/>
          <w:szCs w:val="24"/>
          <w:lang w:eastAsia="ru-RU"/>
        </w:rPr>
        <w:tab/>
        <w:t>советник юстиции</w:t>
      </w:r>
    </w:p>
    <w:p w:rsidR="00DE5B08" w:rsidRDefault="00193196" w:rsidP="00193196">
      <w:pPr>
        <w:spacing w:after="0" w:line="240" w:lineRule="auto"/>
        <w:ind w:firstLine="709"/>
        <w:jc w:val="both"/>
        <w:rPr>
          <w:rFonts w:ascii="Times New Roman" w:eastAsia="Times New Roman" w:hAnsi="Times New Roman" w:cs="Times New Roman"/>
          <w:sz w:val="24"/>
          <w:szCs w:val="24"/>
          <w:lang w:eastAsia="ru-RU"/>
        </w:rPr>
      </w:pPr>
      <w:r w:rsidRPr="00193196">
        <w:rPr>
          <w:rFonts w:ascii="Times New Roman" w:eastAsia="Times New Roman" w:hAnsi="Times New Roman" w:cs="Times New Roman"/>
          <w:sz w:val="24"/>
          <w:szCs w:val="24"/>
          <w:lang w:eastAsia="ru-RU"/>
        </w:rPr>
        <w:tab/>
      </w:r>
      <w:r w:rsidRPr="00193196">
        <w:rPr>
          <w:rFonts w:ascii="Times New Roman" w:eastAsia="Times New Roman" w:hAnsi="Times New Roman" w:cs="Times New Roman"/>
          <w:sz w:val="24"/>
          <w:szCs w:val="24"/>
          <w:lang w:eastAsia="ru-RU"/>
        </w:rPr>
        <w:tab/>
      </w:r>
      <w:r w:rsidRPr="00193196">
        <w:rPr>
          <w:rFonts w:ascii="Times New Roman" w:eastAsia="Times New Roman" w:hAnsi="Times New Roman" w:cs="Times New Roman"/>
          <w:sz w:val="24"/>
          <w:szCs w:val="24"/>
          <w:lang w:eastAsia="ru-RU"/>
        </w:rPr>
        <w:tab/>
      </w:r>
      <w:r w:rsidRPr="00193196">
        <w:rPr>
          <w:rFonts w:ascii="Times New Roman" w:eastAsia="Times New Roman" w:hAnsi="Times New Roman" w:cs="Times New Roman"/>
          <w:sz w:val="24"/>
          <w:szCs w:val="24"/>
          <w:lang w:eastAsia="ru-RU"/>
        </w:rPr>
        <w:tab/>
      </w:r>
      <w:r w:rsidRPr="00193196">
        <w:rPr>
          <w:rFonts w:ascii="Times New Roman" w:eastAsia="Times New Roman" w:hAnsi="Times New Roman" w:cs="Times New Roman"/>
          <w:sz w:val="24"/>
          <w:szCs w:val="24"/>
          <w:lang w:eastAsia="ru-RU"/>
        </w:rPr>
        <w:tab/>
      </w:r>
      <w:r w:rsidRPr="00193196">
        <w:rPr>
          <w:rFonts w:ascii="Times New Roman" w:eastAsia="Times New Roman" w:hAnsi="Times New Roman" w:cs="Times New Roman"/>
          <w:sz w:val="24"/>
          <w:szCs w:val="24"/>
          <w:lang w:eastAsia="ru-RU"/>
        </w:rPr>
        <w:tab/>
      </w:r>
      <w:r w:rsidRPr="00193196">
        <w:rPr>
          <w:rFonts w:ascii="Times New Roman" w:eastAsia="Times New Roman" w:hAnsi="Times New Roman" w:cs="Times New Roman"/>
          <w:sz w:val="24"/>
          <w:szCs w:val="24"/>
          <w:lang w:eastAsia="ru-RU"/>
        </w:rPr>
        <w:tab/>
        <w:t>А.Е. Островерхова</w:t>
      </w:r>
    </w:p>
    <w:p w:rsidR="00193196" w:rsidRPr="00193196" w:rsidRDefault="00193196" w:rsidP="00193196">
      <w:pPr>
        <w:spacing w:after="0" w:line="240" w:lineRule="auto"/>
        <w:ind w:firstLine="709"/>
        <w:jc w:val="both"/>
        <w:rPr>
          <w:rFonts w:ascii="Times New Roman" w:eastAsia="Times New Roman" w:hAnsi="Times New Roman" w:cs="Times New Roman"/>
          <w:sz w:val="24"/>
          <w:szCs w:val="24"/>
          <w:lang w:eastAsia="ru-RU"/>
        </w:rPr>
      </w:pPr>
    </w:p>
    <w:p w:rsidR="00DE5B08" w:rsidRDefault="00890118" w:rsidP="00890118">
      <w:pPr>
        <w:pStyle w:val="a3"/>
        <w:spacing w:after="0"/>
        <w:ind w:firstLine="709"/>
        <w:jc w:val="right"/>
        <w:rPr>
          <w:color w:val="303030"/>
          <w:sz w:val="28"/>
          <w:szCs w:val="28"/>
        </w:rPr>
      </w:pPr>
      <w:r>
        <w:rPr>
          <w:b/>
          <w:bCs/>
          <w:sz w:val="28"/>
          <w:szCs w:val="28"/>
        </w:rPr>
        <w:lastRenderedPageBreak/>
        <w:t>Прокуратура разъясняет</w:t>
      </w:r>
    </w:p>
    <w:p w:rsidR="00DE5B08" w:rsidRPr="001503F3" w:rsidRDefault="00DE5B08" w:rsidP="0019536F">
      <w:pPr>
        <w:pStyle w:val="a3"/>
        <w:spacing w:after="0"/>
        <w:jc w:val="both"/>
        <w:rPr>
          <w:color w:val="303030"/>
          <w:sz w:val="28"/>
          <w:szCs w:val="28"/>
        </w:rPr>
      </w:pPr>
    </w:p>
    <w:p w:rsidR="001503F3" w:rsidRPr="001503F3" w:rsidRDefault="00DE5B08" w:rsidP="001503F3">
      <w:pPr>
        <w:pStyle w:val="2"/>
        <w:spacing w:before="0" w:beforeAutospacing="0" w:after="0" w:afterAutospacing="0"/>
        <w:ind w:firstLine="709"/>
        <w:jc w:val="both"/>
        <w:rPr>
          <w:sz w:val="28"/>
          <w:szCs w:val="28"/>
        </w:rPr>
      </w:pPr>
      <w:r>
        <w:rPr>
          <w:sz w:val="28"/>
          <w:szCs w:val="28"/>
        </w:rPr>
        <w:t xml:space="preserve">Внесены изменения о </w:t>
      </w:r>
      <w:r w:rsidR="001503F3" w:rsidRPr="001503F3">
        <w:rPr>
          <w:sz w:val="28"/>
          <w:szCs w:val="28"/>
        </w:rPr>
        <w:t>поряд</w:t>
      </w:r>
      <w:r>
        <w:rPr>
          <w:sz w:val="28"/>
          <w:szCs w:val="28"/>
        </w:rPr>
        <w:t>ке</w:t>
      </w:r>
      <w:r w:rsidR="001503F3" w:rsidRPr="001503F3">
        <w:rPr>
          <w:sz w:val="28"/>
          <w:szCs w:val="28"/>
        </w:rPr>
        <w:t xml:space="preserve"> оглашения в судебном заседании показаний потерпевшего и свидетеля</w:t>
      </w:r>
    </w:p>
    <w:p w:rsidR="001503F3" w:rsidRPr="00DE5B08" w:rsidRDefault="001503F3" w:rsidP="001503F3">
      <w:pPr>
        <w:pStyle w:val="a3"/>
        <w:spacing w:after="0"/>
        <w:ind w:firstLine="709"/>
        <w:jc w:val="both"/>
        <w:rPr>
          <w:sz w:val="28"/>
          <w:szCs w:val="28"/>
        </w:rPr>
      </w:pPr>
      <w:r w:rsidRPr="00DE5B08">
        <w:rPr>
          <w:sz w:val="28"/>
          <w:szCs w:val="28"/>
        </w:rPr>
        <w:t>Федеральным законом от 02.03.2016 N 40-ФЗ "О внесении изменений в статью 281 Уголовно-процессуального кодекса Российской Федерации" уточнен порядок оглашения в судебном заседании показаний потерпевшего и свидетеля.</w:t>
      </w:r>
    </w:p>
    <w:p w:rsidR="001503F3" w:rsidRPr="00DE5B08" w:rsidRDefault="001503F3" w:rsidP="001503F3">
      <w:pPr>
        <w:pStyle w:val="a3"/>
        <w:spacing w:after="0"/>
        <w:ind w:firstLine="709"/>
        <w:jc w:val="both"/>
        <w:rPr>
          <w:sz w:val="28"/>
          <w:szCs w:val="28"/>
        </w:rPr>
      </w:pPr>
      <w:proofErr w:type="gramStart"/>
      <w:r w:rsidRPr="00DE5B08">
        <w:rPr>
          <w:sz w:val="28"/>
          <w:szCs w:val="28"/>
        </w:rPr>
        <w:t>Предусмотрено, что при неявке в судебное заседание потерпевшего или свидетеля суд вправе по ходатайству стороны или по собственной инициативе принять решение об оглашении ранее данных ими показаний и о воспроизведении видеозаписи или киносъемки следственных действий, производимых с их участием, в случае, если в результате принятых мер установить место нахождения этих лиц для вызова в судебное заседание не представилось возможным.</w:t>
      </w:r>
      <w:proofErr w:type="gramEnd"/>
    </w:p>
    <w:p w:rsidR="001503F3" w:rsidRPr="00DE5B08" w:rsidRDefault="001503F3" w:rsidP="001503F3">
      <w:pPr>
        <w:pStyle w:val="a3"/>
        <w:spacing w:after="0"/>
        <w:ind w:firstLine="709"/>
        <w:jc w:val="both"/>
        <w:rPr>
          <w:sz w:val="28"/>
          <w:szCs w:val="28"/>
        </w:rPr>
      </w:pPr>
      <w:proofErr w:type="gramStart"/>
      <w:r w:rsidRPr="00DE5B08">
        <w:rPr>
          <w:sz w:val="28"/>
          <w:szCs w:val="28"/>
        </w:rPr>
        <w:t>В этом случае, а также в случаях тяжелой болезни, препятствующей явке в суд, отказа потерпевшего или свидетеля, являющегося иностранным гражданином, явиться по вызову суда, стихийного бедствия или иных чрезвычайных обстоятельств, препятствующих явке в суд, решение об оглашении показаний потерпевшего или свидетеля и о воспроизведении кинозаписи или видеосъемки следственных действий, производимых с их участием, может быть принято судом при условии предоставления</w:t>
      </w:r>
      <w:proofErr w:type="gramEnd"/>
      <w:r w:rsidRPr="00DE5B08">
        <w:rPr>
          <w:sz w:val="28"/>
          <w:szCs w:val="28"/>
        </w:rPr>
        <w:t xml:space="preserve"> обвиняемому (подсудимому) в предыдущих стадиях производства по делу возможности оспорить эти доказательства предусмотренными законом способами. </w:t>
      </w:r>
    </w:p>
    <w:p w:rsidR="00193196" w:rsidRDefault="00193196" w:rsidP="00193196">
      <w:pPr>
        <w:spacing w:after="0" w:line="240" w:lineRule="auto"/>
        <w:ind w:left="495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прокурора</w:t>
      </w: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Чановского района</w:t>
      </w: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советник юстиции</w:t>
      </w:r>
    </w:p>
    <w:p w:rsidR="00193196" w:rsidRDefault="00193196" w:rsidP="001931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А.Е. Островерхова</w:t>
      </w:r>
    </w:p>
    <w:p w:rsidR="007762C6" w:rsidRPr="00DE5B08" w:rsidRDefault="007762C6" w:rsidP="001503F3">
      <w:pPr>
        <w:spacing w:after="0" w:line="240" w:lineRule="auto"/>
        <w:ind w:firstLine="709"/>
        <w:jc w:val="both"/>
        <w:rPr>
          <w:rFonts w:ascii="Times New Roman" w:hAnsi="Times New Roman" w:cs="Times New Roman"/>
          <w:sz w:val="28"/>
          <w:szCs w:val="28"/>
        </w:rPr>
      </w:pPr>
    </w:p>
    <w:sectPr w:rsidR="007762C6" w:rsidRPr="00DE5B08" w:rsidSect="007762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03F3"/>
    <w:rsid w:val="00055A7C"/>
    <w:rsid w:val="001004A3"/>
    <w:rsid w:val="001503F3"/>
    <w:rsid w:val="00193196"/>
    <w:rsid w:val="0019536F"/>
    <w:rsid w:val="0023651D"/>
    <w:rsid w:val="002E1BAD"/>
    <w:rsid w:val="00374BD9"/>
    <w:rsid w:val="007762C6"/>
    <w:rsid w:val="00821AAE"/>
    <w:rsid w:val="00857A27"/>
    <w:rsid w:val="00890118"/>
    <w:rsid w:val="00896399"/>
    <w:rsid w:val="009B3EDC"/>
    <w:rsid w:val="00A139DE"/>
    <w:rsid w:val="00AE6123"/>
    <w:rsid w:val="00B54E2D"/>
    <w:rsid w:val="00B9307B"/>
    <w:rsid w:val="00C9070E"/>
    <w:rsid w:val="00DE5B08"/>
    <w:rsid w:val="00FE7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C6"/>
  </w:style>
  <w:style w:type="paragraph" w:styleId="2">
    <w:name w:val="heading 2"/>
    <w:basedOn w:val="a"/>
    <w:link w:val="20"/>
    <w:uiPriority w:val="9"/>
    <w:qFormat/>
    <w:rsid w:val="001503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03F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503F3"/>
    <w:pPr>
      <w:spacing w:after="360" w:line="240" w:lineRule="auto"/>
    </w:pPr>
    <w:rPr>
      <w:rFonts w:ascii="Times New Roman" w:eastAsia="Times New Roman" w:hAnsi="Times New Roman" w:cs="Times New Roman"/>
      <w:sz w:val="24"/>
      <w:szCs w:val="24"/>
      <w:lang w:eastAsia="ru-RU"/>
    </w:rPr>
  </w:style>
  <w:style w:type="character" w:customStyle="1" w:styleId="date">
    <w:name w:val="date"/>
    <w:basedOn w:val="a0"/>
    <w:rsid w:val="001503F3"/>
  </w:style>
</w:styles>
</file>

<file path=word/webSettings.xml><?xml version="1.0" encoding="utf-8"?>
<w:webSettings xmlns:r="http://schemas.openxmlformats.org/officeDocument/2006/relationships" xmlns:w="http://schemas.openxmlformats.org/wordprocessingml/2006/main">
  <w:divs>
    <w:div w:id="121770426">
      <w:bodyDiv w:val="1"/>
      <w:marLeft w:val="0"/>
      <w:marRight w:val="0"/>
      <w:marTop w:val="0"/>
      <w:marBottom w:val="0"/>
      <w:divBdr>
        <w:top w:val="none" w:sz="0" w:space="0" w:color="auto"/>
        <w:left w:val="none" w:sz="0" w:space="0" w:color="auto"/>
        <w:bottom w:val="none" w:sz="0" w:space="0" w:color="auto"/>
        <w:right w:val="none" w:sz="0" w:space="0" w:color="auto"/>
      </w:divBdr>
      <w:divsChild>
        <w:div w:id="42683167">
          <w:marLeft w:val="0"/>
          <w:marRight w:val="0"/>
          <w:marTop w:val="0"/>
          <w:marBottom w:val="0"/>
          <w:divBdr>
            <w:top w:val="none" w:sz="0" w:space="0" w:color="auto"/>
            <w:left w:val="none" w:sz="0" w:space="0" w:color="auto"/>
            <w:bottom w:val="none" w:sz="0" w:space="0" w:color="auto"/>
            <w:right w:val="none" w:sz="0" w:space="0" w:color="auto"/>
          </w:divBdr>
          <w:divsChild>
            <w:div w:id="421341891">
              <w:marLeft w:val="0"/>
              <w:marRight w:val="0"/>
              <w:marTop w:val="0"/>
              <w:marBottom w:val="0"/>
              <w:divBdr>
                <w:top w:val="none" w:sz="0" w:space="0" w:color="auto"/>
                <w:left w:val="none" w:sz="0" w:space="0" w:color="auto"/>
                <w:bottom w:val="none" w:sz="0" w:space="0" w:color="auto"/>
                <w:right w:val="none" w:sz="0" w:space="0" w:color="auto"/>
              </w:divBdr>
              <w:divsChild>
                <w:div w:id="1027875810">
                  <w:marLeft w:val="0"/>
                  <w:marRight w:val="0"/>
                  <w:marTop w:val="0"/>
                  <w:marBottom w:val="0"/>
                  <w:divBdr>
                    <w:top w:val="none" w:sz="0" w:space="0" w:color="auto"/>
                    <w:left w:val="none" w:sz="0" w:space="0" w:color="auto"/>
                    <w:bottom w:val="none" w:sz="0" w:space="0" w:color="auto"/>
                    <w:right w:val="none" w:sz="0" w:space="0" w:color="auto"/>
                  </w:divBdr>
                  <w:divsChild>
                    <w:div w:id="2033455387">
                      <w:marLeft w:val="0"/>
                      <w:marRight w:val="0"/>
                      <w:marTop w:val="0"/>
                      <w:marBottom w:val="0"/>
                      <w:divBdr>
                        <w:top w:val="none" w:sz="0" w:space="0" w:color="auto"/>
                        <w:left w:val="none" w:sz="0" w:space="0" w:color="auto"/>
                        <w:bottom w:val="none" w:sz="0" w:space="0" w:color="auto"/>
                        <w:right w:val="none" w:sz="0" w:space="0" w:color="auto"/>
                      </w:divBdr>
                      <w:divsChild>
                        <w:div w:id="761952985">
                          <w:marLeft w:val="0"/>
                          <w:marRight w:val="0"/>
                          <w:marTop w:val="0"/>
                          <w:marBottom w:val="0"/>
                          <w:divBdr>
                            <w:top w:val="none" w:sz="0" w:space="0" w:color="auto"/>
                            <w:left w:val="none" w:sz="0" w:space="0" w:color="auto"/>
                            <w:bottom w:val="none" w:sz="0" w:space="0" w:color="auto"/>
                            <w:right w:val="none" w:sz="0" w:space="0" w:color="auto"/>
                          </w:divBdr>
                          <w:divsChild>
                            <w:div w:id="19372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89225">
      <w:bodyDiv w:val="1"/>
      <w:marLeft w:val="0"/>
      <w:marRight w:val="0"/>
      <w:marTop w:val="0"/>
      <w:marBottom w:val="0"/>
      <w:divBdr>
        <w:top w:val="none" w:sz="0" w:space="0" w:color="auto"/>
        <w:left w:val="none" w:sz="0" w:space="0" w:color="auto"/>
        <w:bottom w:val="none" w:sz="0" w:space="0" w:color="auto"/>
        <w:right w:val="none" w:sz="0" w:space="0" w:color="auto"/>
      </w:divBdr>
      <w:divsChild>
        <w:div w:id="172652132">
          <w:marLeft w:val="0"/>
          <w:marRight w:val="0"/>
          <w:marTop w:val="0"/>
          <w:marBottom w:val="0"/>
          <w:divBdr>
            <w:top w:val="none" w:sz="0" w:space="0" w:color="auto"/>
            <w:left w:val="none" w:sz="0" w:space="0" w:color="auto"/>
            <w:bottom w:val="none" w:sz="0" w:space="0" w:color="auto"/>
            <w:right w:val="none" w:sz="0" w:space="0" w:color="auto"/>
          </w:divBdr>
          <w:divsChild>
            <w:div w:id="1434864479">
              <w:marLeft w:val="0"/>
              <w:marRight w:val="0"/>
              <w:marTop w:val="0"/>
              <w:marBottom w:val="0"/>
              <w:divBdr>
                <w:top w:val="none" w:sz="0" w:space="0" w:color="auto"/>
                <w:left w:val="none" w:sz="0" w:space="0" w:color="auto"/>
                <w:bottom w:val="none" w:sz="0" w:space="0" w:color="auto"/>
                <w:right w:val="none" w:sz="0" w:space="0" w:color="auto"/>
              </w:divBdr>
              <w:divsChild>
                <w:div w:id="1231429673">
                  <w:marLeft w:val="0"/>
                  <w:marRight w:val="0"/>
                  <w:marTop w:val="0"/>
                  <w:marBottom w:val="0"/>
                  <w:divBdr>
                    <w:top w:val="none" w:sz="0" w:space="0" w:color="auto"/>
                    <w:left w:val="none" w:sz="0" w:space="0" w:color="auto"/>
                    <w:bottom w:val="none" w:sz="0" w:space="0" w:color="auto"/>
                    <w:right w:val="none" w:sz="0" w:space="0" w:color="auto"/>
                  </w:divBdr>
                  <w:divsChild>
                    <w:div w:id="1849249689">
                      <w:marLeft w:val="0"/>
                      <w:marRight w:val="0"/>
                      <w:marTop w:val="0"/>
                      <w:marBottom w:val="0"/>
                      <w:divBdr>
                        <w:top w:val="none" w:sz="0" w:space="0" w:color="auto"/>
                        <w:left w:val="none" w:sz="0" w:space="0" w:color="auto"/>
                        <w:bottom w:val="none" w:sz="0" w:space="0" w:color="auto"/>
                        <w:right w:val="none" w:sz="0" w:space="0" w:color="auto"/>
                      </w:divBdr>
                      <w:divsChild>
                        <w:div w:id="1755860673">
                          <w:marLeft w:val="0"/>
                          <w:marRight w:val="0"/>
                          <w:marTop w:val="0"/>
                          <w:marBottom w:val="0"/>
                          <w:divBdr>
                            <w:top w:val="none" w:sz="0" w:space="0" w:color="auto"/>
                            <w:left w:val="none" w:sz="0" w:space="0" w:color="auto"/>
                            <w:bottom w:val="none" w:sz="0" w:space="0" w:color="auto"/>
                            <w:right w:val="none" w:sz="0" w:space="0" w:color="auto"/>
                          </w:divBdr>
                          <w:divsChild>
                            <w:div w:id="9241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936997">
      <w:bodyDiv w:val="1"/>
      <w:marLeft w:val="0"/>
      <w:marRight w:val="0"/>
      <w:marTop w:val="0"/>
      <w:marBottom w:val="0"/>
      <w:divBdr>
        <w:top w:val="none" w:sz="0" w:space="0" w:color="auto"/>
        <w:left w:val="none" w:sz="0" w:space="0" w:color="auto"/>
        <w:bottom w:val="none" w:sz="0" w:space="0" w:color="auto"/>
        <w:right w:val="none" w:sz="0" w:space="0" w:color="auto"/>
      </w:divBdr>
      <w:divsChild>
        <w:div w:id="359472808">
          <w:marLeft w:val="0"/>
          <w:marRight w:val="0"/>
          <w:marTop w:val="0"/>
          <w:marBottom w:val="0"/>
          <w:divBdr>
            <w:top w:val="none" w:sz="0" w:space="0" w:color="auto"/>
            <w:left w:val="none" w:sz="0" w:space="0" w:color="auto"/>
            <w:bottom w:val="none" w:sz="0" w:space="0" w:color="auto"/>
            <w:right w:val="none" w:sz="0" w:space="0" w:color="auto"/>
          </w:divBdr>
          <w:divsChild>
            <w:div w:id="1260603047">
              <w:marLeft w:val="0"/>
              <w:marRight w:val="0"/>
              <w:marTop w:val="0"/>
              <w:marBottom w:val="0"/>
              <w:divBdr>
                <w:top w:val="none" w:sz="0" w:space="0" w:color="auto"/>
                <w:left w:val="none" w:sz="0" w:space="0" w:color="auto"/>
                <w:bottom w:val="none" w:sz="0" w:space="0" w:color="auto"/>
                <w:right w:val="none" w:sz="0" w:space="0" w:color="auto"/>
              </w:divBdr>
              <w:divsChild>
                <w:div w:id="1330257984">
                  <w:marLeft w:val="0"/>
                  <w:marRight w:val="0"/>
                  <w:marTop w:val="0"/>
                  <w:marBottom w:val="0"/>
                  <w:divBdr>
                    <w:top w:val="none" w:sz="0" w:space="0" w:color="auto"/>
                    <w:left w:val="none" w:sz="0" w:space="0" w:color="auto"/>
                    <w:bottom w:val="none" w:sz="0" w:space="0" w:color="auto"/>
                    <w:right w:val="none" w:sz="0" w:space="0" w:color="auto"/>
                  </w:divBdr>
                  <w:divsChild>
                    <w:div w:id="1047871781">
                      <w:marLeft w:val="0"/>
                      <w:marRight w:val="0"/>
                      <w:marTop w:val="0"/>
                      <w:marBottom w:val="0"/>
                      <w:divBdr>
                        <w:top w:val="none" w:sz="0" w:space="0" w:color="auto"/>
                        <w:left w:val="none" w:sz="0" w:space="0" w:color="auto"/>
                        <w:bottom w:val="none" w:sz="0" w:space="0" w:color="auto"/>
                        <w:right w:val="none" w:sz="0" w:space="0" w:color="auto"/>
                      </w:divBdr>
                      <w:divsChild>
                        <w:div w:id="1625113760">
                          <w:marLeft w:val="0"/>
                          <w:marRight w:val="0"/>
                          <w:marTop w:val="0"/>
                          <w:marBottom w:val="0"/>
                          <w:divBdr>
                            <w:top w:val="none" w:sz="0" w:space="0" w:color="auto"/>
                            <w:left w:val="none" w:sz="0" w:space="0" w:color="auto"/>
                            <w:bottom w:val="none" w:sz="0" w:space="0" w:color="auto"/>
                            <w:right w:val="none" w:sz="0" w:space="0" w:color="auto"/>
                          </w:divBdr>
                          <w:divsChild>
                            <w:div w:id="7200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123826">
      <w:bodyDiv w:val="1"/>
      <w:marLeft w:val="0"/>
      <w:marRight w:val="0"/>
      <w:marTop w:val="0"/>
      <w:marBottom w:val="0"/>
      <w:divBdr>
        <w:top w:val="none" w:sz="0" w:space="0" w:color="auto"/>
        <w:left w:val="none" w:sz="0" w:space="0" w:color="auto"/>
        <w:bottom w:val="none" w:sz="0" w:space="0" w:color="auto"/>
        <w:right w:val="none" w:sz="0" w:space="0" w:color="auto"/>
      </w:divBdr>
      <w:divsChild>
        <w:div w:id="903297391">
          <w:marLeft w:val="0"/>
          <w:marRight w:val="0"/>
          <w:marTop w:val="0"/>
          <w:marBottom w:val="0"/>
          <w:divBdr>
            <w:top w:val="none" w:sz="0" w:space="0" w:color="auto"/>
            <w:left w:val="none" w:sz="0" w:space="0" w:color="auto"/>
            <w:bottom w:val="none" w:sz="0" w:space="0" w:color="auto"/>
            <w:right w:val="none" w:sz="0" w:space="0" w:color="auto"/>
          </w:divBdr>
          <w:divsChild>
            <w:div w:id="32386026">
              <w:marLeft w:val="0"/>
              <w:marRight w:val="0"/>
              <w:marTop w:val="0"/>
              <w:marBottom w:val="0"/>
              <w:divBdr>
                <w:top w:val="none" w:sz="0" w:space="0" w:color="auto"/>
                <w:left w:val="none" w:sz="0" w:space="0" w:color="auto"/>
                <w:bottom w:val="none" w:sz="0" w:space="0" w:color="auto"/>
                <w:right w:val="none" w:sz="0" w:space="0" w:color="auto"/>
              </w:divBdr>
              <w:divsChild>
                <w:div w:id="861360574">
                  <w:marLeft w:val="0"/>
                  <w:marRight w:val="0"/>
                  <w:marTop w:val="0"/>
                  <w:marBottom w:val="0"/>
                  <w:divBdr>
                    <w:top w:val="none" w:sz="0" w:space="0" w:color="auto"/>
                    <w:left w:val="none" w:sz="0" w:space="0" w:color="auto"/>
                    <w:bottom w:val="none" w:sz="0" w:space="0" w:color="auto"/>
                    <w:right w:val="none" w:sz="0" w:space="0" w:color="auto"/>
                  </w:divBdr>
                  <w:divsChild>
                    <w:div w:id="2128548970">
                      <w:marLeft w:val="0"/>
                      <w:marRight w:val="0"/>
                      <w:marTop w:val="0"/>
                      <w:marBottom w:val="0"/>
                      <w:divBdr>
                        <w:top w:val="none" w:sz="0" w:space="0" w:color="auto"/>
                        <w:left w:val="none" w:sz="0" w:space="0" w:color="auto"/>
                        <w:bottom w:val="none" w:sz="0" w:space="0" w:color="auto"/>
                        <w:right w:val="none" w:sz="0" w:space="0" w:color="auto"/>
                      </w:divBdr>
                      <w:divsChild>
                        <w:div w:id="1299265873">
                          <w:marLeft w:val="0"/>
                          <w:marRight w:val="0"/>
                          <w:marTop w:val="0"/>
                          <w:marBottom w:val="0"/>
                          <w:divBdr>
                            <w:top w:val="none" w:sz="0" w:space="0" w:color="auto"/>
                            <w:left w:val="none" w:sz="0" w:space="0" w:color="auto"/>
                            <w:bottom w:val="none" w:sz="0" w:space="0" w:color="auto"/>
                            <w:right w:val="none" w:sz="0" w:space="0" w:color="auto"/>
                          </w:divBdr>
                          <w:divsChild>
                            <w:div w:id="7405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60286">
      <w:bodyDiv w:val="1"/>
      <w:marLeft w:val="0"/>
      <w:marRight w:val="0"/>
      <w:marTop w:val="0"/>
      <w:marBottom w:val="0"/>
      <w:divBdr>
        <w:top w:val="none" w:sz="0" w:space="0" w:color="auto"/>
        <w:left w:val="none" w:sz="0" w:space="0" w:color="auto"/>
        <w:bottom w:val="none" w:sz="0" w:space="0" w:color="auto"/>
        <w:right w:val="none" w:sz="0" w:space="0" w:color="auto"/>
      </w:divBdr>
      <w:divsChild>
        <w:div w:id="1398017811">
          <w:marLeft w:val="0"/>
          <w:marRight w:val="0"/>
          <w:marTop w:val="0"/>
          <w:marBottom w:val="0"/>
          <w:divBdr>
            <w:top w:val="none" w:sz="0" w:space="0" w:color="auto"/>
            <w:left w:val="none" w:sz="0" w:space="0" w:color="auto"/>
            <w:bottom w:val="none" w:sz="0" w:space="0" w:color="auto"/>
            <w:right w:val="none" w:sz="0" w:space="0" w:color="auto"/>
          </w:divBdr>
          <w:divsChild>
            <w:div w:id="1986734372">
              <w:marLeft w:val="0"/>
              <w:marRight w:val="0"/>
              <w:marTop w:val="0"/>
              <w:marBottom w:val="0"/>
              <w:divBdr>
                <w:top w:val="none" w:sz="0" w:space="0" w:color="auto"/>
                <w:left w:val="none" w:sz="0" w:space="0" w:color="auto"/>
                <w:bottom w:val="none" w:sz="0" w:space="0" w:color="auto"/>
                <w:right w:val="none" w:sz="0" w:space="0" w:color="auto"/>
              </w:divBdr>
              <w:divsChild>
                <w:div w:id="21713151">
                  <w:marLeft w:val="0"/>
                  <w:marRight w:val="0"/>
                  <w:marTop w:val="0"/>
                  <w:marBottom w:val="0"/>
                  <w:divBdr>
                    <w:top w:val="none" w:sz="0" w:space="0" w:color="auto"/>
                    <w:left w:val="none" w:sz="0" w:space="0" w:color="auto"/>
                    <w:bottom w:val="none" w:sz="0" w:space="0" w:color="auto"/>
                    <w:right w:val="none" w:sz="0" w:space="0" w:color="auto"/>
                  </w:divBdr>
                  <w:divsChild>
                    <w:div w:id="483208782">
                      <w:marLeft w:val="0"/>
                      <w:marRight w:val="0"/>
                      <w:marTop w:val="0"/>
                      <w:marBottom w:val="0"/>
                      <w:divBdr>
                        <w:top w:val="none" w:sz="0" w:space="0" w:color="auto"/>
                        <w:left w:val="none" w:sz="0" w:space="0" w:color="auto"/>
                        <w:bottom w:val="none" w:sz="0" w:space="0" w:color="auto"/>
                        <w:right w:val="none" w:sz="0" w:space="0" w:color="auto"/>
                      </w:divBdr>
                      <w:divsChild>
                        <w:div w:id="1858814771">
                          <w:marLeft w:val="0"/>
                          <w:marRight w:val="0"/>
                          <w:marTop w:val="0"/>
                          <w:marBottom w:val="0"/>
                          <w:divBdr>
                            <w:top w:val="none" w:sz="0" w:space="0" w:color="auto"/>
                            <w:left w:val="none" w:sz="0" w:space="0" w:color="auto"/>
                            <w:bottom w:val="none" w:sz="0" w:space="0" w:color="auto"/>
                            <w:right w:val="none" w:sz="0" w:space="0" w:color="auto"/>
                          </w:divBdr>
                          <w:divsChild>
                            <w:div w:id="2931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652334">
      <w:bodyDiv w:val="1"/>
      <w:marLeft w:val="0"/>
      <w:marRight w:val="0"/>
      <w:marTop w:val="0"/>
      <w:marBottom w:val="0"/>
      <w:divBdr>
        <w:top w:val="none" w:sz="0" w:space="0" w:color="auto"/>
        <w:left w:val="none" w:sz="0" w:space="0" w:color="auto"/>
        <w:bottom w:val="none" w:sz="0" w:space="0" w:color="auto"/>
        <w:right w:val="none" w:sz="0" w:space="0" w:color="auto"/>
      </w:divBdr>
      <w:divsChild>
        <w:div w:id="1340425721">
          <w:marLeft w:val="0"/>
          <w:marRight w:val="0"/>
          <w:marTop w:val="0"/>
          <w:marBottom w:val="0"/>
          <w:divBdr>
            <w:top w:val="none" w:sz="0" w:space="0" w:color="auto"/>
            <w:left w:val="none" w:sz="0" w:space="0" w:color="auto"/>
            <w:bottom w:val="none" w:sz="0" w:space="0" w:color="auto"/>
            <w:right w:val="none" w:sz="0" w:space="0" w:color="auto"/>
          </w:divBdr>
          <w:divsChild>
            <w:div w:id="385221974">
              <w:marLeft w:val="0"/>
              <w:marRight w:val="0"/>
              <w:marTop w:val="0"/>
              <w:marBottom w:val="0"/>
              <w:divBdr>
                <w:top w:val="none" w:sz="0" w:space="0" w:color="auto"/>
                <w:left w:val="none" w:sz="0" w:space="0" w:color="auto"/>
                <w:bottom w:val="none" w:sz="0" w:space="0" w:color="auto"/>
                <w:right w:val="none" w:sz="0" w:space="0" w:color="auto"/>
              </w:divBdr>
              <w:divsChild>
                <w:div w:id="931358333">
                  <w:marLeft w:val="0"/>
                  <w:marRight w:val="0"/>
                  <w:marTop w:val="0"/>
                  <w:marBottom w:val="0"/>
                  <w:divBdr>
                    <w:top w:val="none" w:sz="0" w:space="0" w:color="auto"/>
                    <w:left w:val="none" w:sz="0" w:space="0" w:color="auto"/>
                    <w:bottom w:val="none" w:sz="0" w:space="0" w:color="auto"/>
                    <w:right w:val="none" w:sz="0" w:space="0" w:color="auto"/>
                  </w:divBdr>
                </w:div>
                <w:div w:id="169569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2456</Words>
  <Characters>14004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user327-1</dc:creator>
  <cp:keywords/>
  <dc:description/>
  <cp:lastModifiedBy>user327-1</cp:lastModifiedBy>
  <cp:revision>19</cp:revision>
  <dcterms:created xsi:type="dcterms:W3CDTF">2016-05-16T08:22:00Z</dcterms:created>
  <dcterms:modified xsi:type="dcterms:W3CDTF">2016-05-16T09:22:00Z</dcterms:modified>
</cp:coreProperties>
</file>