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F3" w:rsidRDefault="007B5DF3" w:rsidP="007B5DF3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                                                  Совет депутатов                          </w:t>
      </w:r>
    </w:p>
    <w:p w:rsidR="007B5DF3" w:rsidRDefault="007B5DF3" w:rsidP="007B5DF3">
      <w:pPr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                                           Чановского района   </w:t>
      </w:r>
    </w:p>
    <w:p w:rsidR="007B5DF3" w:rsidRDefault="007B5DF3" w:rsidP="007B5DF3">
      <w:pPr>
        <w:rPr>
          <w:sz w:val="28"/>
          <w:szCs w:val="28"/>
        </w:rPr>
      </w:pPr>
      <w:r>
        <w:rPr>
          <w:sz w:val="28"/>
          <w:szCs w:val="28"/>
        </w:rPr>
        <w:t xml:space="preserve">   Чановского района                                                  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</w:t>
      </w:r>
    </w:p>
    <w:p w:rsidR="007B5DF3" w:rsidRDefault="007B5DF3" w:rsidP="007B5DF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proofErr w:type="spellStart"/>
      <w:proofErr w:type="gramStart"/>
      <w:r>
        <w:rPr>
          <w:sz w:val="28"/>
          <w:szCs w:val="28"/>
        </w:rPr>
        <w:t>области</w:t>
      </w:r>
      <w:proofErr w:type="spellEnd"/>
      <w:proofErr w:type="gramEnd"/>
      <w:r>
        <w:rPr>
          <w:sz w:val="28"/>
          <w:szCs w:val="28"/>
        </w:rPr>
        <w:t xml:space="preserve">                              </w:t>
      </w:r>
    </w:p>
    <w:p w:rsidR="007B5DF3" w:rsidRDefault="007B5DF3" w:rsidP="007B5DF3">
      <w:pPr>
        <w:rPr>
          <w:sz w:val="22"/>
          <w:szCs w:val="22"/>
        </w:rPr>
      </w:pPr>
      <w:r>
        <w:rPr>
          <w:sz w:val="22"/>
          <w:szCs w:val="22"/>
        </w:rPr>
        <w:t xml:space="preserve"> 632222 Новосибирская область</w:t>
      </w:r>
    </w:p>
    <w:p w:rsidR="007B5DF3" w:rsidRDefault="007B5DF3" w:rsidP="007B5DF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Чановский</w:t>
      </w:r>
      <w:proofErr w:type="spellEnd"/>
      <w:r>
        <w:rPr>
          <w:sz w:val="22"/>
          <w:szCs w:val="22"/>
        </w:rPr>
        <w:t xml:space="preserve"> район</w:t>
      </w: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Покровка</w:t>
      </w:r>
    </w:p>
    <w:p w:rsidR="007B5DF3" w:rsidRDefault="007B5DF3" w:rsidP="007B5DF3">
      <w:pPr>
        <w:rPr>
          <w:sz w:val="22"/>
          <w:szCs w:val="22"/>
        </w:rPr>
      </w:pPr>
      <w:r>
        <w:rPr>
          <w:sz w:val="22"/>
          <w:szCs w:val="22"/>
        </w:rPr>
        <w:t xml:space="preserve">          ул. Московская -1</w:t>
      </w:r>
    </w:p>
    <w:p w:rsidR="007B5DF3" w:rsidRDefault="007B5DF3" w:rsidP="007B5DF3">
      <w:pPr>
        <w:rPr>
          <w:sz w:val="22"/>
          <w:szCs w:val="22"/>
        </w:rPr>
      </w:pPr>
      <w:r>
        <w:rPr>
          <w:sz w:val="22"/>
          <w:szCs w:val="22"/>
        </w:rPr>
        <w:t xml:space="preserve">   тел./факс  8 (383-67) 32 – 442</w:t>
      </w:r>
    </w:p>
    <w:p w:rsidR="007B5DF3" w:rsidRDefault="007B5DF3" w:rsidP="007B5DF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B5DF3">
        <w:rPr>
          <w:sz w:val="22"/>
          <w:szCs w:val="22"/>
        </w:rPr>
        <w:t xml:space="preserve"> </w:t>
      </w:r>
      <w:r>
        <w:fldChar w:fldCharType="begin"/>
      </w:r>
      <w:r>
        <w:instrText xml:space="preserve"> HYPERLINK "mailto:pokr456@yandex.ru" </w:instrText>
      </w:r>
      <w:r>
        <w:fldChar w:fldCharType="separate"/>
      </w:r>
      <w:r>
        <w:rPr>
          <w:rStyle w:val="a3"/>
          <w:sz w:val="22"/>
          <w:szCs w:val="22"/>
          <w:lang w:val="en-US"/>
        </w:rPr>
        <w:t>pokr</w:t>
      </w:r>
      <w:r>
        <w:rPr>
          <w:rStyle w:val="a3"/>
          <w:sz w:val="22"/>
          <w:szCs w:val="22"/>
        </w:rPr>
        <w:t>456@</w:t>
      </w:r>
      <w:r>
        <w:rPr>
          <w:rStyle w:val="a3"/>
          <w:sz w:val="22"/>
          <w:szCs w:val="22"/>
          <w:lang w:val="en-US"/>
        </w:rPr>
        <w:t>yandex</w:t>
      </w:r>
      <w:r>
        <w:rPr>
          <w:rStyle w:val="a3"/>
          <w:sz w:val="22"/>
          <w:szCs w:val="22"/>
        </w:rPr>
        <w:t>.</w:t>
      </w:r>
      <w:r>
        <w:rPr>
          <w:rStyle w:val="a3"/>
          <w:sz w:val="22"/>
          <w:szCs w:val="22"/>
          <w:lang w:val="en-US"/>
        </w:rPr>
        <w:t>ru</w:t>
      </w:r>
      <w:r>
        <w:fldChar w:fldCharType="end"/>
      </w:r>
    </w:p>
    <w:p w:rsidR="007B5DF3" w:rsidRDefault="007B5DF3" w:rsidP="007B5DF3">
      <w:pPr>
        <w:rPr>
          <w:sz w:val="22"/>
          <w:szCs w:val="22"/>
        </w:rPr>
      </w:pPr>
    </w:p>
    <w:p w:rsidR="007B5DF3" w:rsidRDefault="007B5DF3" w:rsidP="007B5DF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От 17.01.2018г   № 8</w:t>
      </w:r>
    </w:p>
    <w:p w:rsidR="007B5DF3" w:rsidRDefault="007B5DF3" w:rsidP="007B5DF3">
      <w:pPr>
        <w:rPr>
          <w:sz w:val="22"/>
          <w:szCs w:val="22"/>
          <w:u w:val="single"/>
        </w:rPr>
      </w:pPr>
    </w:p>
    <w:p w:rsidR="007B5DF3" w:rsidRDefault="007B5DF3" w:rsidP="007B5DF3">
      <w:pPr>
        <w:rPr>
          <w:sz w:val="22"/>
          <w:szCs w:val="22"/>
          <w:u w:val="single"/>
        </w:rPr>
      </w:pP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вашим запросом сообщаем следующее: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1.Покровский сельсовет состоит  из одного населенного пункта –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Население на конец года – 522 человека. На территории  поселения имеется: 1 средняя школа – обучается 36 детей, по просьбе родителей и по согласованию с отделом Управления  образования администрации Чановского района  в школе изменилась форма предоставления  дошкольного образования – ГКП. (на 31.01.2017г. записано  8 детей). С 01.02.2016г. группа  работает  в штатном режиме  с 9.00 до 14.00ч. ежедневно  с понедельника по пятницу, 1 ФАП, отделение «Почта России», 1 Дом Культуры, 3 магазина. Сельскохозяйственное производство сосредоточено в 1 КФХ, частном секторе, на личных подсобных хозяйствах. Представительный орган состоит: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- из 8  депутатов, создано 3 постоянных комиссии Совета депутатов  Покровского сельсовета Чановского района Новосибирской области: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- Мандатная  комиссия в составе 3 депутатов.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бюджетной, налоговой, финансово-кредитной политике в составе 3 депутатов;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социально-экономическому  развитию в составе  3 депутатов.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2. В 2017г принято 38 НПА по вопросам полномочий и организации деятельности представительного органа:</w:t>
      </w:r>
    </w:p>
    <w:p w:rsidR="007B5DF3" w:rsidRDefault="007B5DF3" w:rsidP="007B5DF3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101"/>
        <w:gridCol w:w="1417"/>
        <w:gridCol w:w="1701"/>
        <w:gridCol w:w="5352"/>
      </w:tblGrid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принятия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НПА</w:t>
            </w: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69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02.03.2017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Покровского сельсовета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02.03.2017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tabs>
                <w:tab w:val="left" w:pos="604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tabs>
                <w:tab w:val="left" w:pos="604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бюджета Покровского сельсовета Чановского района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Новосибирской области  на 2017 год и плановый период 2018 и 2019 годов»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02.03.2017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«Об утверждении итогов  социально-экономического развития  муниципального образования за 2016год»</w:t>
            </w:r>
          </w:p>
          <w:p w:rsidR="007B5DF3" w:rsidRDefault="007B5DF3">
            <w:pPr>
              <w:tabs>
                <w:tab w:val="left" w:pos="6047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02.03.2017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p5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Покровского сельсовета Чановского района Новосибирской области за 2016 год</w:t>
            </w:r>
          </w:p>
          <w:p w:rsidR="007B5DF3" w:rsidRDefault="007B5DF3">
            <w:pPr>
              <w:pStyle w:val="p5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Покровского сельсовета Чановского района Новосибирской области  на 2017 год и плановый период 2018 и 2019 годов»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p5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тринадцатой сессии от 24.11.2016.№62</w:t>
            </w:r>
          </w:p>
          <w:p w:rsidR="007B5DF3" w:rsidRDefault="007B5D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установлении на территории Покровского сельсовета Чановского района Новосибирской области налога на имущество физических лиц с 01.01.2017г»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тринадцатой сессии от 24.11.2016.№61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Об определении налоговых ставок, порядка и сроков уплаты земельного                           налога с 2017г»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p9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решение 22 сессии Совета депутатов Покровского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сельсовета Чановского района Новосибирской области от 17.05.2012 №94 «Об утверждении Правил благоустройства, обеспечения чистоты и порядка на территории в Покровского сельсовета»  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 в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      </w:r>
          </w:p>
          <w:p w:rsidR="007B5DF3" w:rsidRDefault="007B5DF3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30.06.2017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Об утверждении Положения об оплате труда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депутатов, выборных должностных лиц местного самоуправления, осуществляющих свои полномочия на постоянной основе, муниципальных 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служащих в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администрации Покровского сельсовета Чановского района Новосибирской области</w:t>
            </w:r>
          </w:p>
          <w:p w:rsidR="007B5DF3" w:rsidRDefault="007B5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30.06.2017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p1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 установлении дополнительных оснований признания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безнадежными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к взысканию и списанию недоимки, задолженности по пеням и штрафам, физических лиц  по местным налогам и сборам</w:t>
            </w:r>
          </w:p>
          <w:p w:rsidR="007B5DF3" w:rsidRDefault="007B5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30.06.2017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начале формирования избирательной комиссии Покровского сельсовета Чановского района Новосибирской области</w:t>
            </w:r>
          </w:p>
          <w:p w:rsidR="007B5DF3" w:rsidRDefault="007B5DF3">
            <w:pPr>
              <w:pStyle w:val="p1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30.06.2017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widowControl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 утверждении Положения </w:t>
            </w:r>
            <w:r>
              <w:rPr>
                <w:rFonts w:eastAsia="ArialMT"/>
                <w:bCs/>
                <w:sz w:val="28"/>
                <w:szCs w:val="28"/>
                <w:lang w:eastAsia="en-US"/>
              </w:rPr>
              <w:t xml:space="preserve">о </w:t>
            </w:r>
            <w:r>
              <w:rPr>
                <w:bCs/>
                <w:sz w:val="28"/>
                <w:szCs w:val="28"/>
                <w:lang w:eastAsia="en-US"/>
              </w:rPr>
              <w:t>дополнительном профессиональном образовании муниципальных служащих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Покровского сельсовета Чановского района Новосибирской области</w:t>
            </w:r>
          </w:p>
          <w:p w:rsidR="007B5DF3" w:rsidRDefault="007B5D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30.06.2017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утверждении бюджета Покровского сельсовета Чановского района Новосибирской области  на 2017 год и плановый период 2018 и 2019 годов» (с изменениями, внесенными решением Совета депутатов Покровского сельсовета Чановского района Новосибирской области от 02.03.2017 №70)</w:t>
            </w:r>
          </w:p>
          <w:p w:rsidR="007B5DF3" w:rsidRDefault="007B5DF3">
            <w:pPr>
              <w:widowControl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07.07.2017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p5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7B5DF3" w:rsidRDefault="007B5DF3">
            <w:pPr>
              <w:widowControl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07.07.2017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передаче недвижимого имущества, находящегося в муниципальной собственности Покровского сельсовета Чановского района Новосибирской области, в муниципальную собственность Чановского района</w:t>
            </w:r>
          </w:p>
          <w:p w:rsidR="007B5DF3" w:rsidRDefault="007B5DF3">
            <w:pPr>
              <w:widowControl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07.07.2017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 утверждении Положения о старосте сельского населенного пункта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Покровка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Покровского сельсовета Чановского района Новосибирской области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формировании избирательной комиссии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Покровского сельсовета Чановского района Новосибирской области</w:t>
            </w:r>
          </w:p>
          <w:p w:rsidR="007B5DF3" w:rsidRDefault="007B5DF3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утверждении бюджета Покровского сельсовета Чановского района Новосибирской области  на 2017 год и плановый период 2018 и 2019 годов»</w:t>
            </w:r>
          </w:p>
          <w:p w:rsidR="007B5DF3" w:rsidRDefault="007B5D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22 09.2017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«Об утверждении бюджета Покровского </w:t>
            </w:r>
            <w:r>
              <w:rPr>
                <w:sz w:val="28"/>
                <w:szCs w:val="28"/>
                <w:lang w:eastAsia="en-US"/>
              </w:rPr>
              <w:lastRenderedPageBreak/>
              <w:t>сельсовета Чановского района Новосибирской области  на 2017 год и плановый период 2018 и 2019 годов»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22 09.2017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 в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      </w:r>
          </w:p>
          <w:p w:rsidR="007B5DF3" w:rsidRDefault="007B5DF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принятии к осуществлению полномочия в области организации в границах поселения тепло-, водоснабжения населения, водоотведения, снабжения населения топливом </w:t>
            </w:r>
          </w:p>
          <w:p w:rsidR="007B5DF3" w:rsidRDefault="007B5DF3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p5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7B5DF3" w:rsidRDefault="007B5D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Предварительных итогов  социально-экономического развития  Покровского сельсовета Чановского района Новосибирской области 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 </w:t>
            </w:r>
          </w:p>
          <w:p w:rsidR="007B5DF3" w:rsidRDefault="007B5DF3">
            <w:pPr>
              <w:pStyle w:val="p5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прогноза социально – экономического развития Покровского сельсовета  Чановского района Новосибирской области на 2018 год и плановый период 2019, 2020 годы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27.10.2017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spacing w:line="200" w:lineRule="atLeast"/>
              <w:ind w:firstLine="79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установление размера платы </w:t>
            </w:r>
          </w:p>
          <w:p w:rsidR="007B5DF3" w:rsidRDefault="007B5DF3">
            <w:pPr>
              <w:spacing w:line="200" w:lineRule="atLeast"/>
              <w:ind w:left="-709" w:firstLine="79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за пользование жилым помещением на 2018 год</w:t>
            </w:r>
          </w:p>
          <w:p w:rsidR="007B5DF3" w:rsidRDefault="007B5DF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08.11.2017г                                                                                      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О внесении изменений в решение 14 </w:t>
            </w:r>
            <w:r>
              <w:rPr>
                <w:sz w:val="28"/>
                <w:szCs w:val="28"/>
                <w:lang w:eastAsia="en-US"/>
              </w:rPr>
              <w:lastRenderedPageBreak/>
              <w:t>сессии от 22.12.2016 г. № 65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утверждении бюджета Покровского сельсовета Чановского района Новосибирской области  на 2017 год и плановый период 2018 и 2019 годов»</w:t>
            </w:r>
          </w:p>
          <w:p w:rsidR="007B5DF3" w:rsidRDefault="007B5DF3">
            <w:pPr>
              <w:spacing w:line="200" w:lineRule="atLeast"/>
              <w:ind w:firstLine="79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30.11.2017г                                                                                      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О бюджете Покровского сельсовета Чановского района Новосибирской области  на 2018 год и плановый период 2019 и 2020 годов</w:t>
            </w:r>
          </w:p>
          <w:p w:rsidR="007B5DF3" w:rsidRDefault="007B5DF3">
            <w:pPr>
              <w:spacing w:line="200" w:lineRule="atLeast"/>
              <w:ind w:firstLine="79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30.11.2017г                                                                                      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 установлении на территории Покровского сельсовета Чановского района Новосибирской области налога на имущество физических лиц с 01.01.2018 года.</w:t>
            </w:r>
          </w:p>
          <w:p w:rsidR="007B5DF3" w:rsidRDefault="007B5DF3">
            <w:pPr>
              <w:spacing w:line="200" w:lineRule="atLeast"/>
              <w:ind w:firstLine="79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30.11.2017г                                                                                      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налоговых ставок, порядка и сроков уплаты </w:t>
            </w:r>
          </w:p>
          <w:p w:rsidR="007B5DF3" w:rsidRDefault="007B5DF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налога с 2018 года.</w:t>
            </w:r>
          </w:p>
          <w:p w:rsidR="007B5DF3" w:rsidRDefault="007B5DF3">
            <w:pPr>
              <w:spacing w:line="200" w:lineRule="atLeast"/>
              <w:ind w:firstLine="79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30.11.2017г                                                                                      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утверждении бюджета Покровского сельсовета Чановского района Новосибирской области  на 2017 год и плановый период 2018 и 2019 годов»</w:t>
            </w:r>
          </w:p>
          <w:p w:rsidR="007B5DF3" w:rsidRDefault="007B5DF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30.11.2017г                                                                                      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 переброске денежных средств </w:t>
            </w:r>
          </w:p>
          <w:p w:rsidR="007B5DF3" w:rsidRDefault="007B5DF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22.12.2017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Покровского сельсовета Чановского района Новосибирской области  на 2018 год и плановый период 2019 и 2020 годов</w:t>
            </w:r>
          </w:p>
          <w:p w:rsidR="007B5DF3" w:rsidRDefault="007B5DF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22.12.2017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14 сессии от 22.12.2016 г. № 65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утверждении бюджета Покровского сельсовета Чановского района Новосибирской области  на 2017 год и плановый период 2018 и 2019 годов»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22.12.2017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плане работы Покровского сельсовета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на   </w:t>
            </w:r>
            <w:r>
              <w:rPr>
                <w:sz w:val="28"/>
                <w:szCs w:val="28"/>
                <w:lang w:eastAsia="en-US"/>
              </w:rPr>
              <w:lastRenderedPageBreak/>
              <w:t>2018год.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5DF3" w:rsidTr="007B5D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22.12.2017</w:t>
            </w:r>
          </w:p>
          <w:p w:rsidR="007B5DF3" w:rsidRDefault="007B5D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отмене  Положения о </w:t>
            </w:r>
            <w:r>
              <w:rPr>
                <w:bCs/>
                <w:sz w:val="28"/>
                <w:szCs w:val="28"/>
                <w:lang w:eastAsia="en-US"/>
              </w:rPr>
              <w:t>представлении лицами, замещающими муниципальные должности сведений о доходах, расходах, об имуществе и обязательствах имущественного характера</w:t>
            </w:r>
          </w:p>
          <w:p w:rsidR="007B5DF3" w:rsidRDefault="007B5D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B5DF3" w:rsidRDefault="007B5DF3" w:rsidP="007B5DF3">
      <w:pPr>
        <w:rPr>
          <w:sz w:val="28"/>
          <w:szCs w:val="28"/>
        </w:rPr>
      </w:pP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3.План работы Совета депутатов утверждается Советом депутатов в конце года.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4.Подготовка и проведение сессий происходит совместно Совет  депутатов и администрация сельсовета. Повестка дня сессии формируется на основании предложений Главы поселения и постоянных комиссий, при поступлении предложений прокуратуры. Вопросы включаются при достаточной проработке и наличии проектов решений. Проекты решений, до принятия их на сессии, отправляются прокурору для их оценки.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ведут постоянные комиссии Совета депутатов. Общий  контроль осуществляет Председатель Совета депутатов, Глава поселения.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6.Подготовка вопросов на сессии, разработка проектов решений, оформление сессий, обеспечение деятельности представительного органа происходит во взаимодействии  с администрацией поселения, взаимодействуют при осуществлении контрольных мероприятий  за исполнением решений. В Совет депутатов Чановского района направлены документы по всем 12 сессиям, которые были проведены в 2017году.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7.Депутатами проводится определенная работа с избирателями. В начале 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года все депутаты на своих обозначенных округах провели  встречи  и разъяснительную работу по соблюдению гражданами пожарной безопасности. Также все депутаты провели встречи с избирателями с разъяснениями о необходимости принять участие в выборах депутатов Государственной Думы. На личных приемах ведут работу по выполнению обращений граждан. Так неоднократно депутатами, по просьбе избирателей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ставился вопрос перед  Главой поселения о бродячих собаках,  бродячем скоте, о расчистке от снега улиц в населенных пунктах, о работе водопровода. О погашении задолженности по найму и за   пользование водопроводом.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8.Проведена учеба депутатов по представлению и заполнению сведений о доходах, расходах, обязательствах имущественного характера, учеба по противодействию коррупции.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9. Деятельность представительного органа освещается в периодическом печатном издании Покровского сельсовета  «Покровском вестнике».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Проекты и решения Совета депутатов размещаются на официальном сайте администрации Покровского сельсовета.</w:t>
      </w:r>
    </w:p>
    <w:p w:rsidR="007B5DF3" w:rsidRDefault="007B5DF3" w:rsidP="007B5DF3">
      <w:pPr>
        <w:jc w:val="both"/>
        <w:rPr>
          <w:sz w:val="28"/>
          <w:szCs w:val="28"/>
        </w:rPr>
      </w:pPr>
    </w:p>
    <w:p w:rsidR="007B5DF3" w:rsidRDefault="007B5DF3" w:rsidP="007B5DF3">
      <w:pPr>
        <w:jc w:val="both"/>
        <w:rPr>
          <w:sz w:val="28"/>
          <w:szCs w:val="28"/>
        </w:rPr>
      </w:pP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B5DF3" w:rsidRDefault="007B5DF3" w:rsidP="007B5DF3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сельсовета                                                        Т.Г.Панфилова</w:t>
      </w:r>
    </w:p>
    <w:p w:rsidR="007B5DF3" w:rsidRDefault="007B5DF3" w:rsidP="007B5DF3">
      <w:pPr>
        <w:jc w:val="both"/>
        <w:rPr>
          <w:sz w:val="28"/>
          <w:szCs w:val="28"/>
        </w:rPr>
      </w:pPr>
    </w:p>
    <w:p w:rsidR="007B5DF3" w:rsidRDefault="007B5DF3" w:rsidP="007B5DF3"/>
    <w:p w:rsidR="00C95101" w:rsidRDefault="00C95101"/>
    <w:sectPr w:rsidR="00C95101" w:rsidSect="00C9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DF3"/>
    <w:rsid w:val="007B5DF3"/>
    <w:rsid w:val="00C9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5DF3"/>
    <w:rPr>
      <w:color w:val="0000FF"/>
      <w:u w:val="single"/>
    </w:rPr>
  </w:style>
  <w:style w:type="paragraph" w:customStyle="1" w:styleId="p5">
    <w:name w:val="p5"/>
    <w:basedOn w:val="a"/>
    <w:rsid w:val="007B5DF3"/>
    <w:pPr>
      <w:spacing w:before="100" w:beforeAutospacing="1" w:after="100" w:afterAutospacing="1"/>
    </w:pPr>
  </w:style>
  <w:style w:type="paragraph" w:customStyle="1" w:styleId="p9">
    <w:name w:val="p9"/>
    <w:basedOn w:val="a"/>
    <w:rsid w:val="007B5DF3"/>
    <w:pPr>
      <w:spacing w:before="100" w:beforeAutospacing="1" w:after="100" w:afterAutospacing="1"/>
    </w:pPr>
  </w:style>
  <w:style w:type="paragraph" w:customStyle="1" w:styleId="ConsPlusNormal">
    <w:name w:val="ConsPlusNormal"/>
    <w:rsid w:val="007B5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B5DF3"/>
    <w:pPr>
      <w:spacing w:before="100" w:beforeAutospacing="1" w:after="100" w:afterAutospacing="1"/>
    </w:pPr>
  </w:style>
  <w:style w:type="paragraph" w:customStyle="1" w:styleId="1">
    <w:name w:val="Без интервала1"/>
    <w:qFormat/>
    <w:rsid w:val="007B5DF3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7B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2018-02-20T07:31:00Z</dcterms:created>
  <dcterms:modified xsi:type="dcterms:W3CDTF">2018-02-20T07:31:00Z</dcterms:modified>
</cp:coreProperties>
</file>