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6D" w:rsidRDefault="00D369D0" w:rsidP="0027046D">
      <w:pPr>
        <w:spacing w:after="0"/>
        <w:rPr>
          <w:rFonts w:ascii="Times New Roman" w:hAnsi="Times New Roman" w:cs="Times New Roman"/>
          <w:sz w:val="28"/>
          <w:szCs w:val="28"/>
        </w:rPr>
      </w:pPr>
      <w:r w:rsidRPr="00D369D0">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372.5pt;margin-top:13.85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27046D" w:rsidRDefault="0027046D" w:rsidP="0027046D">
                  <w:pPr>
                    <w:jc w:val="center"/>
                    <w:rPr>
                      <w:b/>
                      <w:i/>
                      <w:sz w:val="28"/>
                      <w:szCs w:val="28"/>
                    </w:rPr>
                  </w:pPr>
                </w:p>
                <w:p w:rsidR="0027046D" w:rsidRDefault="0027046D" w:rsidP="0027046D">
                  <w:pPr>
                    <w:jc w:val="center"/>
                    <w:rPr>
                      <w:b/>
                      <w:i/>
                      <w:sz w:val="28"/>
                      <w:szCs w:val="28"/>
                    </w:rPr>
                  </w:pPr>
                  <w:r>
                    <w:rPr>
                      <w:b/>
                      <w:i/>
                      <w:sz w:val="28"/>
                      <w:szCs w:val="28"/>
                    </w:rPr>
                    <w:t>№ 9</w:t>
                  </w:r>
                </w:p>
                <w:p w:rsidR="0027046D" w:rsidRDefault="0027046D" w:rsidP="0027046D">
                  <w:pPr>
                    <w:jc w:val="center"/>
                    <w:rPr>
                      <w:b/>
                      <w:i/>
                      <w:sz w:val="28"/>
                      <w:szCs w:val="28"/>
                    </w:rPr>
                  </w:pPr>
                </w:p>
                <w:p w:rsidR="0027046D" w:rsidRDefault="00EC45F6" w:rsidP="0027046D">
                  <w:pPr>
                    <w:jc w:val="center"/>
                    <w:rPr>
                      <w:b/>
                      <w:i/>
                      <w:sz w:val="28"/>
                      <w:szCs w:val="28"/>
                    </w:rPr>
                  </w:pPr>
                  <w:r>
                    <w:rPr>
                      <w:b/>
                      <w:i/>
                      <w:sz w:val="28"/>
                      <w:szCs w:val="28"/>
                    </w:rPr>
                    <w:t>01</w:t>
                  </w:r>
                  <w:r w:rsidR="0027046D">
                    <w:rPr>
                      <w:b/>
                      <w:i/>
                      <w:sz w:val="28"/>
                      <w:szCs w:val="28"/>
                    </w:rPr>
                    <w:t>.</w:t>
                  </w:r>
                  <w:r>
                    <w:rPr>
                      <w:b/>
                      <w:i/>
                      <w:sz w:val="28"/>
                      <w:szCs w:val="28"/>
                    </w:rPr>
                    <w:t>10</w:t>
                  </w:r>
                  <w:r w:rsidR="0027046D">
                    <w:rPr>
                      <w:b/>
                      <w:i/>
                      <w:sz w:val="28"/>
                      <w:szCs w:val="28"/>
                    </w:rPr>
                    <w:t>.2018. 2017г года</w:t>
                  </w: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p w:rsidR="0027046D" w:rsidRDefault="0027046D" w:rsidP="0027046D">
                  <w:pPr>
                    <w:jc w:val="center"/>
                    <w:rPr>
                      <w:b/>
                      <w:i/>
                      <w:sz w:val="28"/>
                      <w:szCs w:val="28"/>
                    </w:rPr>
                  </w:pPr>
                </w:p>
              </w:txbxContent>
            </v:textbox>
          </v:shape>
        </w:pict>
      </w:r>
    </w:p>
    <w:p w:rsidR="0027046D" w:rsidRDefault="0027046D" w:rsidP="0027046D">
      <w:pPr>
        <w:pStyle w:val="a4"/>
        <w:spacing w:before="0" w:beforeAutospacing="0" w:after="0" w:afterAutospacing="0"/>
        <w:jc w:val="center"/>
        <w:rPr>
          <w:b/>
          <w:bCs/>
          <w:color w:val="CBCBCB"/>
          <w:sz w:val="72"/>
          <w:szCs w:val="72"/>
        </w:rPr>
      </w:pPr>
      <w:r>
        <w:rPr>
          <w:b/>
          <w:bCs/>
          <w:color w:val="CBCBCB"/>
          <w:sz w:val="72"/>
          <w:szCs w:val="72"/>
        </w:rPr>
        <w:t>покровский</w:t>
      </w:r>
    </w:p>
    <w:p w:rsidR="0027046D" w:rsidRDefault="00D369D0" w:rsidP="0027046D">
      <w:pPr>
        <w:pStyle w:val="a4"/>
        <w:spacing w:before="0" w:beforeAutospacing="0" w:after="0" w:afterAutospacing="0"/>
        <w:jc w:val="center"/>
      </w:pPr>
      <w:r>
        <w:pict>
          <v:shapetype id="_x0000_t202" coordsize="21600,21600" o:spt="202" path="m,l,21600r21600,l21600,xe">
            <v:stroke joinstyle="miter"/>
            <v:path gradientshapeok="t" o:connecttype="rect"/>
          </v:shapetype>
          <v:shape id="_x0000_s1027" type="#_x0000_t202" alt="Narrow horizontal" style="position:absolute;left:0;text-align:left;margin-left:9.75pt;margin-top:104.55pt;width:145.8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2B382C"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Постановление администрации</w:t>
                  </w:r>
                  <w:proofErr w:type="gramStart"/>
                  <w:r w:rsidR="002B382C">
                    <w:rPr>
                      <w:rFonts w:ascii="Cambria" w:hAnsi="Cambria"/>
                      <w:i/>
                      <w:iCs/>
                      <w:sz w:val="20"/>
                      <w:szCs w:val="20"/>
                    </w:rPr>
                    <w:t xml:space="preserve"> :</w:t>
                  </w:r>
                  <w:proofErr w:type="gramEnd"/>
                </w:p>
                <w:p w:rsidR="0027046D" w:rsidRDefault="002B382C" w:rsidP="0027046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B382C" w:rsidRDefault="0027046D" w:rsidP="002B382C">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34; </w:t>
                  </w:r>
                  <w:r w:rsidR="00AE0CA3">
                    <w:rPr>
                      <w:rFonts w:ascii="Cambria" w:hAnsi="Cambria"/>
                      <w:i/>
                      <w:iCs/>
                      <w:sz w:val="20"/>
                      <w:szCs w:val="20"/>
                    </w:rPr>
                    <w:t>№32.№33.№33-б. №33-а.№</w:t>
                  </w:r>
                  <w:r>
                    <w:rPr>
                      <w:rFonts w:ascii="Cambria" w:hAnsi="Cambria"/>
                      <w:i/>
                      <w:iCs/>
                      <w:sz w:val="20"/>
                      <w:szCs w:val="20"/>
                    </w:rPr>
                    <w:t xml:space="preserve">35; </w:t>
                  </w:r>
                  <w:r w:rsidR="00AE0CA3">
                    <w:rPr>
                      <w:rFonts w:ascii="Cambria" w:hAnsi="Cambria"/>
                      <w:i/>
                      <w:iCs/>
                      <w:sz w:val="20"/>
                      <w:szCs w:val="20"/>
                    </w:rPr>
                    <w:t>№</w:t>
                  </w:r>
                  <w:r>
                    <w:rPr>
                      <w:rFonts w:ascii="Cambria" w:hAnsi="Cambria"/>
                      <w:i/>
                      <w:iCs/>
                      <w:sz w:val="20"/>
                      <w:szCs w:val="20"/>
                    </w:rPr>
                    <w:t>36.</w:t>
                  </w:r>
                  <w:proofErr w:type="gramStart"/>
                  <w:r w:rsidR="002B382C" w:rsidRPr="002B382C">
                    <w:rPr>
                      <w:rFonts w:ascii="Cambria" w:hAnsi="Cambria"/>
                      <w:i/>
                      <w:iCs/>
                      <w:sz w:val="20"/>
                      <w:szCs w:val="20"/>
                    </w:rPr>
                    <w:t xml:space="preserve"> </w:t>
                  </w:r>
                  <w:r w:rsidR="002B382C">
                    <w:rPr>
                      <w:rFonts w:ascii="Cambria" w:hAnsi="Cambria"/>
                      <w:i/>
                      <w:iCs/>
                      <w:sz w:val="20"/>
                      <w:szCs w:val="20"/>
                    </w:rPr>
                    <w:t>:</w:t>
                  </w:r>
                  <w:proofErr w:type="gramEnd"/>
                  <w:r w:rsidR="002B382C">
                    <w:rPr>
                      <w:rFonts w:ascii="Cambria" w:hAnsi="Cambria"/>
                      <w:i/>
                      <w:iCs/>
                      <w:sz w:val="20"/>
                      <w:szCs w:val="20"/>
                    </w:rPr>
                    <w:t>№30,</w:t>
                  </w:r>
                </w:p>
                <w:p w:rsidR="002B382C" w:rsidRDefault="002B382C" w:rsidP="002B382C">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№31</w:t>
                  </w: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27046D" w:rsidRDefault="00EC45F6" w:rsidP="0027046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p>
                <w:p w:rsidR="0027046D" w:rsidRDefault="0027046D" w:rsidP="0027046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w:t>
                  </w: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Статья капитальный ремонт</w:t>
                  </w:r>
                  <w:r w:rsidR="009C5856">
                    <w:rPr>
                      <w:rFonts w:ascii="Cambria" w:hAnsi="Cambria"/>
                      <w:i/>
                      <w:iCs/>
                      <w:sz w:val="20"/>
                      <w:szCs w:val="20"/>
                    </w:rPr>
                    <w:t>; прокуратура разъясняет</w:t>
                  </w: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7046D" w:rsidRPr="009C5856" w:rsidRDefault="00213242" w:rsidP="0027046D">
                  <w:pPr>
                    <w:spacing w:after="0" w:line="240" w:lineRule="auto"/>
                    <w:jc w:val="center"/>
                    <w:rPr>
                      <w:rFonts w:asciiTheme="majorHAnsi" w:hAnsiTheme="majorHAnsi" w:cs="Times New Roman"/>
                      <w:sz w:val="20"/>
                      <w:szCs w:val="20"/>
                    </w:rPr>
                  </w:pPr>
                  <w:proofErr w:type="spellStart"/>
                  <w:r>
                    <w:rPr>
                      <w:rFonts w:asciiTheme="majorHAnsi" w:hAnsiTheme="majorHAnsi" w:cs="Times New Roman"/>
                      <w:sz w:val="20"/>
                      <w:szCs w:val="20"/>
                    </w:rPr>
                    <w:t>Реш</w:t>
                  </w:r>
                  <w:proofErr w:type="spellEnd"/>
                  <w:r>
                    <w:rPr>
                      <w:rFonts w:asciiTheme="majorHAnsi" w:hAnsiTheme="majorHAnsi" w:cs="Times New Roman"/>
                      <w:sz w:val="20"/>
                      <w:szCs w:val="20"/>
                    </w:rPr>
                    <w:t>.</w:t>
                  </w:r>
                  <w:r w:rsidR="009C5856" w:rsidRPr="009C5856">
                    <w:rPr>
                      <w:rFonts w:asciiTheme="majorHAnsi" w:hAnsiTheme="majorHAnsi" w:cs="Times New Roman"/>
                      <w:sz w:val="20"/>
                      <w:szCs w:val="20"/>
                    </w:rPr>
                    <w:t xml:space="preserve"> №131; </w:t>
                  </w:r>
                  <w:r>
                    <w:rPr>
                      <w:rFonts w:asciiTheme="majorHAnsi" w:hAnsiTheme="majorHAnsi" w:cs="Times New Roman"/>
                      <w:sz w:val="20"/>
                      <w:szCs w:val="20"/>
                    </w:rPr>
                    <w:t>№</w:t>
                  </w:r>
                  <w:r w:rsidRPr="009C5856">
                    <w:rPr>
                      <w:rFonts w:asciiTheme="majorHAnsi" w:hAnsiTheme="majorHAnsi" w:cs="Times New Roman"/>
                      <w:sz w:val="20"/>
                      <w:szCs w:val="20"/>
                    </w:rPr>
                    <w:t>132;</w:t>
                  </w:r>
                  <w:r w:rsidR="009C5856" w:rsidRPr="009C5856">
                    <w:rPr>
                      <w:rFonts w:asciiTheme="majorHAnsi" w:hAnsiTheme="majorHAnsi" w:cs="Times New Roman"/>
                      <w:sz w:val="20"/>
                      <w:szCs w:val="20"/>
                    </w:rPr>
                    <w:t>№133</w:t>
                  </w:r>
                  <w:r>
                    <w:rPr>
                      <w:rFonts w:asciiTheme="majorHAnsi" w:hAnsiTheme="majorHAnsi" w:cs="Times New Roman"/>
                      <w:sz w:val="20"/>
                      <w:szCs w:val="20"/>
                    </w:rPr>
                    <w:t>; №134; №135</w:t>
                  </w:r>
                </w:p>
                <w:p w:rsidR="0027046D" w:rsidRDefault="0027046D" w:rsidP="0027046D">
                  <w:pPr>
                    <w:pStyle w:val="a3"/>
                    <w:jc w:val="center"/>
                    <w:rPr>
                      <w:rFonts w:ascii="Times New Roman" w:hAnsi="Times New Roman" w:cs="Times New Roman"/>
                      <w:sz w:val="28"/>
                      <w:szCs w:val="28"/>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spacing w:after="0"/>
                    <w:rPr>
                      <w:rFonts w:ascii="Times New Roman" w:hAnsi="Times New Roman" w:cs="Times New Roman"/>
                      <w:sz w:val="28"/>
                      <w:szCs w:val="28"/>
                    </w:rPr>
                  </w:pPr>
                  <w:r>
                    <w:rPr>
                      <w:rFonts w:ascii="Cambria" w:hAnsi="Cambria"/>
                      <w:i/>
                      <w:iCs/>
                      <w:sz w:val="20"/>
                      <w:szCs w:val="20"/>
                    </w:rPr>
                    <w:t xml:space="preserve"> </w:t>
                  </w: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ind w:left="-142" w:firstLine="142"/>
                    <w:rPr>
                      <w:rFonts w:ascii="Cambria" w:hAnsi="Cambria"/>
                      <w:i/>
                      <w:iCs/>
                      <w:sz w:val="20"/>
                      <w:szCs w:val="20"/>
                    </w:rPr>
                  </w:pPr>
                </w:p>
                <w:p w:rsidR="0027046D" w:rsidRDefault="0027046D" w:rsidP="0027046D">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27046D" w:rsidRDefault="0027046D" w:rsidP="0027046D">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27046D" w:rsidRDefault="0027046D" w:rsidP="0027046D">
                  <w:pPr>
                    <w:pBdr>
                      <w:top w:val="thinThickSmallGap" w:sz="36" w:space="10" w:color="622423"/>
                      <w:bottom w:val="thickThinSmallGap" w:sz="36" w:space="10" w:color="622423"/>
                    </w:pBdr>
                    <w:spacing w:after="160"/>
                    <w:ind w:left="-142" w:firstLine="142"/>
                    <w:rPr>
                      <w:rFonts w:ascii="Cambria" w:hAnsi="Cambria"/>
                      <w:i/>
                      <w:iCs/>
                      <w:sz w:val="20"/>
                      <w:szCs w:val="20"/>
                    </w:rPr>
                  </w:pPr>
                </w:p>
                <w:p w:rsidR="0027046D" w:rsidRDefault="0027046D" w:rsidP="0027046D">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27046D">
        <w:rPr>
          <w:b/>
          <w:bCs/>
          <w:color w:val="CBCBCB"/>
          <w:sz w:val="72"/>
          <w:szCs w:val="72"/>
        </w:rPr>
        <w:t>вестник</w:t>
      </w:r>
    </w:p>
    <w:p w:rsidR="0027046D" w:rsidRDefault="0027046D" w:rsidP="0027046D"/>
    <w:p w:rsidR="0027046D" w:rsidRDefault="0027046D" w:rsidP="0027046D"/>
    <w:p w:rsidR="0027046D" w:rsidRDefault="0027046D" w:rsidP="0027046D"/>
    <w:p w:rsidR="0027046D" w:rsidRDefault="0027046D" w:rsidP="0027046D">
      <w:pPr>
        <w:spacing w:after="0"/>
        <w:rPr>
          <w:rFonts w:ascii="Times New Roman" w:hAnsi="Times New Roman" w:cs="Times New Roman"/>
          <w:sz w:val="28"/>
          <w:szCs w:val="28"/>
        </w:rPr>
      </w:pPr>
    </w:p>
    <w:p w:rsidR="0027046D" w:rsidRDefault="0027046D"/>
    <w:p w:rsidR="0027046D" w:rsidRDefault="0027046D"/>
    <w:p w:rsidR="0027046D" w:rsidRDefault="0027046D"/>
    <w:p w:rsidR="0027046D" w:rsidRDefault="0027046D">
      <w:r w:rsidRPr="0027046D">
        <w:rPr>
          <w:noProof/>
          <w:lang w:eastAsia="ru-RU"/>
        </w:rPr>
        <w:drawing>
          <wp:inline distT="0" distB="0" distL="0" distR="0">
            <wp:extent cx="5940425" cy="4457132"/>
            <wp:effectExtent l="19050" t="0" r="3175" b="0"/>
            <wp:docPr id="1" name="Рисунок 1" descr="C:\Users\User\Desktop\IMG_1504.JPG"/>
            <wp:cNvGraphicFramePr/>
            <a:graphic xmlns:a="http://schemas.openxmlformats.org/drawingml/2006/main">
              <a:graphicData uri="http://schemas.openxmlformats.org/drawingml/2006/picture">
                <pic:pic xmlns:pic="http://schemas.openxmlformats.org/drawingml/2006/picture">
                  <pic:nvPicPr>
                    <pic:cNvPr id="0" name="Picture 1" descr="C:\Users\User\Desktop\IMG_1504.JPG"/>
                    <pic:cNvPicPr>
                      <a:picLocks noChangeAspect="1" noChangeArrowheads="1"/>
                    </pic:cNvPicPr>
                  </pic:nvPicPr>
                  <pic:blipFill>
                    <a:blip r:embed="rId6" cstate="print"/>
                    <a:srcRect/>
                    <a:stretch>
                      <a:fillRect/>
                    </a:stretch>
                  </pic:blipFill>
                  <pic:spPr bwMode="auto">
                    <a:xfrm>
                      <a:off x="0" y="0"/>
                      <a:ext cx="5940425" cy="4457132"/>
                    </a:xfrm>
                    <a:prstGeom prst="rect">
                      <a:avLst/>
                    </a:prstGeom>
                    <a:noFill/>
                    <a:ln w="9525">
                      <a:noFill/>
                      <a:miter lim="800000"/>
                      <a:headEnd/>
                      <a:tailEnd/>
                    </a:ln>
                  </pic:spPr>
                </pic:pic>
              </a:graphicData>
            </a:graphic>
          </wp:inline>
        </w:drawing>
      </w:r>
    </w:p>
    <w:p w:rsidR="0027046D" w:rsidRDefault="0027046D"/>
    <w:p w:rsidR="0027046D" w:rsidRDefault="0027046D"/>
    <w:p w:rsidR="0027046D" w:rsidRDefault="0027046D"/>
    <w:p w:rsidR="0027046D" w:rsidRDefault="0027046D"/>
    <w:tbl>
      <w:tblPr>
        <w:tblW w:w="11596" w:type="dxa"/>
        <w:tblInd w:w="-1538" w:type="dxa"/>
        <w:tblLook w:val="04A0"/>
      </w:tblPr>
      <w:tblGrid>
        <w:gridCol w:w="709"/>
        <w:gridCol w:w="8727"/>
        <w:gridCol w:w="2160"/>
      </w:tblGrid>
      <w:tr w:rsidR="0027046D" w:rsidRPr="0027046D" w:rsidTr="002B382C">
        <w:trPr>
          <w:cantSplit/>
          <w:trHeight w:val="724"/>
        </w:trPr>
        <w:tc>
          <w:tcPr>
            <w:tcW w:w="9436" w:type="dxa"/>
            <w:gridSpan w:val="2"/>
          </w:tcPr>
          <w:p w:rsidR="0027046D" w:rsidRPr="0027046D" w:rsidRDefault="0027046D" w:rsidP="002B382C">
            <w:pPr>
              <w:spacing w:after="0" w:line="240" w:lineRule="auto"/>
              <w:jc w:val="center"/>
              <w:rPr>
                <w:rFonts w:ascii="Times New Roman" w:hAnsi="Times New Roman" w:cs="Times New Roman"/>
                <w:sz w:val="28"/>
                <w:szCs w:val="28"/>
              </w:rPr>
            </w:pPr>
          </w:p>
          <w:p w:rsidR="00201A9B" w:rsidRDefault="00201A9B" w:rsidP="002B382C">
            <w:pPr>
              <w:spacing w:after="0" w:line="240" w:lineRule="auto"/>
              <w:jc w:val="center"/>
              <w:rPr>
                <w:rFonts w:ascii="Times New Roman" w:hAnsi="Times New Roman" w:cs="Times New Roman"/>
                <w:sz w:val="28"/>
                <w:szCs w:val="28"/>
              </w:rPr>
            </w:pPr>
          </w:p>
          <w:p w:rsidR="00201A9B" w:rsidRDefault="00201A9B" w:rsidP="002B382C">
            <w:pPr>
              <w:spacing w:after="0" w:line="240" w:lineRule="auto"/>
              <w:jc w:val="center"/>
              <w:rPr>
                <w:rFonts w:ascii="Times New Roman" w:hAnsi="Times New Roman" w:cs="Times New Roman"/>
                <w:sz w:val="28"/>
                <w:szCs w:val="28"/>
              </w:rPr>
            </w:pPr>
          </w:p>
          <w:p w:rsidR="00201A9B" w:rsidRDefault="00201A9B" w:rsidP="002B382C">
            <w:pPr>
              <w:spacing w:after="0" w:line="240" w:lineRule="auto"/>
              <w:jc w:val="center"/>
              <w:rPr>
                <w:rFonts w:ascii="Times New Roman" w:hAnsi="Times New Roman" w:cs="Times New Roman"/>
                <w:sz w:val="28"/>
                <w:szCs w:val="28"/>
              </w:rPr>
            </w:pPr>
          </w:p>
          <w:p w:rsidR="00201A9B" w:rsidRDefault="00201A9B" w:rsidP="002B382C">
            <w:pPr>
              <w:spacing w:after="0" w:line="240" w:lineRule="auto"/>
              <w:jc w:val="center"/>
              <w:rPr>
                <w:rFonts w:ascii="Times New Roman" w:hAnsi="Times New Roman" w:cs="Times New Roman"/>
                <w:sz w:val="28"/>
                <w:szCs w:val="28"/>
              </w:rPr>
            </w:pPr>
          </w:p>
          <w:p w:rsidR="00201A9B" w:rsidRDefault="00201A9B" w:rsidP="00692A82">
            <w:pPr>
              <w:spacing w:after="0" w:line="240" w:lineRule="auto"/>
              <w:jc w:val="center"/>
              <w:rPr>
                <w:rFonts w:ascii="Times New Roman" w:hAnsi="Times New Roman" w:cs="Times New Roman"/>
                <w:sz w:val="28"/>
                <w:szCs w:val="28"/>
              </w:rPr>
            </w:pPr>
          </w:p>
          <w:p w:rsidR="0027046D" w:rsidRPr="0027046D" w:rsidRDefault="0027046D" w:rsidP="00692A82">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АДМИНИСТРАЦИЯ</w:t>
            </w:r>
          </w:p>
          <w:p w:rsidR="0027046D" w:rsidRPr="0027046D" w:rsidRDefault="0027046D" w:rsidP="00692A82">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ПОКРОВСКОГО СЕЛЬСОВЕТА</w:t>
            </w:r>
          </w:p>
          <w:p w:rsidR="0027046D" w:rsidRPr="0027046D" w:rsidRDefault="0027046D" w:rsidP="00692A82">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ЧАНОВСКОГО РАЙОНА НОВОСИБИРСКОЙ ОБЛАСТИ</w:t>
            </w:r>
          </w:p>
          <w:p w:rsidR="0027046D" w:rsidRPr="0027046D" w:rsidRDefault="0027046D" w:rsidP="00692A82">
            <w:pPr>
              <w:spacing w:after="0" w:line="240" w:lineRule="auto"/>
              <w:jc w:val="center"/>
              <w:rPr>
                <w:rFonts w:ascii="Times New Roman" w:hAnsi="Times New Roman" w:cs="Times New Roman"/>
                <w:sz w:val="28"/>
                <w:szCs w:val="28"/>
              </w:rPr>
            </w:pPr>
          </w:p>
          <w:p w:rsidR="0027046D" w:rsidRPr="0027046D" w:rsidRDefault="0027046D" w:rsidP="00692A82">
            <w:pPr>
              <w:spacing w:after="0" w:line="240" w:lineRule="auto"/>
              <w:jc w:val="center"/>
              <w:rPr>
                <w:rFonts w:ascii="Times New Roman" w:hAnsi="Times New Roman" w:cs="Times New Roman"/>
                <w:sz w:val="28"/>
                <w:szCs w:val="28"/>
              </w:rPr>
            </w:pPr>
          </w:p>
          <w:p w:rsidR="0027046D" w:rsidRPr="0027046D" w:rsidRDefault="0027046D" w:rsidP="00692A82">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ПОСТАНОВЛЕНИЕ</w:t>
            </w:r>
          </w:p>
          <w:p w:rsidR="0027046D" w:rsidRPr="0027046D" w:rsidRDefault="0027046D" w:rsidP="00692A82">
            <w:pPr>
              <w:spacing w:after="0" w:line="240" w:lineRule="auto"/>
              <w:jc w:val="center"/>
              <w:rPr>
                <w:rFonts w:ascii="Times New Roman" w:hAnsi="Times New Roman" w:cs="Times New Roman"/>
                <w:b/>
                <w:sz w:val="28"/>
                <w:szCs w:val="28"/>
              </w:rPr>
            </w:pPr>
          </w:p>
          <w:p w:rsidR="0027046D" w:rsidRPr="0027046D" w:rsidRDefault="0027046D" w:rsidP="00692A82">
            <w:pPr>
              <w:pStyle w:val="2"/>
              <w:spacing w:after="0"/>
              <w:jc w:val="center"/>
              <w:rPr>
                <w:rFonts w:ascii="Times New Roman" w:hAnsi="Times New Roman"/>
                <w:b w:val="0"/>
                <w:i w:val="0"/>
              </w:rPr>
            </w:pPr>
            <w:r w:rsidRPr="0027046D">
              <w:rPr>
                <w:rFonts w:ascii="Times New Roman" w:hAnsi="Times New Roman"/>
                <w:b w:val="0"/>
                <w:i w:val="0"/>
              </w:rPr>
              <w:t>10.09.2018г №34</w:t>
            </w:r>
          </w:p>
          <w:p w:rsidR="0027046D" w:rsidRPr="0027046D" w:rsidRDefault="0027046D" w:rsidP="00692A82">
            <w:pPr>
              <w:spacing w:after="0" w:line="240" w:lineRule="auto"/>
              <w:jc w:val="center"/>
              <w:rPr>
                <w:rFonts w:ascii="Times New Roman" w:hAnsi="Times New Roman" w:cs="Times New Roman"/>
                <w:sz w:val="28"/>
                <w:szCs w:val="28"/>
              </w:rPr>
            </w:pPr>
          </w:p>
          <w:p w:rsidR="0027046D" w:rsidRPr="0027046D" w:rsidRDefault="0027046D" w:rsidP="002B382C">
            <w:pPr>
              <w:spacing w:after="0" w:line="240" w:lineRule="auto"/>
              <w:jc w:val="center"/>
              <w:rPr>
                <w:rFonts w:ascii="Times New Roman" w:hAnsi="Times New Roman" w:cs="Times New Roman"/>
                <w:sz w:val="28"/>
                <w:szCs w:val="28"/>
              </w:rPr>
            </w:pPr>
          </w:p>
        </w:tc>
        <w:tc>
          <w:tcPr>
            <w:tcW w:w="2160" w:type="dxa"/>
          </w:tcPr>
          <w:p w:rsidR="0027046D" w:rsidRPr="0027046D" w:rsidRDefault="0027046D" w:rsidP="0027046D">
            <w:pPr>
              <w:spacing w:after="0" w:line="240" w:lineRule="auto"/>
              <w:rPr>
                <w:rFonts w:ascii="Times New Roman" w:hAnsi="Times New Roman" w:cs="Times New Roman"/>
                <w:sz w:val="28"/>
                <w:szCs w:val="28"/>
              </w:rPr>
            </w:pPr>
          </w:p>
        </w:tc>
      </w:tr>
      <w:tr w:rsidR="0027046D" w:rsidRPr="0027046D" w:rsidTr="002B382C">
        <w:trPr>
          <w:cantSplit/>
          <w:trHeight w:val="55"/>
        </w:trPr>
        <w:tc>
          <w:tcPr>
            <w:tcW w:w="709" w:type="dxa"/>
            <w:vAlign w:val="center"/>
          </w:tcPr>
          <w:p w:rsidR="0027046D" w:rsidRPr="0027046D" w:rsidRDefault="0027046D" w:rsidP="002B382C">
            <w:pPr>
              <w:spacing w:before="120" w:after="0" w:line="240" w:lineRule="auto"/>
              <w:ind w:right="-1049"/>
              <w:jc w:val="center"/>
              <w:rPr>
                <w:rFonts w:ascii="Times New Roman" w:hAnsi="Times New Roman" w:cs="Times New Roman"/>
                <w:spacing w:val="-10"/>
                <w:sz w:val="28"/>
                <w:szCs w:val="28"/>
              </w:rPr>
            </w:pPr>
          </w:p>
        </w:tc>
        <w:tc>
          <w:tcPr>
            <w:tcW w:w="10887" w:type="dxa"/>
            <w:gridSpan w:val="2"/>
            <w:vAlign w:val="center"/>
            <w:hideMark/>
          </w:tcPr>
          <w:p w:rsidR="0027046D" w:rsidRPr="0027046D" w:rsidRDefault="0027046D" w:rsidP="002B382C">
            <w:pPr>
              <w:spacing w:after="0" w:line="240" w:lineRule="auto"/>
              <w:jc w:val="center"/>
              <w:rPr>
                <w:rFonts w:ascii="Times New Roman" w:hAnsi="Times New Roman" w:cs="Times New Roman"/>
                <w:bCs/>
                <w:sz w:val="28"/>
                <w:szCs w:val="28"/>
              </w:rPr>
            </w:pPr>
            <w:r w:rsidRPr="0027046D">
              <w:rPr>
                <w:rFonts w:ascii="Times New Roman" w:hAnsi="Times New Roman" w:cs="Times New Roman"/>
                <w:bCs/>
                <w:sz w:val="28"/>
                <w:szCs w:val="28"/>
              </w:rPr>
              <w:t>О проведении специальной оценки условий труда</w:t>
            </w:r>
          </w:p>
        </w:tc>
      </w:tr>
    </w:tbl>
    <w:p w:rsidR="0027046D" w:rsidRPr="0027046D" w:rsidRDefault="0027046D" w:rsidP="0027046D">
      <w:pPr>
        <w:spacing w:after="0" w:line="240" w:lineRule="auto"/>
        <w:rPr>
          <w:rFonts w:ascii="Times New Roman" w:hAnsi="Times New Roman" w:cs="Times New Roman"/>
          <w:sz w:val="28"/>
          <w:szCs w:val="28"/>
        </w:rPr>
      </w:pPr>
    </w:p>
    <w:p w:rsidR="0027046D" w:rsidRDefault="0027046D" w:rsidP="0027046D">
      <w:pPr>
        <w:pStyle w:val="a7"/>
        <w:rPr>
          <w:rFonts w:ascii="Times New Roman" w:hAnsi="Times New Roman" w:cs="Times New Roman"/>
          <w:sz w:val="28"/>
          <w:szCs w:val="28"/>
        </w:rPr>
      </w:pPr>
      <w:r w:rsidRPr="0027046D">
        <w:rPr>
          <w:rFonts w:ascii="Times New Roman" w:hAnsi="Times New Roman" w:cs="Times New Roman"/>
          <w:sz w:val="28"/>
          <w:szCs w:val="28"/>
        </w:rPr>
        <w:t>На основании статьи 212 Трудового Кодекса РФ и в целях определения фактического состояния условий труда на рабочих местах и принятия необходимых мер по их улучшению ПОСТАНОВЛЯЮ:</w:t>
      </w:r>
    </w:p>
    <w:p w:rsidR="0027046D" w:rsidRPr="0027046D" w:rsidRDefault="0027046D" w:rsidP="0027046D">
      <w:pPr>
        <w:pStyle w:val="a7"/>
        <w:rPr>
          <w:rFonts w:ascii="Times New Roman" w:hAnsi="Times New Roman" w:cs="Times New Roman"/>
          <w:sz w:val="28"/>
          <w:szCs w:val="28"/>
        </w:rPr>
      </w:pPr>
    </w:p>
    <w:p w:rsidR="0027046D" w:rsidRPr="0027046D" w:rsidRDefault="0027046D" w:rsidP="0027046D">
      <w:pPr>
        <w:numPr>
          <w:ilvl w:val="0"/>
          <w:numId w:val="1"/>
        </w:numPr>
        <w:spacing w:after="0" w:line="240" w:lineRule="auto"/>
        <w:ind w:right="57"/>
        <w:jc w:val="both"/>
        <w:rPr>
          <w:rFonts w:ascii="Times New Roman" w:hAnsi="Times New Roman" w:cs="Times New Roman"/>
          <w:sz w:val="28"/>
          <w:szCs w:val="28"/>
        </w:rPr>
      </w:pPr>
      <w:r w:rsidRPr="0027046D">
        <w:rPr>
          <w:rFonts w:ascii="Times New Roman" w:hAnsi="Times New Roman" w:cs="Times New Roman"/>
          <w:sz w:val="28"/>
          <w:szCs w:val="28"/>
        </w:rPr>
        <w:t>Создать комиссию по специальной оценке условий труда в составе:</w:t>
      </w:r>
    </w:p>
    <w:p w:rsidR="0027046D" w:rsidRPr="0027046D" w:rsidRDefault="0027046D" w:rsidP="0027046D">
      <w:pPr>
        <w:spacing w:line="240" w:lineRule="auto"/>
        <w:ind w:right="57" w:firstLine="708"/>
        <w:jc w:val="both"/>
        <w:rPr>
          <w:rFonts w:ascii="Times New Roman" w:hAnsi="Times New Roman" w:cs="Times New Roman"/>
          <w:sz w:val="28"/>
          <w:szCs w:val="28"/>
          <w:u w:val="single"/>
        </w:rPr>
      </w:pPr>
      <w:r w:rsidRPr="0027046D">
        <w:rPr>
          <w:rFonts w:ascii="Times New Roman" w:hAnsi="Times New Roman" w:cs="Times New Roman"/>
          <w:sz w:val="28"/>
          <w:szCs w:val="28"/>
          <w:u w:val="single"/>
        </w:rPr>
        <w:t>Председатель комиссии:</w:t>
      </w:r>
    </w:p>
    <w:p w:rsidR="0027046D" w:rsidRPr="0027046D" w:rsidRDefault="0027046D" w:rsidP="0027046D">
      <w:pPr>
        <w:spacing w:line="240" w:lineRule="auto"/>
        <w:ind w:left="1416" w:right="57" w:firstLine="708"/>
        <w:jc w:val="both"/>
        <w:rPr>
          <w:rFonts w:ascii="Times New Roman" w:hAnsi="Times New Roman" w:cs="Times New Roman"/>
          <w:sz w:val="28"/>
          <w:szCs w:val="28"/>
        </w:rPr>
      </w:pPr>
      <w:r w:rsidRPr="0027046D">
        <w:rPr>
          <w:rFonts w:ascii="Times New Roman" w:hAnsi="Times New Roman" w:cs="Times New Roman"/>
          <w:sz w:val="28"/>
          <w:szCs w:val="28"/>
        </w:rPr>
        <w:t xml:space="preserve"> Глава  Покровского сельсовета –  Семченко П.В.</w:t>
      </w:r>
    </w:p>
    <w:p w:rsidR="0027046D" w:rsidRPr="0027046D" w:rsidRDefault="0027046D" w:rsidP="0027046D">
      <w:pPr>
        <w:spacing w:line="240" w:lineRule="auto"/>
        <w:ind w:right="57" w:firstLine="708"/>
        <w:jc w:val="both"/>
        <w:rPr>
          <w:rFonts w:ascii="Times New Roman" w:hAnsi="Times New Roman" w:cs="Times New Roman"/>
          <w:sz w:val="28"/>
          <w:szCs w:val="28"/>
          <w:u w:val="single"/>
        </w:rPr>
      </w:pPr>
      <w:r w:rsidRPr="0027046D">
        <w:rPr>
          <w:rFonts w:ascii="Times New Roman" w:hAnsi="Times New Roman" w:cs="Times New Roman"/>
          <w:sz w:val="28"/>
          <w:szCs w:val="28"/>
          <w:u w:val="single"/>
        </w:rPr>
        <w:t xml:space="preserve">Члены комиссии: </w:t>
      </w:r>
    </w:p>
    <w:p w:rsidR="0027046D" w:rsidRPr="0027046D" w:rsidRDefault="0027046D" w:rsidP="0027046D">
      <w:pPr>
        <w:tabs>
          <w:tab w:val="num" w:pos="1260"/>
        </w:tabs>
        <w:spacing w:after="0" w:line="240" w:lineRule="auto"/>
        <w:ind w:left="732" w:right="57" w:hanging="360"/>
        <w:jc w:val="both"/>
        <w:rPr>
          <w:rFonts w:ascii="Times New Roman" w:hAnsi="Times New Roman" w:cs="Times New Roman"/>
          <w:sz w:val="28"/>
          <w:szCs w:val="28"/>
        </w:rPr>
      </w:pPr>
      <w:r w:rsidRPr="0027046D">
        <w:rPr>
          <w:rFonts w:ascii="Times New Roman" w:hAnsi="Times New Roman" w:cs="Times New Roman"/>
          <w:sz w:val="28"/>
          <w:szCs w:val="28"/>
        </w:rPr>
        <w:tab/>
      </w:r>
      <w:r w:rsidRPr="0027046D">
        <w:rPr>
          <w:rFonts w:ascii="Times New Roman" w:hAnsi="Times New Roman" w:cs="Times New Roman"/>
          <w:sz w:val="28"/>
          <w:szCs w:val="28"/>
        </w:rPr>
        <w:tab/>
      </w:r>
      <w:r w:rsidRPr="0027046D">
        <w:rPr>
          <w:rFonts w:ascii="Times New Roman" w:hAnsi="Times New Roman" w:cs="Times New Roman"/>
          <w:sz w:val="28"/>
          <w:szCs w:val="28"/>
        </w:rPr>
        <w:tab/>
      </w:r>
      <w:r w:rsidRPr="0027046D">
        <w:rPr>
          <w:rFonts w:ascii="Times New Roman" w:hAnsi="Times New Roman" w:cs="Times New Roman"/>
          <w:sz w:val="28"/>
          <w:szCs w:val="28"/>
        </w:rPr>
        <w:tab/>
        <w:t>1.   Специалист 2 разряда –   Маркова Н.А.</w:t>
      </w:r>
    </w:p>
    <w:p w:rsidR="0027046D" w:rsidRDefault="0027046D" w:rsidP="0027046D">
      <w:pPr>
        <w:tabs>
          <w:tab w:val="num" w:pos="1260"/>
        </w:tabs>
        <w:spacing w:after="0" w:line="240" w:lineRule="auto"/>
        <w:ind w:left="732" w:right="57" w:hanging="360"/>
        <w:jc w:val="both"/>
        <w:rPr>
          <w:rFonts w:ascii="Times New Roman" w:hAnsi="Times New Roman" w:cs="Times New Roman"/>
          <w:sz w:val="28"/>
          <w:szCs w:val="28"/>
        </w:rPr>
      </w:pPr>
      <w:r w:rsidRPr="0027046D">
        <w:rPr>
          <w:rFonts w:ascii="Times New Roman" w:hAnsi="Times New Roman" w:cs="Times New Roman"/>
          <w:sz w:val="28"/>
          <w:szCs w:val="28"/>
        </w:rPr>
        <w:tab/>
      </w:r>
      <w:r w:rsidRPr="0027046D">
        <w:rPr>
          <w:rFonts w:ascii="Times New Roman" w:hAnsi="Times New Roman" w:cs="Times New Roman"/>
          <w:sz w:val="28"/>
          <w:szCs w:val="28"/>
        </w:rPr>
        <w:tab/>
      </w:r>
      <w:r w:rsidRPr="0027046D">
        <w:rPr>
          <w:rFonts w:ascii="Times New Roman" w:hAnsi="Times New Roman" w:cs="Times New Roman"/>
          <w:sz w:val="28"/>
          <w:szCs w:val="28"/>
        </w:rPr>
        <w:tab/>
      </w:r>
      <w:r w:rsidRPr="0027046D">
        <w:rPr>
          <w:rFonts w:ascii="Times New Roman" w:hAnsi="Times New Roman" w:cs="Times New Roman"/>
          <w:sz w:val="28"/>
          <w:szCs w:val="28"/>
        </w:rPr>
        <w:tab/>
        <w:t>2.   Специалист                   -   Криммих К.Н.</w:t>
      </w:r>
    </w:p>
    <w:p w:rsidR="002E34AE" w:rsidRPr="0027046D" w:rsidRDefault="002E34AE" w:rsidP="0027046D">
      <w:pPr>
        <w:tabs>
          <w:tab w:val="num" w:pos="1260"/>
        </w:tabs>
        <w:spacing w:after="0" w:line="240" w:lineRule="auto"/>
        <w:ind w:left="732" w:right="57" w:hanging="360"/>
        <w:jc w:val="both"/>
        <w:rPr>
          <w:rFonts w:ascii="Times New Roman" w:hAnsi="Times New Roman" w:cs="Times New Roman"/>
          <w:sz w:val="28"/>
          <w:szCs w:val="28"/>
        </w:rPr>
      </w:pPr>
    </w:p>
    <w:p w:rsidR="0027046D" w:rsidRPr="0027046D" w:rsidRDefault="0027046D" w:rsidP="0027046D">
      <w:pPr>
        <w:numPr>
          <w:ilvl w:val="0"/>
          <w:numId w:val="2"/>
        </w:numPr>
        <w:autoSpaceDE w:val="0"/>
        <w:autoSpaceDN w:val="0"/>
        <w:adjustRightInd w:val="0"/>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В работе комиссии руководствоваться Федеральным законом от 28.12.2013 № 426-ФЗ «О специальной оценке условий труда»</w:t>
      </w:r>
    </w:p>
    <w:p w:rsidR="0027046D" w:rsidRPr="0027046D" w:rsidRDefault="0027046D" w:rsidP="0027046D">
      <w:pPr>
        <w:spacing w:line="240" w:lineRule="auto"/>
        <w:ind w:left="720"/>
        <w:jc w:val="both"/>
        <w:rPr>
          <w:rFonts w:ascii="Times New Roman" w:hAnsi="Times New Roman" w:cs="Times New Roman"/>
          <w:sz w:val="28"/>
          <w:szCs w:val="28"/>
        </w:rPr>
      </w:pPr>
    </w:p>
    <w:p w:rsidR="0027046D" w:rsidRPr="0027046D" w:rsidRDefault="0027046D" w:rsidP="0027046D">
      <w:pPr>
        <w:numPr>
          <w:ilvl w:val="0"/>
          <w:numId w:val="2"/>
        </w:num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Ответственность за составление, ведение и хранение документации по специальной оценке условий труда возложить на  Главу Покровского сельсовета Семченко П.В.</w:t>
      </w:r>
    </w:p>
    <w:p w:rsidR="0027046D" w:rsidRPr="0027046D" w:rsidRDefault="0027046D" w:rsidP="0027046D">
      <w:pPr>
        <w:numPr>
          <w:ilvl w:val="0"/>
          <w:numId w:val="2"/>
        </w:num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Ответственность за выполнение настоящего  постановления  возложить на      специалиста 2 разряда    Покровского сельсовета  Маркову Н.А.</w:t>
      </w:r>
    </w:p>
    <w:p w:rsidR="002E34AE" w:rsidRDefault="002E34AE" w:rsidP="002E34AE">
      <w:pPr>
        <w:spacing w:after="0" w:line="240" w:lineRule="auto"/>
        <w:ind w:left="720"/>
        <w:jc w:val="both"/>
        <w:rPr>
          <w:rFonts w:ascii="Times New Roman" w:hAnsi="Times New Roman" w:cs="Times New Roman"/>
          <w:sz w:val="28"/>
          <w:szCs w:val="28"/>
        </w:rPr>
      </w:pPr>
    </w:p>
    <w:p w:rsidR="0027046D" w:rsidRPr="0027046D" w:rsidRDefault="0027046D" w:rsidP="002E34AE">
      <w:pPr>
        <w:spacing w:after="0" w:line="240" w:lineRule="auto"/>
        <w:ind w:left="720"/>
        <w:jc w:val="both"/>
        <w:rPr>
          <w:rFonts w:ascii="Times New Roman" w:hAnsi="Times New Roman" w:cs="Times New Roman"/>
          <w:sz w:val="28"/>
          <w:szCs w:val="28"/>
        </w:rPr>
      </w:pPr>
      <w:r w:rsidRPr="0027046D">
        <w:rPr>
          <w:rFonts w:ascii="Times New Roman" w:hAnsi="Times New Roman" w:cs="Times New Roman"/>
          <w:sz w:val="28"/>
          <w:szCs w:val="28"/>
        </w:rPr>
        <w:t>Глава Покровского сельсовета</w:t>
      </w:r>
    </w:p>
    <w:p w:rsidR="0027046D" w:rsidRPr="0027046D" w:rsidRDefault="0027046D" w:rsidP="002E34AE">
      <w:pPr>
        <w:spacing w:after="0" w:line="240" w:lineRule="auto"/>
        <w:ind w:left="720"/>
        <w:jc w:val="both"/>
        <w:rPr>
          <w:rFonts w:ascii="Times New Roman" w:hAnsi="Times New Roman" w:cs="Times New Roman"/>
          <w:sz w:val="28"/>
          <w:szCs w:val="28"/>
        </w:rPr>
      </w:pPr>
      <w:r w:rsidRPr="0027046D">
        <w:rPr>
          <w:rFonts w:ascii="Times New Roman" w:hAnsi="Times New Roman" w:cs="Times New Roman"/>
          <w:sz w:val="28"/>
          <w:szCs w:val="28"/>
        </w:rPr>
        <w:t>Чановского района</w:t>
      </w:r>
    </w:p>
    <w:p w:rsidR="0027046D" w:rsidRPr="0027046D" w:rsidRDefault="0027046D" w:rsidP="002E34AE">
      <w:pPr>
        <w:spacing w:after="0" w:line="240" w:lineRule="auto"/>
        <w:ind w:left="720"/>
        <w:jc w:val="both"/>
        <w:rPr>
          <w:rFonts w:ascii="Times New Roman" w:hAnsi="Times New Roman" w:cs="Times New Roman"/>
          <w:sz w:val="28"/>
          <w:szCs w:val="28"/>
        </w:rPr>
      </w:pPr>
      <w:r w:rsidRPr="0027046D">
        <w:rPr>
          <w:rFonts w:ascii="Times New Roman" w:hAnsi="Times New Roman" w:cs="Times New Roman"/>
          <w:sz w:val="28"/>
          <w:szCs w:val="28"/>
        </w:rPr>
        <w:t>Новосибирской области                                          П.В.Семченко</w:t>
      </w:r>
    </w:p>
    <w:p w:rsidR="0027046D" w:rsidRPr="0027046D" w:rsidRDefault="0027046D" w:rsidP="002E34AE">
      <w:pPr>
        <w:spacing w:after="0" w:line="240" w:lineRule="auto"/>
        <w:ind w:left="720"/>
        <w:jc w:val="both"/>
        <w:rPr>
          <w:rFonts w:ascii="Times New Roman" w:hAnsi="Times New Roman" w:cs="Times New Roman"/>
          <w:sz w:val="28"/>
          <w:szCs w:val="28"/>
        </w:rPr>
      </w:pPr>
    </w:p>
    <w:p w:rsidR="0027046D" w:rsidRPr="0027046D" w:rsidRDefault="0027046D" w:rsidP="0027046D">
      <w:pPr>
        <w:spacing w:line="240" w:lineRule="auto"/>
        <w:ind w:left="720"/>
        <w:jc w:val="both"/>
        <w:rPr>
          <w:rFonts w:ascii="Times New Roman" w:hAnsi="Times New Roman" w:cs="Times New Roman"/>
          <w:sz w:val="28"/>
          <w:szCs w:val="28"/>
        </w:rPr>
      </w:pPr>
    </w:p>
    <w:p w:rsidR="0027046D" w:rsidRPr="002E34AE" w:rsidRDefault="0027046D" w:rsidP="002E34AE">
      <w:pPr>
        <w:spacing w:after="0" w:line="240" w:lineRule="auto"/>
        <w:ind w:left="720"/>
        <w:jc w:val="both"/>
        <w:rPr>
          <w:rFonts w:ascii="Times New Roman" w:hAnsi="Times New Roman" w:cs="Times New Roman"/>
          <w:sz w:val="24"/>
          <w:szCs w:val="24"/>
        </w:rPr>
      </w:pPr>
      <w:r w:rsidRPr="002E34AE">
        <w:rPr>
          <w:rFonts w:ascii="Times New Roman" w:hAnsi="Times New Roman" w:cs="Times New Roman"/>
          <w:sz w:val="24"/>
          <w:szCs w:val="24"/>
        </w:rPr>
        <w:t>Маркова</w:t>
      </w:r>
    </w:p>
    <w:p w:rsidR="0027046D" w:rsidRPr="002E34AE" w:rsidRDefault="0027046D" w:rsidP="002E34AE">
      <w:pPr>
        <w:spacing w:after="0" w:line="240" w:lineRule="auto"/>
        <w:ind w:left="720"/>
        <w:jc w:val="both"/>
        <w:rPr>
          <w:rFonts w:ascii="Times New Roman" w:hAnsi="Times New Roman" w:cs="Times New Roman"/>
          <w:sz w:val="24"/>
          <w:szCs w:val="24"/>
        </w:rPr>
      </w:pPr>
      <w:r w:rsidRPr="002E34AE">
        <w:rPr>
          <w:rFonts w:ascii="Times New Roman" w:hAnsi="Times New Roman" w:cs="Times New Roman"/>
          <w:sz w:val="24"/>
          <w:szCs w:val="24"/>
        </w:rPr>
        <w:t>32-445</w:t>
      </w:r>
    </w:p>
    <w:p w:rsidR="0027046D" w:rsidRDefault="0027046D"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01A9B">
      <w:pPr>
        <w:spacing w:after="0" w:line="240" w:lineRule="auto"/>
        <w:jc w:val="center"/>
        <w:rPr>
          <w:rFonts w:ascii="Times New Roman" w:hAnsi="Times New Roman" w:cs="Times New Roman"/>
          <w:sz w:val="28"/>
          <w:szCs w:val="28"/>
        </w:rPr>
      </w:pPr>
    </w:p>
    <w:p w:rsidR="00201A9B" w:rsidRDefault="00201A9B" w:rsidP="00201A9B">
      <w:pPr>
        <w:spacing w:after="0" w:line="240" w:lineRule="auto"/>
        <w:jc w:val="center"/>
        <w:rPr>
          <w:rFonts w:ascii="Times New Roman" w:hAnsi="Times New Roman" w:cs="Times New Roman"/>
          <w:sz w:val="28"/>
          <w:szCs w:val="28"/>
        </w:rPr>
      </w:pPr>
    </w:p>
    <w:p w:rsidR="00930250" w:rsidRPr="00673FA0" w:rsidRDefault="00930250" w:rsidP="0093025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АДМИНИСТРАЦИЯ</w:t>
      </w:r>
    </w:p>
    <w:p w:rsidR="00930250" w:rsidRPr="00673FA0" w:rsidRDefault="00930250" w:rsidP="0093025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ПОКРОВСКОГО СЕЛЬСОВЕТА</w:t>
      </w:r>
    </w:p>
    <w:p w:rsidR="00930250" w:rsidRPr="00673FA0" w:rsidRDefault="00930250" w:rsidP="0093025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ЧАНОВСКОГО РАЙОНА НОВОСИБИРСКОЙ ОБЛАСТИ</w:t>
      </w:r>
    </w:p>
    <w:p w:rsidR="00930250" w:rsidRPr="00673FA0" w:rsidRDefault="00930250" w:rsidP="00930250">
      <w:pPr>
        <w:spacing w:after="0" w:line="240" w:lineRule="auto"/>
        <w:jc w:val="center"/>
        <w:rPr>
          <w:rFonts w:ascii="Times New Roman" w:hAnsi="Times New Roman" w:cs="Times New Roman"/>
          <w:b/>
          <w:sz w:val="28"/>
          <w:szCs w:val="28"/>
        </w:rPr>
      </w:pPr>
    </w:p>
    <w:p w:rsidR="00930250" w:rsidRPr="00673FA0" w:rsidRDefault="00930250" w:rsidP="00930250">
      <w:pPr>
        <w:spacing w:after="0" w:line="240" w:lineRule="auto"/>
        <w:jc w:val="center"/>
        <w:rPr>
          <w:rFonts w:ascii="Times New Roman" w:hAnsi="Times New Roman" w:cs="Times New Roman"/>
          <w:b/>
          <w:sz w:val="28"/>
          <w:szCs w:val="28"/>
        </w:rPr>
      </w:pPr>
      <w:r w:rsidRPr="00673FA0">
        <w:rPr>
          <w:rFonts w:ascii="Times New Roman" w:hAnsi="Times New Roman" w:cs="Times New Roman"/>
          <w:b/>
          <w:sz w:val="28"/>
          <w:szCs w:val="28"/>
        </w:rPr>
        <w:t>ПОСТАНОВЛЕНИЕ</w:t>
      </w:r>
    </w:p>
    <w:p w:rsidR="00930250" w:rsidRPr="00673FA0" w:rsidRDefault="00930250" w:rsidP="00930250">
      <w:pPr>
        <w:spacing w:after="0" w:line="240" w:lineRule="auto"/>
        <w:rPr>
          <w:rFonts w:ascii="Times New Roman" w:hAnsi="Times New Roman" w:cs="Times New Roman"/>
          <w:b/>
          <w:sz w:val="28"/>
          <w:szCs w:val="28"/>
        </w:rPr>
      </w:pPr>
    </w:p>
    <w:p w:rsidR="00930250" w:rsidRPr="00673FA0" w:rsidRDefault="00930250" w:rsidP="00930250">
      <w:pPr>
        <w:spacing w:after="0" w:line="240" w:lineRule="auto"/>
        <w:jc w:val="center"/>
        <w:rPr>
          <w:rFonts w:ascii="Times New Roman" w:hAnsi="Times New Roman" w:cs="Times New Roman"/>
          <w:sz w:val="28"/>
          <w:szCs w:val="28"/>
        </w:rPr>
      </w:pPr>
      <w:r w:rsidRPr="00673FA0">
        <w:rPr>
          <w:rFonts w:ascii="Times New Roman" w:hAnsi="Times New Roman" w:cs="Times New Roman"/>
          <w:sz w:val="28"/>
          <w:szCs w:val="28"/>
        </w:rPr>
        <w:t xml:space="preserve">25.08.2018г № 32 </w:t>
      </w:r>
    </w:p>
    <w:p w:rsidR="00930250" w:rsidRPr="00673FA0" w:rsidRDefault="00930250" w:rsidP="00930250">
      <w:pPr>
        <w:spacing w:after="0" w:line="240" w:lineRule="auto"/>
        <w:rPr>
          <w:rFonts w:ascii="Times New Roman" w:hAnsi="Times New Roman" w:cs="Times New Roman"/>
          <w:sz w:val="28"/>
          <w:szCs w:val="28"/>
        </w:rPr>
      </w:pPr>
    </w:p>
    <w:p w:rsidR="00930250" w:rsidRDefault="00930250" w:rsidP="00930250">
      <w:pPr>
        <w:spacing w:after="0"/>
      </w:pPr>
    </w:p>
    <w:p w:rsidR="00930250" w:rsidRDefault="00930250" w:rsidP="00930250">
      <w:pPr>
        <w:jc w:val="center"/>
        <w:rPr>
          <w:sz w:val="28"/>
          <w:szCs w:val="28"/>
        </w:rPr>
      </w:pPr>
      <w:r>
        <w:rPr>
          <w:sz w:val="28"/>
          <w:szCs w:val="28"/>
        </w:rPr>
        <w:t>О пробных испытательных работах котельного оборудования</w:t>
      </w:r>
    </w:p>
    <w:p w:rsidR="00930250" w:rsidRDefault="00930250" w:rsidP="00930250">
      <w:pPr>
        <w:jc w:val="center"/>
        <w:rPr>
          <w:sz w:val="28"/>
          <w:szCs w:val="28"/>
        </w:rPr>
      </w:pPr>
    </w:p>
    <w:p w:rsidR="00930250" w:rsidRDefault="00930250" w:rsidP="00930250">
      <w:pPr>
        <w:ind w:firstLine="220"/>
        <w:jc w:val="both"/>
        <w:rPr>
          <w:sz w:val="28"/>
          <w:szCs w:val="28"/>
        </w:rPr>
      </w:pPr>
      <w:r>
        <w:rPr>
          <w:sz w:val="28"/>
          <w:szCs w:val="28"/>
        </w:rPr>
        <w:t xml:space="preserve">В соответствии с Постановлением Правительства Российской Федерации № 307 от 23 мая 2006 года «О порядке предоставления коммунальных услуг»  </w:t>
      </w:r>
    </w:p>
    <w:p w:rsidR="00930250" w:rsidRDefault="00930250" w:rsidP="00930250">
      <w:pPr>
        <w:jc w:val="both"/>
        <w:rPr>
          <w:sz w:val="28"/>
          <w:szCs w:val="28"/>
        </w:rPr>
      </w:pPr>
      <w:r>
        <w:rPr>
          <w:sz w:val="28"/>
          <w:szCs w:val="28"/>
        </w:rPr>
        <w:t xml:space="preserve"> </w:t>
      </w:r>
    </w:p>
    <w:p w:rsidR="00930250" w:rsidRDefault="00930250" w:rsidP="00930250">
      <w:pPr>
        <w:ind w:firstLine="220"/>
        <w:jc w:val="both"/>
        <w:rPr>
          <w:sz w:val="28"/>
          <w:szCs w:val="28"/>
        </w:rPr>
      </w:pPr>
      <w:r>
        <w:rPr>
          <w:sz w:val="28"/>
          <w:szCs w:val="28"/>
        </w:rPr>
        <w:t xml:space="preserve"> ПОСТАНОВЛЯЮ:</w:t>
      </w:r>
    </w:p>
    <w:p w:rsidR="00930250" w:rsidRDefault="00930250" w:rsidP="00930250">
      <w:pPr>
        <w:jc w:val="both"/>
        <w:rPr>
          <w:sz w:val="28"/>
          <w:szCs w:val="28"/>
        </w:rPr>
      </w:pPr>
      <w:r>
        <w:rPr>
          <w:sz w:val="28"/>
          <w:szCs w:val="28"/>
        </w:rPr>
        <w:t xml:space="preserve"> </w:t>
      </w:r>
    </w:p>
    <w:p w:rsidR="00930250" w:rsidRDefault="00930250" w:rsidP="00930250">
      <w:pPr>
        <w:ind w:firstLine="220"/>
        <w:jc w:val="both"/>
        <w:rPr>
          <w:sz w:val="28"/>
          <w:szCs w:val="28"/>
        </w:rPr>
      </w:pPr>
      <w:r>
        <w:rPr>
          <w:sz w:val="28"/>
          <w:szCs w:val="28"/>
        </w:rPr>
        <w:t>1. Директору МКУК Покровского сельсовета – Гайбель Е.Н. произвести пробный запуск котельной с 28  августа  2018года. Выявленные недостатки устранить.</w:t>
      </w:r>
    </w:p>
    <w:p w:rsidR="00930250" w:rsidRDefault="00930250" w:rsidP="00930250">
      <w:pPr>
        <w:ind w:firstLine="220"/>
        <w:jc w:val="both"/>
        <w:rPr>
          <w:sz w:val="28"/>
          <w:szCs w:val="28"/>
        </w:rPr>
      </w:pPr>
      <w:r>
        <w:rPr>
          <w:sz w:val="28"/>
          <w:szCs w:val="28"/>
        </w:rPr>
        <w:t xml:space="preserve">2. Рекомендовать директору МБОУ Покровская СШ – Панфиловой Т.Г. произвести пробный запуск школьной и детского садика котельных 28 августа 2018года </w:t>
      </w:r>
    </w:p>
    <w:p w:rsidR="00930250" w:rsidRDefault="00930250" w:rsidP="00930250">
      <w:pPr>
        <w:ind w:firstLine="22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 </w:t>
      </w:r>
    </w:p>
    <w:p w:rsidR="00930250" w:rsidRDefault="00930250" w:rsidP="00930250">
      <w:pPr>
        <w:jc w:val="both"/>
        <w:rPr>
          <w:sz w:val="28"/>
          <w:szCs w:val="28"/>
        </w:rPr>
      </w:pPr>
    </w:p>
    <w:p w:rsidR="00930250" w:rsidRDefault="00930250" w:rsidP="00930250">
      <w:pPr>
        <w:spacing w:after="0" w:line="240" w:lineRule="auto"/>
        <w:rPr>
          <w:sz w:val="28"/>
          <w:szCs w:val="28"/>
        </w:rPr>
      </w:pPr>
      <w:r>
        <w:rPr>
          <w:sz w:val="28"/>
          <w:szCs w:val="28"/>
        </w:rPr>
        <w:t xml:space="preserve">Глава Покровского сельсовета                                             </w:t>
      </w:r>
    </w:p>
    <w:p w:rsidR="00930250" w:rsidRDefault="00930250" w:rsidP="00930250">
      <w:pPr>
        <w:spacing w:after="0" w:line="240" w:lineRule="auto"/>
        <w:rPr>
          <w:sz w:val="28"/>
          <w:szCs w:val="28"/>
        </w:rPr>
      </w:pPr>
      <w:r>
        <w:rPr>
          <w:sz w:val="28"/>
          <w:szCs w:val="28"/>
        </w:rPr>
        <w:t xml:space="preserve">Чановского района </w:t>
      </w:r>
    </w:p>
    <w:p w:rsidR="00930250" w:rsidRDefault="00930250" w:rsidP="00930250">
      <w:pPr>
        <w:spacing w:after="0" w:line="240" w:lineRule="auto"/>
        <w:rPr>
          <w:sz w:val="28"/>
          <w:szCs w:val="28"/>
        </w:rPr>
      </w:pPr>
      <w:r>
        <w:rPr>
          <w:sz w:val="28"/>
          <w:szCs w:val="28"/>
        </w:rPr>
        <w:t>Новосибирской области</w:t>
      </w:r>
      <w:r w:rsidRPr="00673FA0">
        <w:rPr>
          <w:sz w:val="28"/>
          <w:szCs w:val="28"/>
        </w:rPr>
        <w:t xml:space="preserve"> </w:t>
      </w:r>
      <w:r>
        <w:rPr>
          <w:sz w:val="28"/>
          <w:szCs w:val="28"/>
        </w:rPr>
        <w:t xml:space="preserve">                                                                     П.В.Семченко</w:t>
      </w:r>
    </w:p>
    <w:p w:rsidR="00930250" w:rsidRDefault="00930250" w:rsidP="00930250">
      <w:pPr>
        <w:spacing w:after="0"/>
        <w:rPr>
          <w:sz w:val="28"/>
          <w:szCs w:val="28"/>
        </w:rPr>
      </w:pPr>
    </w:p>
    <w:p w:rsidR="00930250" w:rsidRPr="00673FA0" w:rsidRDefault="00930250" w:rsidP="00930250">
      <w:pPr>
        <w:spacing w:after="0" w:line="240" w:lineRule="auto"/>
        <w:rPr>
          <w:rFonts w:ascii="Times New Roman" w:hAnsi="Times New Roman" w:cs="Times New Roman"/>
          <w:sz w:val="24"/>
          <w:szCs w:val="24"/>
        </w:rPr>
      </w:pPr>
      <w:r w:rsidRPr="00673FA0">
        <w:rPr>
          <w:rFonts w:ascii="Times New Roman" w:hAnsi="Times New Roman" w:cs="Times New Roman"/>
          <w:sz w:val="24"/>
          <w:szCs w:val="24"/>
        </w:rPr>
        <w:t>Маркова</w:t>
      </w:r>
    </w:p>
    <w:p w:rsidR="00930250" w:rsidRPr="00673FA0" w:rsidRDefault="00930250" w:rsidP="00930250">
      <w:pPr>
        <w:spacing w:after="0" w:line="240" w:lineRule="auto"/>
        <w:rPr>
          <w:rFonts w:ascii="Times New Roman" w:hAnsi="Times New Roman" w:cs="Times New Roman"/>
          <w:sz w:val="24"/>
          <w:szCs w:val="24"/>
        </w:rPr>
      </w:pPr>
      <w:r w:rsidRPr="00673FA0">
        <w:rPr>
          <w:rFonts w:ascii="Times New Roman" w:hAnsi="Times New Roman" w:cs="Times New Roman"/>
          <w:sz w:val="24"/>
          <w:szCs w:val="24"/>
        </w:rPr>
        <w:t>32445</w:t>
      </w:r>
    </w:p>
    <w:p w:rsidR="00930250" w:rsidRDefault="00930250" w:rsidP="00930250">
      <w:pPr>
        <w:spacing w:after="0"/>
        <w:jc w:val="center"/>
        <w:rPr>
          <w:b/>
          <w:sz w:val="28"/>
          <w:szCs w:val="28"/>
        </w:rPr>
      </w:pPr>
    </w:p>
    <w:p w:rsidR="00930250" w:rsidRPr="00673FA0" w:rsidRDefault="00930250" w:rsidP="00930250">
      <w:pPr>
        <w:spacing w:after="0"/>
        <w:jc w:val="center"/>
        <w:rPr>
          <w:rFonts w:ascii="Times New Roman" w:hAnsi="Times New Roman" w:cs="Times New Roman"/>
          <w:b/>
          <w:sz w:val="28"/>
          <w:szCs w:val="28"/>
        </w:rPr>
      </w:pPr>
    </w:p>
    <w:p w:rsidR="00930250" w:rsidRPr="00673FA0" w:rsidRDefault="00930250" w:rsidP="00930250">
      <w:pPr>
        <w:spacing w:after="0"/>
        <w:jc w:val="center"/>
        <w:rPr>
          <w:rFonts w:ascii="Times New Roman" w:hAnsi="Times New Roman" w:cs="Times New Roman"/>
          <w:b/>
          <w:sz w:val="28"/>
          <w:szCs w:val="28"/>
        </w:rPr>
      </w:pPr>
      <w:r w:rsidRPr="00673FA0">
        <w:rPr>
          <w:rFonts w:ascii="Times New Roman" w:hAnsi="Times New Roman" w:cs="Times New Roman"/>
          <w:b/>
          <w:sz w:val="28"/>
          <w:szCs w:val="28"/>
        </w:rPr>
        <w:t>АДМИНИСТРАЦИЯ</w:t>
      </w:r>
    </w:p>
    <w:p w:rsidR="00930250" w:rsidRPr="00673FA0" w:rsidRDefault="00930250" w:rsidP="00930250">
      <w:pPr>
        <w:jc w:val="center"/>
        <w:rPr>
          <w:rFonts w:ascii="Times New Roman" w:hAnsi="Times New Roman" w:cs="Times New Roman"/>
          <w:b/>
          <w:sz w:val="28"/>
          <w:szCs w:val="28"/>
        </w:rPr>
      </w:pPr>
      <w:r w:rsidRPr="00673FA0">
        <w:rPr>
          <w:rFonts w:ascii="Times New Roman" w:hAnsi="Times New Roman" w:cs="Times New Roman"/>
          <w:b/>
          <w:sz w:val="28"/>
          <w:szCs w:val="28"/>
        </w:rPr>
        <w:t>ПОКРОВСКОГО СЕЛЬСОВЕТА</w:t>
      </w:r>
    </w:p>
    <w:p w:rsidR="00930250" w:rsidRPr="00673FA0" w:rsidRDefault="00930250" w:rsidP="00930250">
      <w:pPr>
        <w:jc w:val="center"/>
        <w:rPr>
          <w:rFonts w:ascii="Times New Roman" w:hAnsi="Times New Roman" w:cs="Times New Roman"/>
          <w:b/>
          <w:sz w:val="28"/>
          <w:szCs w:val="28"/>
        </w:rPr>
      </w:pPr>
      <w:r w:rsidRPr="00673FA0">
        <w:rPr>
          <w:rFonts w:ascii="Times New Roman" w:hAnsi="Times New Roman" w:cs="Times New Roman"/>
          <w:b/>
          <w:sz w:val="28"/>
          <w:szCs w:val="28"/>
        </w:rPr>
        <w:t>ЧАНОВСКОГО РАЙОНА НОВОСИБИРСКОЙ ОБЛАСТИ</w:t>
      </w:r>
    </w:p>
    <w:p w:rsidR="00930250" w:rsidRPr="00673FA0" w:rsidRDefault="00930250" w:rsidP="00930250">
      <w:pPr>
        <w:jc w:val="center"/>
        <w:rPr>
          <w:rFonts w:ascii="Times New Roman" w:hAnsi="Times New Roman" w:cs="Times New Roman"/>
          <w:b/>
          <w:sz w:val="28"/>
          <w:szCs w:val="28"/>
        </w:rPr>
      </w:pPr>
      <w:r w:rsidRPr="00673FA0">
        <w:rPr>
          <w:rFonts w:ascii="Times New Roman" w:hAnsi="Times New Roman" w:cs="Times New Roman"/>
          <w:b/>
          <w:sz w:val="28"/>
          <w:szCs w:val="28"/>
        </w:rPr>
        <w:t>ПОСТАНОВЛЕНИЕ</w:t>
      </w:r>
    </w:p>
    <w:p w:rsidR="00930250" w:rsidRPr="00673FA0" w:rsidRDefault="00930250" w:rsidP="00930250">
      <w:pPr>
        <w:jc w:val="center"/>
        <w:rPr>
          <w:rFonts w:ascii="Times New Roman" w:hAnsi="Times New Roman" w:cs="Times New Roman"/>
          <w:sz w:val="28"/>
          <w:szCs w:val="28"/>
        </w:rPr>
      </w:pPr>
      <w:r w:rsidRPr="00673FA0">
        <w:rPr>
          <w:rFonts w:ascii="Times New Roman" w:hAnsi="Times New Roman" w:cs="Times New Roman"/>
          <w:sz w:val="28"/>
          <w:szCs w:val="28"/>
        </w:rPr>
        <w:t>25.08.2018 № 33</w:t>
      </w:r>
    </w:p>
    <w:p w:rsidR="00930250" w:rsidRPr="00673FA0" w:rsidRDefault="00930250" w:rsidP="00930250">
      <w:pPr>
        <w:jc w:val="center"/>
        <w:rPr>
          <w:rStyle w:val="ab"/>
          <w:rFonts w:ascii="Times New Roman" w:hAnsi="Times New Roman" w:cs="Times New Roman"/>
          <w:b w:val="0"/>
          <w:sz w:val="28"/>
          <w:szCs w:val="28"/>
        </w:rPr>
      </w:pPr>
      <w:r w:rsidRPr="00673FA0">
        <w:rPr>
          <w:rStyle w:val="ab"/>
          <w:rFonts w:ascii="Times New Roman" w:hAnsi="Times New Roman" w:cs="Times New Roman"/>
          <w:sz w:val="28"/>
          <w:szCs w:val="28"/>
        </w:rPr>
        <w:t>О создании комиссии по проведению проверки</w:t>
      </w:r>
    </w:p>
    <w:p w:rsidR="00930250" w:rsidRPr="00673FA0" w:rsidRDefault="00930250" w:rsidP="00930250">
      <w:pPr>
        <w:jc w:val="center"/>
        <w:rPr>
          <w:rFonts w:ascii="Times New Roman" w:hAnsi="Times New Roman" w:cs="Times New Roman"/>
          <w:sz w:val="28"/>
          <w:szCs w:val="28"/>
        </w:rPr>
      </w:pPr>
      <w:r w:rsidRPr="00673FA0">
        <w:rPr>
          <w:rStyle w:val="ab"/>
          <w:rFonts w:ascii="Times New Roman" w:hAnsi="Times New Roman" w:cs="Times New Roman"/>
          <w:sz w:val="28"/>
          <w:szCs w:val="28"/>
        </w:rPr>
        <w:t>готовности к отопительному периоду 2018 – 2019 годов</w:t>
      </w:r>
    </w:p>
    <w:p w:rsidR="00930250" w:rsidRPr="00673FA0" w:rsidRDefault="00930250" w:rsidP="00930250">
      <w:pPr>
        <w:jc w:val="center"/>
        <w:rPr>
          <w:rFonts w:ascii="Times New Roman" w:hAnsi="Times New Roman" w:cs="Times New Roman"/>
          <w:sz w:val="28"/>
          <w:szCs w:val="28"/>
        </w:rPr>
      </w:pPr>
      <w:r w:rsidRPr="00673FA0">
        <w:rPr>
          <w:rFonts w:ascii="Times New Roman" w:hAnsi="Times New Roman" w:cs="Times New Roman"/>
          <w:sz w:val="28"/>
          <w:szCs w:val="28"/>
        </w:rPr>
        <w:t xml:space="preserve">потребителей тепловой энергии </w:t>
      </w:r>
    </w:p>
    <w:p w:rsidR="00930250" w:rsidRPr="00673FA0" w:rsidRDefault="00930250" w:rsidP="00930250">
      <w:pPr>
        <w:ind w:firstLine="700"/>
        <w:jc w:val="both"/>
        <w:rPr>
          <w:rFonts w:ascii="Times New Roman" w:hAnsi="Times New Roman" w:cs="Times New Roman"/>
          <w:sz w:val="28"/>
          <w:szCs w:val="28"/>
        </w:rPr>
      </w:pPr>
      <w:r w:rsidRPr="00673FA0">
        <w:rPr>
          <w:rFonts w:ascii="Times New Roman" w:hAnsi="Times New Roman" w:cs="Times New Roman"/>
          <w:sz w:val="28"/>
          <w:szCs w:val="28"/>
        </w:rPr>
        <w:t xml:space="preserve">В соответствии с Федеральным законом </w:t>
      </w:r>
      <w:r w:rsidRPr="00673FA0">
        <w:rPr>
          <w:rFonts w:ascii="Times New Roman" w:hAnsi="Times New Roman" w:cs="Times New Roman"/>
          <w:bCs/>
          <w:sz w:val="28"/>
          <w:szCs w:val="28"/>
        </w:rPr>
        <w:t xml:space="preserve">от 06.10.2003 года № 131-ФЗ «Об общих принципах организации местного самоуправления в Российской Федерации», </w:t>
      </w:r>
      <w:r w:rsidRPr="00673FA0">
        <w:rPr>
          <w:rFonts w:ascii="Times New Roman" w:eastAsia="Calibri" w:hAnsi="Times New Roman" w:cs="Times New Roman"/>
          <w:sz w:val="28"/>
          <w:szCs w:val="28"/>
        </w:rPr>
        <w:t xml:space="preserve">Федеральным законом от 27.07.2010 года № 190-ФЗ «О теплоснабжении», приказом министерства энергетики </w:t>
      </w:r>
      <w:r w:rsidRPr="00673FA0">
        <w:rPr>
          <w:rFonts w:ascii="Times New Roman" w:hAnsi="Times New Roman" w:cs="Times New Roman"/>
          <w:sz w:val="28"/>
          <w:szCs w:val="28"/>
        </w:rPr>
        <w:t>Российской Федерации</w:t>
      </w:r>
      <w:r w:rsidRPr="00673FA0">
        <w:rPr>
          <w:rFonts w:ascii="Times New Roman" w:eastAsia="Calibri" w:hAnsi="Times New Roman" w:cs="Times New Roman"/>
          <w:sz w:val="28"/>
          <w:szCs w:val="28"/>
        </w:rPr>
        <w:t xml:space="preserve"> от 12.03.2013 года № 103 «Об утверждении Правил оценки готовности к отопительному периоду»,</w:t>
      </w:r>
      <w:r w:rsidRPr="00673FA0">
        <w:rPr>
          <w:rFonts w:ascii="Times New Roman" w:hAnsi="Times New Roman" w:cs="Times New Roman"/>
          <w:sz w:val="28"/>
          <w:szCs w:val="28"/>
        </w:rPr>
        <w:t xml:space="preserve"> Уставом Покровского сельсовета, администрация Покровского сельсовета ПОСТАНОВЛЯЕТ: </w:t>
      </w:r>
    </w:p>
    <w:p w:rsidR="00930250" w:rsidRPr="00673FA0" w:rsidRDefault="00930250" w:rsidP="00930250">
      <w:pPr>
        <w:numPr>
          <w:ilvl w:val="0"/>
          <w:numId w:val="3"/>
        </w:numPr>
        <w:tabs>
          <w:tab w:val="num" w:pos="600"/>
        </w:tabs>
        <w:spacing w:after="0" w:line="240" w:lineRule="auto"/>
        <w:ind w:left="0" w:firstLine="700"/>
        <w:jc w:val="both"/>
        <w:rPr>
          <w:rFonts w:ascii="Times New Roman" w:hAnsi="Times New Roman" w:cs="Times New Roman"/>
          <w:sz w:val="28"/>
          <w:szCs w:val="28"/>
        </w:rPr>
      </w:pPr>
      <w:r w:rsidRPr="00673FA0">
        <w:rPr>
          <w:rFonts w:ascii="Times New Roman" w:hAnsi="Times New Roman" w:cs="Times New Roman"/>
          <w:sz w:val="28"/>
          <w:szCs w:val="28"/>
        </w:rPr>
        <w:t xml:space="preserve">Создать и утвердить </w:t>
      </w:r>
      <w:r w:rsidRPr="00673FA0">
        <w:rPr>
          <w:rStyle w:val="ab"/>
          <w:rFonts w:ascii="Times New Roman" w:hAnsi="Times New Roman" w:cs="Times New Roman"/>
          <w:sz w:val="28"/>
          <w:szCs w:val="28"/>
        </w:rPr>
        <w:t>комиссию по проведению проверки готовности к отопительному периоду 2018 – 2019 годов</w:t>
      </w:r>
      <w:r w:rsidRPr="00673FA0">
        <w:rPr>
          <w:rFonts w:ascii="Times New Roman" w:hAnsi="Times New Roman" w:cs="Times New Roman"/>
          <w:b/>
          <w:sz w:val="28"/>
          <w:szCs w:val="28"/>
        </w:rPr>
        <w:t xml:space="preserve"> </w:t>
      </w:r>
      <w:r w:rsidRPr="00673FA0">
        <w:rPr>
          <w:rFonts w:ascii="Times New Roman" w:hAnsi="Times New Roman" w:cs="Times New Roman"/>
          <w:sz w:val="28"/>
          <w:szCs w:val="28"/>
        </w:rPr>
        <w:t>потребителей тепловой энергии согласно приложению;</w:t>
      </w:r>
    </w:p>
    <w:p w:rsidR="00930250" w:rsidRPr="00673FA0" w:rsidRDefault="00930250" w:rsidP="00930250">
      <w:pPr>
        <w:numPr>
          <w:ilvl w:val="0"/>
          <w:numId w:val="3"/>
        </w:numPr>
        <w:tabs>
          <w:tab w:val="num" w:pos="600"/>
        </w:tabs>
        <w:spacing w:after="0" w:line="240" w:lineRule="auto"/>
        <w:ind w:left="0" w:firstLine="700"/>
        <w:jc w:val="both"/>
        <w:rPr>
          <w:rFonts w:ascii="Times New Roman" w:hAnsi="Times New Roman" w:cs="Times New Roman"/>
          <w:sz w:val="28"/>
          <w:szCs w:val="28"/>
        </w:rPr>
      </w:pPr>
      <w:proofErr w:type="gramStart"/>
      <w:r w:rsidRPr="00673FA0">
        <w:rPr>
          <w:rFonts w:ascii="Times New Roman" w:hAnsi="Times New Roman" w:cs="Times New Roman"/>
          <w:sz w:val="28"/>
          <w:szCs w:val="28"/>
        </w:rPr>
        <w:t>Контроль за</w:t>
      </w:r>
      <w:proofErr w:type="gramEnd"/>
      <w:r w:rsidRPr="00673FA0">
        <w:rPr>
          <w:rFonts w:ascii="Times New Roman" w:hAnsi="Times New Roman" w:cs="Times New Roman"/>
          <w:sz w:val="28"/>
          <w:szCs w:val="28"/>
        </w:rPr>
        <w:t xml:space="preserve"> исполнением настоящего постановления за собой.</w:t>
      </w:r>
    </w:p>
    <w:p w:rsidR="00930250" w:rsidRPr="00673FA0" w:rsidRDefault="00930250" w:rsidP="00930250">
      <w:pPr>
        <w:tabs>
          <w:tab w:val="num" w:pos="600"/>
        </w:tabs>
        <w:ind w:firstLine="400"/>
        <w:jc w:val="both"/>
        <w:rPr>
          <w:rFonts w:ascii="Times New Roman" w:hAnsi="Times New Roman" w:cs="Times New Roman"/>
          <w:sz w:val="28"/>
          <w:szCs w:val="28"/>
        </w:rPr>
      </w:pPr>
    </w:p>
    <w:p w:rsidR="00930250" w:rsidRPr="00673FA0" w:rsidRDefault="00930250" w:rsidP="00930250">
      <w:pPr>
        <w:ind w:left="300"/>
        <w:jc w:val="both"/>
        <w:rPr>
          <w:rFonts w:ascii="Times New Roman" w:hAnsi="Times New Roman" w:cs="Times New Roman"/>
          <w:sz w:val="28"/>
          <w:szCs w:val="28"/>
        </w:rPr>
      </w:pPr>
    </w:p>
    <w:p w:rsidR="00930250" w:rsidRPr="00673FA0" w:rsidRDefault="00930250" w:rsidP="00930250">
      <w:pPr>
        <w:spacing w:after="0" w:line="240" w:lineRule="auto"/>
        <w:ind w:left="300"/>
        <w:jc w:val="both"/>
        <w:rPr>
          <w:rFonts w:ascii="Times New Roman" w:hAnsi="Times New Roman" w:cs="Times New Roman"/>
          <w:sz w:val="28"/>
          <w:szCs w:val="28"/>
        </w:rPr>
      </w:pPr>
    </w:p>
    <w:p w:rsidR="00930250" w:rsidRPr="00673FA0" w:rsidRDefault="00930250" w:rsidP="00930250">
      <w:pPr>
        <w:spacing w:after="0" w:line="240" w:lineRule="auto"/>
        <w:rPr>
          <w:rFonts w:ascii="Times New Roman" w:hAnsi="Times New Roman" w:cs="Times New Roman"/>
          <w:color w:val="000000"/>
          <w:sz w:val="28"/>
          <w:szCs w:val="28"/>
        </w:rPr>
      </w:pPr>
      <w:r w:rsidRPr="00673FA0">
        <w:rPr>
          <w:rFonts w:ascii="Times New Roman" w:hAnsi="Times New Roman" w:cs="Times New Roman"/>
          <w:color w:val="000000"/>
          <w:sz w:val="28"/>
          <w:szCs w:val="28"/>
        </w:rPr>
        <w:t xml:space="preserve">Глава Покровского сельсовета </w:t>
      </w:r>
    </w:p>
    <w:p w:rsidR="00930250" w:rsidRPr="00673FA0" w:rsidRDefault="00930250" w:rsidP="00930250">
      <w:pPr>
        <w:spacing w:after="0" w:line="240" w:lineRule="auto"/>
        <w:rPr>
          <w:rFonts w:ascii="Times New Roman" w:hAnsi="Times New Roman" w:cs="Times New Roman"/>
          <w:color w:val="000000"/>
          <w:sz w:val="28"/>
          <w:szCs w:val="28"/>
        </w:rPr>
      </w:pPr>
      <w:r w:rsidRPr="00673FA0">
        <w:rPr>
          <w:rFonts w:ascii="Times New Roman" w:hAnsi="Times New Roman" w:cs="Times New Roman"/>
          <w:color w:val="000000"/>
          <w:sz w:val="28"/>
          <w:szCs w:val="28"/>
        </w:rPr>
        <w:t>Чановского района</w:t>
      </w:r>
    </w:p>
    <w:p w:rsidR="00930250" w:rsidRPr="00673FA0" w:rsidRDefault="00930250" w:rsidP="00930250">
      <w:pPr>
        <w:spacing w:after="0" w:line="240" w:lineRule="auto"/>
        <w:rPr>
          <w:rFonts w:ascii="Times New Roman" w:hAnsi="Times New Roman" w:cs="Times New Roman"/>
          <w:color w:val="000000"/>
          <w:sz w:val="28"/>
          <w:szCs w:val="28"/>
        </w:rPr>
      </w:pPr>
      <w:r w:rsidRPr="00673FA0">
        <w:rPr>
          <w:rFonts w:ascii="Times New Roman" w:hAnsi="Times New Roman" w:cs="Times New Roman"/>
          <w:color w:val="000000"/>
          <w:sz w:val="28"/>
          <w:szCs w:val="28"/>
        </w:rPr>
        <w:t>Новосибирской области                                                                 П.В. Семченко</w:t>
      </w:r>
    </w:p>
    <w:p w:rsidR="00930250" w:rsidRPr="00673FA0" w:rsidRDefault="00930250" w:rsidP="00930250">
      <w:pPr>
        <w:spacing w:after="0"/>
        <w:ind w:left="300"/>
        <w:jc w:val="both"/>
        <w:rPr>
          <w:rFonts w:ascii="Times New Roman" w:hAnsi="Times New Roman" w:cs="Times New Roman"/>
          <w:sz w:val="28"/>
          <w:szCs w:val="28"/>
        </w:rPr>
      </w:pPr>
    </w:p>
    <w:p w:rsidR="00930250" w:rsidRPr="00673FA0" w:rsidRDefault="00930250" w:rsidP="00930250">
      <w:pPr>
        <w:ind w:left="300"/>
        <w:jc w:val="both"/>
        <w:rPr>
          <w:rFonts w:ascii="Times New Roman" w:hAnsi="Times New Roman" w:cs="Times New Roman"/>
          <w:sz w:val="28"/>
          <w:szCs w:val="28"/>
        </w:rPr>
      </w:pPr>
    </w:p>
    <w:p w:rsidR="00930250" w:rsidRPr="00673FA0" w:rsidRDefault="00930250" w:rsidP="00930250">
      <w:pPr>
        <w:ind w:left="300"/>
        <w:jc w:val="both"/>
        <w:rPr>
          <w:rFonts w:ascii="Times New Roman" w:hAnsi="Times New Roman" w:cs="Times New Roman"/>
          <w:sz w:val="28"/>
          <w:szCs w:val="28"/>
        </w:rPr>
      </w:pPr>
    </w:p>
    <w:p w:rsidR="00930250" w:rsidRPr="00673FA0" w:rsidRDefault="00930250" w:rsidP="00930250">
      <w:pPr>
        <w:ind w:left="300"/>
        <w:jc w:val="both"/>
        <w:rPr>
          <w:rFonts w:ascii="Times New Roman" w:hAnsi="Times New Roman" w:cs="Times New Roman"/>
          <w:sz w:val="28"/>
          <w:szCs w:val="28"/>
        </w:rPr>
      </w:pPr>
    </w:p>
    <w:p w:rsidR="00930250" w:rsidRPr="00673FA0" w:rsidRDefault="00930250" w:rsidP="00930250">
      <w:pPr>
        <w:spacing w:after="0"/>
        <w:rPr>
          <w:rFonts w:ascii="Times New Roman" w:hAnsi="Times New Roman" w:cs="Times New Roman"/>
          <w:sz w:val="24"/>
          <w:szCs w:val="24"/>
        </w:rPr>
      </w:pPr>
      <w:r w:rsidRPr="00673FA0">
        <w:rPr>
          <w:rFonts w:ascii="Times New Roman" w:hAnsi="Times New Roman" w:cs="Times New Roman"/>
          <w:sz w:val="28"/>
          <w:szCs w:val="28"/>
        </w:rPr>
        <w:lastRenderedPageBreak/>
        <w:t xml:space="preserve"> </w:t>
      </w:r>
      <w:r w:rsidRPr="00673FA0">
        <w:rPr>
          <w:rFonts w:ascii="Times New Roman" w:hAnsi="Times New Roman" w:cs="Times New Roman"/>
          <w:sz w:val="24"/>
          <w:szCs w:val="24"/>
        </w:rPr>
        <w:t>Маркова</w:t>
      </w:r>
    </w:p>
    <w:p w:rsidR="00930250" w:rsidRPr="00673FA0" w:rsidRDefault="00930250" w:rsidP="00930250">
      <w:pPr>
        <w:spacing w:after="0"/>
        <w:rPr>
          <w:rFonts w:ascii="Times New Roman" w:hAnsi="Times New Roman" w:cs="Times New Roman"/>
          <w:sz w:val="24"/>
          <w:szCs w:val="24"/>
        </w:rPr>
      </w:pPr>
      <w:r w:rsidRPr="00673FA0">
        <w:rPr>
          <w:rFonts w:ascii="Times New Roman" w:hAnsi="Times New Roman" w:cs="Times New Roman"/>
          <w:sz w:val="24"/>
          <w:szCs w:val="24"/>
        </w:rPr>
        <w:t>32445</w:t>
      </w:r>
    </w:p>
    <w:p w:rsidR="00930250" w:rsidRDefault="00930250" w:rsidP="00930250">
      <w:pPr>
        <w:pageBreakBefore/>
        <w:widowControl w:val="0"/>
        <w:spacing w:after="0" w:line="240" w:lineRule="auto"/>
        <w:ind w:left="4860"/>
        <w:jc w:val="right"/>
        <w:rPr>
          <w:sz w:val="28"/>
          <w:szCs w:val="28"/>
        </w:rPr>
      </w:pPr>
      <w:r>
        <w:rPr>
          <w:sz w:val="28"/>
          <w:szCs w:val="28"/>
        </w:rPr>
        <w:lastRenderedPageBreak/>
        <w:t xml:space="preserve">Приложение </w:t>
      </w:r>
    </w:p>
    <w:p w:rsidR="00930250" w:rsidRDefault="00930250" w:rsidP="00930250">
      <w:pPr>
        <w:widowControl w:val="0"/>
        <w:spacing w:after="0" w:line="240" w:lineRule="auto"/>
        <w:ind w:left="4860"/>
        <w:jc w:val="right"/>
        <w:rPr>
          <w:sz w:val="28"/>
          <w:szCs w:val="28"/>
        </w:rPr>
      </w:pPr>
      <w:r>
        <w:rPr>
          <w:sz w:val="28"/>
          <w:szCs w:val="28"/>
        </w:rPr>
        <w:t xml:space="preserve">к постановлению администрации Покровского сельсовета </w:t>
      </w:r>
    </w:p>
    <w:p w:rsidR="00930250" w:rsidRDefault="00930250" w:rsidP="00930250">
      <w:pPr>
        <w:widowControl w:val="0"/>
        <w:spacing w:after="0" w:line="240" w:lineRule="auto"/>
        <w:ind w:left="4860"/>
        <w:jc w:val="right"/>
        <w:rPr>
          <w:sz w:val="28"/>
          <w:szCs w:val="28"/>
        </w:rPr>
      </w:pPr>
      <w:r>
        <w:rPr>
          <w:sz w:val="28"/>
          <w:szCs w:val="28"/>
        </w:rPr>
        <w:t xml:space="preserve">Чановского района </w:t>
      </w:r>
    </w:p>
    <w:p w:rsidR="00930250" w:rsidRDefault="00930250" w:rsidP="00930250">
      <w:pPr>
        <w:widowControl w:val="0"/>
        <w:spacing w:after="0" w:line="240" w:lineRule="auto"/>
        <w:ind w:left="4860"/>
        <w:jc w:val="right"/>
        <w:rPr>
          <w:sz w:val="28"/>
          <w:szCs w:val="28"/>
        </w:rPr>
      </w:pPr>
      <w:r>
        <w:rPr>
          <w:sz w:val="28"/>
          <w:szCs w:val="28"/>
        </w:rPr>
        <w:t>Новосибирской области</w:t>
      </w:r>
    </w:p>
    <w:p w:rsidR="00930250" w:rsidRDefault="00930250" w:rsidP="00930250">
      <w:pPr>
        <w:spacing w:after="0" w:line="240" w:lineRule="auto"/>
        <w:ind w:firstLine="4860"/>
        <w:jc w:val="right"/>
        <w:rPr>
          <w:sz w:val="28"/>
          <w:szCs w:val="28"/>
        </w:rPr>
      </w:pPr>
      <w:r>
        <w:rPr>
          <w:sz w:val="28"/>
          <w:szCs w:val="28"/>
        </w:rPr>
        <w:t xml:space="preserve">                      от 25.08.2018№ 33</w:t>
      </w:r>
    </w:p>
    <w:p w:rsidR="00930250" w:rsidRDefault="00930250" w:rsidP="00930250">
      <w:pPr>
        <w:widowControl w:val="0"/>
        <w:spacing w:after="0"/>
        <w:jc w:val="both"/>
      </w:pPr>
    </w:p>
    <w:p w:rsidR="00930250" w:rsidRDefault="00930250" w:rsidP="00930250">
      <w:pPr>
        <w:widowControl w:val="0"/>
        <w:jc w:val="both"/>
      </w:pPr>
    </w:p>
    <w:p w:rsidR="00930250" w:rsidRDefault="00930250" w:rsidP="00930250">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Состав </w:t>
      </w:r>
    </w:p>
    <w:p w:rsidR="00930250" w:rsidRDefault="00930250" w:rsidP="00930250">
      <w:pPr>
        <w:jc w:val="center"/>
        <w:rPr>
          <w:b/>
          <w:sz w:val="28"/>
          <w:szCs w:val="28"/>
        </w:rPr>
      </w:pPr>
      <w:r>
        <w:rPr>
          <w:b/>
          <w:sz w:val="28"/>
          <w:szCs w:val="28"/>
        </w:rPr>
        <w:t xml:space="preserve">комиссии  по проведению проверок готовности </w:t>
      </w:r>
      <w:proofErr w:type="gramStart"/>
      <w:r>
        <w:rPr>
          <w:b/>
          <w:sz w:val="28"/>
          <w:szCs w:val="28"/>
        </w:rPr>
        <w:t>к</w:t>
      </w:r>
      <w:proofErr w:type="gramEnd"/>
      <w:r>
        <w:rPr>
          <w:b/>
          <w:sz w:val="28"/>
          <w:szCs w:val="28"/>
        </w:rPr>
        <w:t xml:space="preserve"> отопительному</w:t>
      </w:r>
    </w:p>
    <w:p w:rsidR="00930250" w:rsidRDefault="00930250" w:rsidP="00930250">
      <w:pPr>
        <w:jc w:val="center"/>
        <w:rPr>
          <w:sz w:val="28"/>
          <w:szCs w:val="28"/>
        </w:rPr>
      </w:pPr>
      <w:r>
        <w:rPr>
          <w:b/>
          <w:sz w:val="28"/>
          <w:szCs w:val="28"/>
        </w:rPr>
        <w:t>периоду 2018-2019годов потребителей тепловой энергии</w:t>
      </w:r>
      <w:r>
        <w:rPr>
          <w:sz w:val="28"/>
          <w:szCs w:val="28"/>
        </w:rPr>
        <w:t xml:space="preserve"> </w:t>
      </w:r>
    </w:p>
    <w:p w:rsidR="00930250" w:rsidRDefault="00930250" w:rsidP="00930250">
      <w:pPr>
        <w:pStyle w:val="a4"/>
        <w:spacing w:before="0" w:after="0"/>
        <w:jc w:val="center"/>
        <w:rPr>
          <w:sz w:val="28"/>
          <w:szCs w:val="28"/>
        </w:rPr>
      </w:pPr>
    </w:p>
    <w:p w:rsidR="00930250" w:rsidRDefault="00930250" w:rsidP="00930250">
      <w:pPr>
        <w:pStyle w:val="a4"/>
        <w:spacing w:before="0" w:after="0"/>
        <w:ind w:firstLine="700"/>
        <w:jc w:val="both"/>
        <w:rPr>
          <w:sz w:val="28"/>
          <w:szCs w:val="28"/>
        </w:rPr>
      </w:pPr>
      <w:r>
        <w:rPr>
          <w:sz w:val="28"/>
          <w:szCs w:val="28"/>
        </w:rPr>
        <w:t xml:space="preserve">Председатель комиссии: Глава Покровского сельсовета Чановского района Новосибирской области - П. В. Семченко </w:t>
      </w:r>
    </w:p>
    <w:p w:rsidR="00930250" w:rsidRDefault="00930250" w:rsidP="00930250">
      <w:pPr>
        <w:pStyle w:val="a4"/>
        <w:spacing w:before="0" w:after="0"/>
        <w:ind w:firstLine="700"/>
        <w:jc w:val="both"/>
        <w:rPr>
          <w:sz w:val="28"/>
          <w:szCs w:val="28"/>
        </w:rPr>
      </w:pPr>
      <w:r>
        <w:rPr>
          <w:sz w:val="28"/>
          <w:szCs w:val="28"/>
        </w:rPr>
        <w:t>Члены комиссии:</w:t>
      </w:r>
    </w:p>
    <w:p w:rsidR="00930250" w:rsidRDefault="00930250" w:rsidP="00930250">
      <w:pPr>
        <w:pStyle w:val="a4"/>
        <w:numPr>
          <w:ilvl w:val="0"/>
          <w:numId w:val="4"/>
        </w:numPr>
        <w:tabs>
          <w:tab w:val="num" w:pos="200"/>
        </w:tabs>
        <w:spacing w:before="0" w:beforeAutospacing="0" w:after="0" w:afterAutospacing="0"/>
        <w:ind w:left="0" w:firstLine="700"/>
        <w:jc w:val="both"/>
        <w:rPr>
          <w:sz w:val="28"/>
          <w:szCs w:val="28"/>
        </w:rPr>
      </w:pPr>
      <w:r>
        <w:rPr>
          <w:sz w:val="28"/>
          <w:szCs w:val="28"/>
        </w:rPr>
        <w:t>Директор МКУК Покровского сельсовета -  Е.Н.Гайбель</w:t>
      </w:r>
    </w:p>
    <w:p w:rsidR="00930250" w:rsidRDefault="00930250" w:rsidP="00930250">
      <w:pPr>
        <w:pStyle w:val="a4"/>
        <w:numPr>
          <w:ilvl w:val="0"/>
          <w:numId w:val="4"/>
        </w:numPr>
        <w:tabs>
          <w:tab w:val="num" w:pos="200"/>
        </w:tabs>
        <w:spacing w:before="0" w:beforeAutospacing="0" w:after="0" w:afterAutospacing="0"/>
        <w:ind w:left="0" w:firstLine="700"/>
        <w:jc w:val="both"/>
        <w:rPr>
          <w:sz w:val="28"/>
          <w:szCs w:val="28"/>
        </w:rPr>
      </w:pPr>
      <w:r>
        <w:rPr>
          <w:sz w:val="28"/>
          <w:szCs w:val="28"/>
        </w:rPr>
        <w:t>Специалист администрации Покровского сельсовета Чановского района Новосибирской области – Н.А.Маркова;</w:t>
      </w:r>
    </w:p>
    <w:p w:rsidR="00930250" w:rsidRDefault="00930250" w:rsidP="00930250">
      <w:r>
        <w:t xml:space="preserve"> </w:t>
      </w:r>
    </w:p>
    <w:p w:rsidR="00930250" w:rsidRDefault="00930250" w:rsidP="00930250"/>
    <w:p w:rsidR="00930250" w:rsidRDefault="00930250" w:rsidP="00930250"/>
    <w:p w:rsidR="00930250" w:rsidRPr="00A11590" w:rsidRDefault="00930250" w:rsidP="00930250">
      <w:pPr>
        <w:spacing w:after="0" w:line="240" w:lineRule="auto"/>
        <w:jc w:val="center"/>
        <w:rPr>
          <w:rFonts w:ascii="Times New Roman" w:hAnsi="Times New Roman" w:cs="Times New Roman"/>
          <w:b/>
          <w:sz w:val="28"/>
          <w:szCs w:val="28"/>
        </w:rPr>
      </w:pPr>
      <w:r w:rsidRPr="00A11590">
        <w:rPr>
          <w:rFonts w:ascii="Times New Roman" w:hAnsi="Times New Roman" w:cs="Times New Roman"/>
          <w:b/>
          <w:sz w:val="28"/>
          <w:szCs w:val="28"/>
        </w:rPr>
        <w:t>АДМИНИСТРАЦИЯ</w:t>
      </w:r>
    </w:p>
    <w:p w:rsidR="00930250" w:rsidRPr="00A11590" w:rsidRDefault="00930250" w:rsidP="00930250">
      <w:pPr>
        <w:spacing w:after="0" w:line="240" w:lineRule="auto"/>
        <w:jc w:val="center"/>
        <w:rPr>
          <w:rFonts w:ascii="Times New Roman" w:hAnsi="Times New Roman" w:cs="Times New Roman"/>
          <w:b/>
          <w:sz w:val="28"/>
          <w:szCs w:val="28"/>
        </w:rPr>
      </w:pPr>
      <w:r w:rsidRPr="00A11590">
        <w:rPr>
          <w:rFonts w:ascii="Times New Roman" w:hAnsi="Times New Roman" w:cs="Times New Roman"/>
          <w:b/>
          <w:sz w:val="28"/>
          <w:szCs w:val="28"/>
        </w:rPr>
        <w:t>ПОКРОВСКОГО СЕЛЬСОВЕТА</w:t>
      </w:r>
    </w:p>
    <w:p w:rsidR="00930250" w:rsidRPr="00A11590" w:rsidRDefault="00930250" w:rsidP="00930250">
      <w:pPr>
        <w:spacing w:after="0" w:line="240" w:lineRule="auto"/>
        <w:jc w:val="center"/>
        <w:rPr>
          <w:rFonts w:ascii="Times New Roman" w:hAnsi="Times New Roman" w:cs="Times New Roman"/>
          <w:sz w:val="28"/>
          <w:szCs w:val="28"/>
        </w:rPr>
      </w:pPr>
      <w:r w:rsidRPr="00A11590">
        <w:rPr>
          <w:rFonts w:ascii="Times New Roman" w:hAnsi="Times New Roman" w:cs="Times New Roman"/>
          <w:b/>
          <w:sz w:val="28"/>
          <w:szCs w:val="28"/>
        </w:rPr>
        <w:t>ЧАНОВСКОГО РАЙОНА НОВОСИБИРСКОЙ ОБЛАСТИ</w:t>
      </w:r>
    </w:p>
    <w:p w:rsidR="00930250" w:rsidRPr="00A11590" w:rsidRDefault="00930250" w:rsidP="00930250">
      <w:pPr>
        <w:spacing w:after="0" w:line="240" w:lineRule="auto"/>
        <w:rPr>
          <w:rFonts w:ascii="Times New Roman" w:hAnsi="Times New Roman" w:cs="Times New Roman"/>
          <w:b/>
          <w:sz w:val="28"/>
          <w:szCs w:val="28"/>
        </w:rPr>
      </w:pPr>
    </w:p>
    <w:p w:rsidR="00930250" w:rsidRPr="00A11590" w:rsidRDefault="00930250" w:rsidP="00930250">
      <w:pPr>
        <w:spacing w:after="0" w:line="240" w:lineRule="auto"/>
        <w:jc w:val="center"/>
        <w:rPr>
          <w:rFonts w:ascii="Times New Roman" w:hAnsi="Times New Roman" w:cs="Times New Roman"/>
          <w:b/>
          <w:sz w:val="28"/>
          <w:szCs w:val="28"/>
        </w:rPr>
      </w:pPr>
      <w:r w:rsidRPr="00A11590">
        <w:rPr>
          <w:rFonts w:ascii="Times New Roman" w:hAnsi="Times New Roman" w:cs="Times New Roman"/>
          <w:b/>
          <w:sz w:val="28"/>
          <w:szCs w:val="28"/>
        </w:rPr>
        <w:t>ПОСТАНОВЛЕНИЕ</w:t>
      </w:r>
    </w:p>
    <w:p w:rsidR="00930250" w:rsidRPr="00A11590" w:rsidRDefault="00930250" w:rsidP="00930250">
      <w:pPr>
        <w:spacing w:after="0" w:line="240" w:lineRule="auto"/>
        <w:rPr>
          <w:rFonts w:ascii="Times New Roman" w:hAnsi="Times New Roman" w:cs="Times New Roman"/>
          <w:sz w:val="28"/>
          <w:szCs w:val="28"/>
        </w:rPr>
      </w:pPr>
    </w:p>
    <w:p w:rsidR="00930250" w:rsidRPr="00A11590" w:rsidRDefault="00930250" w:rsidP="00930250">
      <w:pPr>
        <w:spacing w:after="0" w:line="240" w:lineRule="auto"/>
        <w:jc w:val="center"/>
        <w:rPr>
          <w:rFonts w:ascii="Times New Roman" w:hAnsi="Times New Roman" w:cs="Times New Roman"/>
          <w:sz w:val="28"/>
          <w:szCs w:val="28"/>
        </w:rPr>
      </w:pPr>
      <w:r w:rsidRPr="00A11590">
        <w:rPr>
          <w:rFonts w:ascii="Times New Roman" w:hAnsi="Times New Roman" w:cs="Times New Roman"/>
          <w:sz w:val="28"/>
          <w:szCs w:val="28"/>
        </w:rPr>
        <w:t>28.08.2018г № 33-б</w:t>
      </w:r>
    </w:p>
    <w:p w:rsidR="00930250" w:rsidRPr="00A11590" w:rsidRDefault="00930250" w:rsidP="00930250">
      <w:pPr>
        <w:spacing w:after="0" w:line="240" w:lineRule="auto"/>
        <w:jc w:val="center"/>
        <w:rPr>
          <w:rFonts w:ascii="Times New Roman" w:hAnsi="Times New Roman" w:cs="Times New Roman"/>
          <w:sz w:val="28"/>
          <w:szCs w:val="28"/>
        </w:rPr>
      </w:pPr>
    </w:p>
    <w:p w:rsidR="00930250" w:rsidRPr="00A11590" w:rsidRDefault="00930250" w:rsidP="00930250">
      <w:pPr>
        <w:spacing w:after="0" w:line="240" w:lineRule="auto"/>
        <w:jc w:val="center"/>
        <w:rPr>
          <w:rFonts w:ascii="Times New Roman" w:hAnsi="Times New Roman" w:cs="Times New Roman"/>
          <w:sz w:val="28"/>
          <w:szCs w:val="28"/>
        </w:rPr>
      </w:pPr>
      <w:r w:rsidRPr="00A11590">
        <w:rPr>
          <w:rFonts w:ascii="Times New Roman" w:hAnsi="Times New Roman" w:cs="Times New Roman"/>
          <w:sz w:val="28"/>
          <w:szCs w:val="28"/>
        </w:rPr>
        <w:t xml:space="preserve">О назначении ответственного лица </w:t>
      </w:r>
    </w:p>
    <w:p w:rsidR="00930250" w:rsidRPr="00A11590" w:rsidRDefault="00930250" w:rsidP="00930250">
      <w:pPr>
        <w:spacing w:after="0" w:line="240" w:lineRule="auto"/>
        <w:rPr>
          <w:rFonts w:ascii="Times New Roman" w:hAnsi="Times New Roman" w:cs="Times New Roman"/>
          <w:sz w:val="28"/>
          <w:szCs w:val="28"/>
        </w:rPr>
      </w:pPr>
    </w:p>
    <w:p w:rsidR="00930250" w:rsidRPr="00A11590" w:rsidRDefault="00930250" w:rsidP="00930250">
      <w:pPr>
        <w:spacing w:after="0" w:line="240" w:lineRule="auto"/>
        <w:jc w:val="center"/>
        <w:rPr>
          <w:rFonts w:ascii="Times New Roman" w:hAnsi="Times New Roman" w:cs="Times New Roman"/>
          <w:sz w:val="28"/>
          <w:szCs w:val="28"/>
        </w:rPr>
      </w:pPr>
    </w:p>
    <w:p w:rsidR="00930250" w:rsidRPr="00A11590" w:rsidRDefault="00930250" w:rsidP="00930250">
      <w:pPr>
        <w:spacing w:after="0" w:line="240" w:lineRule="auto"/>
        <w:ind w:firstLine="360"/>
        <w:jc w:val="both"/>
        <w:rPr>
          <w:rFonts w:ascii="Times New Roman" w:hAnsi="Times New Roman" w:cs="Times New Roman"/>
          <w:sz w:val="28"/>
          <w:szCs w:val="28"/>
        </w:rPr>
      </w:pPr>
      <w:proofErr w:type="gramStart"/>
      <w:r w:rsidRPr="00A11590">
        <w:rPr>
          <w:rFonts w:ascii="Times New Roman" w:hAnsi="Times New Roman" w:cs="Times New Roman"/>
          <w:sz w:val="28"/>
          <w:szCs w:val="28"/>
        </w:rPr>
        <w:t>Согласно правил</w:t>
      </w:r>
      <w:proofErr w:type="gramEnd"/>
      <w:r w:rsidRPr="00A11590">
        <w:rPr>
          <w:rFonts w:ascii="Times New Roman" w:hAnsi="Times New Roman" w:cs="Times New Roman"/>
          <w:sz w:val="28"/>
          <w:szCs w:val="28"/>
        </w:rPr>
        <w:t xml:space="preserve"> технической эксплуатации тепловых энергоустановок пункт 2.2.2.администрация Покровского сельсовета ПОСТАНОВЛЯЕТ:</w:t>
      </w:r>
    </w:p>
    <w:p w:rsidR="00930250" w:rsidRPr="00A11590" w:rsidRDefault="00930250" w:rsidP="00930250">
      <w:pPr>
        <w:spacing w:after="0" w:line="240" w:lineRule="auto"/>
        <w:jc w:val="both"/>
        <w:rPr>
          <w:rFonts w:ascii="Times New Roman" w:hAnsi="Times New Roman" w:cs="Times New Roman"/>
          <w:sz w:val="28"/>
          <w:szCs w:val="28"/>
        </w:rPr>
      </w:pPr>
      <w:r w:rsidRPr="00A11590">
        <w:rPr>
          <w:rFonts w:ascii="Times New Roman" w:hAnsi="Times New Roman" w:cs="Times New Roman"/>
          <w:sz w:val="28"/>
          <w:szCs w:val="28"/>
        </w:rPr>
        <w:t xml:space="preserve"> назначить ответственным лицом за исправное состояние и безопасную эксплуатации тепловых энергоустановок и тепловых сетей МКУК Покровского сельсовета  директора МКУК Покровского сельсовета   Гайбель Елену Николаевну</w:t>
      </w:r>
    </w:p>
    <w:p w:rsidR="00930250" w:rsidRPr="00A11590" w:rsidRDefault="00930250" w:rsidP="00930250">
      <w:pPr>
        <w:spacing w:after="0" w:line="240" w:lineRule="auto"/>
        <w:jc w:val="both"/>
        <w:rPr>
          <w:rFonts w:ascii="Times New Roman" w:hAnsi="Times New Roman" w:cs="Times New Roman"/>
          <w:sz w:val="28"/>
          <w:szCs w:val="28"/>
        </w:rPr>
      </w:pPr>
    </w:p>
    <w:p w:rsidR="00930250" w:rsidRPr="00A11590" w:rsidRDefault="00930250" w:rsidP="00930250">
      <w:pPr>
        <w:spacing w:after="0" w:line="240" w:lineRule="auto"/>
        <w:jc w:val="center"/>
        <w:rPr>
          <w:rFonts w:ascii="Times New Roman" w:hAnsi="Times New Roman" w:cs="Times New Roman"/>
          <w:sz w:val="28"/>
          <w:szCs w:val="28"/>
        </w:rPr>
      </w:pPr>
    </w:p>
    <w:p w:rsidR="00930250" w:rsidRPr="00A11590" w:rsidRDefault="00930250" w:rsidP="00930250">
      <w:pPr>
        <w:spacing w:after="0" w:line="240" w:lineRule="auto"/>
        <w:jc w:val="both"/>
        <w:rPr>
          <w:rFonts w:ascii="Times New Roman" w:hAnsi="Times New Roman" w:cs="Times New Roman"/>
          <w:sz w:val="28"/>
          <w:szCs w:val="28"/>
        </w:rPr>
      </w:pPr>
    </w:p>
    <w:p w:rsidR="00930250" w:rsidRPr="00A11590" w:rsidRDefault="00930250" w:rsidP="00930250">
      <w:pPr>
        <w:spacing w:after="0" w:line="240" w:lineRule="auto"/>
        <w:jc w:val="both"/>
        <w:rPr>
          <w:rFonts w:ascii="Times New Roman" w:hAnsi="Times New Roman" w:cs="Times New Roman"/>
          <w:sz w:val="28"/>
          <w:szCs w:val="28"/>
        </w:rPr>
      </w:pPr>
    </w:p>
    <w:p w:rsidR="00930250" w:rsidRPr="00A11590" w:rsidRDefault="00930250" w:rsidP="00930250">
      <w:pPr>
        <w:spacing w:after="0" w:line="240" w:lineRule="auto"/>
        <w:jc w:val="both"/>
        <w:rPr>
          <w:rFonts w:ascii="Times New Roman" w:hAnsi="Times New Roman" w:cs="Times New Roman"/>
          <w:sz w:val="28"/>
          <w:szCs w:val="28"/>
        </w:rPr>
      </w:pPr>
    </w:p>
    <w:p w:rsidR="00930250" w:rsidRPr="00A11590" w:rsidRDefault="00930250" w:rsidP="00930250">
      <w:pPr>
        <w:spacing w:after="0" w:line="240" w:lineRule="auto"/>
        <w:jc w:val="both"/>
        <w:rPr>
          <w:rFonts w:ascii="Times New Roman" w:hAnsi="Times New Roman" w:cs="Times New Roman"/>
          <w:sz w:val="28"/>
          <w:szCs w:val="28"/>
        </w:rPr>
      </w:pPr>
      <w:r w:rsidRPr="00A11590">
        <w:rPr>
          <w:rFonts w:ascii="Times New Roman" w:hAnsi="Times New Roman" w:cs="Times New Roman"/>
          <w:sz w:val="28"/>
          <w:szCs w:val="28"/>
        </w:rPr>
        <w:t>Глава Покровского сельсовета</w:t>
      </w:r>
    </w:p>
    <w:p w:rsidR="00930250" w:rsidRPr="00A11590" w:rsidRDefault="00930250" w:rsidP="00930250">
      <w:pPr>
        <w:spacing w:after="0" w:line="240" w:lineRule="auto"/>
        <w:jc w:val="both"/>
        <w:rPr>
          <w:rFonts w:ascii="Times New Roman" w:hAnsi="Times New Roman" w:cs="Times New Roman"/>
          <w:sz w:val="28"/>
          <w:szCs w:val="28"/>
        </w:rPr>
      </w:pPr>
      <w:r w:rsidRPr="00A11590">
        <w:rPr>
          <w:rFonts w:ascii="Times New Roman" w:hAnsi="Times New Roman" w:cs="Times New Roman"/>
          <w:sz w:val="28"/>
          <w:szCs w:val="28"/>
        </w:rPr>
        <w:t xml:space="preserve">Чановского района </w:t>
      </w:r>
    </w:p>
    <w:p w:rsidR="00930250" w:rsidRPr="00A11590" w:rsidRDefault="00930250" w:rsidP="00930250">
      <w:pPr>
        <w:spacing w:after="0" w:line="240" w:lineRule="auto"/>
        <w:jc w:val="both"/>
        <w:rPr>
          <w:rFonts w:ascii="Times New Roman" w:hAnsi="Times New Roman" w:cs="Times New Roman"/>
          <w:sz w:val="28"/>
          <w:szCs w:val="28"/>
        </w:rPr>
      </w:pPr>
      <w:r w:rsidRPr="00A11590">
        <w:rPr>
          <w:rFonts w:ascii="Times New Roman" w:hAnsi="Times New Roman" w:cs="Times New Roman"/>
          <w:sz w:val="28"/>
          <w:szCs w:val="28"/>
        </w:rPr>
        <w:t>Новосибирской области                                                 П.В. Семченко</w:t>
      </w:r>
    </w:p>
    <w:p w:rsidR="00930250" w:rsidRPr="00A11590" w:rsidRDefault="00930250" w:rsidP="00930250">
      <w:pPr>
        <w:spacing w:after="0" w:line="240" w:lineRule="auto"/>
        <w:rPr>
          <w:rFonts w:ascii="Times New Roman" w:hAnsi="Times New Roman" w:cs="Times New Roman"/>
        </w:rPr>
      </w:pPr>
    </w:p>
    <w:p w:rsidR="00930250" w:rsidRPr="00A11590" w:rsidRDefault="00930250" w:rsidP="00930250">
      <w:pPr>
        <w:spacing w:after="0" w:line="240" w:lineRule="auto"/>
        <w:rPr>
          <w:rFonts w:ascii="Times New Roman" w:hAnsi="Times New Roman" w:cs="Times New Roman"/>
        </w:rPr>
      </w:pPr>
    </w:p>
    <w:p w:rsidR="00930250" w:rsidRDefault="00930250" w:rsidP="00930250">
      <w:pPr>
        <w:rPr>
          <w:sz w:val="20"/>
          <w:szCs w:val="20"/>
        </w:rPr>
      </w:pPr>
      <w:r>
        <w:rPr>
          <w:sz w:val="20"/>
          <w:szCs w:val="20"/>
        </w:rPr>
        <w:t>Маркова Н.А.</w:t>
      </w:r>
    </w:p>
    <w:p w:rsidR="00930250" w:rsidRDefault="00930250" w:rsidP="00930250">
      <w:pPr>
        <w:rPr>
          <w:sz w:val="20"/>
          <w:szCs w:val="20"/>
        </w:rPr>
      </w:pPr>
      <w:r>
        <w:rPr>
          <w:sz w:val="20"/>
          <w:szCs w:val="20"/>
        </w:rPr>
        <w:t>32-445</w:t>
      </w:r>
    </w:p>
    <w:p w:rsidR="00930250" w:rsidRDefault="00930250" w:rsidP="00930250"/>
    <w:p w:rsidR="00930250" w:rsidRDefault="00930250" w:rsidP="00930250"/>
    <w:p w:rsidR="00930250" w:rsidRDefault="00930250" w:rsidP="00930250"/>
    <w:p w:rsidR="00930250" w:rsidRDefault="00930250" w:rsidP="00930250"/>
    <w:p w:rsidR="00930250" w:rsidRDefault="00930250" w:rsidP="00930250"/>
    <w:p w:rsidR="00930250" w:rsidRDefault="00930250" w:rsidP="00930250">
      <w:pPr>
        <w:rPr>
          <w:rFonts w:ascii="Times New Roman" w:hAnsi="Times New Roman"/>
          <w:color w:val="000000"/>
          <w:sz w:val="28"/>
          <w:szCs w:val="28"/>
          <w:shd w:val="clear" w:color="auto" w:fill="FFFFFF"/>
        </w:rPr>
      </w:pPr>
      <w:r w:rsidRPr="00673FA0">
        <w:rPr>
          <w:rFonts w:ascii="Times New Roman" w:hAnsi="Times New Roman"/>
          <w:b/>
          <w:color w:val="000000"/>
          <w:sz w:val="28"/>
          <w:szCs w:val="28"/>
          <w:shd w:val="clear" w:color="auto" w:fill="FFFFFF"/>
        </w:rPr>
        <w:t>Меры безопасности при просушке погребов</w:t>
      </w:r>
      <w:proofErr w:type="gramStart"/>
      <w:r w:rsidRPr="00673FA0">
        <w:rPr>
          <w:rFonts w:ascii="Times New Roman" w:hAnsi="Times New Roman"/>
          <w:b/>
          <w:color w:val="000000"/>
          <w:sz w:val="28"/>
          <w:szCs w:val="28"/>
          <w:shd w:val="clear" w:color="auto" w:fill="FFFFFF"/>
        </w:rPr>
        <w:t> </w:t>
      </w:r>
      <w:r w:rsidRPr="00673FA0">
        <w:rPr>
          <w:rFonts w:ascii="Times New Roman" w:hAnsi="Times New Roman"/>
          <w:b/>
          <w:color w:val="000000"/>
          <w:sz w:val="28"/>
          <w:szCs w:val="28"/>
        </w:rPr>
        <w:br/>
      </w:r>
      <w:r w:rsidRPr="000B2FEE">
        <w:rPr>
          <w:rFonts w:ascii="Times New Roman" w:hAnsi="Times New Roman"/>
          <w:color w:val="000000"/>
          <w:sz w:val="28"/>
          <w:szCs w:val="28"/>
          <w:shd w:val="clear" w:color="auto" w:fill="FFFFFF"/>
        </w:rPr>
        <w:t>В</w:t>
      </w:r>
      <w:proofErr w:type="gramEnd"/>
      <w:r w:rsidRPr="000B2FEE">
        <w:rPr>
          <w:rFonts w:ascii="Times New Roman" w:hAnsi="Times New Roman"/>
          <w:color w:val="000000"/>
          <w:sz w:val="28"/>
          <w:szCs w:val="28"/>
          <w:shd w:val="clear" w:color="auto" w:fill="FFFFFF"/>
        </w:rPr>
        <w:t xml:space="preserve"> связи с приближением осени на территории Новосибирской области начали происходить случаи </w:t>
      </w:r>
      <w:proofErr w:type="spellStart"/>
      <w:r w:rsidRPr="000B2FEE">
        <w:rPr>
          <w:rFonts w:ascii="Times New Roman" w:hAnsi="Times New Roman"/>
          <w:color w:val="000000"/>
          <w:sz w:val="28"/>
          <w:szCs w:val="28"/>
          <w:shd w:val="clear" w:color="auto" w:fill="FFFFFF"/>
        </w:rPr>
        <w:t>травмирования</w:t>
      </w:r>
      <w:proofErr w:type="spellEnd"/>
      <w:r w:rsidRPr="000B2FEE">
        <w:rPr>
          <w:rFonts w:ascii="Times New Roman" w:hAnsi="Times New Roman"/>
          <w:color w:val="000000"/>
          <w:sz w:val="28"/>
          <w:szCs w:val="28"/>
          <w:shd w:val="clear" w:color="auto" w:fill="FFFFFF"/>
        </w:rPr>
        <w:t xml:space="preserve"> граждан при просушке погребов.  Осень – время сбора урожая, приготовления консервации и укладки овощей в погреба. Для сохранности овощей от гниения, люди разными способами пытаются победить плесень и сырость, присущие любым подземным помещениям и используют для этого различные дымовые шашки или открытый огонь. </w:t>
      </w:r>
      <w:r w:rsidRPr="000B2FEE">
        <w:rPr>
          <w:rFonts w:ascii="Times New Roman" w:hAnsi="Times New Roman"/>
          <w:color w:val="000000"/>
          <w:sz w:val="28"/>
          <w:szCs w:val="28"/>
          <w:shd w:val="clear" w:color="auto" w:fill="FFFFFF"/>
        </w:rPr>
        <w:br/>
        <w:t>Однако, безобидные на первый взгляд процедуры, могут, при несоблюдении техники безопасности, привести к трагедии. </w:t>
      </w:r>
      <w:r w:rsidRPr="000B2FEE">
        <w:rPr>
          <w:rFonts w:ascii="Times New Roman" w:hAnsi="Times New Roman"/>
          <w:color w:val="000000"/>
          <w:sz w:val="28"/>
          <w:szCs w:val="28"/>
          <w:shd w:val="clear" w:color="auto" w:fill="FFFFFF"/>
        </w:rPr>
        <w:br/>
        <w:t>Подобные случаи, к сожалению, не редкость. Даже небольшая доля угарного газа для человека является смертельно опасной. Первый признак отравления – лёгкая слабость, затем все происходит стремительно: кружится голова и человек теряет сознание, самостоятельно выбраться из погреба он уже не сможет. </w:t>
      </w:r>
      <w:r w:rsidRPr="000B2FEE">
        <w:rPr>
          <w:rFonts w:ascii="Times New Roman" w:hAnsi="Times New Roman"/>
          <w:color w:val="000000"/>
          <w:sz w:val="28"/>
          <w:szCs w:val="28"/>
          <w:shd w:val="clear" w:color="auto" w:fill="FFFFFF"/>
        </w:rPr>
        <w:br/>
        <w:t>Чтобы работы в погребе (подземном овощехранилище, подвале) не привели к трагическим последствиям необходимо соблюдать меры безопасности. </w:t>
      </w:r>
      <w:r w:rsidRPr="000B2FEE">
        <w:rPr>
          <w:rFonts w:ascii="Times New Roman" w:hAnsi="Times New Roman"/>
          <w:color w:val="000000"/>
          <w:sz w:val="28"/>
          <w:szCs w:val="28"/>
          <w:shd w:val="clear" w:color="auto" w:fill="FFFFFF"/>
        </w:rPr>
        <w:br/>
        <w:t>При подготовке погреба следует хорошенько проветрить его, то есть открытым он должен простоять не менее суток. </w:t>
      </w:r>
      <w:r w:rsidRPr="000B2FEE">
        <w:rPr>
          <w:rFonts w:ascii="Times New Roman" w:hAnsi="Times New Roman"/>
          <w:color w:val="000000"/>
          <w:sz w:val="28"/>
          <w:szCs w:val="28"/>
          <w:shd w:val="clear" w:color="auto" w:fill="FFFFFF"/>
        </w:rPr>
        <w:br/>
        <w:t xml:space="preserve">Прежде чем спуститься в погреб необходимо проверить, достаточно ли там воздуха пригодного для дыхания. Самый простой и надежный способ – зажечь свечу и опустить её в погреб. Наличие ровного и голубоватого пламени означает, что угарного газа в погребе нет. Если пламя коптит или гаснет совсем – внутри </w:t>
      </w:r>
      <w:r w:rsidRPr="000B2FEE">
        <w:rPr>
          <w:rFonts w:ascii="Times New Roman" w:hAnsi="Times New Roman"/>
          <w:color w:val="000000"/>
          <w:sz w:val="28"/>
          <w:szCs w:val="28"/>
          <w:shd w:val="clear" w:color="auto" w:fill="FFFFFF"/>
        </w:rPr>
        <w:lastRenderedPageBreak/>
        <w:t>отсутствует кислород. Красноватый цвет пламени свидетельствует о наличии угарного газа. </w:t>
      </w:r>
      <w:r w:rsidRPr="000B2FEE">
        <w:rPr>
          <w:rFonts w:ascii="Times New Roman" w:hAnsi="Times New Roman"/>
          <w:color w:val="000000"/>
          <w:sz w:val="28"/>
          <w:szCs w:val="28"/>
          <w:shd w:val="clear" w:color="auto" w:fill="FFFFFF"/>
        </w:rPr>
        <w:br/>
        <w:t>Нельзя спускаться в погреб, если пламя свечи показало отсутствие пригодного для дыхания воздуха или наличие угарного газа. </w:t>
      </w:r>
      <w:r w:rsidRPr="000B2FEE">
        <w:rPr>
          <w:rFonts w:ascii="Times New Roman" w:hAnsi="Times New Roman"/>
          <w:color w:val="000000"/>
          <w:sz w:val="28"/>
          <w:szCs w:val="28"/>
          <w:shd w:val="clear" w:color="auto" w:fill="FFFFFF"/>
        </w:rPr>
        <w:br/>
        <w:t>Угарный газ выветривается более суток. Он не имеет запаха и долго держится в погребах без вентиляции. Спускаться в погреб можно только после длительного проветривания. </w:t>
      </w:r>
      <w:r w:rsidRPr="000B2FEE">
        <w:rPr>
          <w:rFonts w:ascii="Times New Roman" w:hAnsi="Times New Roman"/>
          <w:color w:val="000000"/>
          <w:sz w:val="28"/>
          <w:szCs w:val="28"/>
          <w:shd w:val="clear" w:color="auto" w:fill="FFFFFF"/>
        </w:rPr>
        <w:br/>
        <w:t xml:space="preserve">Не следует проводить окуривание (сушку) погреба в одиночку. Спускаясь вниз, необходимо страховаться – обвязаться одним концом веревки, а другой оставить наверху у </w:t>
      </w:r>
      <w:proofErr w:type="gramStart"/>
      <w:r w:rsidRPr="000B2FEE">
        <w:rPr>
          <w:rFonts w:ascii="Times New Roman" w:hAnsi="Times New Roman"/>
          <w:color w:val="000000"/>
          <w:sz w:val="28"/>
          <w:szCs w:val="28"/>
          <w:shd w:val="clear" w:color="auto" w:fill="FFFFFF"/>
        </w:rPr>
        <w:t>страхующего</w:t>
      </w:r>
      <w:proofErr w:type="gramEnd"/>
      <w:r w:rsidRPr="000B2FEE">
        <w:rPr>
          <w:rFonts w:ascii="Times New Roman" w:hAnsi="Times New Roman"/>
          <w:color w:val="000000"/>
          <w:sz w:val="28"/>
          <w:szCs w:val="28"/>
          <w:shd w:val="clear" w:color="auto" w:fill="FFFFFF"/>
        </w:rPr>
        <w:t>. В этом случае, при необходимости, можно будет подать сигнал, и страхующий окажет вам помощь. </w:t>
      </w:r>
      <w:r w:rsidRPr="000B2FEE">
        <w:rPr>
          <w:rFonts w:ascii="Times New Roman" w:hAnsi="Times New Roman"/>
          <w:color w:val="000000"/>
          <w:sz w:val="28"/>
          <w:szCs w:val="28"/>
          <w:shd w:val="clear" w:color="auto" w:fill="FFFFFF"/>
        </w:rPr>
        <w:br/>
        <w:t>При обнаружении дыма, идущего из погреба, немедленно сообщите об этом в пожарную охрану по телефону «101» или «112» </w:t>
      </w:r>
      <w:r w:rsidRPr="000B2FEE">
        <w:rPr>
          <w:rFonts w:ascii="Times New Roman" w:hAnsi="Times New Roman"/>
          <w:color w:val="000000"/>
          <w:sz w:val="28"/>
          <w:szCs w:val="28"/>
          <w:shd w:val="clear" w:color="auto" w:fill="FFFFFF"/>
        </w:rPr>
        <w:br/>
      </w:r>
      <w:r w:rsidRPr="000B2FEE">
        <w:rPr>
          <w:rFonts w:ascii="Times New Roman" w:hAnsi="Times New Roman"/>
          <w:color w:val="000000"/>
          <w:sz w:val="28"/>
          <w:szCs w:val="28"/>
          <w:shd w:val="clear" w:color="auto" w:fill="FFFFFF"/>
        </w:rPr>
        <w:br/>
        <w:t xml:space="preserve">ОНД и </w:t>
      </w:r>
      <w:proofErr w:type="gramStart"/>
      <w:r w:rsidRPr="000B2FEE">
        <w:rPr>
          <w:rFonts w:ascii="Times New Roman" w:hAnsi="Times New Roman"/>
          <w:color w:val="000000"/>
          <w:sz w:val="28"/>
          <w:szCs w:val="28"/>
          <w:shd w:val="clear" w:color="auto" w:fill="FFFFFF"/>
        </w:rPr>
        <w:t>ПР</w:t>
      </w:r>
      <w:proofErr w:type="gramEnd"/>
      <w:r w:rsidRPr="000B2FEE">
        <w:rPr>
          <w:rFonts w:ascii="Times New Roman" w:hAnsi="Times New Roman"/>
          <w:color w:val="000000"/>
          <w:sz w:val="28"/>
          <w:szCs w:val="28"/>
          <w:shd w:val="clear" w:color="auto" w:fill="FFFFFF"/>
        </w:rPr>
        <w:t xml:space="preserve"> по </w:t>
      </w:r>
      <w:proofErr w:type="spellStart"/>
      <w:r w:rsidRPr="000B2FEE">
        <w:rPr>
          <w:rFonts w:ascii="Times New Roman" w:hAnsi="Times New Roman"/>
          <w:color w:val="000000"/>
          <w:sz w:val="28"/>
          <w:szCs w:val="28"/>
          <w:shd w:val="clear" w:color="auto" w:fill="FFFFFF"/>
        </w:rPr>
        <w:t>Чановскому</w:t>
      </w:r>
      <w:proofErr w:type="spellEnd"/>
      <w:r w:rsidRPr="000B2FEE">
        <w:rPr>
          <w:rFonts w:ascii="Times New Roman" w:hAnsi="Times New Roman"/>
          <w:color w:val="000000"/>
          <w:sz w:val="28"/>
          <w:szCs w:val="28"/>
          <w:shd w:val="clear" w:color="auto" w:fill="FFFFFF"/>
        </w:rPr>
        <w:t xml:space="preserve"> району</w:t>
      </w:r>
    </w:p>
    <w:p w:rsidR="00930250" w:rsidRDefault="00930250" w:rsidP="00930250">
      <w:pPr>
        <w:rPr>
          <w:rFonts w:ascii="Times New Roman" w:hAnsi="Times New Roman"/>
          <w:color w:val="000000"/>
          <w:sz w:val="28"/>
          <w:szCs w:val="28"/>
          <w:shd w:val="clear" w:color="auto" w:fill="FFFFFF"/>
        </w:rPr>
      </w:pPr>
    </w:p>
    <w:p w:rsidR="00930250" w:rsidRDefault="00930250" w:rsidP="00930250">
      <w:pPr>
        <w:jc w:val="center"/>
        <w:rPr>
          <w:b/>
          <w:sz w:val="28"/>
          <w:szCs w:val="28"/>
        </w:rPr>
      </w:pPr>
      <w:r>
        <w:rPr>
          <w:b/>
          <w:sz w:val="28"/>
          <w:szCs w:val="28"/>
        </w:rPr>
        <w:t>АДМИНИСТРАЦИЯ</w:t>
      </w:r>
    </w:p>
    <w:p w:rsidR="00930250" w:rsidRDefault="00930250" w:rsidP="00930250">
      <w:pPr>
        <w:jc w:val="center"/>
        <w:rPr>
          <w:b/>
          <w:sz w:val="28"/>
          <w:szCs w:val="28"/>
        </w:rPr>
      </w:pPr>
      <w:r>
        <w:rPr>
          <w:b/>
          <w:sz w:val="28"/>
          <w:szCs w:val="28"/>
        </w:rPr>
        <w:t>ПОКРОВСКОГО СЕЛЬСОВЕТА</w:t>
      </w:r>
    </w:p>
    <w:p w:rsidR="00930250" w:rsidRDefault="00930250" w:rsidP="00930250">
      <w:pPr>
        <w:jc w:val="center"/>
        <w:rPr>
          <w:b/>
          <w:sz w:val="28"/>
          <w:szCs w:val="28"/>
        </w:rPr>
      </w:pPr>
      <w:r>
        <w:rPr>
          <w:b/>
          <w:sz w:val="28"/>
          <w:szCs w:val="28"/>
        </w:rPr>
        <w:t>ЧАНОВСКОГО РАЙОНА НОВОСИБИРСКОЙ ОБЛАСТИ</w:t>
      </w:r>
    </w:p>
    <w:p w:rsidR="00930250" w:rsidRDefault="00930250" w:rsidP="00930250">
      <w:pPr>
        <w:jc w:val="both"/>
        <w:rPr>
          <w:b/>
          <w:sz w:val="28"/>
          <w:szCs w:val="28"/>
        </w:rPr>
      </w:pPr>
    </w:p>
    <w:p w:rsidR="00930250" w:rsidRDefault="00930250" w:rsidP="00930250">
      <w:pPr>
        <w:jc w:val="center"/>
        <w:rPr>
          <w:b/>
          <w:sz w:val="28"/>
          <w:szCs w:val="28"/>
        </w:rPr>
      </w:pPr>
      <w:r>
        <w:rPr>
          <w:b/>
          <w:sz w:val="28"/>
          <w:szCs w:val="28"/>
        </w:rPr>
        <w:t>ПОСТАНОВЛЕНИЕ</w:t>
      </w:r>
    </w:p>
    <w:p w:rsidR="00930250" w:rsidRDefault="00930250" w:rsidP="00930250">
      <w:pPr>
        <w:jc w:val="center"/>
        <w:rPr>
          <w:b/>
          <w:sz w:val="28"/>
          <w:szCs w:val="28"/>
        </w:rPr>
      </w:pPr>
    </w:p>
    <w:p w:rsidR="00930250" w:rsidRDefault="00930250" w:rsidP="00930250">
      <w:pPr>
        <w:jc w:val="center"/>
        <w:rPr>
          <w:sz w:val="28"/>
          <w:szCs w:val="28"/>
        </w:rPr>
      </w:pPr>
      <w:r>
        <w:rPr>
          <w:sz w:val="28"/>
          <w:szCs w:val="28"/>
        </w:rPr>
        <w:t xml:space="preserve"> 25.08.2018г №33-а </w:t>
      </w:r>
    </w:p>
    <w:p w:rsidR="00930250" w:rsidRDefault="00930250" w:rsidP="00930250">
      <w:pPr>
        <w:jc w:val="both"/>
        <w:rPr>
          <w:sz w:val="28"/>
          <w:szCs w:val="28"/>
        </w:rPr>
      </w:pPr>
    </w:p>
    <w:p w:rsidR="00930250" w:rsidRDefault="00930250" w:rsidP="00930250">
      <w:pPr>
        <w:jc w:val="center"/>
        <w:rPr>
          <w:rStyle w:val="ac"/>
          <w:b w:val="0"/>
          <w:color w:val="000000"/>
        </w:rPr>
      </w:pPr>
      <w:r>
        <w:rPr>
          <w:color w:val="000000"/>
          <w:sz w:val="28"/>
          <w:szCs w:val="28"/>
        </w:rPr>
        <w:t>Об утверждении п</w:t>
      </w:r>
      <w:r>
        <w:rPr>
          <w:rStyle w:val="ac"/>
          <w:color w:val="000000"/>
          <w:sz w:val="28"/>
          <w:szCs w:val="28"/>
        </w:rPr>
        <w:t>рограммы проведения проверки готовности</w:t>
      </w:r>
    </w:p>
    <w:p w:rsidR="00930250" w:rsidRDefault="00930250" w:rsidP="00930250">
      <w:pPr>
        <w:jc w:val="center"/>
        <w:rPr>
          <w:rStyle w:val="ac"/>
          <w:b w:val="0"/>
          <w:color w:val="000000"/>
          <w:sz w:val="28"/>
          <w:szCs w:val="28"/>
        </w:rPr>
      </w:pPr>
      <w:r>
        <w:rPr>
          <w:rStyle w:val="ac"/>
          <w:color w:val="000000"/>
          <w:sz w:val="28"/>
          <w:szCs w:val="28"/>
        </w:rPr>
        <w:t>к отопительному периоду 2018-2019 г.г.</w:t>
      </w:r>
    </w:p>
    <w:p w:rsidR="00930250" w:rsidRDefault="00930250" w:rsidP="00930250">
      <w:pPr>
        <w:jc w:val="both"/>
      </w:pPr>
    </w:p>
    <w:p w:rsidR="00930250" w:rsidRDefault="00930250" w:rsidP="00930250">
      <w:pPr>
        <w:ind w:firstLine="330"/>
        <w:jc w:val="both"/>
        <w:rPr>
          <w:sz w:val="28"/>
          <w:szCs w:val="28"/>
        </w:rPr>
      </w:pPr>
      <w:r>
        <w:rPr>
          <w:sz w:val="28"/>
          <w:szCs w:val="28"/>
        </w:rPr>
        <w:t xml:space="preserve">В соответствии с Федеральным законом от 27.07.2010 № 190-ФЗ                                          «О теплоснабжении», приказом Министерства энергетики Российской Федерации                       от 12.03.2013 № 103 «Об утверждении правил оценки готовности к </w:t>
      </w:r>
      <w:r>
        <w:rPr>
          <w:sz w:val="28"/>
          <w:szCs w:val="28"/>
        </w:rPr>
        <w:lastRenderedPageBreak/>
        <w:t>отопительному сезону», Уставом Покровского сельсовета Чановского района Новосибирской области ПОСТАНОВЛЯЕТ:</w:t>
      </w:r>
    </w:p>
    <w:p w:rsidR="00930250" w:rsidRDefault="00930250" w:rsidP="00930250">
      <w:pPr>
        <w:ind w:left="660" w:hanging="330"/>
        <w:jc w:val="both"/>
        <w:rPr>
          <w:bCs/>
          <w:color w:val="000000"/>
          <w:sz w:val="28"/>
          <w:szCs w:val="28"/>
        </w:rPr>
      </w:pPr>
      <w:r>
        <w:rPr>
          <w:color w:val="000000"/>
          <w:sz w:val="28"/>
          <w:szCs w:val="28"/>
        </w:rPr>
        <w:t>1. Утвердить п</w:t>
      </w:r>
      <w:r>
        <w:rPr>
          <w:rStyle w:val="ac"/>
          <w:color w:val="000000"/>
          <w:sz w:val="28"/>
          <w:szCs w:val="28"/>
        </w:rPr>
        <w:t>рограмму проведения проверки готовности к отопительному периоду 2018-2019 г.г. (</w:t>
      </w:r>
      <w:r>
        <w:rPr>
          <w:color w:val="000000"/>
          <w:sz w:val="28"/>
          <w:szCs w:val="28"/>
        </w:rPr>
        <w:t>приложение).</w:t>
      </w:r>
    </w:p>
    <w:p w:rsidR="00930250" w:rsidRDefault="00930250" w:rsidP="00930250">
      <w:pPr>
        <w:ind w:left="660" w:hanging="330"/>
        <w:jc w:val="both"/>
        <w:rPr>
          <w:color w:val="000000"/>
          <w:sz w:val="28"/>
          <w:szCs w:val="28"/>
        </w:rPr>
      </w:pPr>
      <w:r>
        <w:rPr>
          <w:color w:val="000000"/>
          <w:sz w:val="28"/>
          <w:szCs w:val="28"/>
        </w:rPr>
        <w:t>2. Опубликовать настоящее постановление в периодическом печатном издании Покровского сельсовета «Покровский вестник» и на сайте администрации Покровского сельсовета.</w:t>
      </w:r>
    </w:p>
    <w:p w:rsidR="00930250" w:rsidRDefault="00930250" w:rsidP="00930250">
      <w:pPr>
        <w:ind w:left="660" w:hanging="330"/>
        <w:jc w:val="both"/>
        <w:rPr>
          <w:sz w:val="28"/>
          <w:szCs w:val="28"/>
        </w:rPr>
      </w:pPr>
      <w:r>
        <w:rPr>
          <w:color w:val="000000"/>
          <w:sz w:val="28"/>
          <w:szCs w:val="28"/>
        </w:rPr>
        <w:t xml:space="preserve">3. </w:t>
      </w:r>
      <w:proofErr w:type="gramStart"/>
      <w:r>
        <w:rPr>
          <w:color w:val="000000"/>
          <w:sz w:val="28"/>
          <w:szCs w:val="28"/>
        </w:rPr>
        <w:t>Контроль за</w:t>
      </w:r>
      <w:proofErr w:type="gramEnd"/>
      <w:r>
        <w:rPr>
          <w:color w:val="000000"/>
          <w:sz w:val="28"/>
          <w:szCs w:val="28"/>
        </w:rPr>
        <w:t xml:space="preserve"> исполнением настоящего постановления оставляю за собой</w:t>
      </w:r>
    </w:p>
    <w:p w:rsidR="00930250" w:rsidRDefault="00930250" w:rsidP="00930250">
      <w:pPr>
        <w:ind w:left="660" w:hanging="330"/>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r>
        <w:rPr>
          <w:sz w:val="28"/>
          <w:szCs w:val="28"/>
        </w:rPr>
        <w:t>Глава Покровского сельсовета</w:t>
      </w:r>
    </w:p>
    <w:p w:rsidR="00930250" w:rsidRDefault="00930250" w:rsidP="00930250">
      <w:pPr>
        <w:jc w:val="both"/>
        <w:rPr>
          <w:sz w:val="28"/>
          <w:szCs w:val="28"/>
        </w:rPr>
      </w:pPr>
      <w:r>
        <w:rPr>
          <w:sz w:val="28"/>
          <w:szCs w:val="28"/>
        </w:rPr>
        <w:t>Чановского района</w:t>
      </w:r>
    </w:p>
    <w:p w:rsidR="00930250" w:rsidRDefault="00930250" w:rsidP="00930250">
      <w:pPr>
        <w:jc w:val="both"/>
        <w:rPr>
          <w:sz w:val="28"/>
          <w:szCs w:val="28"/>
        </w:rPr>
      </w:pPr>
      <w:r>
        <w:rPr>
          <w:sz w:val="28"/>
          <w:szCs w:val="28"/>
        </w:rPr>
        <w:t>Новосибирской области                                                     П.В. Семченко</w:t>
      </w: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r>
        <w:rPr>
          <w:sz w:val="28"/>
          <w:szCs w:val="28"/>
        </w:rPr>
        <w:tab/>
      </w:r>
    </w:p>
    <w:p w:rsidR="00930250" w:rsidRDefault="00930250" w:rsidP="00930250">
      <w:pPr>
        <w:jc w:val="both"/>
        <w:rPr>
          <w:sz w:val="28"/>
          <w:szCs w:val="28"/>
        </w:rPr>
      </w:pPr>
      <w:r>
        <w:rPr>
          <w:sz w:val="28"/>
          <w:szCs w:val="28"/>
        </w:rPr>
        <w:t xml:space="preserve">                    </w:t>
      </w: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both"/>
      </w:pPr>
    </w:p>
    <w:p w:rsidR="00930250" w:rsidRDefault="00930250" w:rsidP="00930250">
      <w:pPr>
        <w:jc w:val="both"/>
      </w:pPr>
    </w:p>
    <w:p w:rsidR="00930250" w:rsidRDefault="00930250" w:rsidP="00930250">
      <w:pPr>
        <w:jc w:val="both"/>
      </w:pPr>
    </w:p>
    <w:p w:rsidR="00930250" w:rsidRDefault="00930250" w:rsidP="00930250">
      <w:pPr>
        <w:jc w:val="both"/>
      </w:pPr>
      <w:r>
        <w:t xml:space="preserve"> Маркова</w:t>
      </w:r>
    </w:p>
    <w:p w:rsidR="00930250" w:rsidRDefault="00930250" w:rsidP="00930250">
      <w:pPr>
        <w:jc w:val="both"/>
      </w:pPr>
      <w:r>
        <w:t>32445</w:t>
      </w:r>
    </w:p>
    <w:p w:rsidR="00930250" w:rsidRDefault="00930250" w:rsidP="00930250">
      <w:pPr>
        <w:jc w:val="right"/>
        <w:rPr>
          <w:sz w:val="28"/>
          <w:szCs w:val="28"/>
        </w:rPr>
      </w:pPr>
    </w:p>
    <w:p w:rsidR="00930250" w:rsidRDefault="00930250" w:rsidP="00930250">
      <w:pPr>
        <w:jc w:val="right"/>
        <w:rPr>
          <w:sz w:val="28"/>
          <w:szCs w:val="28"/>
        </w:rPr>
      </w:pPr>
    </w:p>
    <w:p w:rsidR="00930250" w:rsidRDefault="00930250" w:rsidP="00930250">
      <w:pPr>
        <w:jc w:val="right"/>
        <w:rPr>
          <w:sz w:val="28"/>
          <w:szCs w:val="28"/>
        </w:rPr>
      </w:pPr>
    </w:p>
    <w:p w:rsidR="00930250" w:rsidRDefault="00930250" w:rsidP="00930250">
      <w:pPr>
        <w:jc w:val="right"/>
        <w:rPr>
          <w:sz w:val="28"/>
          <w:szCs w:val="28"/>
        </w:rPr>
      </w:pPr>
      <w:r>
        <w:rPr>
          <w:sz w:val="28"/>
          <w:szCs w:val="28"/>
        </w:rPr>
        <w:t xml:space="preserve">Приложение </w:t>
      </w:r>
      <w:proofErr w:type="gramStart"/>
      <w:r>
        <w:rPr>
          <w:sz w:val="28"/>
          <w:szCs w:val="28"/>
        </w:rPr>
        <w:t>к</w:t>
      </w:r>
      <w:proofErr w:type="gramEnd"/>
      <w:r>
        <w:rPr>
          <w:sz w:val="28"/>
          <w:szCs w:val="28"/>
        </w:rPr>
        <w:t xml:space="preserve"> </w:t>
      </w:r>
    </w:p>
    <w:p w:rsidR="00930250" w:rsidRDefault="00930250" w:rsidP="00930250">
      <w:pPr>
        <w:jc w:val="right"/>
        <w:rPr>
          <w:sz w:val="28"/>
          <w:szCs w:val="28"/>
        </w:rPr>
      </w:pPr>
      <w:r>
        <w:rPr>
          <w:sz w:val="28"/>
          <w:szCs w:val="28"/>
        </w:rPr>
        <w:t>постановлению администрации</w:t>
      </w:r>
    </w:p>
    <w:p w:rsidR="00930250" w:rsidRDefault="00930250" w:rsidP="00930250">
      <w:pPr>
        <w:jc w:val="right"/>
        <w:rPr>
          <w:sz w:val="28"/>
          <w:szCs w:val="28"/>
        </w:rPr>
      </w:pPr>
      <w:r>
        <w:rPr>
          <w:sz w:val="28"/>
          <w:szCs w:val="28"/>
        </w:rPr>
        <w:t>Покровского сельсовета</w:t>
      </w:r>
    </w:p>
    <w:p w:rsidR="00930250" w:rsidRDefault="00930250" w:rsidP="00930250">
      <w:pPr>
        <w:jc w:val="right"/>
        <w:rPr>
          <w:sz w:val="28"/>
          <w:szCs w:val="28"/>
        </w:rPr>
      </w:pPr>
      <w:r>
        <w:rPr>
          <w:sz w:val="28"/>
          <w:szCs w:val="28"/>
        </w:rPr>
        <w:t>Чановского района</w:t>
      </w:r>
    </w:p>
    <w:p w:rsidR="00930250" w:rsidRDefault="00930250" w:rsidP="00930250">
      <w:pPr>
        <w:jc w:val="right"/>
        <w:rPr>
          <w:sz w:val="28"/>
          <w:szCs w:val="28"/>
        </w:rPr>
      </w:pPr>
      <w:r>
        <w:rPr>
          <w:sz w:val="28"/>
          <w:szCs w:val="28"/>
        </w:rPr>
        <w:t>Новосибирской области</w:t>
      </w:r>
    </w:p>
    <w:p w:rsidR="00930250" w:rsidRDefault="00930250" w:rsidP="00930250">
      <w:pPr>
        <w:jc w:val="both"/>
        <w:rPr>
          <w:rStyle w:val="ac"/>
        </w:rPr>
      </w:pPr>
      <w:r>
        <w:rPr>
          <w:sz w:val="28"/>
          <w:szCs w:val="28"/>
        </w:rPr>
        <w:t xml:space="preserve">                                                                                          от 25.08.2018г №33-а</w:t>
      </w:r>
    </w:p>
    <w:p w:rsidR="00930250" w:rsidRDefault="00930250" w:rsidP="00930250">
      <w:pPr>
        <w:jc w:val="both"/>
        <w:rPr>
          <w:rStyle w:val="ac"/>
          <w:sz w:val="28"/>
          <w:szCs w:val="28"/>
        </w:rPr>
      </w:pPr>
    </w:p>
    <w:p w:rsidR="00930250" w:rsidRDefault="00930250" w:rsidP="00930250">
      <w:pPr>
        <w:jc w:val="center"/>
        <w:rPr>
          <w:rStyle w:val="ac"/>
          <w:color w:val="000000"/>
          <w:sz w:val="28"/>
          <w:szCs w:val="28"/>
        </w:rPr>
      </w:pPr>
      <w:r>
        <w:rPr>
          <w:rStyle w:val="ac"/>
          <w:color w:val="000000"/>
          <w:sz w:val="28"/>
          <w:szCs w:val="28"/>
        </w:rPr>
        <w:t>Программа проведения проверки готовности</w:t>
      </w:r>
    </w:p>
    <w:p w:rsidR="00930250" w:rsidRDefault="00930250" w:rsidP="00930250">
      <w:pPr>
        <w:jc w:val="center"/>
        <w:rPr>
          <w:rStyle w:val="ac"/>
          <w:color w:val="000000"/>
          <w:sz w:val="28"/>
          <w:szCs w:val="28"/>
        </w:rPr>
      </w:pPr>
      <w:r>
        <w:rPr>
          <w:rStyle w:val="ac"/>
          <w:color w:val="000000"/>
          <w:sz w:val="28"/>
          <w:szCs w:val="28"/>
        </w:rPr>
        <w:t>к отопительному периоду 2018-2019г.г.</w:t>
      </w:r>
    </w:p>
    <w:p w:rsidR="00930250" w:rsidRDefault="00930250" w:rsidP="00930250">
      <w:pPr>
        <w:jc w:val="center"/>
      </w:pPr>
    </w:p>
    <w:p w:rsidR="00930250" w:rsidRDefault="00930250" w:rsidP="00930250">
      <w:pPr>
        <w:jc w:val="center"/>
        <w:rPr>
          <w:b/>
          <w:sz w:val="28"/>
          <w:szCs w:val="28"/>
        </w:rPr>
      </w:pPr>
      <w:r>
        <w:rPr>
          <w:b/>
          <w:sz w:val="28"/>
          <w:szCs w:val="28"/>
        </w:rPr>
        <w:t>1. Общие положения</w:t>
      </w:r>
    </w:p>
    <w:p w:rsidR="00930250" w:rsidRDefault="00930250" w:rsidP="00930250">
      <w:pPr>
        <w:jc w:val="both"/>
        <w:rPr>
          <w:sz w:val="28"/>
          <w:szCs w:val="28"/>
        </w:rPr>
      </w:pPr>
    </w:p>
    <w:p w:rsidR="00930250" w:rsidRDefault="00930250" w:rsidP="00930250">
      <w:pPr>
        <w:ind w:firstLine="330"/>
        <w:jc w:val="both"/>
        <w:rPr>
          <w:sz w:val="28"/>
          <w:szCs w:val="28"/>
        </w:rPr>
      </w:pPr>
      <w:r>
        <w:rPr>
          <w:sz w:val="28"/>
          <w:szCs w:val="28"/>
        </w:rPr>
        <w:t>Подготовка объектов жилищно-коммунального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 предупреждения сверхнормативного износа и выхода из строя, а также для обеспечения требуемых условий жизнедеятельности населения и режимов функционирования систем коммунальной инфраструктуры и инженерно-технического обеспечения зданий в отопительный период.</w:t>
      </w:r>
    </w:p>
    <w:p w:rsidR="00930250" w:rsidRDefault="00930250" w:rsidP="00930250">
      <w:pPr>
        <w:ind w:firstLine="330"/>
        <w:jc w:val="both"/>
        <w:rPr>
          <w:sz w:val="28"/>
          <w:szCs w:val="28"/>
        </w:rPr>
      </w:pPr>
      <w:r>
        <w:rPr>
          <w:sz w:val="28"/>
          <w:szCs w:val="28"/>
        </w:rPr>
        <w:t>Подготовка объектов жилищно-коммунального хозяйства к отопительному периоду должна обеспечивать:</w:t>
      </w:r>
    </w:p>
    <w:p w:rsidR="00930250" w:rsidRDefault="00930250" w:rsidP="00930250">
      <w:pPr>
        <w:jc w:val="both"/>
        <w:rPr>
          <w:sz w:val="28"/>
          <w:szCs w:val="28"/>
        </w:rPr>
      </w:pPr>
      <w:r>
        <w:rPr>
          <w:sz w:val="28"/>
          <w:szCs w:val="28"/>
        </w:rPr>
        <w:lastRenderedPageBreak/>
        <w:t>- нормативную техническую эксплуатацию объектов жилищно-коммунального хозяйства, соблюдение установленного температурно-влажностного режима в помещениях, санитарно-гигиенических условий проживания населения;</w:t>
      </w:r>
    </w:p>
    <w:p w:rsidR="00930250" w:rsidRDefault="00930250" w:rsidP="00930250">
      <w:pPr>
        <w:jc w:val="both"/>
        <w:rPr>
          <w:sz w:val="28"/>
          <w:szCs w:val="28"/>
        </w:rPr>
      </w:pPr>
      <w:r>
        <w:rPr>
          <w:sz w:val="28"/>
          <w:szCs w:val="28"/>
        </w:rPr>
        <w:t>максимальную надежность и экономичность работы объектов жилищно-коммунального хозяйства;</w:t>
      </w:r>
    </w:p>
    <w:p w:rsidR="00930250" w:rsidRDefault="00930250" w:rsidP="00930250">
      <w:pPr>
        <w:jc w:val="both"/>
        <w:rPr>
          <w:sz w:val="28"/>
          <w:szCs w:val="28"/>
        </w:rPr>
      </w:pPr>
      <w:r>
        <w:rPr>
          <w:sz w:val="28"/>
          <w:szCs w:val="28"/>
        </w:rPr>
        <w:t>- соблюдение нормативных сроков службы строительных конструкций и систем инженерно-технического обеспечения зданий жилищного фонда и социальной сферы, оборудования коммунальных сооружений;</w:t>
      </w:r>
    </w:p>
    <w:p w:rsidR="00930250" w:rsidRDefault="00930250" w:rsidP="00930250">
      <w:pPr>
        <w:jc w:val="both"/>
        <w:rPr>
          <w:sz w:val="28"/>
          <w:szCs w:val="28"/>
        </w:rPr>
      </w:pPr>
      <w:r>
        <w:rPr>
          <w:sz w:val="28"/>
          <w:szCs w:val="28"/>
        </w:rPr>
        <w:t>- рациональное расходование материально-технических средств и топливно-энергетических ресурсов.</w:t>
      </w:r>
    </w:p>
    <w:p w:rsidR="00930250" w:rsidRDefault="00930250" w:rsidP="00930250">
      <w:pPr>
        <w:ind w:firstLine="330"/>
        <w:jc w:val="both"/>
        <w:rPr>
          <w:sz w:val="28"/>
          <w:szCs w:val="28"/>
        </w:rPr>
      </w:pPr>
      <w:r>
        <w:rPr>
          <w:sz w:val="28"/>
          <w:szCs w:val="28"/>
        </w:rPr>
        <w:t xml:space="preserve">Своевременная и качественная подготовка объектов жилищно-коммунального хозяйства к отопительному периоду достигается: </w:t>
      </w:r>
    </w:p>
    <w:p w:rsidR="00930250" w:rsidRDefault="00930250" w:rsidP="00930250">
      <w:pPr>
        <w:jc w:val="both"/>
        <w:rPr>
          <w:sz w:val="28"/>
          <w:szCs w:val="28"/>
        </w:rPr>
      </w:pPr>
      <w:r>
        <w:rPr>
          <w:sz w:val="28"/>
          <w:szCs w:val="28"/>
        </w:rPr>
        <w:t>- выполнением должностными лицами требований федерального и областного законодательства, муниципальных нормативных правовых актов, требований правил, руководств и инструкций по эксплуатации объектов жилищно-коммунального хозяйства;</w:t>
      </w:r>
    </w:p>
    <w:p w:rsidR="00930250" w:rsidRDefault="00930250" w:rsidP="00930250">
      <w:pPr>
        <w:jc w:val="both"/>
        <w:rPr>
          <w:sz w:val="28"/>
          <w:szCs w:val="28"/>
        </w:rPr>
      </w:pPr>
      <w:r>
        <w:rPr>
          <w:sz w:val="28"/>
          <w:szCs w:val="28"/>
        </w:rPr>
        <w:t xml:space="preserve">разработкой и соблюдением проектно-сметной документации на строительство, планов капитального и текущего ремонтов, а также технического обслуживания объектов жилищно-коммунального хозяйства; </w:t>
      </w:r>
    </w:p>
    <w:p w:rsidR="00930250" w:rsidRDefault="00930250" w:rsidP="00930250">
      <w:pPr>
        <w:jc w:val="both"/>
        <w:rPr>
          <w:bCs/>
          <w:sz w:val="28"/>
          <w:szCs w:val="28"/>
        </w:rPr>
      </w:pPr>
      <w:r>
        <w:rPr>
          <w:bCs/>
          <w:sz w:val="28"/>
          <w:szCs w:val="28"/>
        </w:rPr>
        <w:t xml:space="preserve">- постоянным </w:t>
      </w:r>
      <w:proofErr w:type="gramStart"/>
      <w:r>
        <w:rPr>
          <w:bCs/>
          <w:sz w:val="28"/>
          <w:szCs w:val="28"/>
        </w:rPr>
        <w:t>контролем за</w:t>
      </w:r>
      <w:proofErr w:type="gramEnd"/>
      <w:r>
        <w:rPr>
          <w:bCs/>
          <w:sz w:val="28"/>
          <w:szCs w:val="28"/>
        </w:rPr>
        <w:t xml:space="preserve"> техническим состоянием, проведением всех видов планово-предупредительных осмотров, а также</w:t>
      </w:r>
      <w:r>
        <w:rPr>
          <w:sz w:val="28"/>
          <w:szCs w:val="28"/>
        </w:rPr>
        <w:t xml:space="preserve"> </w:t>
      </w:r>
      <w:r>
        <w:rPr>
          <w:bCs/>
          <w:sz w:val="28"/>
          <w:szCs w:val="28"/>
        </w:rPr>
        <w:t>тщательным анализом причин возникновения аварий и неисправностей и определением необходимого объема ремонтно-восстановительных работ;</w:t>
      </w:r>
    </w:p>
    <w:p w:rsidR="00930250" w:rsidRDefault="00930250" w:rsidP="00930250">
      <w:pPr>
        <w:jc w:val="both"/>
        <w:rPr>
          <w:bCs/>
          <w:sz w:val="28"/>
          <w:szCs w:val="28"/>
        </w:rPr>
      </w:pPr>
      <w:r>
        <w:rPr>
          <w:bCs/>
          <w:sz w:val="28"/>
          <w:szCs w:val="28"/>
        </w:rPr>
        <w:t>- четкой организацией и выполнением ремонтно-восстановительных и наладочных работ в установленные сроки и с требуемым качеством, эффективной системой постановки задач и подведения итогов ремонтно-восстановительных работ;</w:t>
      </w:r>
    </w:p>
    <w:p w:rsidR="00930250" w:rsidRDefault="00930250" w:rsidP="00930250">
      <w:pPr>
        <w:jc w:val="both"/>
        <w:rPr>
          <w:sz w:val="28"/>
          <w:szCs w:val="28"/>
        </w:rPr>
      </w:pPr>
      <w:r>
        <w:rPr>
          <w:sz w:val="28"/>
          <w:szCs w:val="28"/>
        </w:rPr>
        <w:t>- укомплектованием организаций жилищно-коммунального хозяйства подготовленным эксплуатационным и эксплуатационно-ремонтным персоналом до уровня, обеспечивающего решение возлагаемых задач;</w:t>
      </w:r>
    </w:p>
    <w:p w:rsidR="00930250" w:rsidRDefault="00930250" w:rsidP="00930250">
      <w:pPr>
        <w:jc w:val="both"/>
        <w:rPr>
          <w:sz w:val="28"/>
          <w:szCs w:val="28"/>
        </w:rPr>
      </w:pPr>
      <w:r>
        <w:rPr>
          <w:sz w:val="28"/>
          <w:szCs w:val="28"/>
        </w:rPr>
        <w:t xml:space="preserve">- материально-техническим обеспечением ремонтно-восстановительных работ, выделением необходимого целевого финансирования на эксплуатационные </w:t>
      </w:r>
      <w:r>
        <w:rPr>
          <w:sz w:val="28"/>
          <w:szCs w:val="28"/>
        </w:rPr>
        <w:lastRenderedPageBreak/>
        <w:t>нужды, капитальный и текущий ремонты фонда, рациональным использованием материальных ресурсов;</w:t>
      </w:r>
    </w:p>
    <w:p w:rsidR="00930250" w:rsidRDefault="00930250" w:rsidP="00930250">
      <w:pPr>
        <w:jc w:val="both"/>
        <w:rPr>
          <w:sz w:val="28"/>
          <w:szCs w:val="28"/>
        </w:rPr>
      </w:pPr>
      <w:r>
        <w:rPr>
          <w:sz w:val="28"/>
          <w:szCs w:val="28"/>
        </w:rPr>
        <w:t>- выполнением в полном объеме организационно-технических мероприятий перед началом отопительного периода, комплекса проверок и испытаний оборудования на функционирование.</w:t>
      </w:r>
    </w:p>
    <w:p w:rsidR="00930250" w:rsidRDefault="00930250" w:rsidP="00930250">
      <w:pPr>
        <w:jc w:val="both"/>
        <w:rPr>
          <w:sz w:val="28"/>
          <w:szCs w:val="28"/>
        </w:rPr>
      </w:pPr>
    </w:p>
    <w:p w:rsidR="00930250" w:rsidRDefault="00930250" w:rsidP="00930250">
      <w:pPr>
        <w:jc w:val="center"/>
        <w:rPr>
          <w:b/>
          <w:sz w:val="28"/>
          <w:szCs w:val="28"/>
        </w:rPr>
      </w:pPr>
      <w:r>
        <w:rPr>
          <w:b/>
          <w:sz w:val="28"/>
          <w:szCs w:val="28"/>
        </w:rPr>
        <w:t>2. Работа комиссии по проверке готовности к отопительному периоду</w:t>
      </w:r>
    </w:p>
    <w:p w:rsidR="00930250" w:rsidRDefault="00930250" w:rsidP="00930250">
      <w:pPr>
        <w:jc w:val="center"/>
        <w:rPr>
          <w:b/>
          <w:sz w:val="28"/>
          <w:szCs w:val="28"/>
        </w:rPr>
      </w:pPr>
    </w:p>
    <w:p w:rsidR="00930250" w:rsidRDefault="00930250" w:rsidP="00930250">
      <w:pPr>
        <w:jc w:val="both"/>
        <w:rPr>
          <w:sz w:val="28"/>
          <w:szCs w:val="28"/>
        </w:rPr>
      </w:pPr>
      <w:r>
        <w:rPr>
          <w:sz w:val="28"/>
          <w:szCs w:val="28"/>
        </w:rPr>
        <w:t>2.1. Администрация Покровского сельсовета организует:</w:t>
      </w:r>
    </w:p>
    <w:p w:rsidR="00930250" w:rsidRDefault="00930250" w:rsidP="00930250">
      <w:pPr>
        <w:jc w:val="both"/>
        <w:rPr>
          <w:sz w:val="28"/>
          <w:szCs w:val="28"/>
        </w:rPr>
      </w:pPr>
      <w:r>
        <w:rPr>
          <w:sz w:val="28"/>
          <w:szCs w:val="28"/>
        </w:rPr>
        <w:t>- работу комиссии по проверке готовности к отопительному периоду источников теплоснабжения и тепловых сетей в муниципальном образовании и в целом теплоснабжающих организаций;</w:t>
      </w:r>
    </w:p>
    <w:p w:rsidR="00930250" w:rsidRDefault="00930250" w:rsidP="00930250">
      <w:pPr>
        <w:jc w:val="both"/>
        <w:rPr>
          <w:sz w:val="28"/>
          <w:szCs w:val="28"/>
        </w:rPr>
      </w:pPr>
      <w:r>
        <w:rPr>
          <w:sz w:val="28"/>
          <w:szCs w:val="28"/>
        </w:rPr>
        <w:t>- работу комиссии по проверке готовности к отопительному периоду объектов жилищно-коммунального хозяйства и социальной сферы;</w:t>
      </w:r>
    </w:p>
    <w:p w:rsidR="00930250" w:rsidRDefault="00930250" w:rsidP="00930250">
      <w:pPr>
        <w:jc w:val="both"/>
        <w:rPr>
          <w:sz w:val="28"/>
          <w:szCs w:val="28"/>
        </w:rPr>
      </w:pPr>
      <w:r>
        <w:rPr>
          <w:sz w:val="28"/>
          <w:szCs w:val="28"/>
        </w:rPr>
        <w:t xml:space="preserve">- проверку готовности жилищного фонда к приему тепла, </w:t>
      </w:r>
      <w:r>
        <w:rPr>
          <w:sz w:val="28"/>
          <w:szCs w:val="28"/>
        </w:rPr>
        <w:br/>
        <w:t>коммунальных сооружений к отопительному периоду, укомплектованность дежурных смен коммунальных объектов и аварийных бригад подготовленным и аттестованным персоналом, обеспеченность их аварийным неснижаемым запасом МТС, топливом и химическими реагентами.</w:t>
      </w:r>
    </w:p>
    <w:p w:rsidR="00930250" w:rsidRDefault="00930250" w:rsidP="00930250">
      <w:pPr>
        <w:ind w:firstLine="220"/>
        <w:jc w:val="both"/>
        <w:rPr>
          <w:sz w:val="28"/>
          <w:szCs w:val="28"/>
        </w:rPr>
      </w:pPr>
      <w:r>
        <w:rPr>
          <w:sz w:val="28"/>
          <w:szCs w:val="28"/>
        </w:rPr>
        <w:t>Оценка готовности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15 сентября комиссией, утвержденной в установленном порядке органом местного самоуправления.</w:t>
      </w:r>
    </w:p>
    <w:p w:rsidR="00930250" w:rsidRDefault="00930250" w:rsidP="00930250">
      <w:pPr>
        <w:ind w:firstLine="330"/>
        <w:jc w:val="both"/>
        <w:rPr>
          <w:sz w:val="28"/>
          <w:szCs w:val="28"/>
        </w:rPr>
      </w:pPr>
      <w:r>
        <w:rPr>
          <w:sz w:val="28"/>
          <w:szCs w:val="28"/>
        </w:rPr>
        <w:t>Проверка осуществляется комиссией, которая образована органом местного самоуправления (далее - Комиссия). Комиссия утверждается постановлением администрации Покровского сельсовета.</w:t>
      </w:r>
    </w:p>
    <w:p w:rsidR="00930250" w:rsidRDefault="00930250" w:rsidP="00930250">
      <w:pPr>
        <w:ind w:firstLine="330"/>
        <w:jc w:val="both"/>
        <w:rPr>
          <w:sz w:val="28"/>
          <w:szCs w:val="28"/>
        </w:rPr>
      </w:pPr>
      <w:r>
        <w:rPr>
          <w:sz w:val="28"/>
          <w:szCs w:val="28"/>
        </w:rPr>
        <w:t>Работа Комиссии осуществляется в соответствии с графиком проведения проверки готовности к отопительному периоду (таблица № 1), в котором указываются:</w:t>
      </w:r>
    </w:p>
    <w:p w:rsidR="00930250" w:rsidRDefault="00930250" w:rsidP="00930250">
      <w:pPr>
        <w:jc w:val="both"/>
        <w:rPr>
          <w:sz w:val="28"/>
          <w:szCs w:val="28"/>
        </w:rPr>
      </w:pPr>
      <w:r>
        <w:rPr>
          <w:sz w:val="28"/>
          <w:szCs w:val="28"/>
        </w:rPr>
        <w:t>- объекты, подлежащие проверке;</w:t>
      </w:r>
    </w:p>
    <w:p w:rsidR="00930250" w:rsidRDefault="00930250" w:rsidP="00930250">
      <w:pPr>
        <w:jc w:val="both"/>
        <w:rPr>
          <w:sz w:val="28"/>
          <w:szCs w:val="28"/>
        </w:rPr>
      </w:pPr>
      <w:r>
        <w:rPr>
          <w:sz w:val="28"/>
          <w:szCs w:val="28"/>
        </w:rPr>
        <w:lastRenderedPageBreak/>
        <w:t>- сроки проведения проверки;</w:t>
      </w:r>
    </w:p>
    <w:p w:rsidR="00930250" w:rsidRDefault="00930250" w:rsidP="00930250">
      <w:pPr>
        <w:jc w:val="both"/>
        <w:rPr>
          <w:sz w:val="28"/>
          <w:szCs w:val="28"/>
        </w:rPr>
      </w:pPr>
      <w:r>
        <w:rPr>
          <w:sz w:val="28"/>
          <w:szCs w:val="28"/>
        </w:rPr>
        <w:t>- документы, проверяемые в ходе проведения проверки.</w:t>
      </w:r>
    </w:p>
    <w:p w:rsidR="00930250" w:rsidRDefault="00930250" w:rsidP="00930250">
      <w:pPr>
        <w:jc w:val="both"/>
        <w:rPr>
          <w:sz w:val="28"/>
          <w:szCs w:val="28"/>
        </w:rPr>
      </w:pPr>
    </w:p>
    <w:p w:rsidR="00930250" w:rsidRDefault="00930250" w:rsidP="00930250">
      <w:pPr>
        <w:jc w:val="right"/>
        <w:rPr>
          <w:sz w:val="28"/>
          <w:szCs w:val="28"/>
        </w:rPr>
      </w:pPr>
    </w:p>
    <w:p w:rsidR="00930250" w:rsidRDefault="00930250" w:rsidP="00930250">
      <w:pPr>
        <w:jc w:val="right"/>
        <w:rPr>
          <w:sz w:val="28"/>
          <w:szCs w:val="28"/>
        </w:rPr>
      </w:pPr>
    </w:p>
    <w:p w:rsidR="00930250" w:rsidRDefault="00930250" w:rsidP="00930250">
      <w:pPr>
        <w:jc w:val="right"/>
        <w:rPr>
          <w:sz w:val="28"/>
          <w:szCs w:val="28"/>
        </w:rPr>
      </w:pPr>
    </w:p>
    <w:p w:rsidR="00930250" w:rsidRDefault="00930250" w:rsidP="00930250">
      <w:pPr>
        <w:jc w:val="right"/>
        <w:rPr>
          <w:sz w:val="28"/>
          <w:szCs w:val="28"/>
        </w:rPr>
      </w:pPr>
      <w:r>
        <w:rPr>
          <w:sz w:val="28"/>
          <w:szCs w:val="28"/>
        </w:rPr>
        <w:t>Таблица № 1</w:t>
      </w:r>
    </w:p>
    <w:p w:rsidR="00930250" w:rsidRDefault="00930250" w:rsidP="00930250">
      <w:pPr>
        <w:jc w:val="right"/>
        <w:rPr>
          <w:sz w:val="28"/>
          <w:szCs w:val="28"/>
        </w:rPr>
      </w:pPr>
    </w:p>
    <w:p w:rsidR="00930250" w:rsidRDefault="00930250" w:rsidP="00930250">
      <w:pPr>
        <w:jc w:val="center"/>
        <w:rPr>
          <w:sz w:val="28"/>
          <w:szCs w:val="28"/>
        </w:rPr>
      </w:pPr>
      <w:r>
        <w:rPr>
          <w:sz w:val="28"/>
          <w:szCs w:val="28"/>
        </w:rPr>
        <w:t>График проведения проверки готовности к отопительному периоду</w:t>
      </w:r>
    </w:p>
    <w:p w:rsidR="00930250" w:rsidRDefault="00930250" w:rsidP="00930250">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117"/>
        <w:gridCol w:w="1558"/>
        <w:gridCol w:w="1842"/>
        <w:gridCol w:w="3176"/>
      </w:tblGrid>
      <w:tr w:rsidR="00930250" w:rsidTr="002713E5">
        <w:tc>
          <w:tcPr>
            <w:tcW w:w="567"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117"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Объекты, подлежащие проверке</w:t>
            </w:r>
          </w:p>
        </w:tc>
        <w:tc>
          <w:tcPr>
            <w:tcW w:w="1558" w:type="dxa"/>
            <w:tcBorders>
              <w:top w:val="single" w:sz="4" w:space="0" w:color="auto"/>
              <w:left w:val="single" w:sz="4" w:space="0" w:color="auto"/>
              <w:bottom w:val="single" w:sz="4" w:space="0" w:color="auto"/>
              <w:right w:val="single" w:sz="4" w:space="0" w:color="auto"/>
            </w:tcBorders>
            <w:hideMark/>
          </w:tcPr>
          <w:p w:rsidR="00930250" w:rsidRDefault="00930250" w:rsidP="002713E5">
            <w:pPr>
              <w:jc w:val="both"/>
              <w:rPr>
                <w:sz w:val="28"/>
                <w:szCs w:val="28"/>
              </w:rPr>
            </w:pPr>
            <w:r>
              <w:rPr>
                <w:sz w:val="28"/>
                <w:szCs w:val="28"/>
              </w:rPr>
              <w:t>Количество объектов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Сроки проведения проверки</w:t>
            </w:r>
          </w:p>
        </w:tc>
        <w:tc>
          <w:tcPr>
            <w:tcW w:w="3176"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 xml:space="preserve">Документы, </w:t>
            </w:r>
          </w:p>
          <w:p w:rsidR="00930250" w:rsidRDefault="00930250" w:rsidP="002713E5">
            <w:pPr>
              <w:jc w:val="both"/>
              <w:rPr>
                <w:sz w:val="28"/>
                <w:szCs w:val="28"/>
              </w:rPr>
            </w:pPr>
            <w:r>
              <w:rPr>
                <w:sz w:val="28"/>
                <w:szCs w:val="28"/>
              </w:rPr>
              <w:t>проверяемые в ходе проверки</w:t>
            </w:r>
          </w:p>
        </w:tc>
      </w:tr>
      <w:tr w:rsidR="00930250" w:rsidTr="002713E5">
        <w:tc>
          <w:tcPr>
            <w:tcW w:w="567"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1</w:t>
            </w:r>
          </w:p>
        </w:tc>
        <w:tc>
          <w:tcPr>
            <w:tcW w:w="3117"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 xml:space="preserve">Теплоснабжающие и </w:t>
            </w:r>
            <w:proofErr w:type="spellStart"/>
            <w:r>
              <w:rPr>
                <w:sz w:val="28"/>
                <w:szCs w:val="28"/>
              </w:rPr>
              <w:t>теплосетевые</w:t>
            </w:r>
            <w:proofErr w:type="spellEnd"/>
            <w:r>
              <w:rPr>
                <w:sz w:val="28"/>
                <w:szCs w:val="28"/>
              </w:rPr>
              <w:t xml:space="preserve"> организации (по согласованию)</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1</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 xml:space="preserve">  10.09.2018 - 12.09.2019</w:t>
            </w:r>
          </w:p>
        </w:tc>
        <w:tc>
          <w:tcPr>
            <w:tcW w:w="3176"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В соответствии с приложением № 1</w:t>
            </w:r>
          </w:p>
        </w:tc>
      </w:tr>
      <w:tr w:rsidR="00930250" w:rsidTr="002713E5">
        <w:tc>
          <w:tcPr>
            <w:tcW w:w="567"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2</w:t>
            </w:r>
          </w:p>
        </w:tc>
        <w:tc>
          <w:tcPr>
            <w:tcW w:w="3117" w:type="dxa"/>
            <w:tcBorders>
              <w:top w:val="single" w:sz="4" w:space="0" w:color="auto"/>
              <w:left w:val="single" w:sz="4" w:space="0" w:color="auto"/>
              <w:bottom w:val="single" w:sz="4" w:space="0" w:color="auto"/>
              <w:right w:val="single" w:sz="4" w:space="0" w:color="auto"/>
            </w:tcBorders>
            <w:hideMark/>
          </w:tcPr>
          <w:p w:rsidR="00930250" w:rsidRDefault="00930250" w:rsidP="002713E5">
            <w:pPr>
              <w:jc w:val="both"/>
              <w:rPr>
                <w:sz w:val="28"/>
                <w:szCs w:val="28"/>
              </w:rPr>
            </w:pPr>
            <w:r>
              <w:rPr>
                <w:sz w:val="28"/>
                <w:szCs w:val="28"/>
              </w:rPr>
              <w:t>Потребители (по согласованию)</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2</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rPr>
                <w:sz w:val="28"/>
                <w:szCs w:val="28"/>
              </w:rPr>
            </w:pPr>
          </w:p>
        </w:tc>
        <w:tc>
          <w:tcPr>
            <w:tcW w:w="3176" w:type="dxa"/>
            <w:tcBorders>
              <w:top w:val="single" w:sz="4" w:space="0" w:color="auto"/>
              <w:left w:val="single" w:sz="4" w:space="0" w:color="auto"/>
              <w:bottom w:val="single" w:sz="4" w:space="0" w:color="auto"/>
              <w:right w:val="single" w:sz="4" w:space="0" w:color="auto"/>
            </w:tcBorders>
            <w:vAlign w:val="center"/>
            <w:hideMark/>
          </w:tcPr>
          <w:p w:rsidR="00930250" w:rsidRDefault="00930250" w:rsidP="002713E5">
            <w:pPr>
              <w:jc w:val="both"/>
              <w:rPr>
                <w:sz w:val="28"/>
                <w:szCs w:val="28"/>
              </w:rPr>
            </w:pPr>
            <w:r>
              <w:rPr>
                <w:sz w:val="28"/>
                <w:szCs w:val="28"/>
              </w:rPr>
              <w:t xml:space="preserve">В соответствии </w:t>
            </w:r>
            <w:proofErr w:type="gramStart"/>
            <w:r>
              <w:rPr>
                <w:sz w:val="28"/>
                <w:szCs w:val="28"/>
              </w:rPr>
              <w:t>с</w:t>
            </w:r>
            <w:proofErr w:type="gramEnd"/>
          </w:p>
          <w:p w:rsidR="00930250" w:rsidRDefault="00930250" w:rsidP="002713E5">
            <w:pPr>
              <w:jc w:val="both"/>
              <w:rPr>
                <w:sz w:val="28"/>
                <w:szCs w:val="28"/>
              </w:rPr>
            </w:pPr>
            <w:r>
              <w:rPr>
                <w:sz w:val="28"/>
                <w:szCs w:val="28"/>
              </w:rPr>
              <w:t>приложением № 2</w:t>
            </w:r>
          </w:p>
        </w:tc>
      </w:tr>
    </w:tbl>
    <w:p w:rsidR="00930250" w:rsidRDefault="00930250" w:rsidP="00930250">
      <w:pPr>
        <w:jc w:val="both"/>
        <w:rPr>
          <w:sz w:val="28"/>
          <w:szCs w:val="28"/>
        </w:rPr>
      </w:pPr>
    </w:p>
    <w:p w:rsidR="00930250" w:rsidRDefault="00930250" w:rsidP="00930250">
      <w:pPr>
        <w:ind w:firstLine="330"/>
        <w:jc w:val="both"/>
        <w:rPr>
          <w:bCs/>
          <w:color w:val="000000"/>
          <w:sz w:val="28"/>
          <w:szCs w:val="28"/>
        </w:rPr>
      </w:pPr>
      <w:r>
        <w:rPr>
          <w:color w:val="000000"/>
          <w:sz w:val="28"/>
          <w:szCs w:val="28"/>
        </w:rPr>
        <w:t xml:space="preserve">При проверке комиссиями проверяется выполнение требований, установленных приложениями № 1 и 2 настоящей Программы </w:t>
      </w:r>
      <w:r>
        <w:rPr>
          <w:rStyle w:val="ac"/>
          <w:color w:val="000000"/>
          <w:sz w:val="28"/>
          <w:szCs w:val="28"/>
        </w:rPr>
        <w:t xml:space="preserve">проведения проверки готовности к отопительному периоду 2018/2019 г.г. </w:t>
      </w:r>
      <w:r>
        <w:rPr>
          <w:color w:val="000000"/>
          <w:sz w:val="28"/>
          <w:szCs w:val="28"/>
        </w:rPr>
        <w:t>(далее - Программа).</w:t>
      </w:r>
    </w:p>
    <w:p w:rsidR="00930250" w:rsidRDefault="00930250" w:rsidP="00930250">
      <w:pPr>
        <w:ind w:firstLine="330"/>
        <w:jc w:val="both"/>
        <w:rPr>
          <w:sz w:val="28"/>
          <w:szCs w:val="28"/>
        </w:rPr>
      </w:pPr>
      <w:r>
        <w:rPr>
          <w:sz w:val="28"/>
          <w:szCs w:val="28"/>
        </w:rPr>
        <w:t xml:space="preserve">Проверка выполнения </w:t>
      </w:r>
      <w:proofErr w:type="spellStart"/>
      <w:r>
        <w:rPr>
          <w:sz w:val="28"/>
          <w:szCs w:val="28"/>
        </w:rPr>
        <w:t>теплосетевыми</w:t>
      </w:r>
      <w:proofErr w:type="spellEnd"/>
      <w:r>
        <w:rPr>
          <w:sz w:val="28"/>
          <w:szCs w:val="28"/>
        </w:rPr>
        <w:t xml:space="preserve"> и теплоснабжающими организациями требований, установленных Правилами оценки готовности к отопительному периоду, утвержденных приказом Министерства энергетики РФ от 12.03.2013 № 103 (далее - Правила), осуществляется комиссиями на предмет соблюдения </w:t>
      </w:r>
      <w:r>
        <w:rPr>
          <w:sz w:val="28"/>
          <w:szCs w:val="28"/>
        </w:rPr>
        <w:lastRenderedPageBreak/>
        <w:t xml:space="preserve">соответствующих обязательных требований, установленных техническими регламентами и иными нормативными правовыми актами в сфере теплоснабжения. </w:t>
      </w:r>
    </w:p>
    <w:p w:rsidR="00930250" w:rsidRDefault="00930250" w:rsidP="00930250">
      <w:pPr>
        <w:ind w:firstLine="330"/>
        <w:jc w:val="both"/>
        <w:rPr>
          <w:sz w:val="28"/>
          <w:szCs w:val="28"/>
        </w:rPr>
      </w:pPr>
      <w:r>
        <w:rPr>
          <w:sz w:val="28"/>
          <w:szCs w:val="28"/>
        </w:rPr>
        <w:t>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комиссии осуществляют проверку соблюдения локальных актов организаций, подлежащих проверке, регулирующих порядок подготовки к отопительному периоду.</w:t>
      </w:r>
    </w:p>
    <w:p w:rsidR="00930250" w:rsidRDefault="00930250" w:rsidP="00930250">
      <w:pPr>
        <w:jc w:val="both"/>
        <w:rPr>
          <w:sz w:val="28"/>
          <w:szCs w:val="28"/>
        </w:rPr>
      </w:pPr>
      <w:r>
        <w:rPr>
          <w:sz w:val="28"/>
          <w:szCs w:val="28"/>
        </w:rPr>
        <w:t>2.2. В целях проведения проверки комиссии рассматривают документы, подтверждающие выполнение требований по готовности, а при необходимости - проводят осмотр объектов проверки.</w:t>
      </w:r>
    </w:p>
    <w:p w:rsidR="00930250" w:rsidRDefault="00930250" w:rsidP="00930250">
      <w:pPr>
        <w:ind w:firstLine="330"/>
        <w:jc w:val="both"/>
        <w:rPr>
          <w:sz w:val="28"/>
          <w:szCs w:val="28"/>
        </w:rPr>
      </w:pPr>
      <w:bookmarkStart w:id="0" w:name="sub_7"/>
      <w:r>
        <w:rPr>
          <w:sz w:val="28"/>
          <w:szCs w:val="28"/>
        </w:rPr>
        <w:t xml:space="preserve">Результаты проверки оформляются актом проверки готовности к отопительному периоду (далее - акт), который составляется не позднее одного дня </w:t>
      </w:r>
      <w:proofErr w:type="gramStart"/>
      <w:r>
        <w:rPr>
          <w:sz w:val="28"/>
          <w:szCs w:val="28"/>
        </w:rPr>
        <w:t>с даты завершения</w:t>
      </w:r>
      <w:proofErr w:type="gramEnd"/>
      <w:r>
        <w:rPr>
          <w:sz w:val="28"/>
          <w:szCs w:val="28"/>
        </w:rPr>
        <w:t xml:space="preserve"> проверки.</w:t>
      </w:r>
    </w:p>
    <w:bookmarkEnd w:id="0"/>
    <w:p w:rsidR="00930250" w:rsidRDefault="00930250" w:rsidP="00930250">
      <w:pPr>
        <w:jc w:val="both"/>
        <w:rPr>
          <w:sz w:val="28"/>
          <w:szCs w:val="28"/>
        </w:rPr>
      </w:pPr>
      <w:r>
        <w:rPr>
          <w:sz w:val="28"/>
          <w:szCs w:val="28"/>
        </w:rPr>
        <w:t>В акте содержатся следующие выводы комиссии по итогам проверки:</w:t>
      </w:r>
    </w:p>
    <w:p w:rsidR="00930250" w:rsidRDefault="00930250" w:rsidP="00930250">
      <w:pPr>
        <w:jc w:val="both"/>
        <w:rPr>
          <w:sz w:val="28"/>
          <w:szCs w:val="28"/>
        </w:rPr>
      </w:pPr>
      <w:r>
        <w:rPr>
          <w:sz w:val="28"/>
          <w:szCs w:val="28"/>
        </w:rPr>
        <w:t>- объект проверки готов к отопительному периоду;</w:t>
      </w:r>
    </w:p>
    <w:p w:rsidR="00930250" w:rsidRDefault="00930250" w:rsidP="00930250">
      <w:pPr>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выданных комиссией;</w:t>
      </w:r>
    </w:p>
    <w:p w:rsidR="00930250" w:rsidRDefault="00930250" w:rsidP="00930250">
      <w:pPr>
        <w:jc w:val="both"/>
        <w:rPr>
          <w:sz w:val="28"/>
          <w:szCs w:val="28"/>
        </w:rPr>
      </w:pPr>
      <w:r>
        <w:rPr>
          <w:sz w:val="28"/>
          <w:szCs w:val="28"/>
        </w:rPr>
        <w:t>- объект проверки не готов к отопительному периоду.</w:t>
      </w:r>
    </w:p>
    <w:p w:rsidR="00930250" w:rsidRDefault="00930250" w:rsidP="00930250">
      <w:pPr>
        <w:ind w:firstLine="330"/>
        <w:jc w:val="both"/>
        <w:rPr>
          <w:sz w:val="28"/>
          <w:szCs w:val="28"/>
        </w:rPr>
      </w:pPr>
      <w:bookmarkStart w:id="1" w:name="sub_8"/>
      <w:r>
        <w:rPr>
          <w:sz w:val="28"/>
          <w:szCs w:val="28"/>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930250" w:rsidRDefault="00930250" w:rsidP="00930250">
      <w:pPr>
        <w:ind w:firstLine="330"/>
        <w:jc w:val="both"/>
        <w:rPr>
          <w:sz w:val="28"/>
          <w:szCs w:val="28"/>
        </w:rPr>
      </w:pPr>
      <w:bookmarkStart w:id="2" w:name="sub_9"/>
      <w:bookmarkEnd w:id="1"/>
      <w:proofErr w:type="gramStart"/>
      <w:r>
        <w:rPr>
          <w:sz w:val="28"/>
          <w:szCs w:val="28"/>
        </w:rPr>
        <w:t>Паспорт готовности к отопительному периоду (далее - паспорт) выдается администрацией Покровского сельсовета, образовавшей комиссию,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roofErr w:type="gramEnd"/>
    </w:p>
    <w:p w:rsidR="00930250" w:rsidRDefault="00930250" w:rsidP="00930250">
      <w:pPr>
        <w:ind w:firstLine="220"/>
        <w:jc w:val="both"/>
        <w:rPr>
          <w:sz w:val="28"/>
          <w:szCs w:val="28"/>
        </w:rPr>
      </w:pPr>
      <w:bookmarkStart w:id="3" w:name="sub_10"/>
      <w:bookmarkEnd w:id="2"/>
      <w:r>
        <w:rPr>
          <w:sz w:val="28"/>
          <w:szCs w:val="28"/>
        </w:rPr>
        <w:t xml:space="preserve">Сроки выдачи паспортов определяются председателем комиссии в зависимости от особенностей климатических условий, но не позднее 15 сентября - для </w:t>
      </w:r>
      <w:r>
        <w:rPr>
          <w:sz w:val="28"/>
          <w:szCs w:val="28"/>
        </w:rPr>
        <w:lastRenderedPageBreak/>
        <w:t xml:space="preserve">потребителей тепловой энергии, не позднее 1 ноября - для теплоснабжающих и </w:t>
      </w:r>
      <w:proofErr w:type="spellStart"/>
      <w:r>
        <w:rPr>
          <w:sz w:val="28"/>
          <w:szCs w:val="28"/>
        </w:rPr>
        <w:t>теплосетевых</w:t>
      </w:r>
      <w:proofErr w:type="spellEnd"/>
      <w:r>
        <w:rPr>
          <w:sz w:val="28"/>
          <w:szCs w:val="28"/>
        </w:rPr>
        <w:t xml:space="preserve"> организаци</w:t>
      </w:r>
      <w:bookmarkStart w:id="4" w:name="sub_11"/>
      <w:bookmarkEnd w:id="3"/>
      <w:r>
        <w:rPr>
          <w:sz w:val="28"/>
          <w:szCs w:val="28"/>
        </w:rPr>
        <w:t>й.</w:t>
      </w:r>
    </w:p>
    <w:p w:rsidR="00930250" w:rsidRDefault="00930250" w:rsidP="00930250">
      <w:pPr>
        <w:ind w:firstLine="220"/>
        <w:jc w:val="both"/>
        <w:rPr>
          <w:sz w:val="28"/>
          <w:szCs w:val="28"/>
        </w:rPr>
      </w:pPr>
      <w:r>
        <w:rPr>
          <w:sz w:val="28"/>
          <w:szCs w:val="28"/>
        </w:rPr>
        <w:t>В случае устранения указанных в Перечне замечаний к выполнению (невыполнению) требований по готовности в сроки, установленные в таблице № 1 настоящей Программы, комиссией проводится повторная проверка, по результатам которой составляется новый акт.</w:t>
      </w:r>
    </w:p>
    <w:p w:rsidR="00930250" w:rsidRDefault="00930250" w:rsidP="00930250">
      <w:pPr>
        <w:ind w:firstLine="330"/>
        <w:jc w:val="both"/>
        <w:rPr>
          <w:sz w:val="28"/>
          <w:szCs w:val="28"/>
        </w:rPr>
      </w:pPr>
      <w:bookmarkStart w:id="5" w:name="sub_12"/>
      <w:bookmarkEnd w:id="4"/>
      <w:r>
        <w:rPr>
          <w:sz w:val="28"/>
          <w:szCs w:val="28"/>
        </w:rPr>
        <w:t>Организация, не получившая по объектам проверки паспорт готовности до даты, установленной в таблице № 1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930250" w:rsidRDefault="00930250" w:rsidP="00930250">
      <w:pPr>
        <w:rPr>
          <w:b/>
          <w:sz w:val="28"/>
          <w:szCs w:val="28"/>
        </w:rPr>
      </w:pPr>
    </w:p>
    <w:p w:rsidR="00930250" w:rsidRDefault="00930250" w:rsidP="00930250">
      <w:pPr>
        <w:rPr>
          <w:b/>
          <w:sz w:val="28"/>
          <w:szCs w:val="28"/>
        </w:rPr>
      </w:pPr>
      <w:r>
        <w:rPr>
          <w:b/>
          <w:sz w:val="28"/>
          <w:szCs w:val="28"/>
        </w:rPr>
        <w:t xml:space="preserve">3. Порядок взаимодействия теплоснабжающих и </w:t>
      </w:r>
      <w:proofErr w:type="spellStart"/>
      <w:r>
        <w:rPr>
          <w:b/>
          <w:sz w:val="28"/>
          <w:szCs w:val="28"/>
        </w:rPr>
        <w:t>теплосетевых</w:t>
      </w:r>
      <w:proofErr w:type="spellEnd"/>
      <w:r>
        <w:rPr>
          <w:b/>
          <w:sz w:val="28"/>
          <w:szCs w:val="28"/>
        </w:rPr>
        <w:t xml:space="preserve"> организаций, потребителей тепловой энергии, </w:t>
      </w:r>
      <w:proofErr w:type="spellStart"/>
      <w:r>
        <w:rPr>
          <w:b/>
          <w:sz w:val="28"/>
          <w:szCs w:val="28"/>
        </w:rPr>
        <w:t>теплопотребляющие</w:t>
      </w:r>
      <w:proofErr w:type="spellEnd"/>
      <w:r>
        <w:rPr>
          <w:b/>
          <w:sz w:val="28"/>
          <w:szCs w:val="28"/>
        </w:rPr>
        <w:t xml:space="preserve"> установки которых подключены к системе теплоснабжения с Комиссией</w:t>
      </w:r>
    </w:p>
    <w:bookmarkEnd w:id="5"/>
    <w:p w:rsidR="00930250" w:rsidRDefault="00930250" w:rsidP="00930250">
      <w:pPr>
        <w:jc w:val="both"/>
        <w:rPr>
          <w:sz w:val="28"/>
          <w:szCs w:val="28"/>
        </w:rPr>
      </w:pPr>
      <w:r>
        <w:rPr>
          <w:sz w:val="28"/>
          <w:szCs w:val="28"/>
        </w:rPr>
        <w:t xml:space="preserve">3.1. </w:t>
      </w:r>
      <w:proofErr w:type="gramStart"/>
      <w:r>
        <w:rPr>
          <w:sz w:val="28"/>
          <w:szCs w:val="28"/>
        </w:rPr>
        <w:t xml:space="preserve">Теплоснабжающие и </w:t>
      </w:r>
      <w:proofErr w:type="spellStart"/>
      <w:r>
        <w:rPr>
          <w:sz w:val="28"/>
          <w:szCs w:val="28"/>
        </w:rPr>
        <w:t>теплосетевые</w:t>
      </w:r>
      <w:proofErr w:type="spellEnd"/>
      <w:r>
        <w:rPr>
          <w:sz w:val="28"/>
          <w:szCs w:val="28"/>
        </w:rPr>
        <w:t xml:space="preserve"> организаций представляют в администрацию Покровского сельсовета информацию по выполнению требований по готовности указанных в приложении № 1.</w:t>
      </w:r>
      <w:proofErr w:type="gramEnd"/>
    </w:p>
    <w:p w:rsidR="00930250" w:rsidRDefault="00930250" w:rsidP="00930250">
      <w:pPr>
        <w:ind w:firstLine="330"/>
        <w:jc w:val="both"/>
        <w:rPr>
          <w:sz w:val="28"/>
          <w:szCs w:val="28"/>
        </w:rPr>
      </w:pPr>
      <w:r>
        <w:rPr>
          <w:sz w:val="28"/>
          <w:szCs w:val="28"/>
        </w:rPr>
        <w:t>Комиссия рассматривает документы, подтверждающие выполнение требований готовности в соответствии с пунктом 2.2 Программы.</w:t>
      </w:r>
    </w:p>
    <w:p w:rsidR="00930250" w:rsidRDefault="00930250" w:rsidP="00930250">
      <w:pPr>
        <w:jc w:val="both"/>
        <w:rPr>
          <w:sz w:val="28"/>
          <w:szCs w:val="28"/>
        </w:rPr>
      </w:pPr>
      <w:r>
        <w:rPr>
          <w:sz w:val="28"/>
          <w:szCs w:val="28"/>
        </w:rPr>
        <w:t xml:space="preserve">3.2. Потребители тепловой энергии представляют в теплоснабжающую организацию и в администрацию Покровского информацию по выполнению требований по готовности указанных в приложения № 2. </w:t>
      </w:r>
    </w:p>
    <w:p w:rsidR="00930250" w:rsidRDefault="00930250" w:rsidP="00930250">
      <w:pPr>
        <w:ind w:firstLine="330"/>
        <w:jc w:val="both"/>
        <w:rPr>
          <w:sz w:val="28"/>
          <w:szCs w:val="28"/>
        </w:rPr>
      </w:pPr>
      <w:r>
        <w:rPr>
          <w:sz w:val="28"/>
          <w:szCs w:val="28"/>
        </w:rPr>
        <w:t xml:space="preserve">Теплоснабжающая организация осуществляет допуск в эксплуатацию узлов учета тепловой энергии потребителей, присутствует при испытаниях оборудования тепловых пунктов на плотность и прочность, при проведении </w:t>
      </w:r>
      <w:proofErr w:type="spellStart"/>
      <w:r>
        <w:rPr>
          <w:sz w:val="28"/>
          <w:szCs w:val="28"/>
        </w:rPr>
        <w:t>гидропневамтической</w:t>
      </w:r>
      <w:proofErr w:type="spellEnd"/>
      <w:r>
        <w:rPr>
          <w:sz w:val="28"/>
          <w:szCs w:val="28"/>
        </w:rPr>
        <w:t xml:space="preserve"> промывке систем теплопотребления теплофикационной водой и проводит осмотр объектов проверки.</w:t>
      </w:r>
    </w:p>
    <w:p w:rsidR="00930250" w:rsidRDefault="00930250" w:rsidP="00930250">
      <w:pPr>
        <w:ind w:firstLine="330"/>
        <w:jc w:val="both"/>
        <w:rPr>
          <w:rStyle w:val="ac"/>
          <w:b w:val="0"/>
          <w:color w:val="000000"/>
        </w:rPr>
      </w:pPr>
      <w:r>
        <w:rPr>
          <w:sz w:val="28"/>
          <w:szCs w:val="28"/>
        </w:rPr>
        <w:lastRenderedPageBreak/>
        <w:t xml:space="preserve">Потребители тепловой энергии оформляют Акт </w:t>
      </w:r>
      <w:r>
        <w:rPr>
          <w:rStyle w:val="ac"/>
          <w:color w:val="000000"/>
          <w:sz w:val="28"/>
          <w:szCs w:val="28"/>
        </w:rPr>
        <w:t xml:space="preserve">проверки готовности к отопительному периоду, согласовывают его с теплоснабжающей и </w:t>
      </w:r>
      <w:proofErr w:type="spellStart"/>
      <w:r>
        <w:rPr>
          <w:rStyle w:val="ac"/>
          <w:color w:val="000000"/>
          <w:sz w:val="28"/>
          <w:szCs w:val="28"/>
        </w:rPr>
        <w:t>теплосетевой</w:t>
      </w:r>
      <w:proofErr w:type="spellEnd"/>
      <w:r>
        <w:rPr>
          <w:rStyle w:val="ac"/>
          <w:color w:val="000000"/>
          <w:sz w:val="28"/>
          <w:szCs w:val="28"/>
        </w:rPr>
        <w:t xml:space="preserve"> организацией и представляют его в Комиссию для рассмотрения</w:t>
      </w:r>
    </w:p>
    <w:p w:rsidR="00930250" w:rsidRDefault="00930250" w:rsidP="00930250">
      <w:pPr>
        <w:ind w:firstLine="330"/>
        <w:jc w:val="both"/>
        <w:rPr>
          <w:b/>
        </w:rPr>
      </w:pPr>
      <w:r>
        <w:rPr>
          <w:sz w:val="28"/>
          <w:szCs w:val="28"/>
        </w:rPr>
        <w:t>Комиссия рассматривает документы, подтверждающие выполнение требований готовности в соответствии с пунктом 2.2 Программы.</w:t>
      </w:r>
    </w:p>
    <w:p w:rsidR="00930250" w:rsidRDefault="00930250" w:rsidP="00930250">
      <w:pPr>
        <w:jc w:val="right"/>
        <w:rPr>
          <w:bCs/>
          <w:sz w:val="28"/>
          <w:szCs w:val="28"/>
        </w:rPr>
      </w:pPr>
      <w:r>
        <w:rPr>
          <w:bCs/>
          <w:sz w:val="28"/>
          <w:szCs w:val="28"/>
        </w:rPr>
        <w:br w:type="page"/>
      </w:r>
      <w:r>
        <w:rPr>
          <w:sz w:val="28"/>
          <w:szCs w:val="28"/>
        </w:rPr>
        <w:lastRenderedPageBreak/>
        <w:t xml:space="preserve">                                                                                                                </w:t>
      </w:r>
      <w:r>
        <w:rPr>
          <w:bCs/>
          <w:sz w:val="28"/>
          <w:szCs w:val="28"/>
        </w:rPr>
        <w:t>Приложение № 1</w:t>
      </w:r>
    </w:p>
    <w:p w:rsidR="00930250" w:rsidRDefault="00930250" w:rsidP="00930250">
      <w:pPr>
        <w:jc w:val="both"/>
        <w:rPr>
          <w:sz w:val="28"/>
          <w:szCs w:val="28"/>
        </w:rPr>
      </w:pPr>
    </w:p>
    <w:p w:rsidR="00930250" w:rsidRDefault="00930250" w:rsidP="00930250">
      <w:pPr>
        <w:jc w:val="both"/>
        <w:rPr>
          <w:sz w:val="28"/>
          <w:szCs w:val="28"/>
        </w:rPr>
      </w:pPr>
    </w:p>
    <w:p w:rsidR="00930250" w:rsidRDefault="00930250" w:rsidP="00930250">
      <w:pPr>
        <w:jc w:val="center"/>
        <w:rPr>
          <w:sz w:val="28"/>
          <w:szCs w:val="28"/>
        </w:rPr>
      </w:pPr>
      <w:r>
        <w:rPr>
          <w:sz w:val="28"/>
          <w:szCs w:val="28"/>
        </w:rPr>
        <w:t xml:space="preserve">Требования по готовности к отопительному периоду для </w:t>
      </w:r>
      <w:proofErr w:type="gramStart"/>
      <w:r>
        <w:rPr>
          <w:sz w:val="28"/>
          <w:szCs w:val="28"/>
        </w:rPr>
        <w:t>теплоснабжающих</w:t>
      </w:r>
      <w:proofErr w:type="gramEnd"/>
    </w:p>
    <w:p w:rsidR="00930250" w:rsidRDefault="00930250" w:rsidP="00930250">
      <w:pPr>
        <w:jc w:val="center"/>
        <w:rPr>
          <w:sz w:val="28"/>
          <w:szCs w:val="28"/>
        </w:rPr>
      </w:pPr>
      <w:r>
        <w:rPr>
          <w:sz w:val="28"/>
          <w:szCs w:val="28"/>
        </w:rPr>
        <w:t xml:space="preserve">и </w:t>
      </w:r>
      <w:proofErr w:type="spellStart"/>
      <w:r>
        <w:rPr>
          <w:sz w:val="28"/>
          <w:szCs w:val="28"/>
        </w:rPr>
        <w:t>теплосе</w:t>
      </w:r>
      <w:bookmarkStart w:id="6" w:name="sub_13"/>
      <w:r>
        <w:rPr>
          <w:sz w:val="28"/>
          <w:szCs w:val="28"/>
        </w:rPr>
        <w:t>тевых</w:t>
      </w:r>
      <w:proofErr w:type="spellEnd"/>
      <w:r>
        <w:rPr>
          <w:sz w:val="28"/>
          <w:szCs w:val="28"/>
        </w:rPr>
        <w:t xml:space="preserve"> организаций</w:t>
      </w:r>
    </w:p>
    <w:p w:rsidR="00930250" w:rsidRDefault="00930250" w:rsidP="00930250">
      <w:pPr>
        <w:jc w:val="both"/>
        <w:rPr>
          <w:sz w:val="28"/>
          <w:szCs w:val="28"/>
        </w:rPr>
      </w:pPr>
    </w:p>
    <w:p w:rsidR="00930250" w:rsidRDefault="00930250" w:rsidP="00930250">
      <w:pPr>
        <w:jc w:val="both"/>
        <w:rPr>
          <w:sz w:val="28"/>
          <w:szCs w:val="28"/>
        </w:rPr>
      </w:pPr>
      <w:r>
        <w:rPr>
          <w:sz w:val="28"/>
          <w:szCs w:val="28"/>
        </w:rPr>
        <w:t xml:space="preserve">В целях оценки готовности теплоснабжающих и </w:t>
      </w:r>
      <w:proofErr w:type="spellStart"/>
      <w:r>
        <w:rPr>
          <w:sz w:val="28"/>
          <w:szCs w:val="28"/>
        </w:rPr>
        <w:t>теплосетевых</w:t>
      </w:r>
      <w:proofErr w:type="spellEnd"/>
      <w:r>
        <w:rPr>
          <w:sz w:val="28"/>
          <w:szCs w:val="28"/>
        </w:rPr>
        <w:t xml:space="preserve"> организаций к отопительному периоду уполномоченным органом должны быть проверены в отношении данных организаций:</w:t>
      </w:r>
    </w:p>
    <w:p w:rsidR="00930250" w:rsidRDefault="00930250" w:rsidP="00930250">
      <w:pPr>
        <w:jc w:val="both"/>
        <w:rPr>
          <w:sz w:val="28"/>
          <w:szCs w:val="28"/>
        </w:rPr>
      </w:pPr>
      <w:bookmarkStart w:id="7" w:name="sub_30001"/>
      <w:bookmarkEnd w:id="6"/>
      <w:r>
        <w:rPr>
          <w:sz w:val="28"/>
          <w:szCs w:val="28"/>
        </w:rPr>
        <w:t xml:space="preserve">1) наличие соглашения об управлении системой теплоснабжения, заключенного в порядке, установленном </w:t>
      </w:r>
      <w:hyperlink r:id="rId7" w:history="1">
        <w:r>
          <w:rPr>
            <w:rStyle w:val="a9"/>
            <w:b/>
            <w:bCs/>
            <w:sz w:val="28"/>
            <w:szCs w:val="28"/>
          </w:rPr>
          <w:t>Законом</w:t>
        </w:r>
      </w:hyperlink>
      <w:r>
        <w:rPr>
          <w:sz w:val="28"/>
          <w:szCs w:val="28"/>
        </w:rPr>
        <w:t xml:space="preserve"> о теплоснабжении;</w:t>
      </w:r>
    </w:p>
    <w:p w:rsidR="00930250" w:rsidRDefault="00930250" w:rsidP="00930250">
      <w:pPr>
        <w:jc w:val="both"/>
        <w:rPr>
          <w:sz w:val="28"/>
          <w:szCs w:val="28"/>
        </w:rPr>
      </w:pPr>
      <w:bookmarkStart w:id="8" w:name="sub_30002"/>
      <w:bookmarkEnd w:id="7"/>
      <w:r>
        <w:rPr>
          <w:sz w:val="28"/>
          <w:szCs w:val="28"/>
        </w:rPr>
        <w:t>2) готовность к выполнению графика тепловых нагрузок, поддержанию температурного графика, утвержденного схемой теплоснабжения;</w:t>
      </w:r>
    </w:p>
    <w:p w:rsidR="00930250" w:rsidRDefault="00930250" w:rsidP="00930250">
      <w:pPr>
        <w:jc w:val="both"/>
        <w:rPr>
          <w:sz w:val="28"/>
          <w:szCs w:val="28"/>
        </w:rPr>
      </w:pPr>
      <w:bookmarkStart w:id="9" w:name="sub_30003"/>
      <w:bookmarkEnd w:id="8"/>
      <w:r>
        <w:rPr>
          <w:sz w:val="28"/>
          <w:szCs w:val="28"/>
        </w:rPr>
        <w:t>3) соблюдение критериев надежности теплоснабжения, установленных техническими регламентами;</w:t>
      </w:r>
    </w:p>
    <w:p w:rsidR="00930250" w:rsidRDefault="00930250" w:rsidP="00930250">
      <w:pPr>
        <w:jc w:val="both"/>
        <w:rPr>
          <w:sz w:val="28"/>
          <w:szCs w:val="28"/>
        </w:rPr>
      </w:pPr>
      <w:bookmarkStart w:id="10" w:name="sub_30004"/>
      <w:bookmarkEnd w:id="9"/>
      <w:r>
        <w:rPr>
          <w:sz w:val="28"/>
          <w:szCs w:val="28"/>
        </w:rPr>
        <w:t>4) наличие нормативных запасов топлива на источниках тепловой энергии;</w:t>
      </w:r>
    </w:p>
    <w:p w:rsidR="00930250" w:rsidRDefault="00930250" w:rsidP="00930250">
      <w:pPr>
        <w:jc w:val="both"/>
        <w:rPr>
          <w:sz w:val="28"/>
          <w:szCs w:val="28"/>
        </w:rPr>
      </w:pPr>
      <w:bookmarkStart w:id="11" w:name="sub_30005"/>
      <w:bookmarkEnd w:id="10"/>
      <w:r>
        <w:rPr>
          <w:sz w:val="28"/>
          <w:szCs w:val="28"/>
        </w:rPr>
        <w:t>5) функционирование эксплуатационной, диспетчерской и аварийной служб, а именно:</w:t>
      </w:r>
    </w:p>
    <w:bookmarkEnd w:id="11"/>
    <w:p w:rsidR="00930250" w:rsidRDefault="00930250" w:rsidP="00930250">
      <w:pPr>
        <w:jc w:val="both"/>
        <w:rPr>
          <w:sz w:val="28"/>
          <w:szCs w:val="28"/>
        </w:rPr>
      </w:pPr>
      <w:r>
        <w:rPr>
          <w:sz w:val="28"/>
          <w:szCs w:val="28"/>
        </w:rPr>
        <w:t>укомплектованность указанных служб персоналом;</w:t>
      </w:r>
    </w:p>
    <w:p w:rsidR="00930250" w:rsidRDefault="00930250" w:rsidP="00930250">
      <w:pPr>
        <w:jc w:val="both"/>
        <w:rPr>
          <w:sz w:val="28"/>
          <w:szCs w:val="28"/>
        </w:rPr>
      </w:pPr>
      <w:r>
        <w:rPr>
          <w:sz w:val="28"/>
          <w:szCs w:val="28"/>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w:t>
      </w:r>
    </w:p>
    <w:p w:rsidR="00930250" w:rsidRDefault="00930250" w:rsidP="00930250">
      <w:pPr>
        <w:jc w:val="both"/>
        <w:rPr>
          <w:sz w:val="28"/>
          <w:szCs w:val="28"/>
        </w:rPr>
      </w:pPr>
      <w:r>
        <w:rPr>
          <w:sz w:val="28"/>
          <w:szCs w:val="28"/>
        </w:rPr>
        <w:t>нормативно-технической и оперативной документацией, инструкциями, схемами;</w:t>
      </w:r>
    </w:p>
    <w:p w:rsidR="00930250" w:rsidRDefault="00930250" w:rsidP="00930250">
      <w:pPr>
        <w:jc w:val="both"/>
        <w:rPr>
          <w:sz w:val="28"/>
          <w:szCs w:val="28"/>
        </w:rPr>
      </w:pPr>
      <w:r>
        <w:rPr>
          <w:sz w:val="28"/>
          <w:szCs w:val="28"/>
        </w:rPr>
        <w:t>первичными средствами пожаротушения;</w:t>
      </w:r>
    </w:p>
    <w:p w:rsidR="00930250" w:rsidRDefault="00930250" w:rsidP="00930250">
      <w:pPr>
        <w:jc w:val="both"/>
        <w:rPr>
          <w:sz w:val="28"/>
          <w:szCs w:val="28"/>
        </w:rPr>
      </w:pPr>
      <w:bookmarkStart w:id="12" w:name="sub_30006"/>
      <w:r>
        <w:rPr>
          <w:sz w:val="28"/>
          <w:szCs w:val="28"/>
        </w:rPr>
        <w:t>6) проведение наладки принадлежащих им тепловых сетей;</w:t>
      </w:r>
    </w:p>
    <w:p w:rsidR="00930250" w:rsidRDefault="00930250" w:rsidP="00930250">
      <w:pPr>
        <w:jc w:val="both"/>
        <w:rPr>
          <w:sz w:val="28"/>
          <w:szCs w:val="28"/>
        </w:rPr>
      </w:pPr>
      <w:bookmarkStart w:id="13" w:name="sub_30007"/>
      <w:bookmarkEnd w:id="12"/>
      <w:r>
        <w:rPr>
          <w:sz w:val="28"/>
          <w:szCs w:val="28"/>
        </w:rPr>
        <w:t>7) организация контроля режимов потребления тепловой энергии;</w:t>
      </w:r>
    </w:p>
    <w:p w:rsidR="00930250" w:rsidRDefault="00930250" w:rsidP="00930250">
      <w:pPr>
        <w:jc w:val="both"/>
        <w:rPr>
          <w:sz w:val="28"/>
          <w:szCs w:val="28"/>
        </w:rPr>
      </w:pPr>
      <w:bookmarkStart w:id="14" w:name="sub_30008"/>
      <w:bookmarkEnd w:id="13"/>
      <w:r>
        <w:rPr>
          <w:sz w:val="28"/>
          <w:szCs w:val="28"/>
        </w:rPr>
        <w:t>8) обеспечение качества теплоносителей;</w:t>
      </w:r>
    </w:p>
    <w:p w:rsidR="00930250" w:rsidRDefault="00930250" w:rsidP="00930250">
      <w:pPr>
        <w:jc w:val="both"/>
        <w:rPr>
          <w:sz w:val="28"/>
          <w:szCs w:val="28"/>
        </w:rPr>
      </w:pPr>
      <w:bookmarkStart w:id="15" w:name="sub_30009"/>
      <w:bookmarkEnd w:id="14"/>
      <w:r>
        <w:rPr>
          <w:sz w:val="28"/>
          <w:szCs w:val="28"/>
        </w:rPr>
        <w:lastRenderedPageBreak/>
        <w:t>9) организация коммерческого учета приобретаемой и реализуемой тепловой энергии;</w:t>
      </w:r>
    </w:p>
    <w:p w:rsidR="00930250" w:rsidRDefault="00930250" w:rsidP="00930250">
      <w:pPr>
        <w:jc w:val="both"/>
        <w:rPr>
          <w:sz w:val="28"/>
          <w:szCs w:val="28"/>
        </w:rPr>
      </w:pPr>
      <w:bookmarkStart w:id="16" w:name="sub_30010"/>
      <w:bookmarkEnd w:id="15"/>
      <w:r>
        <w:rPr>
          <w:sz w:val="28"/>
          <w:szCs w:val="28"/>
        </w:rPr>
        <w:t xml:space="preserve">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с </w:t>
      </w:r>
      <w:hyperlink r:id="rId8" w:history="1">
        <w:r>
          <w:rPr>
            <w:rStyle w:val="a9"/>
            <w:b/>
            <w:bCs/>
            <w:sz w:val="28"/>
            <w:szCs w:val="28"/>
          </w:rPr>
          <w:t>Законом</w:t>
        </w:r>
      </w:hyperlink>
      <w:r>
        <w:rPr>
          <w:sz w:val="28"/>
          <w:szCs w:val="28"/>
        </w:rPr>
        <w:t xml:space="preserve"> о теплоснабжении;</w:t>
      </w:r>
    </w:p>
    <w:p w:rsidR="00930250" w:rsidRDefault="00930250" w:rsidP="00930250">
      <w:pPr>
        <w:jc w:val="both"/>
        <w:rPr>
          <w:sz w:val="28"/>
          <w:szCs w:val="28"/>
        </w:rPr>
      </w:pPr>
      <w:bookmarkStart w:id="17" w:name="sub_30011"/>
      <w:bookmarkEnd w:id="16"/>
      <w:r>
        <w:rPr>
          <w:sz w:val="28"/>
          <w:szCs w:val="28"/>
        </w:rPr>
        <w:t>11) обеспечение безаварийной работы объектов теплоснабжения и надежного теплоснабжения потребителей тепловой энергии, а именно:</w:t>
      </w:r>
    </w:p>
    <w:bookmarkEnd w:id="17"/>
    <w:p w:rsidR="00930250" w:rsidRDefault="00930250" w:rsidP="00930250">
      <w:pPr>
        <w:jc w:val="both"/>
        <w:rPr>
          <w:sz w:val="28"/>
          <w:szCs w:val="28"/>
        </w:rPr>
      </w:pPr>
      <w:r>
        <w:rPr>
          <w:sz w:val="28"/>
          <w:szCs w:val="28"/>
        </w:rPr>
        <w:t xml:space="preserve">готовность систем приема и разгрузки топлива, </w:t>
      </w:r>
      <w:proofErr w:type="spellStart"/>
      <w:r>
        <w:rPr>
          <w:sz w:val="28"/>
          <w:szCs w:val="28"/>
        </w:rPr>
        <w:t>топливоприготовления</w:t>
      </w:r>
      <w:proofErr w:type="spellEnd"/>
      <w:r>
        <w:rPr>
          <w:sz w:val="28"/>
          <w:szCs w:val="28"/>
        </w:rPr>
        <w:t xml:space="preserve"> и топливоподачи;</w:t>
      </w:r>
    </w:p>
    <w:p w:rsidR="00930250" w:rsidRDefault="00930250" w:rsidP="00930250">
      <w:pPr>
        <w:jc w:val="both"/>
        <w:rPr>
          <w:sz w:val="28"/>
          <w:szCs w:val="28"/>
        </w:rPr>
      </w:pPr>
      <w:r>
        <w:rPr>
          <w:sz w:val="28"/>
          <w:szCs w:val="28"/>
        </w:rPr>
        <w:t>соблюдение водно-химического режима;</w:t>
      </w:r>
    </w:p>
    <w:p w:rsidR="00930250" w:rsidRDefault="00930250" w:rsidP="00930250">
      <w:pPr>
        <w:jc w:val="both"/>
        <w:rPr>
          <w:sz w:val="28"/>
          <w:szCs w:val="28"/>
        </w:rPr>
      </w:pPr>
      <w:r>
        <w:rPr>
          <w:sz w:val="28"/>
          <w:szCs w:val="28"/>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930250" w:rsidRDefault="00930250" w:rsidP="00930250">
      <w:pPr>
        <w:jc w:val="both"/>
        <w:rPr>
          <w:sz w:val="28"/>
          <w:szCs w:val="28"/>
        </w:rPr>
      </w:pPr>
      <w:r>
        <w:rPr>
          <w:sz w:val="28"/>
          <w:szCs w:val="28"/>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930250" w:rsidRDefault="00930250" w:rsidP="00930250">
      <w:pPr>
        <w:jc w:val="both"/>
        <w:rPr>
          <w:sz w:val="28"/>
          <w:szCs w:val="28"/>
        </w:rPr>
      </w:pPr>
      <w:r>
        <w:rPr>
          <w:sz w:val="28"/>
          <w:szCs w:val="28"/>
        </w:rPr>
        <w:t xml:space="preserve">наличие </w:t>
      </w:r>
      <w:proofErr w:type="gramStart"/>
      <w:r>
        <w:rPr>
          <w:sz w:val="28"/>
          <w:szCs w:val="28"/>
        </w:rPr>
        <w:t>расчетов допустимого времени устранения аварийных нарушений теплоснабжения жилых домов</w:t>
      </w:r>
      <w:proofErr w:type="gramEnd"/>
      <w:r>
        <w:rPr>
          <w:sz w:val="28"/>
          <w:szCs w:val="28"/>
        </w:rPr>
        <w:t>;</w:t>
      </w:r>
    </w:p>
    <w:p w:rsidR="00930250" w:rsidRDefault="00930250" w:rsidP="00930250">
      <w:pPr>
        <w:jc w:val="both"/>
        <w:rPr>
          <w:sz w:val="28"/>
          <w:szCs w:val="28"/>
        </w:rPr>
      </w:pPr>
      <w:r>
        <w:rPr>
          <w:sz w:val="28"/>
          <w:szCs w:val="28"/>
        </w:rPr>
        <w:t>наличие порядка ликвидации аварийных ситуаций в системах теплоснабжения с учетом взаимодействия тепл</w:t>
      </w:r>
      <w:proofErr w:type="gramStart"/>
      <w:r>
        <w:rPr>
          <w:sz w:val="28"/>
          <w:szCs w:val="28"/>
        </w:rPr>
        <w:t>о-</w:t>
      </w:r>
      <w:proofErr w:type="gramEnd"/>
      <w:r>
        <w:rPr>
          <w:sz w:val="28"/>
          <w:szCs w:val="28"/>
        </w:rPr>
        <w:t xml:space="preserve">, </w:t>
      </w:r>
      <w:proofErr w:type="spellStart"/>
      <w:r>
        <w:rPr>
          <w:sz w:val="28"/>
          <w:szCs w:val="28"/>
        </w:rPr>
        <w:t>электро</w:t>
      </w:r>
      <w:proofErr w:type="spellEnd"/>
      <w:r>
        <w:rPr>
          <w:sz w:val="28"/>
          <w:szCs w:val="28"/>
        </w:rPr>
        <w:t xml:space="preserve">-, топливо- и </w:t>
      </w:r>
      <w:proofErr w:type="spellStart"/>
      <w:r>
        <w:rPr>
          <w:sz w:val="28"/>
          <w:szCs w:val="28"/>
        </w:rPr>
        <w:t>водоснабжающих</w:t>
      </w:r>
      <w:proofErr w:type="spellEnd"/>
      <w:r>
        <w:rPr>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p w:rsidR="00930250" w:rsidRDefault="00930250" w:rsidP="00930250">
      <w:pPr>
        <w:jc w:val="both"/>
        <w:rPr>
          <w:sz w:val="28"/>
          <w:szCs w:val="28"/>
        </w:rPr>
      </w:pPr>
      <w:r>
        <w:rPr>
          <w:sz w:val="28"/>
          <w:szCs w:val="28"/>
        </w:rPr>
        <w:t>проведение гидравлических и тепловых испытаний тепловых сетей;</w:t>
      </w:r>
    </w:p>
    <w:p w:rsidR="00930250" w:rsidRDefault="00930250" w:rsidP="00930250">
      <w:pPr>
        <w:jc w:val="both"/>
        <w:rPr>
          <w:sz w:val="28"/>
          <w:szCs w:val="28"/>
        </w:rPr>
      </w:pPr>
      <w:r>
        <w:rPr>
          <w:sz w:val="28"/>
          <w:szCs w:val="28"/>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930250" w:rsidRDefault="00930250" w:rsidP="00930250">
      <w:pPr>
        <w:jc w:val="both"/>
        <w:rPr>
          <w:sz w:val="28"/>
          <w:szCs w:val="28"/>
        </w:rPr>
      </w:pPr>
      <w:r>
        <w:rPr>
          <w:sz w:val="28"/>
          <w:szCs w:val="28"/>
        </w:rPr>
        <w:t>выполнение планового графика ремонта тепловых сетей и источников тепловой энергии;</w:t>
      </w:r>
    </w:p>
    <w:p w:rsidR="00930250" w:rsidRDefault="00930250" w:rsidP="00930250">
      <w:pPr>
        <w:jc w:val="both"/>
        <w:rPr>
          <w:sz w:val="28"/>
          <w:szCs w:val="28"/>
        </w:rPr>
      </w:pPr>
      <w:r>
        <w:rPr>
          <w:sz w:val="28"/>
          <w:szCs w:val="28"/>
        </w:rPr>
        <w:t>наличие договоров поставки топлива, не допускающих перебоев поставки и снижения установленных нормативов запасов топлива;</w:t>
      </w:r>
    </w:p>
    <w:p w:rsidR="00930250" w:rsidRDefault="00930250" w:rsidP="00930250">
      <w:pPr>
        <w:jc w:val="both"/>
        <w:rPr>
          <w:sz w:val="28"/>
          <w:szCs w:val="28"/>
        </w:rPr>
      </w:pPr>
      <w:bookmarkStart w:id="18" w:name="sub_30012"/>
      <w:r>
        <w:rPr>
          <w:sz w:val="28"/>
          <w:szCs w:val="28"/>
        </w:rPr>
        <w:lastRenderedPageBreak/>
        <w:t xml:space="preserve">12) 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Pr>
          <w:sz w:val="28"/>
          <w:szCs w:val="28"/>
        </w:rPr>
        <w:t>теплосетевыми</w:t>
      </w:r>
      <w:proofErr w:type="spellEnd"/>
      <w:r>
        <w:rPr>
          <w:sz w:val="28"/>
          <w:szCs w:val="28"/>
        </w:rPr>
        <w:t xml:space="preserve"> организациями;</w:t>
      </w:r>
    </w:p>
    <w:p w:rsidR="00930250" w:rsidRDefault="00930250" w:rsidP="00930250">
      <w:pPr>
        <w:jc w:val="both"/>
        <w:rPr>
          <w:sz w:val="28"/>
          <w:szCs w:val="28"/>
        </w:rPr>
      </w:pPr>
      <w:bookmarkStart w:id="19" w:name="sub_30013"/>
      <w:bookmarkEnd w:id="18"/>
      <w:r>
        <w:rPr>
          <w:sz w:val="28"/>
          <w:szCs w:val="28"/>
        </w:rPr>
        <w:t>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930250" w:rsidRDefault="00930250" w:rsidP="00930250">
      <w:pPr>
        <w:jc w:val="both"/>
        <w:rPr>
          <w:sz w:val="28"/>
          <w:szCs w:val="28"/>
        </w:rPr>
      </w:pPr>
      <w:bookmarkStart w:id="20" w:name="sub_30014"/>
      <w:bookmarkEnd w:id="19"/>
      <w:r>
        <w:rPr>
          <w:sz w:val="28"/>
          <w:szCs w:val="28"/>
        </w:rPr>
        <w:t>14)  работоспособность автоматических регуляторов при их наличии.</w:t>
      </w:r>
    </w:p>
    <w:bookmarkEnd w:id="20"/>
    <w:p w:rsidR="00930250" w:rsidRDefault="00930250" w:rsidP="00930250">
      <w:pPr>
        <w:jc w:val="both"/>
        <w:rPr>
          <w:sz w:val="28"/>
          <w:szCs w:val="28"/>
        </w:rPr>
      </w:pPr>
      <w:r>
        <w:rPr>
          <w:sz w:val="28"/>
          <w:szCs w:val="28"/>
        </w:rPr>
        <w:t xml:space="preserve">К обстоятельствам, при несоблюдении которых в отношении теплоснабжающих и </w:t>
      </w:r>
      <w:proofErr w:type="spellStart"/>
      <w:r>
        <w:rPr>
          <w:sz w:val="28"/>
          <w:szCs w:val="28"/>
        </w:rPr>
        <w:t>теплосетевых</w:t>
      </w:r>
      <w:proofErr w:type="spellEnd"/>
      <w:r>
        <w:rPr>
          <w:sz w:val="28"/>
          <w:szCs w:val="28"/>
        </w:rPr>
        <w:t xml:space="preserve"> организаций составляется а</w:t>
      </w:r>
      <w:proofErr w:type="gramStart"/>
      <w:r>
        <w:rPr>
          <w:sz w:val="28"/>
          <w:szCs w:val="28"/>
        </w:rPr>
        <w:t>кт с пр</w:t>
      </w:r>
      <w:proofErr w:type="gramEnd"/>
      <w:r>
        <w:rPr>
          <w:sz w:val="28"/>
          <w:szCs w:val="28"/>
        </w:rPr>
        <w:t xml:space="preserve">иложением Перечня с указанием сроков устранения замечаний, относится несоблюдение требований, указанных в </w:t>
      </w:r>
      <w:hyperlink r:id="rId9" w:anchor="sub_30001#sub_30001" w:history="1">
        <w:r>
          <w:rPr>
            <w:rStyle w:val="a9"/>
            <w:b/>
            <w:bCs/>
            <w:sz w:val="28"/>
            <w:szCs w:val="28"/>
          </w:rPr>
          <w:t>подпунктах 1</w:t>
        </w:r>
      </w:hyperlink>
      <w:r>
        <w:rPr>
          <w:sz w:val="28"/>
          <w:szCs w:val="28"/>
        </w:rPr>
        <w:t xml:space="preserve">, </w:t>
      </w:r>
      <w:hyperlink r:id="rId10" w:anchor="sub_30007#sub_30007" w:history="1">
        <w:r>
          <w:rPr>
            <w:rStyle w:val="a9"/>
            <w:b/>
            <w:bCs/>
            <w:sz w:val="28"/>
            <w:szCs w:val="28"/>
          </w:rPr>
          <w:t>7</w:t>
        </w:r>
      </w:hyperlink>
      <w:r>
        <w:rPr>
          <w:sz w:val="28"/>
          <w:szCs w:val="28"/>
        </w:rPr>
        <w:t xml:space="preserve">, </w:t>
      </w:r>
      <w:hyperlink r:id="rId11" w:anchor="sub_30009#sub_30009" w:history="1">
        <w:r>
          <w:rPr>
            <w:rStyle w:val="a9"/>
            <w:b/>
            <w:bCs/>
            <w:sz w:val="28"/>
            <w:szCs w:val="28"/>
          </w:rPr>
          <w:t>9</w:t>
        </w:r>
      </w:hyperlink>
      <w:r>
        <w:rPr>
          <w:sz w:val="28"/>
          <w:szCs w:val="28"/>
        </w:rPr>
        <w:t xml:space="preserve"> и </w:t>
      </w:r>
      <w:hyperlink r:id="rId12" w:anchor="sub_30010#sub_30010" w:history="1">
        <w:r>
          <w:rPr>
            <w:rStyle w:val="a9"/>
            <w:b/>
            <w:bCs/>
            <w:sz w:val="28"/>
            <w:szCs w:val="28"/>
          </w:rPr>
          <w:t>10 </w:t>
        </w:r>
      </w:hyperlink>
      <w:r>
        <w:rPr>
          <w:sz w:val="28"/>
          <w:szCs w:val="28"/>
        </w:rPr>
        <w:t xml:space="preserve"> настоящего приложения.</w:t>
      </w:r>
    </w:p>
    <w:p w:rsidR="00930250" w:rsidRDefault="00930250" w:rsidP="00930250">
      <w:pPr>
        <w:jc w:val="both"/>
        <w:rPr>
          <w:sz w:val="28"/>
          <w:szCs w:val="28"/>
        </w:rPr>
      </w:pPr>
    </w:p>
    <w:p w:rsidR="00930250" w:rsidRDefault="00930250" w:rsidP="00930250">
      <w:pPr>
        <w:jc w:val="both"/>
        <w:rPr>
          <w:sz w:val="28"/>
          <w:szCs w:val="28"/>
        </w:rPr>
      </w:pPr>
      <w:r>
        <w:rPr>
          <w:sz w:val="28"/>
          <w:szCs w:val="28"/>
        </w:rPr>
        <w:br w:type="page"/>
      </w:r>
    </w:p>
    <w:p w:rsidR="00930250" w:rsidRDefault="00930250" w:rsidP="00930250">
      <w:pPr>
        <w:jc w:val="right"/>
        <w:rPr>
          <w:bCs/>
          <w:sz w:val="28"/>
          <w:szCs w:val="28"/>
        </w:rPr>
      </w:pPr>
      <w:r>
        <w:rPr>
          <w:bCs/>
          <w:sz w:val="28"/>
          <w:szCs w:val="28"/>
        </w:rPr>
        <w:lastRenderedPageBreak/>
        <w:t xml:space="preserve">       Приложение № 2</w:t>
      </w:r>
    </w:p>
    <w:p w:rsidR="00930250" w:rsidRDefault="00930250" w:rsidP="00930250">
      <w:pPr>
        <w:jc w:val="right"/>
        <w:rPr>
          <w:sz w:val="28"/>
          <w:szCs w:val="28"/>
        </w:rPr>
      </w:pPr>
    </w:p>
    <w:p w:rsidR="00930250" w:rsidRDefault="00930250" w:rsidP="00930250">
      <w:pPr>
        <w:jc w:val="both"/>
        <w:rPr>
          <w:sz w:val="28"/>
          <w:szCs w:val="28"/>
        </w:rPr>
      </w:pPr>
    </w:p>
    <w:p w:rsidR="00930250" w:rsidRDefault="00930250" w:rsidP="00930250">
      <w:pPr>
        <w:jc w:val="center"/>
        <w:rPr>
          <w:sz w:val="28"/>
          <w:szCs w:val="28"/>
        </w:rPr>
      </w:pPr>
      <w:r>
        <w:rPr>
          <w:sz w:val="28"/>
          <w:szCs w:val="28"/>
        </w:rPr>
        <w:t>Требования по готовности к отопительному периоду</w:t>
      </w:r>
    </w:p>
    <w:p w:rsidR="00930250" w:rsidRDefault="00930250" w:rsidP="00930250">
      <w:pPr>
        <w:jc w:val="center"/>
        <w:rPr>
          <w:sz w:val="28"/>
          <w:szCs w:val="28"/>
        </w:rPr>
      </w:pPr>
      <w:r>
        <w:rPr>
          <w:sz w:val="28"/>
          <w:szCs w:val="28"/>
        </w:rPr>
        <w:t>для потребителей тепловой энергии</w:t>
      </w:r>
    </w:p>
    <w:p w:rsidR="00930250" w:rsidRDefault="00930250" w:rsidP="00930250">
      <w:pPr>
        <w:jc w:val="both"/>
        <w:rPr>
          <w:sz w:val="28"/>
          <w:szCs w:val="28"/>
        </w:rPr>
      </w:pPr>
    </w:p>
    <w:p w:rsidR="00930250" w:rsidRDefault="00930250" w:rsidP="00930250">
      <w:pPr>
        <w:jc w:val="both"/>
        <w:rPr>
          <w:sz w:val="28"/>
          <w:szCs w:val="28"/>
        </w:rPr>
      </w:pPr>
      <w:bookmarkStart w:id="21" w:name="sub_16"/>
      <w:r>
        <w:rPr>
          <w:sz w:val="28"/>
          <w:szCs w:val="28"/>
        </w:rPr>
        <w:t>В целях оценки готовности потребителей тепловой энергии к отопительному периоду уполномоченным органом должны быть проверены:</w:t>
      </w:r>
    </w:p>
    <w:p w:rsidR="00930250" w:rsidRDefault="00930250" w:rsidP="00930250">
      <w:pPr>
        <w:jc w:val="both"/>
        <w:rPr>
          <w:sz w:val="28"/>
          <w:szCs w:val="28"/>
        </w:rPr>
      </w:pPr>
      <w:bookmarkStart w:id="22" w:name="sub_30015"/>
      <w:bookmarkEnd w:id="21"/>
      <w:r>
        <w:rPr>
          <w:sz w:val="28"/>
          <w:szCs w:val="28"/>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930250" w:rsidRDefault="00930250" w:rsidP="00930250">
      <w:pPr>
        <w:jc w:val="both"/>
        <w:rPr>
          <w:sz w:val="28"/>
          <w:szCs w:val="28"/>
        </w:rPr>
      </w:pPr>
      <w:bookmarkStart w:id="23" w:name="sub_30016"/>
      <w:bookmarkEnd w:id="22"/>
      <w:r>
        <w:rPr>
          <w:sz w:val="28"/>
          <w:szCs w:val="28"/>
        </w:rPr>
        <w:t xml:space="preserve">2) проведение промывки оборудования и коммуникаций </w:t>
      </w:r>
      <w:proofErr w:type="spellStart"/>
      <w:r>
        <w:rPr>
          <w:sz w:val="28"/>
          <w:szCs w:val="28"/>
        </w:rPr>
        <w:t>теплопотребляющих</w:t>
      </w:r>
      <w:proofErr w:type="spellEnd"/>
      <w:r>
        <w:rPr>
          <w:sz w:val="28"/>
          <w:szCs w:val="28"/>
        </w:rPr>
        <w:t xml:space="preserve"> установок;</w:t>
      </w:r>
    </w:p>
    <w:p w:rsidR="00930250" w:rsidRDefault="00930250" w:rsidP="00930250">
      <w:pPr>
        <w:jc w:val="both"/>
        <w:rPr>
          <w:sz w:val="28"/>
          <w:szCs w:val="28"/>
        </w:rPr>
      </w:pPr>
      <w:bookmarkStart w:id="24" w:name="sub_30017"/>
      <w:bookmarkEnd w:id="23"/>
      <w:r>
        <w:rPr>
          <w:sz w:val="28"/>
          <w:szCs w:val="28"/>
        </w:rPr>
        <w:t>3) разработка эксплуатационных режимов, а также мероприятий по их внедрению;</w:t>
      </w:r>
    </w:p>
    <w:p w:rsidR="00930250" w:rsidRDefault="00930250" w:rsidP="00930250">
      <w:pPr>
        <w:jc w:val="both"/>
        <w:rPr>
          <w:sz w:val="28"/>
          <w:szCs w:val="28"/>
        </w:rPr>
      </w:pPr>
      <w:bookmarkStart w:id="25" w:name="sub_30018"/>
      <w:bookmarkEnd w:id="24"/>
      <w:r>
        <w:rPr>
          <w:sz w:val="28"/>
          <w:szCs w:val="28"/>
        </w:rPr>
        <w:t>4) выполнение плана ремонтных работ и качество их выполнения;</w:t>
      </w:r>
    </w:p>
    <w:p w:rsidR="00930250" w:rsidRDefault="00930250" w:rsidP="00930250">
      <w:pPr>
        <w:jc w:val="both"/>
        <w:rPr>
          <w:sz w:val="28"/>
          <w:szCs w:val="28"/>
        </w:rPr>
      </w:pPr>
      <w:bookmarkStart w:id="26" w:name="sub_30019"/>
      <w:bookmarkEnd w:id="25"/>
      <w:r>
        <w:rPr>
          <w:sz w:val="28"/>
          <w:szCs w:val="28"/>
        </w:rPr>
        <w:t>5) состояние тепловых сетей, принадлежащих потребителю тепловой энергии;</w:t>
      </w:r>
    </w:p>
    <w:p w:rsidR="00930250" w:rsidRDefault="00930250" w:rsidP="00930250">
      <w:pPr>
        <w:jc w:val="both"/>
        <w:rPr>
          <w:sz w:val="28"/>
          <w:szCs w:val="28"/>
        </w:rPr>
      </w:pPr>
      <w:bookmarkStart w:id="27" w:name="sub_30020"/>
      <w:bookmarkEnd w:id="26"/>
      <w:r>
        <w:rPr>
          <w:sz w:val="28"/>
          <w:szCs w:val="28"/>
        </w:rPr>
        <w:t>6) состояние утепления зданий (чердаки, лестничные клетки, подвалы, двери) и центральных тепловых пунктов, а также индивидуальных тепловых пунктов;</w:t>
      </w:r>
    </w:p>
    <w:p w:rsidR="00930250" w:rsidRDefault="00930250" w:rsidP="00930250">
      <w:pPr>
        <w:jc w:val="both"/>
        <w:rPr>
          <w:sz w:val="28"/>
          <w:szCs w:val="28"/>
        </w:rPr>
      </w:pPr>
      <w:bookmarkStart w:id="28" w:name="sub_30021"/>
      <w:bookmarkEnd w:id="27"/>
      <w:r>
        <w:rPr>
          <w:sz w:val="28"/>
          <w:szCs w:val="28"/>
        </w:rPr>
        <w:t>7) состояние трубопроводов, арматуры и тепловой изоляции в пределах тепловых пунктов;</w:t>
      </w:r>
    </w:p>
    <w:p w:rsidR="00930250" w:rsidRDefault="00930250" w:rsidP="00930250">
      <w:pPr>
        <w:jc w:val="both"/>
        <w:rPr>
          <w:sz w:val="28"/>
          <w:szCs w:val="28"/>
        </w:rPr>
      </w:pPr>
      <w:bookmarkStart w:id="29" w:name="sub_30022"/>
      <w:bookmarkEnd w:id="28"/>
      <w:r>
        <w:rPr>
          <w:sz w:val="28"/>
          <w:szCs w:val="28"/>
        </w:rPr>
        <w:t>8) наличие и работоспособность приборов учета, работоспособность автоматических регуляторов при их наличии;</w:t>
      </w:r>
    </w:p>
    <w:p w:rsidR="00930250" w:rsidRDefault="00930250" w:rsidP="00930250">
      <w:pPr>
        <w:jc w:val="both"/>
        <w:rPr>
          <w:sz w:val="28"/>
          <w:szCs w:val="28"/>
        </w:rPr>
      </w:pPr>
      <w:bookmarkStart w:id="30" w:name="sub_30023"/>
      <w:bookmarkEnd w:id="29"/>
      <w:r>
        <w:rPr>
          <w:sz w:val="28"/>
          <w:szCs w:val="28"/>
        </w:rPr>
        <w:t>9) работоспособность защиты систем теплопотребления;</w:t>
      </w:r>
    </w:p>
    <w:p w:rsidR="00930250" w:rsidRDefault="00930250" w:rsidP="00930250">
      <w:pPr>
        <w:jc w:val="both"/>
        <w:rPr>
          <w:sz w:val="28"/>
          <w:szCs w:val="28"/>
        </w:rPr>
      </w:pPr>
      <w:bookmarkStart w:id="31" w:name="sub_30024"/>
      <w:bookmarkEnd w:id="30"/>
      <w:r>
        <w:rPr>
          <w:sz w:val="28"/>
          <w:szCs w:val="28"/>
        </w:rPr>
        <w:t xml:space="preserve">10) наличие паспортов </w:t>
      </w:r>
      <w:proofErr w:type="spellStart"/>
      <w:r>
        <w:rPr>
          <w:sz w:val="28"/>
          <w:szCs w:val="28"/>
        </w:rPr>
        <w:t>теплопотребляющих</w:t>
      </w:r>
      <w:proofErr w:type="spellEnd"/>
      <w:r>
        <w:rPr>
          <w:sz w:val="28"/>
          <w:szCs w:val="28"/>
        </w:rPr>
        <w:t xml:space="preserve"> установок, принципиальных схем и инструкций для обслуживающего персонала и соответствие их действительности;</w:t>
      </w:r>
    </w:p>
    <w:p w:rsidR="00930250" w:rsidRDefault="00930250" w:rsidP="00930250">
      <w:pPr>
        <w:jc w:val="both"/>
        <w:rPr>
          <w:sz w:val="28"/>
          <w:szCs w:val="28"/>
        </w:rPr>
      </w:pPr>
      <w:bookmarkStart w:id="32" w:name="sub_30025"/>
      <w:bookmarkEnd w:id="31"/>
      <w:r>
        <w:rPr>
          <w:sz w:val="28"/>
          <w:szCs w:val="28"/>
        </w:rPr>
        <w:t>11) отсутствие прямых соединений оборудования тепловых пунктов с водопроводом и канализацией;</w:t>
      </w:r>
    </w:p>
    <w:p w:rsidR="00930250" w:rsidRDefault="00930250" w:rsidP="00930250">
      <w:pPr>
        <w:jc w:val="both"/>
        <w:rPr>
          <w:sz w:val="28"/>
          <w:szCs w:val="28"/>
        </w:rPr>
      </w:pPr>
      <w:bookmarkStart w:id="33" w:name="sub_30026"/>
      <w:bookmarkEnd w:id="32"/>
      <w:r>
        <w:rPr>
          <w:sz w:val="28"/>
          <w:szCs w:val="28"/>
        </w:rPr>
        <w:lastRenderedPageBreak/>
        <w:t>12) плотность оборудования тепловых пунктов;</w:t>
      </w:r>
    </w:p>
    <w:p w:rsidR="00930250" w:rsidRDefault="00930250" w:rsidP="00930250">
      <w:pPr>
        <w:jc w:val="both"/>
        <w:rPr>
          <w:sz w:val="28"/>
          <w:szCs w:val="28"/>
        </w:rPr>
      </w:pPr>
      <w:bookmarkStart w:id="34" w:name="sub_30027"/>
      <w:bookmarkEnd w:id="33"/>
      <w:r>
        <w:rPr>
          <w:sz w:val="28"/>
          <w:szCs w:val="28"/>
        </w:rPr>
        <w:t>13) наличие пломб на расчетных шайбах и соплах элеваторов;</w:t>
      </w:r>
    </w:p>
    <w:p w:rsidR="00930250" w:rsidRDefault="00930250" w:rsidP="00930250">
      <w:pPr>
        <w:jc w:val="both"/>
        <w:rPr>
          <w:sz w:val="28"/>
          <w:szCs w:val="28"/>
        </w:rPr>
      </w:pPr>
      <w:bookmarkStart w:id="35" w:name="sub_30028"/>
      <w:bookmarkEnd w:id="34"/>
      <w:proofErr w:type="gramStart"/>
      <w:r>
        <w:rPr>
          <w:sz w:val="28"/>
          <w:szCs w:val="28"/>
        </w:rPr>
        <w:t>14) отсутствие задолженности за поставленные тепловую энергию (мощность), теплоноситель;</w:t>
      </w:r>
      <w:proofErr w:type="gramEnd"/>
    </w:p>
    <w:p w:rsidR="00930250" w:rsidRDefault="00930250" w:rsidP="00930250">
      <w:pPr>
        <w:jc w:val="both"/>
        <w:rPr>
          <w:sz w:val="28"/>
          <w:szCs w:val="28"/>
        </w:rPr>
      </w:pPr>
      <w:bookmarkStart w:id="36" w:name="sub_30029"/>
      <w:bookmarkEnd w:id="35"/>
      <w:r>
        <w:rPr>
          <w:sz w:val="28"/>
          <w:szCs w:val="28"/>
        </w:rPr>
        <w:t xml:space="preserve">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Pr>
          <w:sz w:val="28"/>
          <w:szCs w:val="28"/>
        </w:rPr>
        <w:t>теплопотребляющих</w:t>
      </w:r>
      <w:proofErr w:type="spellEnd"/>
      <w:r>
        <w:rPr>
          <w:sz w:val="28"/>
          <w:szCs w:val="28"/>
        </w:rPr>
        <w:t xml:space="preserve"> установок;</w:t>
      </w:r>
    </w:p>
    <w:p w:rsidR="00930250" w:rsidRDefault="00930250" w:rsidP="00930250">
      <w:pPr>
        <w:jc w:val="both"/>
        <w:rPr>
          <w:sz w:val="28"/>
          <w:szCs w:val="28"/>
        </w:rPr>
      </w:pPr>
      <w:bookmarkStart w:id="37" w:name="sub_30030"/>
      <w:bookmarkEnd w:id="36"/>
      <w:r>
        <w:rPr>
          <w:sz w:val="28"/>
          <w:szCs w:val="28"/>
        </w:rPr>
        <w:t xml:space="preserve">16) проведение испытания оборудования </w:t>
      </w:r>
      <w:proofErr w:type="spellStart"/>
      <w:r>
        <w:rPr>
          <w:sz w:val="28"/>
          <w:szCs w:val="28"/>
        </w:rPr>
        <w:t>теплопотребляющих</w:t>
      </w:r>
      <w:proofErr w:type="spellEnd"/>
      <w:r>
        <w:rPr>
          <w:sz w:val="28"/>
          <w:szCs w:val="28"/>
        </w:rPr>
        <w:t xml:space="preserve"> установок на плотность и прочность;</w:t>
      </w:r>
    </w:p>
    <w:p w:rsidR="00930250" w:rsidRDefault="00930250" w:rsidP="00930250">
      <w:pPr>
        <w:jc w:val="both"/>
        <w:rPr>
          <w:sz w:val="28"/>
          <w:szCs w:val="28"/>
        </w:rPr>
      </w:pPr>
      <w:bookmarkStart w:id="38" w:name="sub_30031"/>
      <w:bookmarkEnd w:id="37"/>
      <w:r>
        <w:rPr>
          <w:sz w:val="28"/>
          <w:szCs w:val="28"/>
        </w:rPr>
        <w:t xml:space="preserve">17) надежность теплоснабжения потребителей тепловой энергии с учетом климатических условий в соответствии с критериями, приведенными в </w:t>
      </w:r>
      <w:hyperlink r:id="rId13" w:anchor="sub_30000#sub_30000" w:history="1">
        <w:r>
          <w:rPr>
            <w:rStyle w:val="a9"/>
            <w:b/>
            <w:bCs/>
            <w:sz w:val="28"/>
            <w:szCs w:val="28"/>
          </w:rPr>
          <w:t>приложении № 3</w:t>
        </w:r>
      </w:hyperlink>
      <w:bookmarkStart w:id="39" w:name="sub_17"/>
      <w:bookmarkEnd w:id="38"/>
      <w:r>
        <w:rPr>
          <w:sz w:val="28"/>
          <w:szCs w:val="28"/>
        </w:rPr>
        <w:t xml:space="preserve"> приказа Министерства энергетики РФ от 12.03.2013 № 103 «Об утверждении Правил оценки готовности к отопительному периоду».</w:t>
      </w:r>
    </w:p>
    <w:bookmarkEnd w:id="39"/>
    <w:p w:rsidR="00201A9B" w:rsidRDefault="00930250" w:rsidP="00930250">
      <w:pPr>
        <w:spacing w:after="0" w:line="240" w:lineRule="auto"/>
        <w:jc w:val="center"/>
        <w:rPr>
          <w:rFonts w:ascii="Times New Roman" w:hAnsi="Times New Roman" w:cs="Times New Roman"/>
          <w:sz w:val="28"/>
          <w:szCs w:val="28"/>
        </w:rPr>
      </w:pPr>
      <w:r>
        <w:rPr>
          <w:sz w:val="28"/>
          <w:szCs w:val="28"/>
        </w:rPr>
        <w:t xml:space="preserve"> К обстоятельствам, при несоблюдении которых в отношении потребителей тепловой энергии составляется а</w:t>
      </w:r>
      <w:proofErr w:type="gramStart"/>
      <w:r>
        <w:rPr>
          <w:sz w:val="28"/>
          <w:szCs w:val="28"/>
        </w:rPr>
        <w:t>кт с пр</w:t>
      </w:r>
      <w:proofErr w:type="gramEnd"/>
      <w:r>
        <w:rPr>
          <w:sz w:val="28"/>
          <w:szCs w:val="28"/>
        </w:rPr>
        <w:t xml:space="preserve">иложением Перечня с указанием сроков устранения замечаний, относятся несоблюдение требований, указанных в </w:t>
      </w:r>
      <w:hyperlink r:id="rId14" w:anchor="sub_30022#sub_30022" w:history="1">
        <w:r>
          <w:rPr>
            <w:rStyle w:val="a9"/>
            <w:b/>
            <w:bCs/>
            <w:sz w:val="28"/>
            <w:szCs w:val="28"/>
          </w:rPr>
          <w:t>подпунктах 8</w:t>
        </w:r>
      </w:hyperlink>
      <w:r>
        <w:rPr>
          <w:sz w:val="28"/>
          <w:szCs w:val="28"/>
        </w:rPr>
        <w:t xml:space="preserve">, </w:t>
      </w:r>
      <w:hyperlink r:id="rId15" w:anchor="sub_30027#sub_30027" w:history="1">
        <w:r>
          <w:rPr>
            <w:rStyle w:val="a9"/>
            <w:b/>
            <w:bCs/>
            <w:sz w:val="28"/>
            <w:szCs w:val="28"/>
          </w:rPr>
          <w:t>13</w:t>
        </w:r>
      </w:hyperlink>
      <w:r>
        <w:rPr>
          <w:sz w:val="28"/>
          <w:szCs w:val="28"/>
        </w:rPr>
        <w:t xml:space="preserve">, </w:t>
      </w:r>
      <w:hyperlink r:id="rId16" w:anchor="sub_30028#sub_30028" w:history="1">
        <w:r>
          <w:rPr>
            <w:rStyle w:val="a9"/>
            <w:b/>
            <w:bCs/>
            <w:sz w:val="28"/>
            <w:szCs w:val="28"/>
          </w:rPr>
          <w:t>14</w:t>
        </w:r>
      </w:hyperlink>
      <w:r>
        <w:rPr>
          <w:sz w:val="28"/>
          <w:szCs w:val="28"/>
        </w:rPr>
        <w:t xml:space="preserve"> и </w:t>
      </w:r>
      <w:r>
        <w:rPr>
          <w:bCs/>
          <w:sz w:val="28"/>
          <w:szCs w:val="28"/>
        </w:rPr>
        <w:t>1</w:t>
      </w:r>
      <w:r>
        <w:rPr>
          <w:sz w:val="28"/>
          <w:szCs w:val="28"/>
        </w:rPr>
        <w:t>7 настоящего приложения</w:t>
      </w:r>
    </w:p>
    <w:p w:rsidR="00201A9B" w:rsidRDefault="00201A9B" w:rsidP="00201A9B">
      <w:pPr>
        <w:spacing w:after="0" w:line="240" w:lineRule="auto"/>
        <w:jc w:val="center"/>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Default="00201A9B" w:rsidP="002E34AE">
      <w:pPr>
        <w:spacing w:after="0" w:line="240" w:lineRule="auto"/>
        <w:rPr>
          <w:rFonts w:ascii="Times New Roman" w:hAnsi="Times New Roman" w:cs="Times New Roman"/>
          <w:sz w:val="28"/>
          <w:szCs w:val="28"/>
        </w:rPr>
      </w:pPr>
    </w:p>
    <w:p w:rsidR="00201A9B" w:rsidRPr="0027046D" w:rsidRDefault="00201A9B" w:rsidP="002E34AE">
      <w:pPr>
        <w:spacing w:after="0" w:line="240" w:lineRule="auto"/>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b/>
          <w:sz w:val="28"/>
          <w:szCs w:val="28"/>
        </w:rPr>
      </w:pPr>
      <w:r w:rsidRPr="0027046D">
        <w:rPr>
          <w:rFonts w:ascii="Times New Roman" w:eastAsia="Times New Roman" w:hAnsi="Times New Roman" w:cs="Times New Roman"/>
          <w:color w:val="000000"/>
          <w:sz w:val="28"/>
          <w:szCs w:val="28"/>
          <w:lang w:eastAsia="ru-RU"/>
        </w:rPr>
        <w:t xml:space="preserve">      </w:t>
      </w:r>
      <w:r w:rsidRPr="0027046D">
        <w:rPr>
          <w:rFonts w:ascii="Times New Roman" w:hAnsi="Times New Roman" w:cs="Times New Roman"/>
          <w:b/>
          <w:sz w:val="28"/>
          <w:szCs w:val="28"/>
        </w:rPr>
        <w:t>АДМИНИСТРАЦИЯ</w:t>
      </w:r>
    </w:p>
    <w:p w:rsidR="0027046D" w:rsidRPr="0027046D" w:rsidRDefault="0027046D" w:rsidP="0027046D">
      <w:pPr>
        <w:spacing w:after="0" w:line="240" w:lineRule="auto"/>
        <w:jc w:val="center"/>
        <w:rPr>
          <w:rFonts w:ascii="Times New Roman" w:hAnsi="Times New Roman" w:cs="Times New Roman"/>
          <w:b/>
          <w:sz w:val="28"/>
          <w:szCs w:val="28"/>
        </w:rPr>
      </w:pPr>
      <w:r w:rsidRPr="0027046D">
        <w:rPr>
          <w:rFonts w:ascii="Times New Roman" w:hAnsi="Times New Roman" w:cs="Times New Roman"/>
          <w:b/>
          <w:sz w:val="28"/>
          <w:szCs w:val="28"/>
        </w:rPr>
        <w:t>ПОКРОВСКОГО СЕЛЬСОВЕТА</w:t>
      </w:r>
    </w:p>
    <w:p w:rsidR="0027046D" w:rsidRPr="0027046D" w:rsidRDefault="0027046D" w:rsidP="0027046D">
      <w:pPr>
        <w:spacing w:after="0" w:line="240" w:lineRule="auto"/>
        <w:jc w:val="center"/>
        <w:rPr>
          <w:rFonts w:ascii="Times New Roman" w:hAnsi="Times New Roman" w:cs="Times New Roman"/>
          <w:b/>
          <w:sz w:val="28"/>
          <w:szCs w:val="28"/>
        </w:rPr>
      </w:pPr>
      <w:r w:rsidRPr="0027046D">
        <w:rPr>
          <w:rFonts w:ascii="Times New Roman" w:hAnsi="Times New Roman" w:cs="Times New Roman"/>
          <w:b/>
          <w:sz w:val="28"/>
          <w:szCs w:val="28"/>
        </w:rPr>
        <w:t>ЧАНОВСКОГО РАЙОНА НОВОСИБИРСКОЙ ОБЛАСТИ</w:t>
      </w:r>
    </w:p>
    <w:p w:rsidR="0027046D" w:rsidRPr="0027046D" w:rsidRDefault="0027046D" w:rsidP="0027046D">
      <w:pPr>
        <w:spacing w:after="0" w:line="240" w:lineRule="auto"/>
        <w:jc w:val="center"/>
        <w:rPr>
          <w:rFonts w:ascii="Times New Roman" w:hAnsi="Times New Roman" w:cs="Times New Roman"/>
          <w:b/>
          <w:sz w:val="28"/>
          <w:szCs w:val="28"/>
        </w:rPr>
      </w:pPr>
    </w:p>
    <w:p w:rsidR="0027046D" w:rsidRPr="0027046D" w:rsidRDefault="0027046D" w:rsidP="0027046D">
      <w:pPr>
        <w:spacing w:after="0" w:line="240" w:lineRule="auto"/>
        <w:jc w:val="center"/>
        <w:rPr>
          <w:rFonts w:ascii="Times New Roman" w:hAnsi="Times New Roman" w:cs="Times New Roman"/>
          <w:b/>
          <w:sz w:val="28"/>
          <w:szCs w:val="28"/>
        </w:rPr>
      </w:pPr>
      <w:r w:rsidRPr="0027046D">
        <w:rPr>
          <w:rFonts w:ascii="Times New Roman" w:hAnsi="Times New Roman" w:cs="Times New Roman"/>
          <w:b/>
          <w:sz w:val="28"/>
          <w:szCs w:val="28"/>
        </w:rPr>
        <w:t>ПОСТАНОВЛЕНИЕ</w:t>
      </w:r>
    </w:p>
    <w:p w:rsidR="0027046D" w:rsidRPr="0027046D" w:rsidRDefault="0027046D" w:rsidP="0027046D">
      <w:pPr>
        <w:spacing w:after="0" w:line="240" w:lineRule="auto"/>
        <w:jc w:val="center"/>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10.09.2018г №35</w:t>
      </w: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О Порядке создания координационного органа</w:t>
      </w: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в сфере профилактики правонарушений </w:t>
      </w:r>
      <w:proofErr w:type="gramStart"/>
      <w:r w:rsidRPr="0027046D">
        <w:rPr>
          <w:rFonts w:ascii="Times New Roman" w:eastAsia="Times New Roman" w:hAnsi="Times New Roman" w:cs="Times New Roman"/>
          <w:color w:val="000000"/>
          <w:sz w:val="28"/>
          <w:szCs w:val="28"/>
          <w:lang w:eastAsia="ru-RU"/>
        </w:rPr>
        <w:t>в</w:t>
      </w:r>
      <w:proofErr w:type="gramEnd"/>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Покровском сельсовета Чановского района Новосибирской области сельсовете</w:t>
      </w: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lastRenderedPageBreak/>
        <w:t>В целях обеспечения реализации государственной политики в сфере</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профилактики правонарушений, а также координации указанной деятельности, в соответствии  с Федеральным  законом  от 23.06.2016 № 182-ФЗ «Об основах системы профилактики правонарушений в Российской Федерации»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ПОСТАНОВЛЯЮ:</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1</w:t>
      </w:r>
      <w:proofErr w:type="gramStart"/>
      <w:r w:rsidRPr="0027046D">
        <w:rPr>
          <w:rFonts w:ascii="Times New Roman" w:eastAsia="Times New Roman" w:hAnsi="Times New Roman" w:cs="Times New Roman"/>
          <w:color w:val="000000"/>
          <w:sz w:val="28"/>
          <w:szCs w:val="28"/>
          <w:lang w:eastAsia="ru-RU"/>
        </w:rPr>
        <w:t xml:space="preserve"> У</w:t>
      </w:r>
      <w:proofErr w:type="gramEnd"/>
      <w:r w:rsidRPr="0027046D">
        <w:rPr>
          <w:rFonts w:ascii="Times New Roman" w:eastAsia="Times New Roman" w:hAnsi="Times New Roman" w:cs="Times New Roman"/>
          <w:color w:val="000000"/>
          <w:sz w:val="28"/>
          <w:szCs w:val="28"/>
          <w:lang w:eastAsia="ru-RU"/>
        </w:rPr>
        <w:t>твердить прилагаемый Порядок создания координационного органа в</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сфере профилактики правонарушений в  Покровском  сельсовете.</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w:t>
      </w:r>
      <w:proofErr w:type="gramStart"/>
      <w:r w:rsidRPr="0027046D">
        <w:rPr>
          <w:rFonts w:ascii="Times New Roman" w:eastAsia="Times New Roman" w:hAnsi="Times New Roman" w:cs="Times New Roman"/>
          <w:color w:val="000000"/>
          <w:sz w:val="28"/>
          <w:szCs w:val="28"/>
          <w:lang w:eastAsia="ru-RU"/>
        </w:rPr>
        <w:t xml:space="preserve"> У</w:t>
      </w:r>
      <w:proofErr w:type="gramEnd"/>
      <w:r w:rsidRPr="0027046D">
        <w:rPr>
          <w:rFonts w:ascii="Times New Roman" w:eastAsia="Times New Roman" w:hAnsi="Times New Roman" w:cs="Times New Roman"/>
          <w:color w:val="000000"/>
          <w:sz w:val="28"/>
          <w:szCs w:val="28"/>
          <w:lang w:eastAsia="ru-RU"/>
        </w:rPr>
        <w:t>твердить   состав Совета профилактики правонарушений при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администрации  Покровского  сельсовета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3</w:t>
      </w:r>
      <w:proofErr w:type="gramStart"/>
      <w:r w:rsidRPr="0027046D">
        <w:rPr>
          <w:rFonts w:ascii="Times New Roman" w:eastAsia="Times New Roman" w:hAnsi="Times New Roman" w:cs="Times New Roman"/>
          <w:color w:val="000000"/>
          <w:sz w:val="28"/>
          <w:szCs w:val="28"/>
          <w:lang w:eastAsia="ru-RU"/>
        </w:rPr>
        <w:t xml:space="preserve"> О</w:t>
      </w:r>
      <w:proofErr w:type="gramEnd"/>
      <w:r w:rsidRPr="0027046D">
        <w:rPr>
          <w:rFonts w:ascii="Times New Roman" w:eastAsia="Times New Roman" w:hAnsi="Times New Roman" w:cs="Times New Roman"/>
          <w:color w:val="000000"/>
          <w:sz w:val="28"/>
          <w:szCs w:val="28"/>
          <w:lang w:eastAsia="ru-RU"/>
        </w:rPr>
        <w:t>публиковать постановление в периодическом печатном издании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Покровский Вестник».</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4 Постановление вступает в силу со дня его опубликования.</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Глава  Покровского  сельсовета  </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Чановского района </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Новосибирской области                                                      П.В.Семченко</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Маркова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32-445</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eastAsia="Times New Roman" w:hAnsi="Times New Roman" w:cs="Times New Roman"/>
          <w:color w:val="000000"/>
          <w:sz w:val="28"/>
          <w:szCs w:val="28"/>
          <w:lang w:eastAsia="ru-RU"/>
        </w:rPr>
        <w:t xml:space="preserve"> </w:t>
      </w:r>
      <w:r w:rsidRPr="0027046D">
        <w:rPr>
          <w:rFonts w:ascii="Times New Roman" w:hAnsi="Times New Roman" w:cs="Times New Roman"/>
          <w:color w:val="000000"/>
          <w:sz w:val="28"/>
          <w:szCs w:val="28"/>
        </w:rPr>
        <w:t xml:space="preserve">Приложение №1                                                            </w:t>
      </w:r>
      <w:r w:rsidRPr="0027046D">
        <w:rPr>
          <w:rFonts w:ascii="Times New Roman" w:hAnsi="Times New Roman" w:cs="Times New Roman"/>
          <w:sz w:val="28"/>
          <w:szCs w:val="28"/>
        </w:rPr>
        <w:t xml:space="preserve">                                                                                    к постановлению администрации</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 xml:space="preserve">                                                                                            Покровского сельсовета</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Чановского района</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Новосибирской области</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от 10.09.2018 № 35</w:t>
      </w:r>
    </w:p>
    <w:p w:rsidR="0027046D" w:rsidRPr="0027046D" w:rsidRDefault="0027046D" w:rsidP="0027046D">
      <w:pPr>
        <w:spacing w:after="0" w:line="240" w:lineRule="auto"/>
        <w:jc w:val="right"/>
        <w:rPr>
          <w:rFonts w:ascii="Times New Roman" w:hAnsi="Times New Roman" w:cs="Times New Roman"/>
          <w:sz w:val="28"/>
          <w:szCs w:val="28"/>
        </w:rPr>
      </w:pP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ПОРЯДОК</w:t>
      </w: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создания координационного органа в сфере профилактики правонарушений </w:t>
      </w:r>
      <w:proofErr w:type="gramStart"/>
      <w:r w:rsidRPr="0027046D">
        <w:rPr>
          <w:rFonts w:ascii="Times New Roman" w:eastAsia="Times New Roman" w:hAnsi="Times New Roman" w:cs="Times New Roman"/>
          <w:color w:val="000000"/>
          <w:sz w:val="28"/>
          <w:szCs w:val="28"/>
          <w:lang w:eastAsia="ru-RU"/>
        </w:rPr>
        <w:t>в</w:t>
      </w:r>
      <w:proofErr w:type="gramEnd"/>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администрации  Покровского сельсовета Чановского района Новосибирской области</w:t>
      </w:r>
    </w:p>
    <w:p w:rsidR="0027046D" w:rsidRPr="0027046D" w:rsidRDefault="0027046D" w:rsidP="0027046D">
      <w:pPr>
        <w:spacing w:after="0" w:line="240" w:lineRule="auto"/>
        <w:jc w:val="right"/>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color w:val="000000"/>
          <w:sz w:val="28"/>
          <w:szCs w:val="28"/>
          <w:shd w:val="clear" w:color="auto" w:fill="FFFFFF"/>
        </w:rPr>
        <w:t>1 ОБЩИЕ ПОЛОЖЕНИЯ</w:t>
      </w:r>
    </w:p>
    <w:p w:rsidR="0027046D" w:rsidRPr="0027046D" w:rsidRDefault="0027046D" w:rsidP="0027046D">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lastRenderedPageBreak/>
        <w:t xml:space="preserve"> 1.1. Настоящий Порядок создания координационного органа в сфере профилактики правонарушений в  администрации Покровского сельсовета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  (далее - Порядок) разработан в соответствии со статьей 30 Федерального закона от 23.06.2016 № 182-ФЗ «Об основах системы профилактики правонарушений в Российской Федерации» и определяет основы создания координационного органа в сфере профилактики правонарушений в администрации Покровского сельсовета  (далее </w:t>
      </w:r>
      <w:proofErr w:type="gramStart"/>
      <w:r w:rsidRPr="0027046D">
        <w:rPr>
          <w:rFonts w:ascii="Times New Roman" w:eastAsia="Times New Roman" w:hAnsi="Times New Roman" w:cs="Times New Roman"/>
          <w:color w:val="000000"/>
          <w:sz w:val="28"/>
          <w:szCs w:val="28"/>
          <w:lang w:eastAsia="ru-RU"/>
        </w:rPr>
        <w:t>–к</w:t>
      </w:r>
      <w:proofErr w:type="gramEnd"/>
      <w:r w:rsidRPr="0027046D">
        <w:rPr>
          <w:rFonts w:ascii="Times New Roman" w:eastAsia="Times New Roman" w:hAnsi="Times New Roman" w:cs="Times New Roman"/>
          <w:color w:val="000000"/>
          <w:sz w:val="28"/>
          <w:szCs w:val="28"/>
          <w:lang w:eastAsia="ru-RU"/>
        </w:rPr>
        <w:t>оординационный орган).</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Координационный орган обеспечивает взаимодействие лиц, участвующих</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в профилактике правонарушений, и способствует принятию обоснованных</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решений в сфере профилактики правонарушений.</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1.2.Координационный орган руководствуется в своей деятельности Конституцией Российской Федерации, законодательством Российской Федерации, указами и распоряжениями Президента Российской Федерации,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Постановлениями и распоряжениями Правительства Российской Федерации, законами и иными нормативными правовыми актами Новосибирской области, нормативными правовыми актами  администрации Покровского сельсовета.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1.3.Координационный орган осуществляет свою деятельность во взаимодействии с территориальными органами федеральных органов государственной власти, исполнительными и законодательными органами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государственной власти Новосибирской области, органами местного</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самоуправления, а также другими заинтересованными организациями и учреждениями.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 СОЗДАНИЕ КООРДИНАЦИОННОГО ОРГАНА</w:t>
      </w:r>
    </w:p>
    <w:p w:rsidR="0027046D" w:rsidRPr="0027046D" w:rsidRDefault="0027046D" w:rsidP="0027046D">
      <w:pPr>
        <w:spacing w:line="240" w:lineRule="auto"/>
        <w:jc w:val="both"/>
        <w:rPr>
          <w:rFonts w:ascii="Times New Roman" w:hAnsi="Times New Roman" w:cs="Times New Roman"/>
          <w:sz w:val="28"/>
          <w:szCs w:val="28"/>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2.1. Создание координационного органа оформляется постановлением</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администрации  Покровского сельсовета.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2.2.Состав координационного органа утверждается постановлением</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администрации  Покровского сельсовета.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2.3. Координационный орган возглавляет председатель.</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2.4. Председатель координационного органа (далее - председатель)</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руководит его деятельностью и несет персональную ответственность </w:t>
      </w:r>
      <w:proofErr w:type="gramStart"/>
      <w:r w:rsidRPr="0027046D">
        <w:rPr>
          <w:rFonts w:ascii="Times New Roman" w:eastAsia="Times New Roman" w:hAnsi="Times New Roman" w:cs="Times New Roman"/>
          <w:color w:val="000000"/>
          <w:sz w:val="28"/>
          <w:szCs w:val="28"/>
          <w:lang w:eastAsia="ru-RU"/>
        </w:rPr>
        <w:t>за</w:t>
      </w:r>
      <w:proofErr w:type="gramEnd"/>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выполнение возложенных на координационный орган задач.</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2.5. Заместитель председателя и секретарь координационного органа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назначаются председателем из числа членов координационного органа.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2.6. В состав координационного органа включаются по должности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Руководители правоохранительных органов (по согласованию)</w:t>
      </w:r>
      <w:proofErr w:type="gramStart"/>
      <w:r w:rsidRPr="0027046D">
        <w:rPr>
          <w:rFonts w:ascii="Times New Roman" w:eastAsia="Times New Roman" w:hAnsi="Times New Roman" w:cs="Times New Roman"/>
          <w:color w:val="000000"/>
          <w:sz w:val="28"/>
          <w:szCs w:val="28"/>
          <w:lang w:eastAsia="ru-RU"/>
        </w:rPr>
        <w:t>,р</w:t>
      </w:r>
      <w:proofErr w:type="gramEnd"/>
      <w:r w:rsidRPr="0027046D">
        <w:rPr>
          <w:rFonts w:ascii="Times New Roman" w:eastAsia="Times New Roman" w:hAnsi="Times New Roman" w:cs="Times New Roman"/>
          <w:color w:val="000000"/>
          <w:sz w:val="28"/>
          <w:szCs w:val="28"/>
          <w:lang w:eastAsia="ru-RU"/>
        </w:rPr>
        <w:t>уководители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Территориальных органов федеральных органов государственной власти (по согласованию), а также должностные лица органов местного самоуправления.</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2.7. Координационный орган осуществляет свою деятельность в соответствии с планом работы, утвержденным на полугодие председателем.</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2.8. Заседания координационного органа проводятся по мере необходимости, но не реже одного раза в три месяца. Заседание проводит председатель или его заместитель. Заседание считается правомочным, если на нем присутствует более </w:t>
      </w:r>
      <w:r w:rsidRPr="0027046D">
        <w:rPr>
          <w:rFonts w:ascii="Times New Roman" w:eastAsia="Times New Roman" w:hAnsi="Times New Roman" w:cs="Times New Roman"/>
          <w:color w:val="000000"/>
          <w:sz w:val="28"/>
          <w:szCs w:val="28"/>
          <w:lang w:eastAsia="ru-RU"/>
        </w:rPr>
        <w:lastRenderedPageBreak/>
        <w:t>половины ее членов. В случае отсутствия члена координационного органа на заседании он имеет право представить свое мнение по рассматриваемым вопросам в письменной форме не позднее одного дня до даты проведения заседания.</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2.9. На заседания координационного органа могут приглашаться руководители территориальных органов федеральных органов</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исполнительной власти, исполнительных и законодательных органов</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государственной власти области, органов местного самоуправления,</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организаций всех форм собственности, чьи интересы затрагивают вопросы,</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7046D">
        <w:rPr>
          <w:rFonts w:ascii="Times New Roman" w:eastAsia="Times New Roman" w:hAnsi="Times New Roman" w:cs="Times New Roman"/>
          <w:color w:val="000000"/>
          <w:sz w:val="28"/>
          <w:szCs w:val="28"/>
          <w:lang w:eastAsia="ru-RU"/>
        </w:rPr>
        <w:t>рассматриваемые</w:t>
      </w:r>
      <w:proofErr w:type="gramEnd"/>
      <w:r w:rsidRPr="0027046D">
        <w:rPr>
          <w:rFonts w:ascii="Times New Roman" w:eastAsia="Times New Roman" w:hAnsi="Times New Roman" w:cs="Times New Roman"/>
          <w:color w:val="000000"/>
          <w:sz w:val="28"/>
          <w:szCs w:val="28"/>
          <w:lang w:eastAsia="ru-RU"/>
        </w:rPr>
        <w:t xml:space="preserve"> на заседаниях.</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2.10.Решения координационного органа принимаются большинством</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голосов присутствующих на заседании членов координационного органа.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Решения, принимаемые на заседаниях координационного органа,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оформляются протоколами. Решения координационного органа носят рекомендательный характер.</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2.11.Организационное и техническое обеспечение работы координационного органа осуществляет секретарь координационного органа.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2.12.По отдельным вопросам профилактики правонарушений и в целях</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7046D">
        <w:rPr>
          <w:rFonts w:ascii="Times New Roman" w:eastAsia="Times New Roman" w:hAnsi="Times New Roman" w:cs="Times New Roman"/>
          <w:color w:val="000000"/>
          <w:sz w:val="28"/>
          <w:szCs w:val="28"/>
          <w:lang w:eastAsia="ru-RU"/>
        </w:rPr>
        <w:t>предварительной</w:t>
      </w:r>
      <w:proofErr w:type="gramEnd"/>
      <w:r w:rsidRPr="0027046D">
        <w:rPr>
          <w:rFonts w:ascii="Times New Roman" w:eastAsia="Times New Roman" w:hAnsi="Times New Roman" w:cs="Times New Roman"/>
          <w:color w:val="000000"/>
          <w:sz w:val="28"/>
          <w:szCs w:val="28"/>
          <w:lang w:eastAsia="ru-RU"/>
        </w:rPr>
        <w:t xml:space="preserve"> (до вынесения на рассмотрение координационного органа)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проработки проблемных вопросов профилактики правонарушений</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координационным органом могут создаваться рабочие группы.</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Состав рабочих групп определяется председателем. В состав рабочих групп</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могут быть включены члены координационного органа, а также по согласованию представители территориальных органов федеральных органов государственной власти, органов местного самоуправления, организаций всех форм собственности.</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Состав</w:t>
      </w:r>
    </w:p>
    <w:p w:rsidR="0027046D" w:rsidRPr="0027046D" w:rsidRDefault="0027046D" w:rsidP="0027046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Совета профилактики правонарушений при администрации  Покровского сельсовета</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7046D">
        <w:rPr>
          <w:rFonts w:ascii="Times New Roman" w:eastAsia="Times New Roman" w:hAnsi="Times New Roman" w:cs="Times New Roman"/>
          <w:color w:val="000000"/>
          <w:sz w:val="28"/>
          <w:szCs w:val="28"/>
          <w:lang w:eastAsia="ru-RU"/>
        </w:rPr>
        <w:t xml:space="preserve"> </w:t>
      </w: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046D" w:rsidRPr="0027046D" w:rsidRDefault="0027046D" w:rsidP="0027046D">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625" w:type="dxa"/>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846"/>
        <w:gridCol w:w="329"/>
        <w:gridCol w:w="5450"/>
      </w:tblGrid>
      <w:tr w:rsidR="0027046D" w:rsidRPr="0027046D" w:rsidTr="00CC04BC">
        <w:trPr>
          <w:trHeight w:val="384"/>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Председатель  </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Семченко Петр Викторович, Глава Покровского  сельсовета</w:t>
            </w:r>
          </w:p>
        </w:tc>
      </w:tr>
      <w:tr w:rsidR="0027046D" w:rsidRPr="0027046D" w:rsidTr="00CC04BC">
        <w:trPr>
          <w:trHeight w:val="384"/>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Заместитель председателя  </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Гайбель Елена Николаевна,  директор МКУК Покровского сельсовета</w:t>
            </w:r>
          </w:p>
        </w:tc>
      </w:tr>
      <w:tr w:rsidR="0027046D" w:rsidRPr="0027046D" w:rsidTr="00CC04BC">
        <w:trPr>
          <w:trHeight w:val="384"/>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Секретарь  </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Криммих Ксения Николаевна,  специалист  администрации Покровского сельсовета  </w:t>
            </w:r>
          </w:p>
        </w:tc>
      </w:tr>
      <w:tr w:rsidR="0027046D" w:rsidRPr="0027046D" w:rsidTr="00CC04BC">
        <w:trPr>
          <w:trHeight w:val="384"/>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Члены  рабочей группы:</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w:t>
            </w:r>
          </w:p>
        </w:tc>
      </w:tr>
      <w:tr w:rsidR="0027046D" w:rsidRPr="0027046D" w:rsidTr="00CC04BC">
        <w:trPr>
          <w:trHeight w:val="384"/>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Маркова Нина Анатольевна</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Специалист администрации Покровского </w:t>
            </w:r>
            <w:r w:rsidRPr="0027046D">
              <w:rPr>
                <w:rFonts w:ascii="Times New Roman" w:eastAsia="Times New Roman" w:hAnsi="Times New Roman" w:cs="Times New Roman"/>
                <w:color w:val="39465C"/>
                <w:sz w:val="28"/>
                <w:szCs w:val="28"/>
                <w:lang w:eastAsia="ru-RU"/>
              </w:rPr>
              <w:lastRenderedPageBreak/>
              <w:t>сельсовета</w:t>
            </w:r>
          </w:p>
        </w:tc>
      </w:tr>
      <w:tr w:rsidR="0027046D" w:rsidRPr="0027046D" w:rsidTr="00CC04BC">
        <w:trPr>
          <w:trHeight w:val="384"/>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lastRenderedPageBreak/>
              <w:t xml:space="preserve"> Панфилова Татьяна Геннадьевна</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Директор МБОУ Покровской СШ</w:t>
            </w:r>
          </w:p>
        </w:tc>
      </w:tr>
      <w:tr w:rsidR="0027046D" w:rsidRPr="0027046D" w:rsidTr="00CC04BC">
        <w:trPr>
          <w:trHeight w:val="187"/>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Лобанова Елена Анатольевна</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w:t>
            </w: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 xml:space="preserve"> Специалист по социальной работе</w:t>
            </w:r>
          </w:p>
        </w:tc>
      </w:tr>
      <w:tr w:rsidR="0027046D" w:rsidRPr="0027046D" w:rsidTr="00CC04BC">
        <w:trPr>
          <w:trHeight w:val="187"/>
          <w:tblCellSpacing w:w="15" w:type="dxa"/>
          <w:jc w:val="center"/>
        </w:trPr>
        <w:tc>
          <w:tcPr>
            <w:tcW w:w="3801"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proofErr w:type="spellStart"/>
            <w:r w:rsidRPr="0027046D">
              <w:rPr>
                <w:rFonts w:ascii="Times New Roman" w:eastAsia="Times New Roman" w:hAnsi="Times New Roman" w:cs="Times New Roman"/>
                <w:color w:val="39465C"/>
                <w:sz w:val="28"/>
                <w:szCs w:val="28"/>
                <w:lang w:eastAsia="ru-RU"/>
              </w:rPr>
              <w:t>Комаровский</w:t>
            </w:r>
            <w:proofErr w:type="spellEnd"/>
            <w:r w:rsidRPr="0027046D">
              <w:rPr>
                <w:rFonts w:ascii="Times New Roman" w:eastAsia="Times New Roman" w:hAnsi="Times New Roman" w:cs="Times New Roman"/>
                <w:color w:val="39465C"/>
                <w:sz w:val="28"/>
                <w:szCs w:val="28"/>
                <w:lang w:eastAsia="ru-RU"/>
              </w:rPr>
              <w:t xml:space="preserve"> Алексей Викторович</w:t>
            </w:r>
          </w:p>
        </w:tc>
        <w:tc>
          <w:tcPr>
            <w:tcW w:w="299"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p>
        </w:tc>
        <w:tc>
          <w:tcPr>
            <w:tcW w:w="5405" w:type="dxa"/>
            <w:tcBorders>
              <w:top w:val="outset" w:sz="6" w:space="0" w:color="auto"/>
              <w:left w:val="outset" w:sz="6" w:space="0" w:color="auto"/>
              <w:bottom w:val="outset" w:sz="6" w:space="0" w:color="auto"/>
              <w:right w:val="outset" w:sz="6" w:space="0" w:color="auto"/>
            </w:tcBorders>
            <w:hideMark/>
          </w:tcPr>
          <w:p w:rsidR="0027046D" w:rsidRPr="0027046D" w:rsidRDefault="0027046D" w:rsidP="0027046D">
            <w:pPr>
              <w:spacing w:before="100" w:beforeAutospacing="1" w:after="100" w:afterAutospacing="1" w:line="240" w:lineRule="auto"/>
              <w:rPr>
                <w:rFonts w:ascii="Times New Roman" w:eastAsia="Times New Roman" w:hAnsi="Times New Roman" w:cs="Times New Roman"/>
                <w:color w:val="39465C"/>
                <w:sz w:val="28"/>
                <w:szCs w:val="28"/>
                <w:lang w:eastAsia="ru-RU"/>
              </w:rPr>
            </w:pPr>
            <w:r w:rsidRPr="0027046D">
              <w:rPr>
                <w:rFonts w:ascii="Times New Roman" w:eastAsia="Times New Roman" w:hAnsi="Times New Roman" w:cs="Times New Roman"/>
                <w:color w:val="39465C"/>
                <w:sz w:val="28"/>
                <w:szCs w:val="28"/>
                <w:lang w:eastAsia="ru-RU"/>
              </w:rPr>
              <w:t>участковый</w:t>
            </w:r>
          </w:p>
        </w:tc>
      </w:tr>
    </w:tbl>
    <w:p w:rsidR="0027046D" w:rsidRPr="0027046D" w:rsidRDefault="0027046D" w:rsidP="0027046D">
      <w:pPr>
        <w:spacing w:line="240" w:lineRule="auto"/>
        <w:jc w:val="both"/>
        <w:rPr>
          <w:rFonts w:ascii="Times New Roman" w:hAnsi="Times New Roman" w:cs="Times New Roman"/>
          <w:sz w:val="28"/>
          <w:szCs w:val="28"/>
        </w:rPr>
      </w:pPr>
    </w:p>
    <w:p w:rsidR="0027046D" w:rsidRPr="0027046D" w:rsidRDefault="0027046D" w:rsidP="0027046D">
      <w:pPr>
        <w:spacing w:line="240" w:lineRule="auto"/>
        <w:rPr>
          <w:rFonts w:ascii="Times New Roman" w:hAnsi="Times New Roman" w:cs="Times New Roman"/>
          <w:sz w:val="28"/>
          <w:szCs w:val="28"/>
        </w:rPr>
      </w:pPr>
    </w:p>
    <w:p w:rsidR="0027046D" w:rsidRPr="0027046D" w:rsidRDefault="0027046D" w:rsidP="0027046D">
      <w:pPr>
        <w:spacing w:line="240" w:lineRule="auto"/>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АДМИНИСТРАЦИЯ</w:t>
      </w: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 ПОКРОВСКОГО СЕЛЬСОВЕТА</w:t>
      </w: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ЧАНОВСКОГО РАЙОНА НОВОСИБИРСКОЙ ОБЛАСТИ</w:t>
      </w:r>
    </w:p>
    <w:p w:rsidR="0027046D" w:rsidRPr="0027046D" w:rsidRDefault="0027046D" w:rsidP="0027046D">
      <w:pPr>
        <w:spacing w:after="0" w:line="240" w:lineRule="auto"/>
        <w:jc w:val="center"/>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 </w:t>
      </w: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ПОСТАНОВЛЕНИЕ</w:t>
      </w:r>
    </w:p>
    <w:p w:rsidR="0027046D" w:rsidRPr="0027046D" w:rsidRDefault="0027046D" w:rsidP="0027046D">
      <w:pPr>
        <w:spacing w:after="0" w:line="240" w:lineRule="auto"/>
        <w:jc w:val="center"/>
        <w:rPr>
          <w:rFonts w:ascii="Times New Roman" w:hAnsi="Times New Roman" w:cs="Times New Roman"/>
          <w:b/>
          <w:sz w:val="28"/>
          <w:szCs w:val="28"/>
        </w:rPr>
      </w:pPr>
    </w:p>
    <w:p w:rsidR="0027046D" w:rsidRPr="0027046D" w:rsidRDefault="0027046D" w:rsidP="0027046D">
      <w:pPr>
        <w:spacing w:after="0" w:line="240" w:lineRule="auto"/>
        <w:rPr>
          <w:rFonts w:ascii="Times New Roman" w:hAnsi="Times New Roman" w:cs="Times New Roman"/>
          <w:sz w:val="28"/>
          <w:szCs w:val="28"/>
        </w:rPr>
      </w:pPr>
    </w:p>
    <w:p w:rsidR="0027046D" w:rsidRPr="002E34AE" w:rsidRDefault="0027046D" w:rsidP="0027046D">
      <w:pPr>
        <w:pStyle w:val="2"/>
        <w:spacing w:after="0"/>
        <w:jc w:val="center"/>
        <w:rPr>
          <w:rFonts w:ascii="Times New Roman" w:hAnsi="Times New Roman"/>
          <w:b w:val="0"/>
          <w:i w:val="0"/>
        </w:rPr>
      </w:pPr>
      <w:r w:rsidRPr="0027046D">
        <w:rPr>
          <w:rFonts w:ascii="Times New Roman" w:hAnsi="Times New Roman"/>
        </w:rPr>
        <w:t xml:space="preserve"> </w:t>
      </w:r>
      <w:r w:rsidRPr="002E34AE">
        <w:rPr>
          <w:rFonts w:ascii="Times New Roman" w:hAnsi="Times New Roman"/>
          <w:b w:val="0"/>
          <w:i w:val="0"/>
        </w:rPr>
        <w:t>10.09.2018  № 36</w:t>
      </w:r>
    </w:p>
    <w:p w:rsidR="0027046D" w:rsidRPr="0027046D" w:rsidRDefault="0027046D" w:rsidP="0027046D">
      <w:pPr>
        <w:spacing w:after="0" w:line="240" w:lineRule="auto"/>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 О создании межведомственной комиссии </w:t>
      </w: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по вопросам сноса ветхих нежилых и жилых строений </w:t>
      </w:r>
    </w:p>
    <w:p w:rsidR="0027046D" w:rsidRPr="0027046D" w:rsidRDefault="0027046D" w:rsidP="0027046D">
      <w:pPr>
        <w:spacing w:after="0" w:line="240" w:lineRule="auto"/>
        <w:jc w:val="center"/>
        <w:rPr>
          <w:rFonts w:ascii="Times New Roman" w:hAnsi="Times New Roman" w:cs="Times New Roman"/>
          <w:sz w:val="28"/>
          <w:szCs w:val="28"/>
        </w:rPr>
      </w:pPr>
      <w:proofErr w:type="gramStart"/>
      <w:r w:rsidRPr="0027046D">
        <w:rPr>
          <w:rFonts w:ascii="Times New Roman" w:hAnsi="Times New Roman" w:cs="Times New Roman"/>
          <w:sz w:val="28"/>
          <w:szCs w:val="28"/>
        </w:rPr>
        <w:t>находящихся</w:t>
      </w:r>
      <w:proofErr w:type="gramEnd"/>
      <w:r w:rsidRPr="0027046D">
        <w:rPr>
          <w:rFonts w:ascii="Times New Roman" w:hAnsi="Times New Roman" w:cs="Times New Roman"/>
          <w:sz w:val="28"/>
          <w:szCs w:val="28"/>
        </w:rPr>
        <w:t xml:space="preserve">   на территории  Покровского сельсовета </w:t>
      </w: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Чановского района  </w:t>
      </w:r>
    </w:p>
    <w:p w:rsidR="0027046D" w:rsidRPr="0027046D" w:rsidRDefault="0027046D" w:rsidP="0027046D">
      <w:pPr>
        <w:spacing w:after="0" w:line="240" w:lineRule="auto"/>
        <w:jc w:val="center"/>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           В  исполнении поручения Губернатора Новосибирской области от 13.04.2009 года  «О разработке регламента сноса ветхих нежилых строений  на территории муниципальных образований»       администрация Покровского сельсовета  ПОСТАНОВЛЯЕТ: </w:t>
      </w: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1.Внести изменения в  постановление администрации № 18 от 24.04.2009г.    о создании  межведомственной комиссии по вопросам сноса ветхих нежилых и жилых строений находящихся   на территории  Покровского сельсовета</w:t>
      </w:r>
      <w:proofErr w:type="gramStart"/>
      <w:r w:rsidRPr="0027046D">
        <w:rPr>
          <w:rFonts w:ascii="Times New Roman" w:hAnsi="Times New Roman" w:cs="Times New Roman"/>
          <w:sz w:val="28"/>
          <w:szCs w:val="28"/>
        </w:rPr>
        <w:t xml:space="preserve"> .</w:t>
      </w:r>
      <w:proofErr w:type="gramEnd"/>
      <w:r w:rsidRPr="0027046D">
        <w:rPr>
          <w:rFonts w:ascii="Times New Roman" w:hAnsi="Times New Roman" w:cs="Times New Roman"/>
          <w:sz w:val="28"/>
          <w:szCs w:val="28"/>
        </w:rPr>
        <w:t xml:space="preserve"> Вывести из состава   межведомственной комиссии  </w:t>
      </w:r>
      <w:proofErr w:type="spellStart"/>
      <w:r w:rsidRPr="0027046D">
        <w:rPr>
          <w:rFonts w:ascii="Times New Roman" w:hAnsi="Times New Roman" w:cs="Times New Roman"/>
          <w:sz w:val="28"/>
          <w:szCs w:val="28"/>
        </w:rPr>
        <w:t>Земнякова</w:t>
      </w:r>
      <w:proofErr w:type="spellEnd"/>
      <w:r w:rsidRPr="0027046D">
        <w:rPr>
          <w:rFonts w:ascii="Times New Roman" w:hAnsi="Times New Roman" w:cs="Times New Roman"/>
          <w:sz w:val="28"/>
          <w:szCs w:val="28"/>
        </w:rPr>
        <w:t xml:space="preserve"> Ю.В., Усольцеву Т.Б., </w:t>
      </w:r>
      <w:proofErr w:type="spellStart"/>
      <w:r w:rsidRPr="0027046D">
        <w:rPr>
          <w:rFonts w:ascii="Times New Roman" w:hAnsi="Times New Roman" w:cs="Times New Roman"/>
          <w:sz w:val="28"/>
          <w:szCs w:val="28"/>
        </w:rPr>
        <w:t>Чебыкина</w:t>
      </w:r>
      <w:proofErr w:type="spellEnd"/>
      <w:r w:rsidRPr="0027046D">
        <w:rPr>
          <w:rFonts w:ascii="Times New Roman" w:hAnsi="Times New Roman" w:cs="Times New Roman"/>
          <w:sz w:val="28"/>
          <w:szCs w:val="28"/>
        </w:rPr>
        <w:t xml:space="preserve"> В.Г., </w:t>
      </w:r>
      <w:proofErr w:type="spellStart"/>
      <w:r w:rsidRPr="0027046D">
        <w:rPr>
          <w:rFonts w:ascii="Times New Roman" w:hAnsi="Times New Roman" w:cs="Times New Roman"/>
          <w:sz w:val="28"/>
          <w:szCs w:val="28"/>
        </w:rPr>
        <w:t>Чебыкину</w:t>
      </w:r>
      <w:proofErr w:type="spellEnd"/>
      <w:r w:rsidRPr="0027046D">
        <w:rPr>
          <w:rFonts w:ascii="Times New Roman" w:hAnsi="Times New Roman" w:cs="Times New Roman"/>
          <w:sz w:val="28"/>
          <w:szCs w:val="28"/>
        </w:rPr>
        <w:t xml:space="preserve"> В.С., </w:t>
      </w:r>
      <w:proofErr w:type="spellStart"/>
      <w:r w:rsidRPr="0027046D">
        <w:rPr>
          <w:rFonts w:ascii="Times New Roman" w:hAnsi="Times New Roman" w:cs="Times New Roman"/>
          <w:sz w:val="28"/>
          <w:szCs w:val="28"/>
        </w:rPr>
        <w:t>Чебыкину</w:t>
      </w:r>
      <w:proofErr w:type="spellEnd"/>
      <w:r w:rsidRPr="0027046D">
        <w:rPr>
          <w:rFonts w:ascii="Times New Roman" w:hAnsi="Times New Roman" w:cs="Times New Roman"/>
          <w:sz w:val="28"/>
          <w:szCs w:val="28"/>
        </w:rPr>
        <w:t xml:space="preserve"> Н.В..  и ввести Панфилову Т.Г., </w:t>
      </w:r>
      <w:proofErr w:type="spellStart"/>
      <w:r w:rsidRPr="0027046D">
        <w:rPr>
          <w:rFonts w:ascii="Times New Roman" w:hAnsi="Times New Roman" w:cs="Times New Roman"/>
          <w:sz w:val="28"/>
          <w:szCs w:val="28"/>
        </w:rPr>
        <w:t>Агапитова</w:t>
      </w:r>
      <w:proofErr w:type="spellEnd"/>
      <w:r w:rsidRPr="0027046D">
        <w:rPr>
          <w:rFonts w:ascii="Times New Roman" w:hAnsi="Times New Roman" w:cs="Times New Roman"/>
          <w:sz w:val="28"/>
          <w:szCs w:val="28"/>
        </w:rPr>
        <w:t xml:space="preserve"> П.В., и Криммих К.Н.(Приложение №1).</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2.Контроль над данным постановлением оставляю за собой.</w:t>
      </w: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lastRenderedPageBreak/>
        <w:t>Глава Покровского сельсовета</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Чановского района </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Новосибирской области                                                    П.В.Семченко</w:t>
      </w: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                                                        </w:t>
      </w: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rPr>
          <w:rFonts w:ascii="Times New Roman" w:hAnsi="Times New Roman" w:cs="Times New Roman"/>
          <w:sz w:val="28"/>
          <w:szCs w:val="28"/>
        </w:rPr>
      </w:pPr>
      <w:r w:rsidRPr="0027046D">
        <w:rPr>
          <w:rFonts w:ascii="Times New Roman" w:hAnsi="Times New Roman" w:cs="Times New Roman"/>
          <w:sz w:val="28"/>
          <w:szCs w:val="28"/>
        </w:rPr>
        <w:t>Маркова</w:t>
      </w:r>
    </w:p>
    <w:p w:rsidR="0027046D" w:rsidRPr="0027046D" w:rsidRDefault="0027046D" w:rsidP="0027046D">
      <w:pPr>
        <w:spacing w:after="0" w:line="240" w:lineRule="auto"/>
        <w:rPr>
          <w:rFonts w:ascii="Times New Roman" w:hAnsi="Times New Roman" w:cs="Times New Roman"/>
          <w:sz w:val="28"/>
          <w:szCs w:val="28"/>
        </w:rPr>
      </w:pPr>
      <w:r w:rsidRPr="0027046D">
        <w:rPr>
          <w:rFonts w:ascii="Times New Roman" w:hAnsi="Times New Roman" w:cs="Times New Roman"/>
          <w:sz w:val="28"/>
          <w:szCs w:val="28"/>
        </w:rPr>
        <w:t>32-445</w:t>
      </w:r>
    </w:p>
    <w:p w:rsidR="0027046D" w:rsidRPr="0027046D" w:rsidRDefault="0027046D" w:rsidP="0027046D">
      <w:pPr>
        <w:spacing w:after="0" w:line="240" w:lineRule="auto"/>
        <w:jc w:val="right"/>
        <w:rPr>
          <w:rFonts w:ascii="Times New Roman" w:hAnsi="Times New Roman" w:cs="Times New Roman"/>
          <w:sz w:val="28"/>
          <w:szCs w:val="28"/>
        </w:rPr>
      </w:pPr>
    </w:p>
    <w:p w:rsidR="0027046D" w:rsidRPr="0027046D" w:rsidRDefault="0027046D" w:rsidP="0027046D">
      <w:pPr>
        <w:spacing w:line="240" w:lineRule="auto"/>
        <w:jc w:val="right"/>
        <w:rPr>
          <w:rFonts w:ascii="Times New Roman" w:hAnsi="Times New Roman" w:cs="Times New Roman"/>
          <w:sz w:val="28"/>
          <w:szCs w:val="28"/>
        </w:rPr>
      </w:pPr>
    </w:p>
    <w:p w:rsidR="0027046D" w:rsidRPr="0027046D" w:rsidRDefault="0027046D" w:rsidP="0027046D">
      <w:pPr>
        <w:spacing w:line="240" w:lineRule="auto"/>
        <w:jc w:val="right"/>
        <w:rPr>
          <w:rFonts w:ascii="Times New Roman" w:hAnsi="Times New Roman" w:cs="Times New Roman"/>
          <w:sz w:val="28"/>
          <w:szCs w:val="28"/>
        </w:rPr>
      </w:pPr>
    </w:p>
    <w:p w:rsidR="0027046D" w:rsidRPr="0027046D" w:rsidRDefault="0027046D" w:rsidP="0027046D">
      <w:pPr>
        <w:spacing w:line="240" w:lineRule="auto"/>
        <w:jc w:val="right"/>
        <w:rPr>
          <w:rFonts w:ascii="Times New Roman" w:hAnsi="Times New Roman" w:cs="Times New Roman"/>
          <w:sz w:val="28"/>
          <w:szCs w:val="28"/>
        </w:rPr>
      </w:pPr>
    </w:p>
    <w:p w:rsidR="0027046D" w:rsidRPr="0027046D" w:rsidRDefault="0027046D" w:rsidP="0027046D">
      <w:pPr>
        <w:spacing w:line="240" w:lineRule="auto"/>
        <w:jc w:val="right"/>
        <w:rPr>
          <w:rFonts w:ascii="Times New Roman" w:hAnsi="Times New Roman" w:cs="Times New Roman"/>
          <w:sz w:val="28"/>
          <w:szCs w:val="28"/>
        </w:rPr>
      </w:pP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ПРИЛОЖЕНИЕ№1</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к постановлению администрации</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 xml:space="preserve"> Покровского сельсовета Чановского района</w:t>
      </w:r>
    </w:p>
    <w:p w:rsidR="0027046D" w:rsidRPr="0027046D" w:rsidRDefault="0027046D" w:rsidP="0027046D">
      <w:pPr>
        <w:spacing w:after="0" w:line="240" w:lineRule="auto"/>
        <w:jc w:val="right"/>
        <w:rPr>
          <w:rFonts w:ascii="Times New Roman" w:hAnsi="Times New Roman" w:cs="Times New Roman"/>
          <w:sz w:val="28"/>
          <w:szCs w:val="28"/>
        </w:rPr>
      </w:pPr>
      <w:r w:rsidRPr="0027046D">
        <w:rPr>
          <w:rFonts w:ascii="Times New Roman" w:hAnsi="Times New Roman" w:cs="Times New Roman"/>
          <w:sz w:val="28"/>
          <w:szCs w:val="28"/>
        </w:rPr>
        <w:t xml:space="preserve">от  10.09.2018 №36    </w:t>
      </w:r>
    </w:p>
    <w:p w:rsidR="0027046D" w:rsidRPr="0027046D" w:rsidRDefault="0027046D" w:rsidP="0027046D">
      <w:pPr>
        <w:spacing w:after="0" w:line="240" w:lineRule="auto"/>
        <w:jc w:val="right"/>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Состав  </w:t>
      </w:r>
    </w:p>
    <w:p w:rsidR="0027046D" w:rsidRPr="0027046D" w:rsidRDefault="0027046D" w:rsidP="0027046D">
      <w:pPr>
        <w:spacing w:after="0" w:line="240" w:lineRule="auto"/>
        <w:jc w:val="center"/>
        <w:rPr>
          <w:rFonts w:ascii="Times New Roman" w:hAnsi="Times New Roman" w:cs="Times New Roman"/>
          <w:sz w:val="28"/>
          <w:szCs w:val="28"/>
        </w:rPr>
      </w:pPr>
      <w:r w:rsidRPr="0027046D">
        <w:rPr>
          <w:rFonts w:ascii="Times New Roman" w:hAnsi="Times New Roman" w:cs="Times New Roman"/>
          <w:sz w:val="28"/>
          <w:szCs w:val="28"/>
        </w:rPr>
        <w:t xml:space="preserve">  Межведомственной комиссии  при администрации Покровского сельсовета  </w:t>
      </w:r>
    </w:p>
    <w:p w:rsidR="0027046D" w:rsidRPr="0027046D" w:rsidRDefault="0027046D" w:rsidP="0027046D">
      <w:pPr>
        <w:spacing w:after="0" w:line="240" w:lineRule="auto"/>
        <w:jc w:val="center"/>
        <w:rPr>
          <w:rFonts w:ascii="Times New Roman" w:hAnsi="Times New Roman" w:cs="Times New Roman"/>
          <w:sz w:val="28"/>
          <w:szCs w:val="28"/>
        </w:rPr>
      </w:pPr>
    </w:p>
    <w:p w:rsidR="0027046D" w:rsidRPr="0027046D" w:rsidRDefault="0027046D" w:rsidP="0027046D">
      <w:pPr>
        <w:spacing w:after="0" w:line="240" w:lineRule="auto"/>
        <w:jc w:val="center"/>
        <w:rPr>
          <w:rFonts w:ascii="Times New Roman" w:hAnsi="Times New Roman" w:cs="Times New Roman"/>
          <w:sz w:val="28"/>
          <w:szCs w:val="28"/>
        </w:rPr>
      </w:pPr>
    </w:p>
    <w:p w:rsidR="0027046D" w:rsidRPr="0027046D" w:rsidRDefault="0027046D" w:rsidP="0027046D">
      <w:pPr>
        <w:spacing w:after="0" w:line="240" w:lineRule="auto"/>
        <w:rPr>
          <w:rFonts w:ascii="Times New Roman" w:hAnsi="Times New Roman" w:cs="Times New Roman"/>
          <w:sz w:val="28"/>
          <w:szCs w:val="28"/>
        </w:rPr>
      </w:pPr>
      <w:r w:rsidRPr="0027046D">
        <w:rPr>
          <w:rFonts w:ascii="Times New Roman" w:hAnsi="Times New Roman" w:cs="Times New Roman"/>
          <w:sz w:val="28"/>
          <w:szCs w:val="28"/>
        </w:rPr>
        <w:t xml:space="preserve"> Председатель комиссии:</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   Семченко П.В.  -  Глава Покровского сельсовета    </w:t>
      </w:r>
    </w:p>
    <w:p w:rsidR="0027046D" w:rsidRPr="0027046D" w:rsidRDefault="0027046D" w:rsidP="0027046D">
      <w:pPr>
        <w:spacing w:after="0" w:line="240" w:lineRule="auto"/>
        <w:jc w:val="both"/>
        <w:rPr>
          <w:rFonts w:ascii="Times New Roman" w:hAnsi="Times New Roman" w:cs="Times New Roman"/>
          <w:sz w:val="28"/>
          <w:szCs w:val="28"/>
        </w:rPr>
      </w:pP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Члены комиссии:</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  Панфилова  Т.Г.  - Директор МБОУ Покровской СШ</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  </w:t>
      </w:r>
      <w:proofErr w:type="spellStart"/>
      <w:r w:rsidRPr="0027046D">
        <w:rPr>
          <w:rFonts w:ascii="Times New Roman" w:hAnsi="Times New Roman" w:cs="Times New Roman"/>
          <w:sz w:val="28"/>
          <w:szCs w:val="28"/>
        </w:rPr>
        <w:t>Агапитов</w:t>
      </w:r>
      <w:proofErr w:type="spellEnd"/>
      <w:r w:rsidRPr="0027046D">
        <w:rPr>
          <w:rFonts w:ascii="Times New Roman" w:hAnsi="Times New Roman" w:cs="Times New Roman"/>
          <w:sz w:val="28"/>
          <w:szCs w:val="28"/>
        </w:rPr>
        <w:t xml:space="preserve"> П.В.     - Директор МУП «Покровское ЖКХ»</w:t>
      </w:r>
    </w:p>
    <w:p w:rsidR="0027046D" w:rsidRPr="0027046D" w:rsidRDefault="0027046D" w:rsidP="0027046D">
      <w:pPr>
        <w:spacing w:after="0" w:line="240" w:lineRule="auto"/>
        <w:jc w:val="both"/>
        <w:rPr>
          <w:rFonts w:ascii="Times New Roman" w:hAnsi="Times New Roman" w:cs="Times New Roman"/>
          <w:sz w:val="28"/>
          <w:szCs w:val="28"/>
        </w:rPr>
      </w:pPr>
      <w:r w:rsidRPr="0027046D">
        <w:rPr>
          <w:rFonts w:ascii="Times New Roman" w:hAnsi="Times New Roman" w:cs="Times New Roman"/>
          <w:sz w:val="28"/>
          <w:szCs w:val="28"/>
        </w:rPr>
        <w:t xml:space="preserve">  Криммих К.Н.    – Специалист администрации</w:t>
      </w:r>
    </w:p>
    <w:p w:rsidR="0027046D" w:rsidRDefault="0027046D" w:rsidP="0027046D">
      <w:pPr>
        <w:spacing w:after="0" w:line="240" w:lineRule="auto"/>
        <w:jc w:val="both"/>
        <w:rPr>
          <w:rFonts w:ascii="Times New Roman" w:hAnsi="Times New Roman" w:cs="Times New Roman"/>
          <w:sz w:val="28"/>
          <w:szCs w:val="28"/>
        </w:rPr>
      </w:pPr>
    </w:p>
    <w:p w:rsidR="00044056" w:rsidRDefault="00044056" w:rsidP="0027046D">
      <w:pPr>
        <w:spacing w:after="0" w:line="240" w:lineRule="auto"/>
        <w:jc w:val="both"/>
        <w:rPr>
          <w:rFonts w:ascii="Times New Roman" w:hAnsi="Times New Roman" w:cs="Times New Roman"/>
          <w:sz w:val="28"/>
          <w:szCs w:val="28"/>
        </w:rPr>
      </w:pPr>
    </w:p>
    <w:p w:rsidR="0027046D" w:rsidRDefault="0027046D" w:rsidP="0027046D">
      <w:pPr>
        <w:spacing w:after="0"/>
      </w:pPr>
    </w:p>
    <w:p w:rsidR="0027046D" w:rsidRDefault="0027046D" w:rsidP="0027046D">
      <w:pPr>
        <w:shd w:val="clear" w:color="auto" w:fill="FFFFFF"/>
        <w:spacing w:after="225" w:line="240" w:lineRule="auto"/>
        <w:jc w:val="center"/>
        <w:outlineLvl w:val="1"/>
        <w:rPr>
          <w:rFonts w:ascii="Times New Roman" w:eastAsia="Times New Roman" w:hAnsi="Times New Roman" w:cs="Times New Roman"/>
          <w:b/>
          <w:bCs/>
          <w:color w:val="000000" w:themeColor="text1"/>
          <w:sz w:val="28"/>
          <w:szCs w:val="28"/>
          <w:lang w:eastAsia="ru-RU"/>
        </w:rPr>
      </w:pPr>
      <w:r w:rsidRPr="0058087E">
        <w:rPr>
          <w:rFonts w:ascii="Times New Roman" w:eastAsia="Times New Roman" w:hAnsi="Times New Roman" w:cs="Times New Roman"/>
          <w:b/>
          <w:bCs/>
          <w:color w:val="000000" w:themeColor="text1"/>
          <w:sz w:val="28"/>
          <w:szCs w:val="28"/>
          <w:lang w:eastAsia="ru-RU"/>
        </w:rPr>
        <w:t xml:space="preserve">КАПИТАЛЬНЫЙ РЕМОНТ </w:t>
      </w:r>
    </w:p>
    <w:p w:rsidR="0027046D" w:rsidRDefault="0027046D" w:rsidP="0027046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ED22D5">
        <w:rPr>
          <w:rFonts w:ascii="Times New Roman" w:hAnsi="Times New Roman" w:cs="Times New Roman"/>
          <w:color w:val="000000" w:themeColor="text1"/>
          <w:sz w:val="28"/>
          <w:szCs w:val="28"/>
          <w:shd w:val="clear" w:color="auto" w:fill="FFFFFF"/>
        </w:rPr>
        <w:t xml:space="preserve">С внесением изменений в Жилищный кодекс Российской Федерации, связанных с проведением капитального ремонта общего имущества многоквартирных домов, определены основные направления формирования </w:t>
      </w:r>
      <w:r w:rsidRPr="00ED22D5">
        <w:rPr>
          <w:rFonts w:ascii="Times New Roman" w:hAnsi="Times New Roman" w:cs="Times New Roman"/>
          <w:color w:val="000000" w:themeColor="text1"/>
          <w:sz w:val="28"/>
          <w:szCs w:val="28"/>
          <w:shd w:val="clear" w:color="auto" w:fill="FFFFFF"/>
        </w:rPr>
        <w:lastRenderedPageBreak/>
        <w:t>региональной системы капитального ремонта, в том числе формирования фонда капитального</w:t>
      </w:r>
      <w:r w:rsidRPr="00ED22D5">
        <w:rPr>
          <w:rFonts w:ascii="Arial" w:hAnsi="Arial" w:cs="Arial"/>
          <w:color w:val="000000" w:themeColor="text1"/>
          <w:sz w:val="21"/>
          <w:szCs w:val="21"/>
          <w:shd w:val="clear" w:color="auto" w:fill="FFFFFF"/>
        </w:rPr>
        <w:t xml:space="preserve"> </w:t>
      </w:r>
      <w:r w:rsidRPr="00ED22D5">
        <w:rPr>
          <w:rFonts w:ascii="Times New Roman" w:hAnsi="Times New Roman" w:cs="Times New Roman"/>
          <w:color w:val="000000" w:themeColor="text1"/>
          <w:sz w:val="28"/>
          <w:szCs w:val="28"/>
          <w:shd w:val="clear" w:color="auto" w:fill="FFFFFF"/>
        </w:rPr>
        <w:t>ремонта.</w:t>
      </w:r>
    </w:p>
    <w:p w:rsidR="0027046D" w:rsidRDefault="0027046D" w:rsidP="0027046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proofErr w:type="gramStart"/>
      <w:r w:rsidRPr="00ED22D5">
        <w:rPr>
          <w:rFonts w:ascii="Times New Roman" w:hAnsi="Times New Roman" w:cs="Times New Roman"/>
          <w:color w:val="000000" w:themeColor="text1"/>
          <w:sz w:val="28"/>
          <w:szCs w:val="28"/>
          <w:shd w:val="clear" w:color="auto" w:fill="FFFFFF"/>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 (ст. 158 ЖК РФ).</w:t>
      </w:r>
      <w:proofErr w:type="gramEnd"/>
    </w:p>
    <w:p w:rsidR="0027046D" w:rsidRDefault="0027046D" w:rsidP="0027046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r w:rsidRPr="00ED22D5">
        <w:rPr>
          <w:rFonts w:ascii="Times New Roman" w:hAnsi="Times New Roman" w:cs="Times New Roman"/>
          <w:color w:val="000000" w:themeColor="text1"/>
          <w:sz w:val="28"/>
          <w:szCs w:val="28"/>
          <w:shd w:val="clear" w:color="auto" w:fill="FFFFFF"/>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27046D" w:rsidRPr="00ED22D5" w:rsidRDefault="0027046D" w:rsidP="0027046D">
      <w:pPr>
        <w:shd w:val="clear" w:color="auto" w:fill="FFFFFF"/>
        <w:spacing w:after="0" w:line="240" w:lineRule="auto"/>
        <w:ind w:firstLine="708"/>
        <w:jc w:val="both"/>
        <w:rPr>
          <w:rFonts w:ascii="Times New Roman" w:hAnsi="Times New Roman" w:cs="Times New Roman"/>
          <w:color w:val="000000" w:themeColor="text1"/>
          <w:sz w:val="28"/>
          <w:szCs w:val="28"/>
          <w:shd w:val="clear" w:color="auto" w:fill="FFFFFF"/>
        </w:rPr>
      </w:pPr>
      <w:proofErr w:type="gramStart"/>
      <w:r w:rsidRPr="0058087E">
        <w:rPr>
          <w:rFonts w:ascii="Times New Roman" w:hAnsi="Times New Roman" w:cs="Times New Roman"/>
          <w:color w:val="000000"/>
          <w:sz w:val="28"/>
          <w:szCs w:val="28"/>
          <w:shd w:val="clear" w:color="auto" w:fill="FFFFFF"/>
        </w:rPr>
        <w:t>В соответствии со ст.169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случая, если многоквартирный дом, признан в установленном Правительством Российской Федерации порядке аварийным и подлежащим сносу.</w:t>
      </w:r>
      <w:proofErr w:type="gramEnd"/>
    </w:p>
    <w:p w:rsidR="0027046D" w:rsidRPr="00A74283" w:rsidRDefault="0027046D" w:rsidP="0027046D">
      <w:pPr>
        <w:shd w:val="clear" w:color="auto" w:fill="FFFFFF"/>
        <w:spacing w:after="0" w:line="240" w:lineRule="auto"/>
        <w:ind w:firstLine="708"/>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 xml:space="preserve">Взносы на капитальный ремонт должны вносить собственники как жилых, так и нежилых помещений в многоквартирном доме. </w:t>
      </w:r>
      <w:proofErr w:type="gramStart"/>
      <w:r w:rsidRPr="00A74283">
        <w:rPr>
          <w:rFonts w:ascii="Times New Roman" w:hAnsi="Times New Roman" w:cs="Times New Roman"/>
          <w:color w:val="000000" w:themeColor="text1"/>
          <w:sz w:val="28"/>
          <w:szCs w:val="28"/>
          <w:shd w:val="clear" w:color="auto" w:fill="FFFFFF"/>
        </w:rPr>
        <w:t>Для собственников жилых помещений в многоквартирном доме взнос на капитальный ремонт включен в структуру платы за жилье</w:t>
      </w:r>
      <w:proofErr w:type="gramEnd"/>
      <w:r w:rsidRPr="00A74283">
        <w:rPr>
          <w:rFonts w:ascii="Times New Roman" w:hAnsi="Times New Roman" w:cs="Times New Roman"/>
          <w:color w:val="000000" w:themeColor="text1"/>
          <w:sz w:val="28"/>
          <w:szCs w:val="28"/>
          <w:shd w:val="clear" w:color="auto" w:fill="FFFFFF"/>
        </w:rPr>
        <w:t xml:space="preserve"> и коммунальные услуги (п. 2 ч. 2 ст. 154 ЖК РФ). </w:t>
      </w:r>
    </w:p>
    <w:p w:rsidR="0027046D" w:rsidRPr="00A74283" w:rsidRDefault="0027046D" w:rsidP="0027046D">
      <w:pPr>
        <w:shd w:val="clear" w:color="auto" w:fill="FFFFFF"/>
        <w:spacing w:after="0" w:line="240" w:lineRule="auto"/>
        <w:ind w:firstLine="708"/>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 xml:space="preserve"> Расходы собственников жилых помещений на уплату взноса на капитальный ремонт (исходя из установленного минимального размера взноса) включаются в размер расходов на оплату жилищно-коммунальных услуг, по которым может быть предоставлена субсидия на оплату жилого помещения и коммунальных услуг (</w:t>
      </w:r>
      <w:proofErr w:type="gramStart"/>
      <w:r w:rsidRPr="00A74283">
        <w:rPr>
          <w:rFonts w:ascii="Times New Roman" w:hAnsi="Times New Roman" w:cs="Times New Roman"/>
          <w:color w:val="000000" w:themeColor="text1"/>
          <w:sz w:val="28"/>
          <w:szCs w:val="28"/>
          <w:shd w:val="clear" w:color="auto" w:fill="FFFFFF"/>
        </w:rPr>
        <w:t>ч</w:t>
      </w:r>
      <w:proofErr w:type="gramEnd"/>
      <w:r w:rsidRPr="00A74283">
        <w:rPr>
          <w:rFonts w:ascii="Times New Roman" w:hAnsi="Times New Roman" w:cs="Times New Roman"/>
          <w:color w:val="000000" w:themeColor="text1"/>
          <w:sz w:val="28"/>
          <w:szCs w:val="28"/>
          <w:shd w:val="clear" w:color="auto" w:fill="FFFFFF"/>
        </w:rPr>
        <w:t>. 6 ст. 159 ЖК РФ).</w:t>
      </w:r>
      <w:r w:rsidRPr="00A74283">
        <w:rPr>
          <w:rFonts w:ascii="Times New Roman" w:hAnsi="Times New Roman" w:cs="Times New Roman"/>
          <w:color w:val="000000" w:themeColor="text1"/>
          <w:sz w:val="28"/>
          <w:szCs w:val="28"/>
        </w:rPr>
        <w:br/>
      </w:r>
      <w:r w:rsidRPr="00A74283">
        <w:rPr>
          <w:rFonts w:ascii="Times New Roman" w:hAnsi="Times New Roman" w:cs="Times New Roman"/>
          <w:color w:val="000000" w:themeColor="text1"/>
          <w:sz w:val="28"/>
          <w:szCs w:val="28"/>
          <w:shd w:val="clear" w:color="auto" w:fill="FFFFFF"/>
        </w:rPr>
        <w:t xml:space="preserve">        Взносы на капитальный ремонт уплачиваются собственниками помещений:</w:t>
      </w:r>
      <w:r w:rsidRPr="00A74283">
        <w:rPr>
          <w:rFonts w:ascii="Times New Roman" w:hAnsi="Times New Roman" w:cs="Times New Roman"/>
          <w:color w:val="000000" w:themeColor="text1"/>
          <w:sz w:val="28"/>
          <w:szCs w:val="28"/>
        </w:rPr>
        <w:br/>
      </w:r>
      <w:r w:rsidRPr="00A74283">
        <w:rPr>
          <w:rFonts w:ascii="Times New Roman" w:hAnsi="Times New Roman" w:cs="Times New Roman"/>
          <w:color w:val="000000" w:themeColor="text1"/>
          <w:sz w:val="28"/>
          <w:szCs w:val="28"/>
          <w:shd w:val="clear" w:color="auto" w:fill="FFFFFF"/>
        </w:rPr>
        <w:t>- на счет регионального оператора на основании платежных документов в сроки, установленные для внесения платы за жилое помещение и коммунальные услуги (ежемесячно до десятого числа следующего месяца) (</w:t>
      </w:r>
      <w:proofErr w:type="gramStart"/>
      <w:r w:rsidRPr="00A74283">
        <w:rPr>
          <w:rFonts w:ascii="Times New Roman" w:hAnsi="Times New Roman" w:cs="Times New Roman"/>
          <w:color w:val="000000" w:themeColor="text1"/>
          <w:sz w:val="28"/>
          <w:szCs w:val="28"/>
          <w:shd w:val="clear" w:color="auto" w:fill="FFFFFF"/>
        </w:rPr>
        <w:t>ч</w:t>
      </w:r>
      <w:proofErr w:type="gramEnd"/>
      <w:r w:rsidRPr="00A74283">
        <w:rPr>
          <w:rFonts w:ascii="Times New Roman" w:hAnsi="Times New Roman" w:cs="Times New Roman"/>
          <w:color w:val="000000" w:themeColor="text1"/>
          <w:sz w:val="28"/>
          <w:szCs w:val="28"/>
          <w:shd w:val="clear" w:color="auto" w:fill="FFFFFF"/>
        </w:rPr>
        <w:t>. 1 ст. 171 ЖК РФ);</w:t>
      </w:r>
    </w:p>
    <w:p w:rsidR="0027046D" w:rsidRPr="00A74283" w:rsidRDefault="0027046D" w:rsidP="0027046D">
      <w:pPr>
        <w:shd w:val="clear" w:color="auto" w:fill="FFFFFF"/>
        <w:spacing w:after="0" w:line="240" w:lineRule="auto"/>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 на специальный счет владельца специального счета.</w:t>
      </w:r>
      <w:r w:rsidRPr="00A74283">
        <w:rPr>
          <w:rFonts w:ascii="Times New Roman" w:hAnsi="Times New Roman" w:cs="Times New Roman"/>
          <w:color w:val="000000" w:themeColor="text1"/>
          <w:sz w:val="28"/>
          <w:szCs w:val="28"/>
        </w:rPr>
        <w:br/>
        <w:t xml:space="preserve">        </w:t>
      </w:r>
      <w:r w:rsidRPr="00A74283">
        <w:rPr>
          <w:rFonts w:ascii="Times New Roman" w:hAnsi="Times New Roman" w:cs="Times New Roman"/>
          <w:color w:val="000000" w:themeColor="text1"/>
          <w:sz w:val="28"/>
          <w:szCs w:val="28"/>
          <w:shd w:val="clear" w:color="auto" w:fill="FFFFFF"/>
        </w:rPr>
        <w:t>В случае формирования фонда капитального ремонта на счете регионального оператора платежные документы для уплаты взносов выставляются на основании подписанного сторонами договора.</w:t>
      </w:r>
      <w:r w:rsidRPr="00A74283">
        <w:rPr>
          <w:rFonts w:ascii="Times New Roman" w:hAnsi="Times New Roman" w:cs="Times New Roman"/>
          <w:color w:val="000000" w:themeColor="text1"/>
          <w:sz w:val="28"/>
          <w:szCs w:val="28"/>
        </w:rPr>
        <w:br/>
      </w:r>
      <w:r w:rsidRPr="00A74283">
        <w:rPr>
          <w:rFonts w:ascii="Times New Roman" w:hAnsi="Times New Roman" w:cs="Times New Roman"/>
          <w:color w:val="000000" w:themeColor="text1"/>
          <w:sz w:val="28"/>
          <w:szCs w:val="28"/>
        </w:rPr>
        <w:br/>
      </w:r>
      <w:r w:rsidRPr="00A74283">
        <w:rPr>
          <w:rFonts w:ascii="Times New Roman" w:hAnsi="Times New Roman" w:cs="Times New Roman"/>
          <w:color w:val="000000" w:themeColor="text1"/>
          <w:sz w:val="28"/>
          <w:szCs w:val="28"/>
          <w:shd w:val="clear" w:color="auto" w:fill="FFFFFF"/>
        </w:rPr>
        <w:t xml:space="preserve">        </w:t>
      </w:r>
      <w:proofErr w:type="gramStart"/>
      <w:r w:rsidRPr="00A74283">
        <w:rPr>
          <w:rFonts w:ascii="Times New Roman" w:hAnsi="Times New Roman" w:cs="Times New Roman"/>
          <w:color w:val="000000" w:themeColor="text1"/>
          <w:sz w:val="28"/>
          <w:szCs w:val="28"/>
          <w:shd w:val="clear" w:color="auto" w:fill="FFFFFF"/>
        </w:rPr>
        <w:t>Собственники помещений в многоквартирных домах, признанных аварийными и подлежащими сносу, а также в многоквартирных домах, в отношении которых принято решение органов государственной власти или органов местного самоуправления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доме (ч. 2 ст. 169 ЖК РФ).</w:t>
      </w:r>
      <w:proofErr w:type="gramEnd"/>
      <w:r w:rsidRPr="00A74283">
        <w:rPr>
          <w:rFonts w:ascii="Times New Roman" w:hAnsi="Times New Roman" w:cs="Times New Roman"/>
          <w:color w:val="000000" w:themeColor="text1"/>
          <w:sz w:val="28"/>
          <w:szCs w:val="28"/>
          <w:shd w:val="clear" w:color="auto" w:fill="FFFFFF"/>
        </w:rPr>
        <w:t xml:space="preserve"> Собственники помещений в таком многоквартирном доме освобождаются от обязанности уплачивать </w:t>
      </w:r>
      <w:proofErr w:type="gramStart"/>
      <w:r w:rsidRPr="00A74283">
        <w:rPr>
          <w:rFonts w:ascii="Times New Roman" w:hAnsi="Times New Roman" w:cs="Times New Roman"/>
          <w:color w:val="000000" w:themeColor="text1"/>
          <w:sz w:val="28"/>
          <w:szCs w:val="28"/>
          <w:shd w:val="clear" w:color="auto" w:fill="FFFFFF"/>
        </w:rPr>
        <w:t>взносы</w:t>
      </w:r>
      <w:proofErr w:type="gramEnd"/>
      <w:r w:rsidRPr="00A74283">
        <w:rPr>
          <w:rFonts w:ascii="Times New Roman" w:hAnsi="Times New Roman" w:cs="Times New Roman"/>
          <w:color w:val="000000" w:themeColor="text1"/>
          <w:sz w:val="28"/>
          <w:szCs w:val="28"/>
          <w:shd w:val="clear" w:color="auto" w:fill="FFFFFF"/>
        </w:rPr>
        <w:t xml:space="preserve"> на капитальный ремонт </w:t>
      </w:r>
      <w:r w:rsidRPr="00A74283">
        <w:rPr>
          <w:rFonts w:ascii="Times New Roman" w:hAnsi="Times New Roman" w:cs="Times New Roman"/>
          <w:color w:val="000000" w:themeColor="text1"/>
          <w:sz w:val="28"/>
          <w:szCs w:val="28"/>
          <w:shd w:val="clear" w:color="auto" w:fill="FFFFFF"/>
        </w:rPr>
        <w:lastRenderedPageBreak/>
        <w:t>начиная с месяца, следующего за тем месяцем, в котором принято решение.</w:t>
      </w:r>
      <w:r w:rsidRPr="00A74283">
        <w:rPr>
          <w:rFonts w:ascii="Times New Roman" w:hAnsi="Times New Roman" w:cs="Times New Roman"/>
          <w:color w:val="000000" w:themeColor="text1"/>
          <w:sz w:val="28"/>
          <w:szCs w:val="28"/>
        </w:rPr>
        <w:br/>
      </w:r>
      <w:r w:rsidRPr="00A74283">
        <w:rPr>
          <w:rFonts w:ascii="Times New Roman" w:hAnsi="Times New Roman" w:cs="Times New Roman"/>
          <w:color w:val="000000" w:themeColor="text1"/>
          <w:sz w:val="28"/>
          <w:szCs w:val="28"/>
          <w:shd w:val="clear" w:color="auto" w:fill="FFFFFF"/>
        </w:rPr>
        <w:t xml:space="preserve">        При этом в соответствии с </w:t>
      </w:r>
      <w:proofErr w:type="gramStart"/>
      <w:r w:rsidRPr="00A74283">
        <w:rPr>
          <w:rFonts w:ascii="Times New Roman" w:hAnsi="Times New Roman" w:cs="Times New Roman"/>
          <w:color w:val="000000" w:themeColor="text1"/>
          <w:sz w:val="28"/>
          <w:szCs w:val="28"/>
          <w:shd w:val="clear" w:color="auto" w:fill="FFFFFF"/>
        </w:rPr>
        <w:t>ч</w:t>
      </w:r>
      <w:proofErr w:type="gramEnd"/>
      <w:r w:rsidRPr="00A74283">
        <w:rPr>
          <w:rFonts w:ascii="Times New Roman" w:hAnsi="Times New Roman" w:cs="Times New Roman"/>
          <w:color w:val="000000" w:themeColor="text1"/>
          <w:sz w:val="28"/>
          <w:szCs w:val="28"/>
          <w:shd w:val="clear" w:color="auto" w:fill="FFFFFF"/>
        </w:rPr>
        <w:t>. 8.2 ст. 156 ЖК РФ собственники могут принять решение об установлении взноса в повышенном размере.</w:t>
      </w:r>
      <w:r w:rsidRPr="00A74283">
        <w:rPr>
          <w:rFonts w:ascii="Times New Roman" w:hAnsi="Times New Roman" w:cs="Times New Roman"/>
          <w:color w:val="000000" w:themeColor="text1"/>
          <w:sz w:val="28"/>
          <w:szCs w:val="28"/>
        </w:rPr>
        <w:br/>
        <w:t xml:space="preserve">        </w:t>
      </w:r>
      <w:proofErr w:type="gramStart"/>
      <w:r w:rsidRPr="00A74283">
        <w:rPr>
          <w:rFonts w:ascii="Times New Roman" w:hAnsi="Times New Roman" w:cs="Times New Roman"/>
          <w:color w:val="000000" w:themeColor="text1"/>
          <w:sz w:val="28"/>
          <w:szCs w:val="28"/>
          <w:shd w:val="clear" w:color="auto" w:fill="FFFFFF"/>
        </w:rPr>
        <w:t>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roofErr w:type="gramEnd"/>
      <w:r w:rsidRPr="00A74283">
        <w:rPr>
          <w:rFonts w:ascii="Times New Roman" w:hAnsi="Times New Roman" w:cs="Times New Roman"/>
          <w:color w:val="000000" w:themeColor="text1"/>
          <w:sz w:val="28"/>
          <w:szCs w:val="28"/>
        </w:rPr>
        <w:br/>
        <w:t xml:space="preserve">       </w:t>
      </w:r>
      <w:r w:rsidRPr="00A74283">
        <w:rPr>
          <w:rFonts w:ascii="Times New Roman" w:hAnsi="Times New Roman" w:cs="Times New Roman"/>
          <w:color w:val="000000" w:themeColor="text1"/>
          <w:sz w:val="28"/>
          <w:szCs w:val="28"/>
          <w:shd w:val="clear" w:color="auto" w:fill="FFFFFF"/>
        </w:rPr>
        <w:t>Перечень услуг и работ по капитальному ремонту общего имущества в многоквартирном доме, оказание и выполнение которых финансируются за счет средств фонда капитального ремонта, формируется исходя из минимального размера взноса на капитальный ремонт и включает в себя:</w:t>
      </w:r>
      <w:r w:rsidRPr="00A74283">
        <w:rPr>
          <w:rFonts w:ascii="Times New Roman" w:hAnsi="Times New Roman" w:cs="Times New Roman"/>
          <w:color w:val="000000" w:themeColor="text1"/>
          <w:sz w:val="28"/>
          <w:szCs w:val="28"/>
        </w:rPr>
        <w:br/>
      </w:r>
      <w:r w:rsidRPr="00A74283">
        <w:rPr>
          <w:rFonts w:ascii="Times New Roman" w:hAnsi="Times New Roman" w:cs="Times New Roman"/>
          <w:color w:val="000000" w:themeColor="text1"/>
          <w:sz w:val="28"/>
          <w:szCs w:val="28"/>
          <w:shd w:val="clear" w:color="auto" w:fill="FFFFFF"/>
        </w:rPr>
        <w:t xml:space="preserve">1) ремонт внутридомовых инженерных систем </w:t>
      </w:r>
      <w:proofErr w:type="spellStart"/>
      <w:r w:rsidRPr="00A74283">
        <w:rPr>
          <w:rFonts w:ascii="Times New Roman" w:hAnsi="Times New Roman" w:cs="Times New Roman"/>
          <w:color w:val="000000" w:themeColor="text1"/>
          <w:sz w:val="28"/>
          <w:szCs w:val="28"/>
          <w:shd w:val="clear" w:color="auto" w:fill="FFFFFF"/>
        </w:rPr>
        <w:t>электро</w:t>
      </w:r>
      <w:proofErr w:type="spellEnd"/>
      <w:r w:rsidRPr="00A74283">
        <w:rPr>
          <w:rFonts w:ascii="Times New Roman" w:hAnsi="Times New Roman" w:cs="Times New Roman"/>
          <w:color w:val="000000" w:themeColor="text1"/>
          <w:sz w:val="28"/>
          <w:szCs w:val="28"/>
          <w:shd w:val="clear" w:color="auto" w:fill="FFFFFF"/>
        </w:rPr>
        <w:t>-, тепл</w:t>
      </w:r>
      <w:proofErr w:type="gramStart"/>
      <w:r w:rsidRPr="00A74283">
        <w:rPr>
          <w:rFonts w:ascii="Times New Roman" w:hAnsi="Times New Roman" w:cs="Times New Roman"/>
          <w:color w:val="000000" w:themeColor="text1"/>
          <w:sz w:val="28"/>
          <w:szCs w:val="28"/>
          <w:shd w:val="clear" w:color="auto" w:fill="FFFFFF"/>
        </w:rPr>
        <w:t>о-</w:t>
      </w:r>
      <w:proofErr w:type="gramEnd"/>
      <w:r w:rsidRPr="00A74283">
        <w:rPr>
          <w:rFonts w:ascii="Times New Roman" w:hAnsi="Times New Roman" w:cs="Times New Roman"/>
          <w:color w:val="000000" w:themeColor="text1"/>
          <w:sz w:val="28"/>
          <w:szCs w:val="28"/>
          <w:shd w:val="clear" w:color="auto" w:fill="FFFFFF"/>
        </w:rPr>
        <w:t xml:space="preserve">, </w:t>
      </w:r>
      <w:proofErr w:type="spellStart"/>
      <w:r w:rsidRPr="00A74283">
        <w:rPr>
          <w:rFonts w:ascii="Times New Roman" w:hAnsi="Times New Roman" w:cs="Times New Roman"/>
          <w:color w:val="000000" w:themeColor="text1"/>
          <w:sz w:val="28"/>
          <w:szCs w:val="28"/>
          <w:shd w:val="clear" w:color="auto" w:fill="FFFFFF"/>
        </w:rPr>
        <w:t>газо</w:t>
      </w:r>
      <w:proofErr w:type="spellEnd"/>
      <w:r w:rsidRPr="00A74283">
        <w:rPr>
          <w:rFonts w:ascii="Times New Roman" w:hAnsi="Times New Roman" w:cs="Times New Roman"/>
          <w:color w:val="000000" w:themeColor="text1"/>
          <w:sz w:val="28"/>
          <w:szCs w:val="28"/>
          <w:shd w:val="clear" w:color="auto" w:fill="FFFFFF"/>
        </w:rPr>
        <w:t>-, водоснабжения, водоотведения;</w:t>
      </w:r>
    </w:p>
    <w:p w:rsidR="0027046D" w:rsidRDefault="0027046D" w:rsidP="0027046D">
      <w:pPr>
        <w:shd w:val="clear" w:color="auto" w:fill="FFFFFF"/>
        <w:spacing w:after="0" w:line="240" w:lineRule="auto"/>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2) ремонт или замену лифтового оборудования, признанного непригодным для эксплуатации, ремонт лифтовых шахт;</w:t>
      </w:r>
    </w:p>
    <w:p w:rsidR="0027046D" w:rsidRPr="00A74283" w:rsidRDefault="0027046D" w:rsidP="0027046D">
      <w:pPr>
        <w:shd w:val="clear" w:color="auto" w:fill="FFFFFF"/>
        <w:spacing w:after="0" w:line="240" w:lineRule="auto"/>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3) ремонт крыши;</w:t>
      </w:r>
    </w:p>
    <w:p w:rsidR="0027046D" w:rsidRPr="00A74283" w:rsidRDefault="0027046D" w:rsidP="0027046D">
      <w:pPr>
        <w:shd w:val="clear" w:color="auto" w:fill="FFFFFF"/>
        <w:spacing w:after="0" w:line="240" w:lineRule="auto"/>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4) ремонт подвальных помещений, относящихся к общему имуществу в многоквартирном доме;</w:t>
      </w:r>
    </w:p>
    <w:p w:rsidR="0027046D" w:rsidRPr="00A74283" w:rsidRDefault="0027046D" w:rsidP="0027046D">
      <w:pPr>
        <w:shd w:val="clear" w:color="auto" w:fill="FFFFFF"/>
        <w:spacing w:after="0" w:line="240" w:lineRule="auto"/>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5) ремонт фасада;</w:t>
      </w:r>
    </w:p>
    <w:p w:rsidR="0027046D" w:rsidRPr="00A74283" w:rsidRDefault="0027046D" w:rsidP="0027046D">
      <w:pPr>
        <w:shd w:val="clear" w:color="auto" w:fill="FFFFFF"/>
        <w:spacing w:after="0" w:line="240" w:lineRule="auto"/>
        <w:jc w:val="both"/>
        <w:outlineLvl w:val="1"/>
        <w:rPr>
          <w:rFonts w:ascii="Times New Roman" w:hAnsi="Times New Roman" w:cs="Times New Roman"/>
          <w:color w:val="000000" w:themeColor="text1"/>
          <w:sz w:val="28"/>
          <w:szCs w:val="28"/>
          <w:shd w:val="clear" w:color="auto" w:fill="FFFFFF"/>
        </w:rPr>
      </w:pPr>
      <w:r w:rsidRPr="00A74283">
        <w:rPr>
          <w:rFonts w:ascii="Times New Roman" w:hAnsi="Times New Roman" w:cs="Times New Roman"/>
          <w:color w:val="000000" w:themeColor="text1"/>
          <w:sz w:val="28"/>
          <w:szCs w:val="28"/>
          <w:shd w:val="clear" w:color="auto" w:fill="FFFFFF"/>
        </w:rPr>
        <w:t>6) ремонт фундамента многоквартирного дома.</w:t>
      </w:r>
    </w:p>
    <w:p w:rsidR="0027046D" w:rsidRPr="00A74283" w:rsidRDefault="0027046D" w:rsidP="0027046D">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74283">
        <w:rPr>
          <w:rFonts w:ascii="Times New Roman" w:eastAsia="Times New Roman" w:hAnsi="Times New Roman" w:cs="Times New Roman"/>
          <w:color w:val="000000" w:themeColor="text1"/>
          <w:sz w:val="28"/>
          <w:szCs w:val="28"/>
          <w:lang w:eastAsia="ru-RU"/>
        </w:rPr>
        <w:t xml:space="preserve"> </w:t>
      </w:r>
      <w:r w:rsidRPr="00A74283">
        <w:rPr>
          <w:rFonts w:ascii="Times New Roman" w:eastAsia="Times New Roman" w:hAnsi="Times New Roman" w:cs="Times New Roman"/>
          <w:color w:val="000000" w:themeColor="text1"/>
          <w:sz w:val="28"/>
          <w:szCs w:val="28"/>
          <w:lang w:eastAsia="ru-RU"/>
        </w:rPr>
        <w:tab/>
        <w:t xml:space="preserve"> </w:t>
      </w:r>
      <w:proofErr w:type="gramStart"/>
      <w:r w:rsidRPr="00A74283">
        <w:rPr>
          <w:rFonts w:ascii="Times New Roman" w:eastAsia="Times New Roman" w:hAnsi="Times New Roman" w:cs="Times New Roman"/>
          <w:color w:val="000000" w:themeColor="text1"/>
          <w:sz w:val="28"/>
          <w:szCs w:val="28"/>
          <w:lang w:eastAsia="ru-RU"/>
        </w:rPr>
        <w:t>В силу пункта 1.1 части 2 статьи 44 Жилищного кодекса Российской Федерации (далее – ЖК РФ) к компетенции общего собрания собственников помещений в многоквартирном доме отнесено, помимо прочего,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roofErr w:type="gramEnd"/>
    </w:p>
    <w:p w:rsidR="0027046D" w:rsidRPr="00A74283" w:rsidRDefault="0027046D" w:rsidP="002704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A74283">
        <w:rPr>
          <w:rFonts w:ascii="Times New Roman" w:eastAsia="Times New Roman" w:hAnsi="Times New Roman" w:cs="Times New Roman"/>
          <w:color w:val="000000" w:themeColor="text1"/>
          <w:sz w:val="28"/>
          <w:szCs w:val="28"/>
          <w:lang w:eastAsia="ru-RU"/>
        </w:rPr>
        <w:t>Таким образом, любой собственник жилого помещения в многоквартирном жилом доме вправе инициировать проведение общего собрания собственников для решения вопроса об изменении способа формирования фонда капитального ремонта. Решение собственников, принятое в ходе проведенного в установленном законом порядке собрания, оформляется протоколом.</w:t>
      </w:r>
    </w:p>
    <w:p w:rsidR="0027046D" w:rsidRPr="00A74283" w:rsidRDefault="0027046D" w:rsidP="0027046D">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74283">
        <w:rPr>
          <w:rFonts w:ascii="Times New Roman" w:eastAsia="Times New Roman" w:hAnsi="Times New Roman" w:cs="Times New Roman"/>
          <w:color w:val="000000" w:themeColor="text1"/>
          <w:sz w:val="28"/>
          <w:szCs w:val="28"/>
          <w:lang w:eastAsia="ru-RU"/>
        </w:rPr>
        <w:t>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указанным требованиям, на своем официальном сайте в сети «Интернет» (часть 2 статьи 176 ЖК РФ).</w:t>
      </w:r>
    </w:p>
    <w:p w:rsidR="0027046D" w:rsidRDefault="0027046D" w:rsidP="0027046D">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r w:rsidRPr="00A74283">
        <w:rPr>
          <w:rFonts w:ascii="Times New Roman" w:eastAsia="Times New Roman" w:hAnsi="Times New Roman" w:cs="Times New Roman"/>
          <w:color w:val="000000" w:themeColor="text1"/>
          <w:sz w:val="28"/>
          <w:szCs w:val="28"/>
          <w:lang w:eastAsia="ru-RU"/>
        </w:rPr>
        <w:t xml:space="preserve">В соответствии с частью 4 статьи 173 ЖК РФ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w:t>
      </w:r>
      <w:r w:rsidRPr="00A74283">
        <w:rPr>
          <w:rFonts w:ascii="Times New Roman" w:eastAsia="Times New Roman" w:hAnsi="Times New Roman" w:cs="Times New Roman"/>
          <w:color w:val="000000" w:themeColor="text1"/>
          <w:sz w:val="28"/>
          <w:szCs w:val="28"/>
          <w:lang w:eastAsia="ru-RU"/>
        </w:rPr>
        <w:lastRenderedPageBreak/>
        <w:t>принятия такого решения направляется региональному оператору, на счет которого перечисляются эти взносы.</w:t>
      </w:r>
    </w:p>
    <w:p w:rsidR="0027046D" w:rsidRPr="00A74283" w:rsidRDefault="0027046D" w:rsidP="0027046D">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A74283">
        <w:rPr>
          <w:rFonts w:ascii="Times New Roman" w:eastAsia="Times New Roman" w:hAnsi="Times New Roman" w:cs="Times New Roman"/>
          <w:color w:val="000000" w:themeColor="text1"/>
          <w:sz w:val="28"/>
          <w:szCs w:val="28"/>
          <w:lang w:eastAsia="ru-RU"/>
        </w:rPr>
        <w:t>Согласно части 5 статьи 173 ЖК РФ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w:t>
      </w:r>
    </w:p>
    <w:p w:rsidR="0027046D" w:rsidRPr="00A74283" w:rsidRDefault="0027046D" w:rsidP="002704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A74283">
        <w:rPr>
          <w:rFonts w:ascii="Times New Roman" w:eastAsia="Times New Roman" w:hAnsi="Times New Roman" w:cs="Times New Roman"/>
          <w:color w:val="000000" w:themeColor="text1"/>
          <w:sz w:val="28"/>
          <w:szCs w:val="28"/>
          <w:lang w:eastAsia="ru-RU"/>
        </w:rPr>
        <w:t>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27046D" w:rsidRDefault="0027046D" w:rsidP="0027046D">
      <w:pPr>
        <w:spacing w:after="0"/>
        <w:rPr>
          <w:rFonts w:ascii="Times New Roman" w:hAnsi="Times New Roman" w:cs="Times New Roman"/>
          <w:color w:val="000000" w:themeColor="text1"/>
          <w:sz w:val="28"/>
          <w:szCs w:val="28"/>
        </w:rPr>
      </w:pPr>
    </w:p>
    <w:p w:rsidR="0027046D" w:rsidRDefault="0027046D" w:rsidP="0027046D">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Помощник прокурора Чановского района </w:t>
      </w:r>
    </w:p>
    <w:p w:rsidR="0027046D" w:rsidRDefault="0027046D" w:rsidP="0027046D">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юрист 1 класса   </w:t>
      </w:r>
    </w:p>
    <w:p w:rsidR="0027046D" w:rsidRPr="00A74283" w:rsidRDefault="0027046D" w:rsidP="0027046D">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О.Е. </w:t>
      </w:r>
      <w:proofErr w:type="spellStart"/>
      <w:r>
        <w:rPr>
          <w:rFonts w:ascii="Times New Roman" w:hAnsi="Times New Roman" w:cs="Times New Roman"/>
          <w:color w:val="000000" w:themeColor="text1"/>
          <w:sz w:val="28"/>
          <w:szCs w:val="28"/>
        </w:rPr>
        <w:t>Кузеванова</w:t>
      </w:r>
      <w:proofErr w:type="spellEnd"/>
      <w:r>
        <w:rPr>
          <w:rFonts w:ascii="Times New Roman" w:hAnsi="Times New Roman" w:cs="Times New Roman"/>
          <w:color w:val="000000" w:themeColor="text1"/>
          <w:sz w:val="28"/>
          <w:szCs w:val="28"/>
        </w:rPr>
        <w:t xml:space="preserve"> </w:t>
      </w:r>
    </w:p>
    <w:p w:rsidR="000E6833" w:rsidRPr="000E6833" w:rsidRDefault="000E6833" w:rsidP="000E6833">
      <w:pPr>
        <w:pStyle w:val="a3"/>
        <w:jc w:val="center"/>
        <w:rPr>
          <w:rFonts w:ascii="Times New Roman" w:hAnsi="Times New Roman" w:cs="Times New Roman"/>
          <w:b/>
          <w:sz w:val="28"/>
          <w:szCs w:val="28"/>
          <w:u w:val="single"/>
          <w:lang w:eastAsia="ru-RU"/>
        </w:rPr>
      </w:pPr>
      <w:r w:rsidRPr="000E6833">
        <w:rPr>
          <w:rFonts w:ascii="Times New Roman" w:hAnsi="Times New Roman" w:cs="Times New Roman"/>
          <w:b/>
          <w:sz w:val="28"/>
          <w:szCs w:val="28"/>
          <w:u w:val="single"/>
          <w:lang w:eastAsia="ru-RU"/>
        </w:rPr>
        <w:t>Прокуратура разъясняет.</w:t>
      </w:r>
    </w:p>
    <w:p w:rsidR="000E6833" w:rsidRDefault="000E6833" w:rsidP="000E6833">
      <w:pPr>
        <w:pStyle w:val="a3"/>
        <w:jc w:val="center"/>
        <w:rPr>
          <w:rFonts w:ascii="Times New Roman" w:hAnsi="Times New Roman" w:cs="Times New Roman"/>
          <w:sz w:val="28"/>
          <w:szCs w:val="28"/>
          <w:u w:val="single"/>
          <w:lang w:eastAsia="ru-RU"/>
        </w:rPr>
      </w:pPr>
      <w:bookmarkStart w:id="40" w:name="_GoBack"/>
      <w:bookmarkEnd w:id="40"/>
    </w:p>
    <w:p w:rsidR="000E6833" w:rsidRDefault="000E6833" w:rsidP="000E683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Права детей в семье и ответственность родителей за здоровое развитие ребенка</w:t>
      </w:r>
    </w:p>
    <w:p w:rsidR="000E6833" w:rsidRDefault="000E6833" w:rsidP="000E6833">
      <w:pPr>
        <w:pStyle w:val="a3"/>
        <w:jc w:val="center"/>
        <w:rPr>
          <w:rFonts w:ascii="Times New Roman" w:hAnsi="Times New Roman" w:cs="Times New Roman"/>
          <w:sz w:val="28"/>
          <w:szCs w:val="28"/>
          <w:lang w:eastAsia="ru-RU"/>
        </w:rPr>
      </w:pP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Семья - это естественная среда обитания ребенка. Именно здесь закладываются предпосылки развития их духовного и физического здоровья. В семье ребенок учится общению, родители формируют его интеллектуальный уровень, черты характера, привычки, которые затем оказывают большое влияние на его последующее поведение.</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Каждый ребенок наделен целым комплексом прав и свобод, в том числе правом на воспитание и заботу со стороны своих родителей.</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Право ребенка на воспитание и достойные условия развития его личности охраняется международными документами, в первую очередь - это Конвенция ООН о правах ребенка (одобрена Генеральной Ассамблеей ООН 20 ноября 1989 года) и целым рядом нормативных правовых актов Российской Федерации: </w:t>
      </w:r>
      <w:hyperlink r:id="rId17" w:history="1">
        <w:r>
          <w:rPr>
            <w:rStyle w:val="a9"/>
            <w:rFonts w:ascii="Times New Roman" w:hAnsi="Times New Roman" w:cs="Times New Roman"/>
            <w:color w:val="19598B"/>
            <w:sz w:val="28"/>
            <w:szCs w:val="28"/>
            <w:lang w:eastAsia="ru-RU"/>
          </w:rPr>
          <w:t>Конституцией РФ,</w:t>
        </w:r>
      </w:hyperlink>
      <w:r>
        <w:rPr>
          <w:rFonts w:ascii="Times New Roman" w:hAnsi="Times New Roman" w:cs="Times New Roman"/>
          <w:sz w:val="28"/>
          <w:szCs w:val="28"/>
          <w:lang w:eastAsia="ru-RU"/>
        </w:rPr>
        <w:t xml:space="preserve"> </w:t>
      </w:r>
      <w:hyperlink r:id="rId18" w:history="1">
        <w:r>
          <w:rPr>
            <w:rStyle w:val="a9"/>
            <w:rFonts w:ascii="Times New Roman" w:hAnsi="Times New Roman" w:cs="Times New Roman"/>
            <w:color w:val="19598B"/>
            <w:sz w:val="28"/>
            <w:szCs w:val="28"/>
            <w:lang w:eastAsia="ru-RU"/>
          </w:rPr>
          <w:t>Семейным кодексом РФ,</w:t>
        </w:r>
      </w:hyperlink>
      <w:r>
        <w:rPr>
          <w:rFonts w:ascii="Times New Roman" w:hAnsi="Times New Roman" w:cs="Times New Roman"/>
          <w:sz w:val="28"/>
          <w:szCs w:val="28"/>
          <w:lang w:eastAsia="ru-RU"/>
        </w:rPr>
        <w:t xml:space="preserve"> Федеральным законом «Об основных гарантиях прав ребенка в Российской Федерации», Федеральным законом «Об образовании в Российской Федерации», Федеральным законом «Об основах здоровья граждан в РФ» и др.</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результате неисполнения родителями своих обязанностей по воспитанию детей и жестокого обращения с ними затрудняется гармоничное развитие ребенка, возрастает риск развития нервно-психических и психосоматических расстройств, связанных со стрессом.</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Ответственность родителей за правонарушения в семье неразрывно связана с правами детей, закрепленными в приведенных выше нормативных актах. Это право:</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на уровень жизни, необходимый для физического, умственного, духовного, нравственного и социального развития ребенка;</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на образование;</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на охрану его здоровья;</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на социальную защиту и социальное обслуживание ребенка, содействие его социальной адаптации, социальной реабилитации</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на общение с обоими родителями и другими родственниками;</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на выражение своего мнения.</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отдельную категорию </w:t>
      </w:r>
      <w:hyperlink r:id="rId19" w:history="1">
        <w:r>
          <w:rPr>
            <w:rStyle w:val="a9"/>
            <w:rFonts w:ascii="Times New Roman" w:hAnsi="Times New Roman" w:cs="Times New Roman"/>
            <w:color w:val="19598B"/>
            <w:sz w:val="28"/>
            <w:szCs w:val="28"/>
            <w:lang w:eastAsia="ru-RU"/>
          </w:rPr>
          <w:t>Гражданский кодекс РФ</w:t>
        </w:r>
      </w:hyperlink>
      <w:r>
        <w:rPr>
          <w:rFonts w:ascii="Times New Roman" w:hAnsi="Times New Roman" w:cs="Times New Roman"/>
          <w:sz w:val="28"/>
          <w:szCs w:val="28"/>
          <w:lang w:eastAsia="ru-RU"/>
        </w:rPr>
        <w:t xml:space="preserve"> выделяет имущественные права детей.</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Реалии современной жизни показывают, что наряду с родителями, которые испытывают самые нежные чувства к своим детям, жертвуют ради них всеми своими силами, полноценно занимаются их воспитанием, есть немало таких отцов и матерей, родительские чувства которых деформированы. Они не проявляют достаточной заботы о своих детях, жестоко обращаются с ними, эксплуатируют несовершеннолетних, вовлекают их в совершение преступлений и антиобщественных действий.</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Законодательством, и прежде всего в Кодексе Российской Федерации об административных правонарушениях имеется состав правонарушения, предусмотренный частью 1 статьи 5.35 - «неисполнение или ненадлежащее исполнение обязанностей по содержанию, обучению, защите прав и интересов несовершеннолетних».</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Большинство жизненных ситуаций подходят под это определение. Ребенок прогуливает школу - родители не обеспечивают процесс его обучения; хулиганит - родители не обеспечивают его воспитание; ребенок нуждается в госпитализации и серьезном лечении, а родители являются сторонниками народной медицины - действия родителей наносят вред ребенку и нарушают его права на оказание медицинской помощи, и так далее.</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Частью 2 той же статьи предусмотрено наказание за более конкретные действия - лишение возможности общаться с родителями или близкими родственниками; неисполнение судебного решения об определении места жительства детей; неисполнение судебного решения о порядке осуществления родительских прав; воспрепятствование родителям в осуществлении ими прав на воспитание и образование детей, защиту их интересов.</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То есть законом предусмотрены случаи, когда в результате семейных конфликтов один из родителей, бабушка или дедушка, забирает ребенка, никому больше не дает общаться с ним, не говорит, где он находится, а судебные решения попросту игнорирует.</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Такие случаи - не редкость, и именно в целях повышения ответственности за подобные правонарушения в 2011 году были введены в действие части 2 и 3 </w:t>
      </w:r>
      <w:hyperlink r:id="rId20" w:tgtFrame="_blank" w:history="1">
        <w:r>
          <w:rPr>
            <w:rStyle w:val="a9"/>
            <w:rFonts w:ascii="Times New Roman" w:hAnsi="Times New Roman" w:cs="Times New Roman"/>
            <w:color w:val="19598B"/>
            <w:sz w:val="28"/>
            <w:szCs w:val="28"/>
            <w:lang w:eastAsia="ru-RU"/>
          </w:rPr>
          <w:t>статьи 5.35</w:t>
        </w:r>
      </w:hyperlink>
      <w:r>
        <w:rPr>
          <w:rFonts w:ascii="Times New Roman" w:hAnsi="Times New Roman" w:cs="Times New Roman"/>
          <w:sz w:val="28"/>
          <w:szCs w:val="28"/>
          <w:lang w:eastAsia="ru-RU"/>
        </w:rPr>
        <w:t>, которая ранее состояла только из одной части.</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Частью третьей </w:t>
      </w:r>
      <w:hyperlink r:id="rId21" w:tgtFrame="_blank" w:history="1">
        <w:r>
          <w:rPr>
            <w:rStyle w:val="a9"/>
            <w:rFonts w:ascii="Times New Roman" w:hAnsi="Times New Roman" w:cs="Times New Roman"/>
            <w:color w:val="19598B"/>
            <w:sz w:val="28"/>
            <w:szCs w:val="28"/>
            <w:lang w:eastAsia="ru-RU"/>
          </w:rPr>
          <w:t>статьи 5.35</w:t>
        </w:r>
      </w:hyperlink>
      <w:r>
        <w:rPr>
          <w:rFonts w:ascii="Times New Roman" w:hAnsi="Times New Roman" w:cs="Times New Roman"/>
          <w:sz w:val="28"/>
          <w:szCs w:val="28"/>
          <w:lang w:eastAsia="ru-RU"/>
        </w:rPr>
        <w:t xml:space="preserve"> предусмотрена ответственность за повторное совершение нарушений, предусмотренных второй частью той же статьи.</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Также </w:t>
      </w:r>
      <w:hyperlink r:id="rId22" w:tgtFrame="_blank" w:history="1">
        <w:r>
          <w:rPr>
            <w:rStyle w:val="a9"/>
            <w:rFonts w:ascii="Times New Roman" w:hAnsi="Times New Roman" w:cs="Times New Roman"/>
            <w:color w:val="19598B"/>
            <w:sz w:val="28"/>
            <w:szCs w:val="28"/>
            <w:lang w:eastAsia="ru-RU"/>
          </w:rPr>
          <w:t xml:space="preserve">статьей 20.22 </w:t>
        </w:r>
      </w:hyperlink>
      <w:r>
        <w:rPr>
          <w:rFonts w:ascii="Times New Roman" w:hAnsi="Times New Roman" w:cs="Times New Roman"/>
          <w:sz w:val="28"/>
          <w:szCs w:val="28"/>
          <w:lang w:eastAsia="ru-RU"/>
        </w:rPr>
        <w:t xml:space="preserve"> предусмотрена ответственность родителей или иных законных представителей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p w:rsidR="000E6833" w:rsidRDefault="00D369D0" w:rsidP="000E6833">
      <w:pPr>
        <w:pStyle w:val="a3"/>
        <w:ind w:firstLine="708"/>
        <w:jc w:val="both"/>
        <w:rPr>
          <w:rFonts w:ascii="Times New Roman" w:hAnsi="Times New Roman" w:cs="Times New Roman"/>
          <w:sz w:val="28"/>
          <w:szCs w:val="28"/>
          <w:lang w:eastAsia="ru-RU"/>
        </w:rPr>
      </w:pPr>
      <w:hyperlink r:id="rId23" w:tgtFrame="_blank" w:history="1">
        <w:r w:rsidR="000E6833">
          <w:rPr>
            <w:rStyle w:val="a9"/>
            <w:rFonts w:ascii="Times New Roman" w:hAnsi="Times New Roman" w:cs="Times New Roman"/>
            <w:color w:val="19598B"/>
            <w:sz w:val="28"/>
            <w:szCs w:val="28"/>
            <w:lang w:eastAsia="ru-RU"/>
          </w:rPr>
          <w:t xml:space="preserve">Статья 6.10 </w:t>
        </w:r>
      </w:hyperlink>
      <w:r w:rsidR="000E6833">
        <w:rPr>
          <w:rFonts w:ascii="Times New Roman" w:hAnsi="Times New Roman" w:cs="Times New Roman"/>
          <w:sz w:val="28"/>
          <w:szCs w:val="28"/>
          <w:lang w:eastAsia="ru-RU"/>
        </w:rPr>
        <w:t xml:space="preserve"> предусматривает административную ответственность за вовлечение несовершеннолетнего в употребление пива и напитков, изготавливаемых на его основе, спиртных напитков или одурманивающих веществ, которое может происходить различными способами:</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угощением или предложением,</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обманом (путем сообщения неверных сведений о состоянии, ощущении от их употребления),</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введением в заблуждение (путем предоставления спиртных напитков под видом безалкогольных),</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обещанием какой-либо выгоды и т.д.</w:t>
      </w:r>
    </w:p>
    <w:p w:rsidR="000E6833" w:rsidRDefault="000E6833" w:rsidP="000E6833">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Действия виновного подпадают под </w:t>
      </w:r>
      <w:hyperlink r:id="rId24" w:tgtFrame="_blank" w:history="1">
        <w:r>
          <w:rPr>
            <w:rStyle w:val="a9"/>
            <w:rFonts w:ascii="Times New Roman" w:hAnsi="Times New Roman" w:cs="Times New Roman"/>
            <w:color w:val="19598B"/>
            <w:sz w:val="28"/>
            <w:szCs w:val="28"/>
            <w:lang w:eastAsia="ru-RU"/>
          </w:rPr>
          <w:t xml:space="preserve">ст. 6.10 </w:t>
        </w:r>
      </w:hyperlink>
      <w:r>
        <w:rPr>
          <w:rFonts w:ascii="Times New Roman" w:hAnsi="Times New Roman" w:cs="Times New Roman"/>
          <w:sz w:val="28"/>
          <w:szCs w:val="28"/>
          <w:lang w:eastAsia="ru-RU"/>
        </w:rPr>
        <w:t xml:space="preserve"> вне зависимости от того, в каком количестве несовершеннолетним употреблены пиво и напитки, изготавливаемые на его основе, спиртные напитки и одурманивающие вещества, какое воздействие (легкое, среднее, тяжелое) они на него оказали. Правонарушение считается оконченным с момента дачи несовершеннолетним согласия на употребление пива, спиртных напитков или одурманивающих веществ.</w:t>
      </w:r>
    </w:p>
    <w:p w:rsidR="000E6833" w:rsidRDefault="000E6833" w:rsidP="000E6833">
      <w:pPr>
        <w:pStyle w:val="a3"/>
        <w:jc w:val="both"/>
        <w:rPr>
          <w:rFonts w:ascii="Times New Roman" w:hAnsi="Times New Roman" w:cs="Times New Roman"/>
          <w:sz w:val="28"/>
          <w:szCs w:val="28"/>
          <w:lang w:eastAsia="ru-RU"/>
        </w:rPr>
      </w:pPr>
    </w:p>
    <w:p w:rsidR="000E6833" w:rsidRDefault="000E6833" w:rsidP="000E683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Старший помощник прокурора</w:t>
      </w:r>
    </w:p>
    <w:p w:rsidR="000E6833" w:rsidRDefault="000E6833" w:rsidP="000E683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Чановского района</w:t>
      </w:r>
    </w:p>
    <w:p w:rsidR="000E6833" w:rsidRDefault="000E6833" w:rsidP="000E6833">
      <w:pPr>
        <w:pStyle w:val="a3"/>
        <w:jc w:val="both"/>
        <w:rPr>
          <w:rFonts w:ascii="Times New Roman" w:hAnsi="Times New Roman" w:cs="Times New Roman"/>
          <w:sz w:val="28"/>
          <w:szCs w:val="28"/>
          <w:lang w:eastAsia="ru-RU"/>
        </w:rPr>
      </w:pPr>
    </w:p>
    <w:p w:rsidR="000E6833" w:rsidRDefault="000E6833" w:rsidP="000E683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младший советник юстиции</w:t>
      </w:r>
    </w:p>
    <w:p w:rsidR="000E6833" w:rsidRDefault="000E6833" w:rsidP="000E6833">
      <w:pPr>
        <w:pStyle w:val="a3"/>
        <w:jc w:val="both"/>
        <w:rPr>
          <w:rFonts w:ascii="Times New Roman" w:hAnsi="Times New Roman" w:cs="Times New Roman"/>
          <w:sz w:val="28"/>
          <w:szCs w:val="28"/>
          <w:lang w:eastAsia="ru-RU"/>
        </w:rPr>
      </w:pPr>
    </w:p>
    <w:p w:rsidR="000E6833" w:rsidRDefault="000E6833" w:rsidP="000E683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Е.С. Захарова</w:t>
      </w:r>
    </w:p>
    <w:p w:rsidR="000E6833" w:rsidRDefault="000E6833" w:rsidP="000E6833">
      <w:pPr>
        <w:pStyle w:val="a3"/>
        <w:jc w:val="both"/>
        <w:rPr>
          <w:rFonts w:ascii="Times New Roman" w:hAnsi="Times New Roman" w:cs="Times New Roman"/>
          <w:sz w:val="28"/>
          <w:szCs w:val="28"/>
        </w:rPr>
      </w:pPr>
    </w:p>
    <w:p w:rsidR="002B382C" w:rsidRDefault="002B382C" w:rsidP="000E6833">
      <w:pPr>
        <w:pStyle w:val="a3"/>
        <w:jc w:val="both"/>
        <w:rPr>
          <w:rFonts w:ascii="Times New Roman" w:hAnsi="Times New Roman" w:cs="Times New Roman"/>
          <w:sz w:val="28"/>
          <w:szCs w:val="28"/>
        </w:rPr>
      </w:pPr>
    </w:p>
    <w:p w:rsidR="002B382C" w:rsidRDefault="002B382C" w:rsidP="000E6833">
      <w:pPr>
        <w:pStyle w:val="a3"/>
        <w:jc w:val="both"/>
        <w:rPr>
          <w:rFonts w:ascii="Times New Roman" w:hAnsi="Times New Roman" w:cs="Times New Roman"/>
          <w:sz w:val="28"/>
          <w:szCs w:val="28"/>
        </w:rPr>
      </w:pPr>
    </w:p>
    <w:p w:rsidR="002B382C" w:rsidRDefault="002B382C" w:rsidP="002B382C">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2B382C" w:rsidRDefault="002B382C" w:rsidP="002B382C">
      <w:pPr>
        <w:spacing w:after="0" w:line="240" w:lineRule="auto"/>
        <w:jc w:val="center"/>
        <w:rPr>
          <w:rFonts w:ascii="Times New Roman" w:hAnsi="Times New Roman"/>
          <w:b/>
          <w:sz w:val="28"/>
          <w:szCs w:val="28"/>
        </w:rPr>
      </w:pPr>
      <w:r>
        <w:rPr>
          <w:rFonts w:ascii="Times New Roman" w:hAnsi="Times New Roman"/>
          <w:b/>
          <w:sz w:val="28"/>
          <w:szCs w:val="28"/>
        </w:rPr>
        <w:t>ПОКРОВСКОГО СЕЛЬСОВЕТА</w:t>
      </w:r>
    </w:p>
    <w:p w:rsidR="002B382C" w:rsidRDefault="002B382C" w:rsidP="002B382C">
      <w:pPr>
        <w:spacing w:after="0" w:line="240" w:lineRule="auto"/>
        <w:jc w:val="center"/>
        <w:rPr>
          <w:rFonts w:ascii="Times New Roman" w:hAnsi="Times New Roman"/>
          <w:b/>
          <w:sz w:val="28"/>
          <w:szCs w:val="28"/>
        </w:rPr>
      </w:pPr>
      <w:r>
        <w:rPr>
          <w:rFonts w:ascii="Times New Roman" w:hAnsi="Times New Roman"/>
          <w:b/>
          <w:sz w:val="28"/>
          <w:szCs w:val="28"/>
        </w:rPr>
        <w:t>ЧАНОВСКОГО РАЙОНА НОВОСИБИРСКОЙ ОБЛАСТИ</w:t>
      </w:r>
    </w:p>
    <w:p w:rsidR="002B382C" w:rsidRDefault="002B382C" w:rsidP="002B382C">
      <w:pPr>
        <w:spacing w:after="0" w:line="240" w:lineRule="auto"/>
        <w:jc w:val="center"/>
        <w:rPr>
          <w:rFonts w:ascii="Times New Roman" w:hAnsi="Times New Roman"/>
          <w:b/>
          <w:sz w:val="28"/>
          <w:szCs w:val="28"/>
        </w:rPr>
      </w:pPr>
    </w:p>
    <w:p w:rsidR="002B382C" w:rsidRDefault="002B382C" w:rsidP="002B382C">
      <w:pPr>
        <w:spacing w:after="0" w:line="240" w:lineRule="auto"/>
        <w:jc w:val="center"/>
        <w:rPr>
          <w:rFonts w:ascii="Times New Roman" w:hAnsi="Times New Roman"/>
          <w:b/>
          <w:sz w:val="28"/>
          <w:szCs w:val="28"/>
        </w:rPr>
      </w:pPr>
    </w:p>
    <w:p w:rsidR="002B382C" w:rsidRDefault="002B382C" w:rsidP="002B382C">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2B382C" w:rsidRDefault="002B382C" w:rsidP="002B382C">
      <w:pPr>
        <w:spacing w:after="0" w:line="240" w:lineRule="auto"/>
        <w:jc w:val="center"/>
        <w:rPr>
          <w:rFonts w:ascii="Times New Roman" w:hAnsi="Times New Roman"/>
          <w:sz w:val="28"/>
          <w:szCs w:val="28"/>
        </w:rPr>
      </w:pPr>
    </w:p>
    <w:p w:rsidR="002B382C" w:rsidRDefault="002B382C" w:rsidP="002B382C">
      <w:pPr>
        <w:spacing w:after="0" w:line="240" w:lineRule="auto"/>
        <w:jc w:val="center"/>
        <w:rPr>
          <w:rFonts w:ascii="Times New Roman" w:hAnsi="Times New Roman"/>
          <w:sz w:val="28"/>
          <w:szCs w:val="28"/>
        </w:rPr>
      </w:pPr>
    </w:p>
    <w:p w:rsidR="002B382C" w:rsidRDefault="002B382C" w:rsidP="002B382C">
      <w:pPr>
        <w:spacing w:after="0" w:line="240" w:lineRule="auto"/>
        <w:jc w:val="center"/>
        <w:rPr>
          <w:rFonts w:ascii="Times New Roman" w:hAnsi="Times New Roman"/>
          <w:sz w:val="28"/>
          <w:szCs w:val="28"/>
        </w:rPr>
      </w:pPr>
      <w:r>
        <w:rPr>
          <w:rFonts w:ascii="Times New Roman" w:hAnsi="Times New Roman"/>
          <w:sz w:val="28"/>
          <w:szCs w:val="28"/>
        </w:rPr>
        <w:t>20.08.2018 № 30</w:t>
      </w:r>
    </w:p>
    <w:p w:rsidR="002B382C" w:rsidRDefault="002B382C" w:rsidP="002B382C">
      <w:pPr>
        <w:spacing w:after="0" w:line="240" w:lineRule="auto"/>
        <w:jc w:val="center"/>
        <w:rPr>
          <w:rFonts w:ascii="Times New Roman" w:hAnsi="Times New Roman"/>
          <w:sz w:val="28"/>
          <w:szCs w:val="28"/>
        </w:rPr>
      </w:pPr>
    </w:p>
    <w:p w:rsidR="002B382C" w:rsidRDefault="002B382C" w:rsidP="002B382C">
      <w:pPr>
        <w:spacing w:after="0" w:line="240" w:lineRule="auto"/>
        <w:jc w:val="center"/>
        <w:rPr>
          <w:rFonts w:ascii="Times New Roman" w:hAnsi="Times New Roman"/>
          <w:sz w:val="28"/>
          <w:szCs w:val="28"/>
        </w:rPr>
      </w:pPr>
    </w:p>
    <w:p w:rsidR="002B382C" w:rsidRDefault="002B382C" w:rsidP="002B382C">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Об утверждении Положения о порядке получения муниципальными служащими администрации Покровского сельсовета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w:t>
      </w:r>
    </w:p>
    <w:p w:rsidR="002B382C" w:rsidRDefault="002B382C" w:rsidP="002B382C">
      <w:pPr>
        <w:spacing w:after="0" w:line="240" w:lineRule="auto"/>
        <w:jc w:val="both"/>
        <w:rPr>
          <w:rFonts w:ascii="Times New Roman" w:hAnsi="Times New Roman"/>
          <w:sz w:val="28"/>
          <w:szCs w:val="28"/>
        </w:rPr>
      </w:pPr>
    </w:p>
    <w:p w:rsidR="002B382C" w:rsidRDefault="002B382C" w:rsidP="002B382C">
      <w:pPr>
        <w:spacing w:after="0" w:line="240" w:lineRule="auto"/>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 соответствии с </w:t>
      </w:r>
      <w:hyperlink r:id="rId25" w:history="1">
        <w:r>
          <w:rPr>
            <w:rStyle w:val="a9"/>
            <w:rFonts w:ascii="Times New Roman" w:hAnsi="Times New Roman"/>
            <w:sz w:val="28"/>
            <w:szCs w:val="28"/>
          </w:rPr>
          <w:t>пунктом 3 части 1 статьи 14</w:t>
        </w:r>
      </w:hyperlink>
      <w:r>
        <w:rPr>
          <w:rFonts w:ascii="Times New Roman" w:hAnsi="Times New Roman"/>
          <w:sz w:val="28"/>
          <w:szCs w:val="28"/>
        </w:rPr>
        <w:t xml:space="preserve"> Федерального закона от 02.03.2007 № 25-ФЗ «О муниципальной службе в Российской Федерации», Федеральным </w:t>
      </w:r>
      <w:hyperlink r:id="rId26" w:history="1">
        <w:r>
          <w:rPr>
            <w:rStyle w:val="a9"/>
            <w:rFonts w:ascii="Times New Roman" w:hAnsi="Times New Roman"/>
            <w:sz w:val="28"/>
            <w:szCs w:val="28"/>
          </w:rPr>
          <w:t>законом</w:t>
        </w:r>
      </w:hyperlink>
      <w:r>
        <w:rPr>
          <w:rFonts w:ascii="Times New Roman" w:hAnsi="Times New Roman"/>
          <w:sz w:val="28"/>
          <w:szCs w:val="28"/>
        </w:rPr>
        <w:t xml:space="preserve"> от 28.12.2008 № 273-ФЗ «О противодействии коррупции», администрация Чановского района Новосибирской области ПОСТАНОВЛЯЕТ:</w:t>
      </w:r>
    </w:p>
    <w:p w:rsidR="002B382C" w:rsidRDefault="002B382C" w:rsidP="002B382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1. Утвердить Положение о порядке получения муниципальными служащими администрации Покровского сельсовета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 </w:t>
      </w:r>
    </w:p>
    <w:p w:rsidR="002B382C" w:rsidRDefault="002B382C" w:rsidP="002B382C">
      <w:pPr>
        <w:widowControl w:val="0"/>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t xml:space="preserve">                   2. Опубликовать данное постановление на официальном сайте   администрации Покровского сельсовета Чановского района Новосибирской области.</w:t>
      </w:r>
    </w:p>
    <w:p w:rsidR="002B382C" w:rsidRDefault="002B382C" w:rsidP="002B382C">
      <w:pPr>
        <w:widowControl w:val="0"/>
        <w:autoSpaceDE w:val="0"/>
        <w:autoSpaceDN w:val="0"/>
        <w:adjustRightInd w:val="0"/>
        <w:spacing w:after="0" w:line="240" w:lineRule="auto"/>
        <w:ind w:left="-567"/>
        <w:jc w:val="both"/>
        <w:rPr>
          <w:rFonts w:ascii="Times New Roman" w:hAnsi="Times New Roman"/>
          <w:color w:val="282828"/>
          <w:sz w:val="28"/>
          <w:szCs w:val="28"/>
        </w:rPr>
      </w:pPr>
      <w:r>
        <w:rPr>
          <w:rFonts w:ascii="Times New Roman" w:hAnsi="Times New Roman"/>
          <w:color w:val="282828"/>
          <w:sz w:val="28"/>
          <w:szCs w:val="28"/>
        </w:rPr>
        <w:t xml:space="preserve">                    </w:t>
      </w:r>
      <w:r w:rsidRPr="0052327E">
        <w:rPr>
          <w:rFonts w:ascii="Times New Roman" w:hAnsi="Times New Roman"/>
          <w:color w:val="282828"/>
          <w:sz w:val="28"/>
          <w:szCs w:val="28"/>
        </w:rPr>
        <w:t xml:space="preserve">3. </w:t>
      </w:r>
      <w:proofErr w:type="gramStart"/>
      <w:r w:rsidRPr="0052327E">
        <w:rPr>
          <w:rFonts w:ascii="Times New Roman" w:hAnsi="Times New Roman"/>
          <w:color w:val="282828"/>
          <w:sz w:val="28"/>
          <w:szCs w:val="28"/>
        </w:rPr>
        <w:t>Контроль за</w:t>
      </w:r>
      <w:proofErr w:type="gramEnd"/>
      <w:r w:rsidRPr="0052327E">
        <w:rPr>
          <w:rFonts w:ascii="Times New Roman" w:hAnsi="Times New Roman"/>
          <w:color w:val="282828"/>
          <w:sz w:val="28"/>
          <w:szCs w:val="28"/>
        </w:rPr>
        <w:t xml:space="preserve"> исполнением настоящего постановления оставляю за </w:t>
      </w:r>
      <w:r>
        <w:rPr>
          <w:rFonts w:ascii="Times New Roman" w:hAnsi="Times New Roman"/>
          <w:color w:val="282828"/>
          <w:sz w:val="28"/>
          <w:szCs w:val="28"/>
        </w:rPr>
        <w:t xml:space="preserve"> </w:t>
      </w:r>
      <w:r w:rsidRPr="0052327E">
        <w:rPr>
          <w:rFonts w:ascii="Times New Roman" w:hAnsi="Times New Roman"/>
          <w:color w:val="282828"/>
          <w:sz w:val="28"/>
          <w:szCs w:val="28"/>
        </w:rPr>
        <w:t>собою. </w:t>
      </w:r>
      <w:r w:rsidRPr="0052327E">
        <w:rPr>
          <w:rFonts w:ascii="Times New Roman" w:hAnsi="Times New Roman"/>
          <w:color w:val="282828"/>
          <w:sz w:val="28"/>
          <w:szCs w:val="28"/>
        </w:rPr>
        <w:br/>
      </w:r>
      <w:r w:rsidRPr="0052327E">
        <w:rPr>
          <w:rFonts w:ascii="Times New Roman" w:hAnsi="Times New Roman"/>
          <w:color w:val="282828"/>
          <w:sz w:val="28"/>
          <w:szCs w:val="28"/>
        </w:rPr>
        <w:br/>
      </w:r>
    </w:p>
    <w:p w:rsidR="002B382C" w:rsidRDefault="002B382C" w:rsidP="002B382C">
      <w:pPr>
        <w:widowControl w:val="0"/>
        <w:autoSpaceDE w:val="0"/>
        <w:autoSpaceDN w:val="0"/>
        <w:adjustRightInd w:val="0"/>
        <w:spacing w:after="0" w:line="240" w:lineRule="auto"/>
        <w:ind w:left="-567"/>
        <w:jc w:val="both"/>
        <w:rPr>
          <w:rFonts w:ascii="Times New Roman" w:hAnsi="Times New Roman"/>
          <w:color w:val="282828"/>
          <w:sz w:val="28"/>
          <w:szCs w:val="28"/>
        </w:rPr>
      </w:pPr>
    </w:p>
    <w:p w:rsidR="002B382C" w:rsidRDefault="002B382C" w:rsidP="002B382C">
      <w:pPr>
        <w:widowControl w:val="0"/>
        <w:autoSpaceDE w:val="0"/>
        <w:autoSpaceDN w:val="0"/>
        <w:adjustRightInd w:val="0"/>
        <w:spacing w:after="0" w:line="240" w:lineRule="auto"/>
        <w:ind w:left="-567"/>
        <w:jc w:val="both"/>
        <w:rPr>
          <w:rFonts w:ascii="Times New Roman" w:hAnsi="Times New Roman"/>
          <w:color w:val="282828"/>
          <w:sz w:val="28"/>
          <w:szCs w:val="28"/>
        </w:rPr>
      </w:pPr>
    </w:p>
    <w:p w:rsidR="002B382C" w:rsidRDefault="002B382C" w:rsidP="002B382C">
      <w:pPr>
        <w:widowControl w:val="0"/>
        <w:autoSpaceDE w:val="0"/>
        <w:autoSpaceDN w:val="0"/>
        <w:adjustRightInd w:val="0"/>
        <w:spacing w:after="0" w:line="240" w:lineRule="auto"/>
        <w:ind w:left="-567"/>
        <w:jc w:val="both"/>
        <w:rPr>
          <w:rFonts w:ascii="Times New Roman" w:hAnsi="Times New Roman"/>
          <w:color w:val="282828"/>
          <w:sz w:val="28"/>
          <w:szCs w:val="28"/>
        </w:rPr>
      </w:pPr>
      <w:r>
        <w:rPr>
          <w:rFonts w:ascii="Times New Roman" w:hAnsi="Times New Roman"/>
          <w:color w:val="282828"/>
          <w:sz w:val="28"/>
          <w:szCs w:val="28"/>
        </w:rPr>
        <w:t xml:space="preserve">        </w:t>
      </w:r>
      <w:r w:rsidRPr="0052327E">
        <w:rPr>
          <w:rFonts w:ascii="Times New Roman" w:hAnsi="Times New Roman"/>
          <w:color w:val="282828"/>
          <w:sz w:val="28"/>
          <w:szCs w:val="28"/>
        </w:rPr>
        <w:t xml:space="preserve">Глава </w:t>
      </w:r>
      <w:r>
        <w:rPr>
          <w:rFonts w:ascii="Times New Roman" w:hAnsi="Times New Roman"/>
          <w:color w:val="282828"/>
          <w:sz w:val="28"/>
          <w:szCs w:val="28"/>
        </w:rPr>
        <w:t xml:space="preserve"> Покровского сельсовета </w:t>
      </w:r>
    </w:p>
    <w:p w:rsidR="002B382C" w:rsidRDefault="002B382C" w:rsidP="002B382C">
      <w:pPr>
        <w:widowControl w:val="0"/>
        <w:autoSpaceDE w:val="0"/>
        <w:autoSpaceDN w:val="0"/>
        <w:adjustRightInd w:val="0"/>
        <w:spacing w:after="0" w:line="240" w:lineRule="auto"/>
        <w:ind w:left="-567"/>
        <w:jc w:val="both"/>
        <w:rPr>
          <w:rFonts w:ascii="Times New Roman" w:hAnsi="Times New Roman"/>
          <w:color w:val="282828"/>
          <w:sz w:val="28"/>
          <w:szCs w:val="28"/>
        </w:rPr>
      </w:pPr>
      <w:r>
        <w:rPr>
          <w:rFonts w:ascii="Times New Roman" w:hAnsi="Times New Roman"/>
          <w:color w:val="282828"/>
          <w:sz w:val="28"/>
          <w:szCs w:val="28"/>
        </w:rPr>
        <w:t xml:space="preserve">        Чановского района</w:t>
      </w:r>
    </w:p>
    <w:p w:rsidR="002B382C" w:rsidRDefault="002B382C" w:rsidP="002B382C">
      <w:pPr>
        <w:widowControl w:val="0"/>
        <w:autoSpaceDE w:val="0"/>
        <w:autoSpaceDN w:val="0"/>
        <w:adjustRightInd w:val="0"/>
        <w:spacing w:after="0" w:line="240" w:lineRule="auto"/>
        <w:ind w:left="-567"/>
        <w:jc w:val="both"/>
        <w:rPr>
          <w:rFonts w:ascii="Verdana" w:hAnsi="Verdana"/>
          <w:color w:val="000000"/>
          <w:sz w:val="17"/>
          <w:szCs w:val="17"/>
        </w:rPr>
      </w:pPr>
      <w:r>
        <w:rPr>
          <w:rFonts w:ascii="Times New Roman" w:hAnsi="Times New Roman"/>
          <w:color w:val="282828"/>
          <w:sz w:val="28"/>
          <w:szCs w:val="28"/>
        </w:rPr>
        <w:t xml:space="preserve">        Новосибирской области                                                               П.В.Семченко</w:t>
      </w:r>
    </w:p>
    <w:p w:rsidR="002B382C" w:rsidRDefault="002B382C" w:rsidP="002B382C">
      <w:pPr>
        <w:spacing w:after="0" w:line="240" w:lineRule="auto"/>
        <w:jc w:val="both"/>
        <w:rPr>
          <w:rFonts w:ascii="Times New Roman" w:hAnsi="Times New Roman"/>
          <w:sz w:val="28"/>
          <w:szCs w:val="28"/>
        </w:rPr>
      </w:pPr>
    </w:p>
    <w:p w:rsidR="002B382C" w:rsidRDefault="002B382C" w:rsidP="002B382C">
      <w:pPr>
        <w:spacing w:after="0" w:line="240" w:lineRule="auto"/>
        <w:jc w:val="both"/>
        <w:rPr>
          <w:rFonts w:ascii="Times New Roman" w:hAnsi="Times New Roman"/>
          <w:sz w:val="28"/>
          <w:szCs w:val="28"/>
        </w:rPr>
      </w:pPr>
    </w:p>
    <w:p w:rsidR="002B382C" w:rsidRDefault="002B382C" w:rsidP="002B382C">
      <w:pPr>
        <w:spacing w:after="0" w:line="240" w:lineRule="auto"/>
        <w:jc w:val="both"/>
        <w:rPr>
          <w:rFonts w:ascii="Times New Roman" w:hAnsi="Times New Roman"/>
          <w:sz w:val="28"/>
          <w:szCs w:val="28"/>
        </w:rPr>
      </w:pPr>
    </w:p>
    <w:p w:rsidR="002B382C" w:rsidRDefault="002B382C" w:rsidP="002B382C">
      <w:pPr>
        <w:spacing w:after="0" w:line="240" w:lineRule="auto"/>
        <w:jc w:val="both"/>
        <w:rPr>
          <w:rFonts w:ascii="Times New Roman" w:hAnsi="Times New Roman"/>
          <w:sz w:val="28"/>
          <w:szCs w:val="28"/>
        </w:rPr>
      </w:pPr>
    </w:p>
    <w:p w:rsidR="002B382C" w:rsidRDefault="002B382C" w:rsidP="002B382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2B382C" w:rsidRDefault="002B382C" w:rsidP="002B382C">
      <w:pPr>
        <w:spacing w:after="0" w:line="240" w:lineRule="auto"/>
        <w:rPr>
          <w:rFonts w:ascii="Times New Roman" w:hAnsi="Times New Roman"/>
        </w:rPr>
      </w:pPr>
      <w:r>
        <w:rPr>
          <w:rFonts w:ascii="Times New Roman" w:hAnsi="Times New Roman"/>
        </w:rPr>
        <w:t xml:space="preserve"> Маркова Н.А.</w:t>
      </w:r>
    </w:p>
    <w:p w:rsidR="002B382C" w:rsidRDefault="002B382C" w:rsidP="002B382C">
      <w:pPr>
        <w:spacing w:after="0" w:line="240" w:lineRule="auto"/>
        <w:rPr>
          <w:rFonts w:ascii="Times New Roman" w:hAnsi="Times New Roman"/>
          <w:sz w:val="24"/>
          <w:szCs w:val="24"/>
        </w:rPr>
      </w:pPr>
      <w:r>
        <w:rPr>
          <w:rFonts w:ascii="Times New Roman" w:hAnsi="Times New Roman"/>
        </w:rPr>
        <w:t xml:space="preserve">  32-445</w:t>
      </w:r>
    </w:p>
    <w:p w:rsidR="002B382C" w:rsidRDefault="002B382C" w:rsidP="002B382C">
      <w:pPr>
        <w:autoSpaceDE w:val="0"/>
        <w:autoSpaceDN w:val="0"/>
        <w:adjustRightInd w:val="0"/>
        <w:spacing w:after="0" w:line="240" w:lineRule="auto"/>
        <w:ind w:left="5954"/>
        <w:jc w:val="right"/>
        <w:outlineLvl w:val="0"/>
        <w:rPr>
          <w:rFonts w:ascii="Times New Roman" w:hAnsi="Times New Roman"/>
          <w:sz w:val="28"/>
          <w:szCs w:val="28"/>
        </w:rPr>
      </w:pPr>
      <w:r>
        <w:rPr>
          <w:rFonts w:ascii="Times New Roman" w:hAnsi="Times New Roman"/>
          <w:sz w:val="28"/>
          <w:szCs w:val="28"/>
        </w:rPr>
        <w:t>ПРИЛОЖЕНИЕ 1</w:t>
      </w:r>
    </w:p>
    <w:p w:rsidR="002B382C" w:rsidRDefault="002B382C" w:rsidP="002B382C">
      <w:pPr>
        <w:autoSpaceDE w:val="0"/>
        <w:autoSpaceDN w:val="0"/>
        <w:adjustRightInd w:val="0"/>
        <w:spacing w:after="0" w:line="240" w:lineRule="auto"/>
        <w:ind w:left="5387"/>
        <w:jc w:val="right"/>
        <w:rPr>
          <w:rFonts w:ascii="Times New Roman" w:hAnsi="Times New Roman"/>
          <w:sz w:val="28"/>
          <w:szCs w:val="28"/>
        </w:rPr>
      </w:pPr>
      <w:r>
        <w:rPr>
          <w:rFonts w:ascii="Times New Roman" w:hAnsi="Times New Roman"/>
          <w:sz w:val="28"/>
          <w:szCs w:val="28"/>
        </w:rPr>
        <w:t xml:space="preserve">к постановлению администрации </w:t>
      </w:r>
    </w:p>
    <w:p w:rsidR="002B382C" w:rsidRDefault="002B382C" w:rsidP="002B382C">
      <w:pPr>
        <w:autoSpaceDE w:val="0"/>
        <w:autoSpaceDN w:val="0"/>
        <w:adjustRightInd w:val="0"/>
        <w:spacing w:after="0" w:line="240" w:lineRule="auto"/>
        <w:ind w:left="5954"/>
        <w:jc w:val="right"/>
        <w:rPr>
          <w:rFonts w:ascii="Times New Roman" w:hAnsi="Times New Roman"/>
          <w:sz w:val="28"/>
          <w:szCs w:val="28"/>
        </w:rPr>
      </w:pPr>
      <w:r>
        <w:rPr>
          <w:rFonts w:ascii="Times New Roman" w:hAnsi="Times New Roman"/>
          <w:sz w:val="28"/>
          <w:szCs w:val="28"/>
        </w:rPr>
        <w:t>Покровского сельсовета Чановского района</w:t>
      </w:r>
    </w:p>
    <w:p w:rsidR="002B382C" w:rsidRDefault="002B382C" w:rsidP="002B382C">
      <w:pPr>
        <w:autoSpaceDE w:val="0"/>
        <w:autoSpaceDN w:val="0"/>
        <w:adjustRightInd w:val="0"/>
        <w:spacing w:after="0" w:line="240" w:lineRule="auto"/>
        <w:ind w:left="5954"/>
        <w:jc w:val="right"/>
        <w:rPr>
          <w:rFonts w:ascii="Times New Roman" w:hAnsi="Times New Roman"/>
          <w:sz w:val="28"/>
          <w:szCs w:val="28"/>
        </w:rPr>
      </w:pPr>
      <w:r>
        <w:rPr>
          <w:rFonts w:ascii="Times New Roman" w:hAnsi="Times New Roman"/>
          <w:sz w:val="28"/>
          <w:szCs w:val="28"/>
        </w:rPr>
        <w:t>Новосибирской области</w:t>
      </w:r>
    </w:p>
    <w:p w:rsidR="002B382C" w:rsidRDefault="002B382C" w:rsidP="002B382C">
      <w:pPr>
        <w:spacing w:after="0" w:line="240" w:lineRule="auto"/>
        <w:ind w:left="5940"/>
        <w:jc w:val="right"/>
        <w:rPr>
          <w:rFonts w:ascii="Times New Roman" w:hAnsi="Times New Roman"/>
          <w:sz w:val="28"/>
          <w:szCs w:val="28"/>
        </w:rPr>
      </w:pPr>
      <w:r>
        <w:rPr>
          <w:rFonts w:ascii="Times New Roman" w:hAnsi="Times New Roman"/>
          <w:sz w:val="28"/>
          <w:szCs w:val="28"/>
        </w:rPr>
        <w:t>от 20.08.2018 № 30</w:t>
      </w:r>
    </w:p>
    <w:p w:rsidR="002B382C" w:rsidRDefault="002B382C" w:rsidP="002B382C">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Положение</w:t>
      </w:r>
    </w:p>
    <w:p w:rsidR="002B382C" w:rsidRDefault="002B382C" w:rsidP="002B382C">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о порядке получения муниципальными служащими администрации Покровского сельсовета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w:t>
      </w:r>
    </w:p>
    <w:p w:rsidR="002B382C" w:rsidRDefault="002B382C" w:rsidP="002B382C">
      <w:pPr>
        <w:spacing w:after="0" w:line="240" w:lineRule="auto"/>
        <w:jc w:val="center"/>
        <w:rPr>
          <w:rFonts w:ascii="Times New Roman" w:hAnsi="Times New Roman"/>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bookmarkStart w:id="41" w:name="Par0"/>
      <w:bookmarkEnd w:id="41"/>
      <w:r>
        <w:rPr>
          <w:rFonts w:ascii="Times New Roman" w:hAnsi="Times New Roman"/>
          <w:sz w:val="28"/>
          <w:szCs w:val="28"/>
        </w:rPr>
        <w:t xml:space="preserve">1. </w:t>
      </w:r>
      <w:proofErr w:type="gramStart"/>
      <w:r>
        <w:rPr>
          <w:rFonts w:ascii="Times New Roman" w:hAnsi="Times New Roman"/>
          <w:sz w:val="28"/>
          <w:szCs w:val="28"/>
        </w:rPr>
        <w:t xml:space="preserve">Настоящее Положение о порядке получения муниципальными служащими администрации Покровского сельсовета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 (далее - Положение) разработано в соответствии с </w:t>
      </w:r>
      <w:hyperlink r:id="rId27" w:history="1">
        <w:r>
          <w:rPr>
            <w:rStyle w:val="a9"/>
            <w:rFonts w:ascii="Times New Roman" w:hAnsi="Times New Roman"/>
            <w:sz w:val="28"/>
            <w:szCs w:val="28"/>
          </w:rPr>
          <w:t>пунктом 3 части 1 статьи 14</w:t>
        </w:r>
      </w:hyperlink>
      <w:r>
        <w:rPr>
          <w:rFonts w:ascii="Times New Roman" w:hAnsi="Times New Roman"/>
          <w:sz w:val="28"/>
          <w:szCs w:val="28"/>
        </w:rPr>
        <w:t xml:space="preserve"> Федерального закона от 2 марта 2007 г. № 25-ФЗ «О </w:t>
      </w:r>
      <w:r>
        <w:rPr>
          <w:rFonts w:ascii="Times New Roman" w:hAnsi="Times New Roman"/>
          <w:sz w:val="28"/>
          <w:szCs w:val="28"/>
        </w:rPr>
        <w:lastRenderedPageBreak/>
        <w:t xml:space="preserve">муниципальной службе в Российской Федерации» (далее - Федеральный закон), Федеральным </w:t>
      </w:r>
      <w:hyperlink r:id="rId28" w:history="1">
        <w:r>
          <w:rPr>
            <w:rStyle w:val="a9"/>
            <w:rFonts w:ascii="Times New Roman" w:hAnsi="Times New Roman"/>
            <w:sz w:val="28"/>
            <w:szCs w:val="28"/>
          </w:rPr>
          <w:t>законом</w:t>
        </w:r>
      </w:hyperlink>
      <w:r>
        <w:rPr>
          <w:rFonts w:ascii="Times New Roman" w:hAnsi="Times New Roman"/>
          <w:sz w:val="28"/>
          <w:szCs w:val="28"/>
        </w:rPr>
        <w:t xml:space="preserve"> от</w:t>
      </w:r>
      <w:proofErr w:type="gramEnd"/>
      <w:r>
        <w:rPr>
          <w:rFonts w:ascii="Times New Roman" w:hAnsi="Times New Roman"/>
          <w:sz w:val="28"/>
          <w:szCs w:val="28"/>
        </w:rPr>
        <w:t xml:space="preserve"> </w:t>
      </w:r>
      <w:proofErr w:type="gramStart"/>
      <w:r>
        <w:rPr>
          <w:rFonts w:ascii="Times New Roman" w:hAnsi="Times New Roman"/>
          <w:sz w:val="28"/>
          <w:szCs w:val="28"/>
        </w:rPr>
        <w:t xml:space="preserve">25 декабря 2008 г. № 273-ФЗ «О противодействии коррупции», в связи с принятием Федерального </w:t>
      </w:r>
      <w:hyperlink r:id="rId29" w:history="1">
        <w:r>
          <w:rPr>
            <w:rStyle w:val="a9"/>
            <w:rFonts w:ascii="Times New Roman" w:hAnsi="Times New Roman"/>
            <w:sz w:val="28"/>
            <w:szCs w:val="28"/>
          </w:rPr>
          <w:t>закона</w:t>
        </w:r>
      </w:hyperlink>
      <w:r>
        <w:rPr>
          <w:rFonts w:ascii="Times New Roman" w:hAnsi="Times New Roman"/>
          <w:sz w:val="28"/>
          <w:szCs w:val="28"/>
        </w:rPr>
        <w:t xml:space="preserve"> от 3 апреля 2017 г.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и регламентирует процедуру получения муниципальными служащими разрешения представителя нанимателя (работодателя) на участие на безвозмездной основе в управлении общественной организацией (кроме политической партии</w:t>
      </w:r>
      <w:proofErr w:type="gramEnd"/>
      <w:r>
        <w:rPr>
          <w:rFonts w:ascii="Times New Roman" w:hAnsi="Times New Roman"/>
          <w:sz w:val="28"/>
          <w:szCs w:val="28"/>
        </w:rPr>
        <w:t>),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bookmarkStart w:id="42" w:name="Par2"/>
      <w:bookmarkEnd w:id="42"/>
      <w:r>
        <w:rPr>
          <w:rFonts w:ascii="Times New Roman" w:hAnsi="Times New Roman"/>
          <w:sz w:val="28"/>
          <w:szCs w:val="28"/>
        </w:rPr>
        <w:t xml:space="preserve">2. </w:t>
      </w:r>
      <w:proofErr w:type="gramStart"/>
      <w:r>
        <w:rPr>
          <w:rFonts w:ascii="Times New Roman" w:hAnsi="Times New Roman"/>
          <w:sz w:val="28"/>
          <w:szCs w:val="28"/>
        </w:rPr>
        <w:t>Под муниципальными служащими в настоящем Положении понимаются муниципальные служащие, замещающие должности муниципальной службы в администрации Покровского сельсовета Чановского района Новосибирской области (далее – администрация),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w:t>
      </w:r>
      <w:proofErr w:type="gramEnd"/>
      <w:r>
        <w:rPr>
          <w:rFonts w:ascii="Times New Roman" w:hAnsi="Times New Roman"/>
          <w:sz w:val="28"/>
          <w:szCs w:val="28"/>
        </w:rPr>
        <w:t>) и несовершеннолетних детей.</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Муниципальным служащим запрещается заниматься без письменного разрешения представителя нанимателя (работодателя) указанной в </w:t>
      </w:r>
      <w:hyperlink r:id="rId30" w:anchor="Par0" w:history="1">
        <w:r>
          <w:rPr>
            <w:rStyle w:val="a9"/>
            <w:rFonts w:ascii="Times New Roman" w:hAnsi="Times New Roman"/>
            <w:sz w:val="28"/>
            <w:szCs w:val="28"/>
          </w:rPr>
          <w:t>пункте 1</w:t>
        </w:r>
      </w:hyperlink>
      <w:r>
        <w:rPr>
          <w:rFonts w:ascii="Times New Roman" w:hAnsi="Times New Roman"/>
          <w:sz w:val="28"/>
          <w:szCs w:val="28"/>
        </w:rPr>
        <w:t xml:space="preserve"> настоящего Положения деятельностью,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Под участием в управлении некоммерческой организацией понимается участие в качестве единоличного исполнительного органа или вхождения в состав коллегиального органа управления.</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 xml:space="preserve">Участие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замещении должностей, указанных в </w:t>
      </w:r>
      <w:hyperlink r:id="rId31" w:anchor="Par2" w:history="1">
        <w:r>
          <w:rPr>
            <w:rStyle w:val="a9"/>
            <w:rFonts w:ascii="Times New Roman" w:hAnsi="Times New Roman"/>
            <w:sz w:val="28"/>
            <w:szCs w:val="28"/>
          </w:rPr>
          <w:t>пункте 2</w:t>
        </w:r>
      </w:hyperlink>
      <w:r>
        <w:rPr>
          <w:rFonts w:ascii="Times New Roman" w:hAnsi="Times New Roman"/>
          <w:sz w:val="28"/>
          <w:szCs w:val="28"/>
        </w:rPr>
        <w:t xml:space="preserve"> настоящего Положения.</w:t>
      </w:r>
      <w:proofErr w:type="gramEnd"/>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6. </w:t>
      </w:r>
      <w:hyperlink r:id="rId32" w:anchor="Par47" w:history="1">
        <w:proofErr w:type="gramStart"/>
        <w:r>
          <w:rPr>
            <w:rStyle w:val="a9"/>
            <w:rFonts w:ascii="Times New Roman" w:hAnsi="Times New Roman"/>
            <w:sz w:val="28"/>
            <w:szCs w:val="28"/>
          </w:rPr>
          <w:t>Ходатайство</w:t>
        </w:r>
      </w:hyperlink>
      <w:r>
        <w:rPr>
          <w:rFonts w:ascii="Times New Roman" w:hAnsi="Times New Roman"/>
          <w:sz w:val="28"/>
          <w:szCs w:val="28"/>
        </w:rPr>
        <w:t xml:space="preserve"> о разрешении представителя нанимателя (работодателя) на участие на безвозмездной основе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(далее - ходатайство) составляется муниципальным </w:t>
      </w:r>
      <w:r>
        <w:rPr>
          <w:rFonts w:ascii="Times New Roman" w:hAnsi="Times New Roman"/>
          <w:sz w:val="28"/>
          <w:szCs w:val="28"/>
        </w:rPr>
        <w:lastRenderedPageBreak/>
        <w:t>служащим в письменном виде по форме согласно приложению 1 к настоящему Положению.</w:t>
      </w:r>
      <w:proofErr w:type="gramEnd"/>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Муниципальные служащие представляют ходатайство в отдел правовой и кадровой работы администрации Покровского сельсовета до начала выполнения оплачиваемой деятельности.</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8. Регистрация ходатайств осуществляется   специалистом по кадрам отдел правовой и кадровой работы администрации Покровского сельсовета  день поступления ходатайства </w:t>
      </w:r>
      <w:proofErr w:type="gramStart"/>
      <w:r>
        <w:rPr>
          <w:rFonts w:ascii="Times New Roman" w:hAnsi="Times New Roman"/>
          <w:sz w:val="28"/>
          <w:szCs w:val="28"/>
        </w:rPr>
        <w:t xml:space="preserve">в </w:t>
      </w:r>
      <w:hyperlink r:id="rId33" w:anchor="Par92" w:history="1">
        <w:r>
          <w:rPr>
            <w:rStyle w:val="a9"/>
            <w:rFonts w:ascii="Times New Roman" w:hAnsi="Times New Roman"/>
            <w:sz w:val="28"/>
            <w:szCs w:val="28"/>
          </w:rPr>
          <w:t>Журнале</w:t>
        </w:r>
      </w:hyperlink>
      <w:r>
        <w:rPr>
          <w:rFonts w:ascii="Times New Roman" w:hAnsi="Times New Roman"/>
          <w:sz w:val="28"/>
          <w:szCs w:val="28"/>
        </w:rPr>
        <w:t xml:space="preserve"> регистрации ходатайств о разрешении на участие на безвозмездной основе в управлении</w:t>
      </w:r>
      <w:proofErr w:type="gramEnd"/>
      <w:r>
        <w:rPr>
          <w:rFonts w:ascii="Times New Roman" w:hAnsi="Times New Roman"/>
          <w:sz w:val="28"/>
          <w:szCs w:val="28"/>
        </w:rPr>
        <w:t xml:space="preserve"> некоммерческими организациями (далее - Журнал регистрации) по форме согласно приложению 2 к настоящему Положению.</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Листы Журнала регистрации должны быть пронумерованы, прошнурованы и скреплены печатью администрации Покровского сельсовета.    </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Отказ в регистрации ходатайств не допускается.</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 Копия зарегистрированного в установленном порядке ходатайства выдается муниципальному служащему на руки либо направляется по почте с уведомлением о получении. На копии ходатайства, подлежащего передаче муниципальному служащему, ставится отметка «Ходатайство зарегистрировано» с указанием даты и номера регистрации ходатайства, фамилии, инициалов и должности лица, зарегистрировавшего данное ходатайство.</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Отдел правовой и кадровой работы администрации Покровского сельсовета представляет поступившие ходатайства в комиссию по соблюдению требований к служебному поведению и урегулированию конфликта интересов в администрации Покровского сельсовета для проверки на предмет наличия конфликта интересов или возможности возникновения конфликта интересов и подготовки мотивированного заключения.</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В случае выявления конфликта интересов или возможности возникновения конфликта интересов при участии муниципальным служащим на безвозмездной основе в управлении некоммерческой организацией управление, комиссия по соблюдению требований к служебному поведению и урегулированию конфликта интересов указывает в мотивированном заключении предложения об отказе в удовлетворении ходатайства муниципального служащего.</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Ходатайство муниципального служащего и мотивированное заключение комиссии направляются отделом правовой и кадровой работы администрации Главе Покровского сельсовета Чановского района Новосибирской области (представителю нанимателя (работодателя)) (далее – Глава  Покровского сельсовета) в течение 5 рабочих дней со дня регистрации ходатайства.</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 По результатам рассмотрения ходатайства и мотивированного заключения комиссии Глава  Покровского сельсовета (представитель нанимателя (работодателя)) выносит одно из следующих решений:</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удовлетворяет ходатайство муниципального служащего;</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отказывает в удовлетворении ходатайства муниципального служащего.</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 Отдел правовой и кадровой работы администрации Покровского сельсовета в 3-дневный срок с момента принятия решения Главой  Покровского </w:t>
      </w:r>
      <w:r>
        <w:rPr>
          <w:rFonts w:ascii="Times New Roman" w:hAnsi="Times New Roman"/>
          <w:sz w:val="28"/>
          <w:szCs w:val="28"/>
        </w:rPr>
        <w:lastRenderedPageBreak/>
        <w:t>сельсовета (представителем нанимателя (работодателя)) по результатам рассмотрения ходатайства уведомляет муниципального служащего о принятом решении.</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Оригинал ходатайства и мотивированное заключение комиссии отделом правовой и кадровой работы администрации  Покровского сельсовета приобщается к личному делу муниципального служащего.</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 При изменении намерения участвовать в управлении некоммерческой организацией в качестве единоличного исполнительного органа или вхождения в состав ее коллегиального органа управления либо обстоятельств, связанных с таким участием, муниципальный служащий администрации Покровского сельсовета  представляет представителю нанимателя (работодателю) заявление об отзыве ходатайства.</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 Нарушение установленного запрета муниципальными служащими является основанием для привлечения к ответственности в соответствии с действующим законодательством Российской Федерации.</w:t>
      </w:r>
    </w:p>
    <w:p w:rsidR="002B382C" w:rsidRDefault="002B382C" w:rsidP="002B382C">
      <w:pPr>
        <w:autoSpaceDE w:val="0"/>
        <w:autoSpaceDN w:val="0"/>
        <w:adjustRightInd w:val="0"/>
        <w:spacing w:after="0" w:line="240" w:lineRule="auto"/>
        <w:ind w:firstLine="540"/>
        <w:jc w:val="both"/>
        <w:outlineLvl w:val="0"/>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jc w:val="right"/>
        <w:outlineLvl w:val="0"/>
        <w:rPr>
          <w:rFonts w:ascii="Times New Roman" w:hAnsi="Times New Roman"/>
          <w:sz w:val="27"/>
          <w:szCs w:val="27"/>
        </w:rPr>
      </w:pPr>
      <w:r>
        <w:rPr>
          <w:rFonts w:ascii="Times New Roman" w:hAnsi="Times New Roman"/>
          <w:sz w:val="27"/>
          <w:szCs w:val="27"/>
        </w:rPr>
        <w:t>Приложение 1</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к Положению</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 xml:space="preserve">о порядке получения </w:t>
      </w:r>
      <w:proofErr w:type="gramStart"/>
      <w:r>
        <w:rPr>
          <w:rFonts w:ascii="Times New Roman" w:hAnsi="Times New Roman"/>
          <w:sz w:val="27"/>
          <w:szCs w:val="27"/>
        </w:rPr>
        <w:t>муниципальными</w:t>
      </w:r>
      <w:proofErr w:type="gramEnd"/>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 xml:space="preserve">служащими администрации </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Покровского сельсовета</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Чановского района</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Новосибирской области разрешения</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представителя нанимателя (работодателя)</w:t>
      </w:r>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 xml:space="preserve">на участие на </w:t>
      </w:r>
      <w:proofErr w:type="gramStart"/>
      <w:r>
        <w:rPr>
          <w:rFonts w:ascii="Times New Roman" w:hAnsi="Times New Roman"/>
          <w:sz w:val="27"/>
          <w:szCs w:val="27"/>
        </w:rPr>
        <w:t>безвозмездной</w:t>
      </w:r>
      <w:proofErr w:type="gramEnd"/>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 xml:space="preserve">основе в управлении </w:t>
      </w:r>
      <w:proofErr w:type="gramStart"/>
      <w:r>
        <w:rPr>
          <w:rFonts w:ascii="Times New Roman" w:hAnsi="Times New Roman"/>
          <w:sz w:val="27"/>
          <w:szCs w:val="27"/>
        </w:rPr>
        <w:t>отдельными</w:t>
      </w:r>
      <w:proofErr w:type="gramEnd"/>
    </w:p>
    <w:p w:rsidR="002B382C" w:rsidRDefault="002B382C" w:rsidP="002B382C">
      <w:pPr>
        <w:autoSpaceDE w:val="0"/>
        <w:autoSpaceDN w:val="0"/>
        <w:adjustRightInd w:val="0"/>
        <w:spacing w:after="0" w:line="240" w:lineRule="auto"/>
        <w:jc w:val="right"/>
        <w:rPr>
          <w:rFonts w:ascii="Times New Roman" w:hAnsi="Times New Roman"/>
          <w:sz w:val="27"/>
          <w:szCs w:val="27"/>
        </w:rPr>
      </w:pPr>
      <w:r>
        <w:rPr>
          <w:rFonts w:ascii="Times New Roman" w:hAnsi="Times New Roman"/>
          <w:sz w:val="27"/>
          <w:szCs w:val="27"/>
        </w:rPr>
        <w:t>некоммерческими организациями</w:t>
      </w:r>
    </w:p>
    <w:p w:rsidR="002B382C" w:rsidRDefault="002B382C" w:rsidP="002B382C">
      <w:pPr>
        <w:autoSpaceDE w:val="0"/>
        <w:autoSpaceDN w:val="0"/>
        <w:adjustRightInd w:val="0"/>
        <w:spacing w:after="0" w:line="240" w:lineRule="auto"/>
        <w:ind w:firstLine="540"/>
        <w:jc w:val="both"/>
        <w:rPr>
          <w:rFonts w:ascii="Times New Roman" w:hAnsi="Times New Roman"/>
          <w:sz w:val="27"/>
          <w:szCs w:val="27"/>
        </w:rPr>
      </w:pP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Главе Покровского сельсовета</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Чановского района                        </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Новосибирской области</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от 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(наименование должности)</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(Ф.И.О.)</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lastRenderedPageBreak/>
        <w:t xml:space="preserve">                                                                              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(контактные данные)</w:t>
      </w:r>
    </w:p>
    <w:p w:rsidR="002B382C" w:rsidRDefault="002B382C" w:rsidP="002B382C">
      <w:pPr>
        <w:autoSpaceDE w:val="0"/>
        <w:autoSpaceDN w:val="0"/>
        <w:adjustRightInd w:val="0"/>
        <w:spacing w:after="0" w:line="240" w:lineRule="auto"/>
        <w:jc w:val="both"/>
        <w:rPr>
          <w:rFonts w:ascii="Times New Roman" w:hAnsi="Times New Roman"/>
          <w:sz w:val="27"/>
          <w:szCs w:val="27"/>
        </w:rPr>
      </w:pPr>
    </w:p>
    <w:p w:rsidR="002B382C" w:rsidRDefault="002B382C" w:rsidP="002B382C">
      <w:pPr>
        <w:autoSpaceDE w:val="0"/>
        <w:autoSpaceDN w:val="0"/>
        <w:adjustRightInd w:val="0"/>
        <w:spacing w:after="0" w:line="240" w:lineRule="auto"/>
        <w:jc w:val="center"/>
        <w:rPr>
          <w:rFonts w:ascii="Times New Roman" w:hAnsi="Times New Roman"/>
          <w:sz w:val="27"/>
          <w:szCs w:val="27"/>
        </w:rPr>
      </w:pPr>
      <w:bookmarkStart w:id="43" w:name="Par47"/>
      <w:bookmarkEnd w:id="43"/>
      <w:r>
        <w:rPr>
          <w:rFonts w:ascii="Times New Roman" w:hAnsi="Times New Roman"/>
          <w:sz w:val="27"/>
          <w:szCs w:val="27"/>
        </w:rPr>
        <w:t>Ходатайство</w:t>
      </w:r>
    </w:p>
    <w:p w:rsidR="002B382C" w:rsidRDefault="002B382C" w:rsidP="002B382C">
      <w:pPr>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об участии в управлении некоммерческой организацией</w:t>
      </w:r>
    </w:p>
    <w:p w:rsidR="002B382C" w:rsidRDefault="002B382C" w:rsidP="002B382C">
      <w:pPr>
        <w:autoSpaceDE w:val="0"/>
        <w:autoSpaceDN w:val="0"/>
        <w:adjustRightInd w:val="0"/>
        <w:spacing w:after="0" w:line="240" w:lineRule="auto"/>
        <w:jc w:val="both"/>
        <w:rPr>
          <w:rFonts w:ascii="Times New Roman" w:hAnsi="Times New Roman"/>
          <w:sz w:val="27"/>
          <w:szCs w:val="27"/>
        </w:rPr>
      </w:pPr>
    </w:p>
    <w:p w:rsidR="002B382C" w:rsidRDefault="002B382C" w:rsidP="002B382C">
      <w:pPr>
        <w:autoSpaceDE w:val="0"/>
        <w:autoSpaceDN w:val="0"/>
        <w:adjustRightInd w:val="0"/>
        <w:spacing w:after="0" w:line="240" w:lineRule="auto"/>
        <w:ind w:firstLine="708"/>
        <w:jc w:val="both"/>
        <w:rPr>
          <w:rFonts w:ascii="Times New Roman" w:hAnsi="Times New Roman"/>
          <w:sz w:val="27"/>
          <w:szCs w:val="27"/>
        </w:rPr>
      </w:pPr>
      <w:proofErr w:type="gramStart"/>
      <w:r>
        <w:rPr>
          <w:rFonts w:ascii="Times New Roman" w:hAnsi="Times New Roman"/>
          <w:sz w:val="27"/>
          <w:szCs w:val="27"/>
        </w:rPr>
        <w:t xml:space="preserve">В соответствии с </w:t>
      </w:r>
      <w:hyperlink r:id="rId34" w:history="1">
        <w:r>
          <w:rPr>
            <w:rStyle w:val="a9"/>
            <w:rFonts w:ascii="Times New Roman" w:hAnsi="Times New Roman"/>
            <w:sz w:val="27"/>
            <w:szCs w:val="27"/>
          </w:rPr>
          <w:t>пунктом 3 части 1 статьи 14</w:t>
        </w:r>
      </w:hyperlink>
      <w:r>
        <w:rPr>
          <w:rFonts w:ascii="Times New Roman" w:hAnsi="Times New Roman"/>
          <w:sz w:val="27"/>
          <w:szCs w:val="27"/>
        </w:rPr>
        <w:t xml:space="preserve"> Федерального закона от 2 марта 2007 г. № 25-ФЗ «О муниципальной службе в Российской Федерации» (далее - Федеральный закон), </w:t>
      </w:r>
      <w:hyperlink r:id="rId35" w:history="1">
        <w:r>
          <w:rPr>
            <w:rStyle w:val="a9"/>
            <w:rFonts w:ascii="Times New Roman" w:hAnsi="Times New Roman"/>
            <w:sz w:val="27"/>
            <w:szCs w:val="27"/>
          </w:rPr>
          <w:t>Положением</w:t>
        </w:r>
      </w:hyperlink>
      <w:r>
        <w:rPr>
          <w:rFonts w:ascii="Times New Roman" w:hAnsi="Times New Roman"/>
          <w:sz w:val="27"/>
          <w:szCs w:val="27"/>
        </w:rPr>
        <w:t xml:space="preserve"> о порядке получения муниципальными служащими администрации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 прошу разрешить мне участие на безвозмездной основе в управлении</w:t>
      </w:r>
      <w:proofErr w:type="gramEnd"/>
      <w:r>
        <w:rPr>
          <w:rFonts w:ascii="Times New Roman" w:hAnsi="Times New Roman"/>
          <w:sz w:val="27"/>
          <w:szCs w:val="27"/>
        </w:rPr>
        <w:t xml:space="preserve"> некоммерческой организацией</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____________________________________________________________________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____________________________________________________________________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____________________________________________________________________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____________________________________________________________________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____________________________________________________________________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____________________________________________________________________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(указать сведения о некоммерческой организации, о деятельности, которую намерен выполнять муниципальный служащий, в качестве кого, предполагаемую дату начала выполнения соответствующей деятельности, иное).</w:t>
      </w:r>
    </w:p>
    <w:p w:rsidR="002B382C" w:rsidRDefault="002B382C" w:rsidP="002B382C">
      <w:pPr>
        <w:autoSpaceDE w:val="0"/>
        <w:autoSpaceDN w:val="0"/>
        <w:adjustRightInd w:val="0"/>
        <w:spacing w:after="0" w:line="240" w:lineRule="auto"/>
        <w:ind w:firstLine="708"/>
        <w:jc w:val="both"/>
        <w:rPr>
          <w:rFonts w:ascii="Times New Roman" w:hAnsi="Times New Roman"/>
          <w:sz w:val="27"/>
          <w:szCs w:val="27"/>
        </w:rPr>
      </w:pPr>
      <w:r>
        <w:rPr>
          <w:rFonts w:ascii="Times New Roman" w:hAnsi="Times New Roman"/>
          <w:sz w:val="27"/>
          <w:szCs w:val="27"/>
        </w:rPr>
        <w:t>Выполнение указанной деятельности не повлечет за собой конфликта интересов.</w:t>
      </w:r>
    </w:p>
    <w:p w:rsidR="002B382C" w:rsidRDefault="002B382C" w:rsidP="002B382C">
      <w:pPr>
        <w:autoSpaceDE w:val="0"/>
        <w:autoSpaceDN w:val="0"/>
        <w:adjustRightInd w:val="0"/>
        <w:spacing w:after="0" w:line="240" w:lineRule="auto"/>
        <w:ind w:firstLine="708"/>
        <w:jc w:val="both"/>
        <w:rPr>
          <w:rFonts w:ascii="Times New Roman" w:hAnsi="Times New Roman"/>
          <w:sz w:val="27"/>
          <w:szCs w:val="27"/>
        </w:rPr>
      </w:pPr>
      <w:r>
        <w:rPr>
          <w:rFonts w:ascii="Times New Roman" w:hAnsi="Times New Roman"/>
          <w:sz w:val="27"/>
          <w:szCs w:val="27"/>
        </w:rPr>
        <w:t xml:space="preserve">При выполнении указанной деятельности обязуюсь соблюдать требования, предусмотренные </w:t>
      </w:r>
      <w:hyperlink r:id="rId36" w:history="1">
        <w:r>
          <w:rPr>
            <w:rStyle w:val="a9"/>
            <w:rFonts w:ascii="Times New Roman" w:hAnsi="Times New Roman"/>
            <w:sz w:val="27"/>
            <w:szCs w:val="27"/>
          </w:rPr>
          <w:t>статьями 13</w:t>
        </w:r>
      </w:hyperlink>
      <w:r>
        <w:rPr>
          <w:rFonts w:ascii="Times New Roman" w:hAnsi="Times New Roman"/>
          <w:sz w:val="27"/>
          <w:szCs w:val="27"/>
        </w:rPr>
        <w:t xml:space="preserve">, </w:t>
      </w:r>
      <w:hyperlink r:id="rId37" w:history="1">
        <w:r>
          <w:rPr>
            <w:rStyle w:val="a9"/>
            <w:rFonts w:ascii="Times New Roman" w:hAnsi="Times New Roman"/>
            <w:sz w:val="27"/>
            <w:szCs w:val="27"/>
          </w:rPr>
          <w:t>14</w:t>
        </w:r>
      </w:hyperlink>
      <w:r>
        <w:rPr>
          <w:rFonts w:ascii="Times New Roman" w:hAnsi="Times New Roman"/>
          <w:sz w:val="27"/>
          <w:szCs w:val="27"/>
        </w:rPr>
        <w:t xml:space="preserve">, </w:t>
      </w:r>
      <w:hyperlink r:id="rId38" w:history="1">
        <w:r>
          <w:rPr>
            <w:rStyle w:val="a9"/>
            <w:rFonts w:ascii="Times New Roman" w:hAnsi="Times New Roman"/>
            <w:sz w:val="27"/>
            <w:szCs w:val="27"/>
          </w:rPr>
          <w:t>14.1</w:t>
        </w:r>
      </w:hyperlink>
      <w:r>
        <w:rPr>
          <w:rFonts w:ascii="Times New Roman" w:hAnsi="Times New Roman"/>
          <w:sz w:val="27"/>
          <w:szCs w:val="27"/>
        </w:rPr>
        <w:t xml:space="preserve">, </w:t>
      </w:r>
      <w:hyperlink r:id="rId39" w:history="1">
        <w:r>
          <w:rPr>
            <w:rStyle w:val="a9"/>
            <w:rFonts w:ascii="Times New Roman" w:hAnsi="Times New Roman"/>
            <w:sz w:val="27"/>
            <w:szCs w:val="27"/>
          </w:rPr>
          <w:t>14.2</w:t>
        </w:r>
      </w:hyperlink>
      <w:r>
        <w:rPr>
          <w:rFonts w:ascii="Times New Roman" w:hAnsi="Times New Roman"/>
          <w:sz w:val="27"/>
          <w:szCs w:val="27"/>
        </w:rPr>
        <w:t xml:space="preserve"> Федерального закона от 2 марта 2007 г. № 25-ФЗ «О муниципальной службе в Российской Федерации».</w:t>
      </w:r>
    </w:p>
    <w:p w:rsidR="002B382C" w:rsidRDefault="002B382C" w:rsidP="002B382C">
      <w:pPr>
        <w:autoSpaceDE w:val="0"/>
        <w:autoSpaceDN w:val="0"/>
        <w:adjustRightInd w:val="0"/>
        <w:spacing w:after="0" w:line="240" w:lineRule="auto"/>
        <w:jc w:val="both"/>
        <w:rPr>
          <w:rFonts w:ascii="Times New Roman" w:hAnsi="Times New Roman"/>
          <w:sz w:val="27"/>
          <w:szCs w:val="27"/>
        </w:rPr>
      </w:pP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________________           _______________</w:t>
      </w:r>
    </w:p>
    <w:p w:rsidR="002B382C" w:rsidRDefault="002B382C" w:rsidP="002B382C">
      <w:pPr>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     (дата)                   (подпись)</w:t>
      </w:r>
    </w:p>
    <w:p w:rsidR="002B382C" w:rsidRDefault="002B382C" w:rsidP="002B382C">
      <w:pPr>
        <w:spacing w:after="0" w:line="240" w:lineRule="auto"/>
        <w:rPr>
          <w:rFonts w:ascii="Times New Roman" w:hAnsi="Times New Roman"/>
          <w:sz w:val="28"/>
          <w:szCs w:val="28"/>
        </w:rPr>
        <w:sectPr w:rsidR="002B382C">
          <w:pgSz w:w="11905" w:h="16838"/>
          <w:pgMar w:top="1134" w:right="567" w:bottom="1134" w:left="1418" w:header="0" w:footer="0" w:gutter="0"/>
          <w:cols w:space="720"/>
        </w:sectPr>
      </w:pPr>
    </w:p>
    <w:p w:rsidR="002B382C" w:rsidRDefault="002B382C" w:rsidP="002B382C">
      <w:pPr>
        <w:autoSpaceDE w:val="0"/>
        <w:autoSpaceDN w:val="0"/>
        <w:adjustRightInd w:val="0"/>
        <w:spacing w:after="0" w:line="240" w:lineRule="auto"/>
        <w:jc w:val="right"/>
        <w:outlineLvl w:val="0"/>
        <w:rPr>
          <w:rFonts w:ascii="Times New Roman" w:hAnsi="Times New Roman"/>
          <w:sz w:val="28"/>
          <w:szCs w:val="28"/>
        </w:rPr>
      </w:pPr>
      <w:r>
        <w:rPr>
          <w:rFonts w:ascii="Times New Roman" w:hAnsi="Times New Roman"/>
          <w:sz w:val="28"/>
          <w:szCs w:val="28"/>
        </w:rPr>
        <w:lastRenderedPageBreak/>
        <w:t>Приложение 2</w:t>
      </w:r>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к Положению</w:t>
      </w:r>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о порядке получения </w:t>
      </w:r>
      <w:proofErr w:type="gramStart"/>
      <w:r>
        <w:rPr>
          <w:rFonts w:ascii="Times New Roman" w:hAnsi="Times New Roman"/>
          <w:sz w:val="28"/>
          <w:szCs w:val="28"/>
        </w:rPr>
        <w:t>муниципальными</w:t>
      </w:r>
      <w:proofErr w:type="gramEnd"/>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служащими администрации </w:t>
      </w:r>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Покровского сельсовета Чановского района</w:t>
      </w:r>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Новосибирской области разрешения</w:t>
      </w:r>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представителя нанимателя (работодателя)</w:t>
      </w:r>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на участие на </w:t>
      </w:r>
      <w:proofErr w:type="gramStart"/>
      <w:r>
        <w:rPr>
          <w:rFonts w:ascii="Times New Roman" w:hAnsi="Times New Roman"/>
          <w:sz w:val="28"/>
          <w:szCs w:val="28"/>
        </w:rPr>
        <w:t>безвозмездной</w:t>
      </w:r>
      <w:proofErr w:type="gramEnd"/>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основе в управлении </w:t>
      </w:r>
      <w:proofErr w:type="gramStart"/>
      <w:r>
        <w:rPr>
          <w:rFonts w:ascii="Times New Roman" w:hAnsi="Times New Roman"/>
          <w:sz w:val="28"/>
          <w:szCs w:val="28"/>
        </w:rPr>
        <w:t>отдельными</w:t>
      </w:r>
      <w:proofErr w:type="gramEnd"/>
    </w:p>
    <w:p w:rsidR="002B382C" w:rsidRDefault="002B382C" w:rsidP="002B382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некоммерческими организациями</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jc w:val="center"/>
        <w:rPr>
          <w:rFonts w:ascii="Times New Roman" w:hAnsi="Times New Roman"/>
          <w:sz w:val="28"/>
          <w:szCs w:val="28"/>
        </w:rPr>
      </w:pPr>
      <w:bookmarkStart w:id="44" w:name="Par92"/>
      <w:bookmarkEnd w:id="44"/>
      <w:r>
        <w:rPr>
          <w:rFonts w:ascii="Times New Roman" w:hAnsi="Times New Roman"/>
          <w:sz w:val="28"/>
          <w:szCs w:val="28"/>
        </w:rPr>
        <w:t>Форма журнала регистрации ходатайств на участие</w:t>
      </w:r>
    </w:p>
    <w:p w:rsidR="002B382C" w:rsidRDefault="002B382C" w:rsidP="002B382C">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 безвозмездной основе в управлении</w:t>
      </w:r>
    </w:p>
    <w:p w:rsidR="002B382C" w:rsidRDefault="002B382C" w:rsidP="002B382C">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некоммерческой организацией</w:t>
      </w: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tbl>
      <w:tblPr>
        <w:tblW w:w="13606" w:type="dxa"/>
        <w:tblInd w:w="-1701" w:type="dxa"/>
        <w:tblLayout w:type="fixed"/>
        <w:tblCellMar>
          <w:top w:w="102" w:type="dxa"/>
          <w:left w:w="62" w:type="dxa"/>
          <w:bottom w:w="102" w:type="dxa"/>
          <w:right w:w="62" w:type="dxa"/>
        </w:tblCellMar>
        <w:tblLook w:val="04A0"/>
      </w:tblPr>
      <w:tblGrid>
        <w:gridCol w:w="623"/>
        <w:gridCol w:w="2835"/>
        <w:gridCol w:w="2268"/>
        <w:gridCol w:w="1700"/>
        <w:gridCol w:w="2778"/>
        <w:gridCol w:w="1701"/>
        <w:gridCol w:w="1701"/>
      </w:tblGrid>
      <w:tr w:rsidR="002B382C" w:rsidTr="00B45DCA">
        <w:tc>
          <w:tcPr>
            <w:tcW w:w="623"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Ф.И.О. муниципального служащего, представившего ходатайство</w:t>
            </w:r>
          </w:p>
        </w:tc>
        <w:tc>
          <w:tcPr>
            <w:tcW w:w="2268"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Должность муниципального служащего, представившего ходатайство</w:t>
            </w:r>
          </w:p>
        </w:tc>
        <w:tc>
          <w:tcPr>
            <w:tcW w:w="1700"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Дата поступления ходатайства в кадровую службу</w:t>
            </w:r>
          </w:p>
        </w:tc>
        <w:tc>
          <w:tcPr>
            <w:tcW w:w="2778"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организации, участие в управлении которой предполагается</w:t>
            </w:r>
          </w:p>
        </w:tc>
        <w:tc>
          <w:tcPr>
            <w:tcW w:w="1701"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Подпись муниципального служащего в получении копии ходатайства</w:t>
            </w:r>
          </w:p>
        </w:tc>
        <w:tc>
          <w:tcPr>
            <w:tcW w:w="1701"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Подпись муниципального служащего в ознакомлении с результатом рассмотрения</w:t>
            </w:r>
          </w:p>
        </w:tc>
      </w:tr>
      <w:tr w:rsidR="002B382C" w:rsidTr="00B45DCA">
        <w:tc>
          <w:tcPr>
            <w:tcW w:w="623"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1700"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2778"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hideMark/>
          </w:tcPr>
          <w:p w:rsidR="002B382C" w:rsidRDefault="002B382C" w:rsidP="00B45DC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p>
        </w:tc>
      </w:tr>
    </w:tbl>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autoSpaceDE w:val="0"/>
        <w:autoSpaceDN w:val="0"/>
        <w:adjustRightInd w:val="0"/>
        <w:spacing w:after="0" w:line="240" w:lineRule="auto"/>
        <w:ind w:firstLine="540"/>
        <w:jc w:val="both"/>
        <w:rPr>
          <w:rFonts w:ascii="Times New Roman" w:hAnsi="Times New Roman"/>
          <w:sz w:val="28"/>
          <w:szCs w:val="28"/>
        </w:rPr>
      </w:pPr>
    </w:p>
    <w:p w:rsidR="002B382C" w:rsidRDefault="002B382C" w:rsidP="002B382C">
      <w:pPr>
        <w:spacing w:after="0" w:line="240" w:lineRule="auto"/>
        <w:jc w:val="center"/>
        <w:rPr>
          <w:rFonts w:ascii="Times New Roman" w:hAnsi="Times New Roman"/>
        </w:rPr>
      </w:pPr>
    </w:p>
    <w:p w:rsidR="002B382C" w:rsidRDefault="002B382C" w:rsidP="002B382C"/>
    <w:p w:rsidR="002B382C" w:rsidRPr="00673FA0" w:rsidRDefault="002B382C" w:rsidP="002B382C">
      <w:pPr>
        <w:jc w:val="center"/>
        <w:rPr>
          <w:rFonts w:ascii="Times New Roman" w:hAnsi="Times New Roman" w:cs="Times New Roman"/>
          <w:b/>
          <w:sz w:val="28"/>
          <w:szCs w:val="28"/>
        </w:rPr>
      </w:pPr>
      <w:r w:rsidRPr="00673FA0">
        <w:rPr>
          <w:rFonts w:ascii="Times New Roman" w:hAnsi="Times New Roman" w:cs="Times New Roman"/>
          <w:b/>
          <w:sz w:val="28"/>
          <w:szCs w:val="28"/>
        </w:rPr>
        <w:t>АДМИНИСТРАЦИЯ</w:t>
      </w:r>
    </w:p>
    <w:p w:rsidR="002B382C" w:rsidRPr="00673FA0" w:rsidRDefault="002B382C" w:rsidP="002B382C">
      <w:pPr>
        <w:jc w:val="center"/>
        <w:rPr>
          <w:rFonts w:ascii="Times New Roman" w:hAnsi="Times New Roman" w:cs="Times New Roman"/>
          <w:b/>
          <w:sz w:val="28"/>
          <w:szCs w:val="28"/>
        </w:rPr>
      </w:pPr>
      <w:r w:rsidRPr="00673FA0">
        <w:rPr>
          <w:rFonts w:ascii="Times New Roman" w:hAnsi="Times New Roman" w:cs="Times New Roman"/>
          <w:b/>
          <w:sz w:val="28"/>
          <w:szCs w:val="28"/>
        </w:rPr>
        <w:t>ПОКРОВСКОГО СЕЛЬСОВЕТА</w:t>
      </w:r>
    </w:p>
    <w:p w:rsidR="002B382C" w:rsidRPr="00673FA0" w:rsidRDefault="002B382C" w:rsidP="002B382C">
      <w:pPr>
        <w:jc w:val="center"/>
        <w:rPr>
          <w:rFonts w:ascii="Times New Roman" w:hAnsi="Times New Roman" w:cs="Times New Roman"/>
          <w:b/>
          <w:sz w:val="28"/>
          <w:szCs w:val="28"/>
        </w:rPr>
      </w:pPr>
      <w:r w:rsidRPr="00673FA0">
        <w:rPr>
          <w:rFonts w:ascii="Times New Roman" w:hAnsi="Times New Roman" w:cs="Times New Roman"/>
          <w:b/>
          <w:sz w:val="28"/>
          <w:szCs w:val="28"/>
        </w:rPr>
        <w:t>ЧАНОВСКОГО РАЙОНА НОВОСИБИРСКОЙ ОБЛАСТИ</w:t>
      </w:r>
    </w:p>
    <w:p w:rsidR="002B382C" w:rsidRPr="00673FA0" w:rsidRDefault="002B382C" w:rsidP="002B382C">
      <w:pPr>
        <w:jc w:val="center"/>
        <w:rPr>
          <w:rFonts w:ascii="Times New Roman" w:hAnsi="Times New Roman" w:cs="Times New Roman"/>
          <w:b/>
          <w:sz w:val="28"/>
          <w:szCs w:val="28"/>
        </w:rPr>
      </w:pPr>
    </w:p>
    <w:p w:rsidR="002B382C" w:rsidRPr="00673FA0" w:rsidRDefault="002B382C" w:rsidP="002B382C">
      <w:pPr>
        <w:rPr>
          <w:rFonts w:ascii="Times New Roman" w:hAnsi="Times New Roman" w:cs="Times New Roman"/>
          <w:b/>
          <w:sz w:val="28"/>
          <w:szCs w:val="28"/>
        </w:rPr>
      </w:pPr>
      <w:r w:rsidRPr="00673FA0">
        <w:rPr>
          <w:rFonts w:ascii="Times New Roman" w:hAnsi="Times New Roman" w:cs="Times New Roman"/>
          <w:b/>
          <w:sz w:val="28"/>
          <w:szCs w:val="28"/>
        </w:rPr>
        <w:t xml:space="preserve">                                                 ПОСТАНОВЛЕНИЕ</w:t>
      </w:r>
    </w:p>
    <w:p w:rsidR="002B382C" w:rsidRPr="00673FA0" w:rsidRDefault="002B382C" w:rsidP="002B382C">
      <w:pPr>
        <w:jc w:val="center"/>
        <w:rPr>
          <w:rFonts w:ascii="Times New Roman" w:hAnsi="Times New Roman" w:cs="Times New Roman"/>
          <w:b/>
          <w:sz w:val="28"/>
          <w:szCs w:val="28"/>
        </w:rPr>
      </w:pPr>
    </w:p>
    <w:p w:rsidR="002B382C" w:rsidRPr="00673FA0" w:rsidRDefault="002B382C" w:rsidP="002B382C">
      <w:pPr>
        <w:tabs>
          <w:tab w:val="left" w:pos="8475"/>
        </w:tabs>
        <w:rPr>
          <w:rFonts w:ascii="Times New Roman" w:hAnsi="Times New Roman" w:cs="Times New Roman"/>
          <w:sz w:val="28"/>
          <w:szCs w:val="28"/>
        </w:rPr>
      </w:pPr>
      <w:r w:rsidRPr="00673FA0">
        <w:rPr>
          <w:rFonts w:ascii="Times New Roman" w:hAnsi="Times New Roman" w:cs="Times New Roman"/>
          <w:b/>
          <w:sz w:val="28"/>
          <w:szCs w:val="28"/>
        </w:rPr>
        <w:t xml:space="preserve">                                                   </w:t>
      </w:r>
      <w:r w:rsidRPr="00673FA0">
        <w:rPr>
          <w:rFonts w:ascii="Times New Roman" w:hAnsi="Times New Roman" w:cs="Times New Roman"/>
          <w:sz w:val="28"/>
          <w:szCs w:val="28"/>
        </w:rPr>
        <w:t>20.08.2018 №  31</w:t>
      </w:r>
    </w:p>
    <w:p w:rsidR="002B382C" w:rsidRPr="00673FA0" w:rsidRDefault="002B382C" w:rsidP="002B382C">
      <w:pPr>
        <w:jc w:val="center"/>
        <w:rPr>
          <w:rFonts w:ascii="Times New Roman" w:hAnsi="Times New Roman" w:cs="Times New Roman"/>
          <w:b/>
          <w:sz w:val="28"/>
          <w:szCs w:val="28"/>
        </w:rPr>
      </w:pPr>
    </w:p>
    <w:p w:rsidR="002B382C" w:rsidRPr="00673FA0" w:rsidRDefault="002B382C" w:rsidP="002B382C">
      <w:pPr>
        <w:jc w:val="center"/>
        <w:rPr>
          <w:rFonts w:ascii="Times New Roman" w:hAnsi="Times New Roman" w:cs="Times New Roman"/>
          <w:sz w:val="28"/>
          <w:szCs w:val="28"/>
        </w:rPr>
      </w:pPr>
      <w:r w:rsidRPr="00673FA0">
        <w:rPr>
          <w:rFonts w:ascii="Times New Roman" w:hAnsi="Times New Roman" w:cs="Times New Roman"/>
          <w:sz w:val="28"/>
          <w:szCs w:val="28"/>
        </w:rPr>
        <w:lastRenderedPageBreak/>
        <w:t xml:space="preserve">О введении временного ограничения движения транспортных средств по автомобильным дорогам, расположенным на территории </w:t>
      </w:r>
      <w:proofErr w:type="gramStart"/>
      <w:r w:rsidRPr="00673FA0">
        <w:rPr>
          <w:rFonts w:ascii="Times New Roman" w:hAnsi="Times New Roman" w:cs="Times New Roman"/>
          <w:sz w:val="28"/>
          <w:szCs w:val="28"/>
        </w:rPr>
        <w:t>с</w:t>
      </w:r>
      <w:proofErr w:type="gramEnd"/>
      <w:r w:rsidRPr="00673FA0">
        <w:rPr>
          <w:rFonts w:ascii="Times New Roman" w:hAnsi="Times New Roman" w:cs="Times New Roman"/>
          <w:sz w:val="28"/>
          <w:szCs w:val="28"/>
        </w:rPr>
        <w:t>. Покровка</w:t>
      </w:r>
    </w:p>
    <w:p w:rsidR="002B382C" w:rsidRPr="00673FA0" w:rsidRDefault="002B382C" w:rsidP="002B382C">
      <w:pPr>
        <w:jc w:val="center"/>
        <w:rPr>
          <w:rFonts w:ascii="Times New Roman" w:hAnsi="Times New Roman" w:cs="Times New Roman"/>
          <w:sz w:val="28"/>
          <w:szCs w:val="28"/>
        </w:rPr>
      </w:pPr>
      <w:r w:rsidRPr="00673FA0">
        <w:rPr>
          <w:rFonts w:ascii="Times New Roman" w:hAnsi="Times New Roman" w:cs="Times New Roman"/>
          <w:sz w:val="28"/>
          <w:szCs w:val="28"/>
        </w:rPr>
        <w:t>в осенний период 2018 года</w:t>
      </w:r>
    </w:p>
    <w:p w:rsidR="002B382C" w:rsidRPr="00673FA0" w:rsidRDefault="002B382C" w:rsidP="002B382C">
      <w:pPr>
        <w:autoSpaceDE w:val="0"/>
        <w:autoSpaceDN w:val="0"/>
        <w:adjustRightInd w:val="0"/>
        <w:ind w:firstLine="720"/>
        <w:jc w:val="both"/>
        <w:rPr>
          <w:rFonts w:ascii="Times New Roman" w:hAnsi="Times New Roman" w:cs="Times New Roman"/>
          <w:sz w:val="28"/>
          <w:szCs w:val="28"/>
        </w:rPr>
      </w:pPr>
    </w:p>
    <w:p w:rsidR="002B382C" w:rsidRPr="00673FA0" w:rsidRDefault="002B382C" w:rsidP="002B382C">
      <w:pPr>
        <w:autoSpaceDE w:val="0"/>
        <w:autoSpaceDN w:val="0"/>
        <w:adjustRightInd w:val="0"/>
        <w:jc w:val="both"/>
        <w:rPr>
          <w:rFonts w:ascii="Times New Roman" w:hAnsi="Times New Roman" w:cs="Times New Roman"/>
          <w:sz w:val="28"/>
          <w:szCs w:val="28"/>
        </w:rPr>
      </w:pPr>
      <w:proofErr w:type="gramStart"/>
      <w:r w:rsidRPr="00673FA0">
        <w:rPr>
          <w:rFonts w:ascii="Times New Roman" w:hAnsi="Times New Roman" w:cs="Times New Roman"/>
          <w:sz w:val="28"/>
          <w:szCs w:val="28"/>
        </w:rPr>
        <w:t xml:space="preserve">В соответствии со </w:t>
      </w:r>
      <w:hyperlink r:id="rId40" w:history="1">
        <w:r w:rsidRPr="00673FA0">
          <w:rPr>
            <w:rStyle w:val="a9"/>
            <w:rFonts w:ascii="Times New Roman" w:hAnsi="Times New Roman" w:cs="Times New Roman"/>
            <w:sz w:val="28"/>
            <w:szCs w:val="28"/>
          </w:rPr>
          <w:t>статьей 14</w:t>
        </w:r>
      </w:hyperlink>
      <w:r w:rsidRPr="00673FA0">
        <w:rPr>
          <w:rFonts w:ascii="Times New Roman" w:hAnsi="Times New Roman" w:cs="Times New Roman"/>
          <w:sz w:val="28"/>
          <w:szCs w:val="28"/>
        </w:rPr>
        <w:t xml:space="preserve"> Федерального закона от 10.12.1995 N 196-ФЗ "О безопасности дорожного движения", </w:t>
      </w:r>
      <w:hyperlink r:id="rId41" w:history="1">
        <w:r w:rsidRPr="00673FA0">
          <w:rPr>
            <w:rStyle w:val="a9"/>
            <w:rFonts w:ascii="Times New Roman" w:hAnsi="Times New Roman" w:cs="Times New Roman"/>
            <w:sz w:val="28"/>
            <w:szCs w:val="28"/>
          </w:rPr>
          <w:t>статьей 30</w:t>
        </w:r>
      </w:hyperlink>
      <w:r w:rsidRPr="00673FA0">
        <w:rPr>
          <w:rFonts w:ascii="Times New Roman" w:hAnsi="Times New Roman" w:cs="Times New Roman"/>
          <w:sz w:val="28"/>
          <w:szCs w:val="28"/>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42" w:history="1">
        <w:r w:rsidRPr="00673FA0">
          <w:rPr>
            <w:rStyle w:val="a9"/>
            <w:rFonts w:ascii="Times New Roman" w:hAnsi="Times New Roman" w:cs="Times New Roman"/>
            <w:sz w:val="28"/>
            <w:szCs w:val="28"/>
          </w:rPr>
          <w:t>приказом</w:t>
        </w:r>
      </w:hyperlink>
      <w:r w:rsidRPr="00673FA0">
        <w:rPr>
          <w:rFonts w:ascii="Times New Roman" w:hAnsi="Times New Roman" w:cs="Times New Roman"/>
          <w:sz w:val="28"/>
          <w:szCs w:val="28"/>
        </w:rPr>
        <w:t xml:space="preserve"> Министерства транспорта Российской Федерации от 27.08.2009 N 149 "Об утверждении Порядка осуществления временных ограничений или прекращения</w:t>
      </w:r>
      <w:proofErr w:type="gramEnd"/>
      <w:r w:rsidRPr="00673FA0">
        <w:rPr>
          <w:rFonts w:ascii="Times New Roman" w:hAnsi="Times New Roman" w:cs="Times New Roman"/>
          <w:sz w:val="28"/>
          <w:szCs w:val="28"/>
        </w:rPr>
        <w:t xml:space="preserve"> движения транспортных средств по автомобильным дорогам", в целях обеспечения безопасности дорожного движения, сохранности автомобильных дорог Новосибирской области регионального и межмуниципального значения (далее - автомобильные дороги) в период возникновения сезонных неблагоприятных природно-климатических условий администрация Покровского сельсовета ПОСТАНОВЛЯЕТ:</w:t>
      </w:r>
    </w:p>
    <w:p w:rsidR="002B382C" w:rsidRPr="00673FA0" w:rsidRDefault="002B382C" w:rsidP="002B382C">
      <w:pPr>
        <w:autoSpaceDE w:val="0"/>
        <w:autoSpaceDN w:val="0"/>
        <w:adjustRightInd w:val="0"/>
        <w:ind w:firstLine="720"/>
        <w:jc w:val="both"/>
        <w:rPr>
          <w:rFonts w:ascii="Times New Roman" w:hAnsi="Times New Roman" w:cs="Times New Roman"/>
          <w:sz w:val="28"/>
          <w:szCs w:val="28"/>
        </w:rPr>
      </w:pPr>
      <w:r w:rsidRPr="00673FA0">
        <w:rPr>
          <w:rFonts w:ascii="Times New Roman" w:hAnsi="Times New Roman" w:cs="Times New Roman"/>
          <w:sz w:val="28"/>
          <w:szCs w:val="28"/>
        </w:rPr>
        <w:t xml:space="preserve">1. Ввести временное ограничение движения транспортных средств по автомобильным </w:t>
      </w:r>
      <w:proofErr w:type="gramStart"/>
      <w:r w:rsidRPr="00673FA0">
        <w:rPr>
          <w:rFonts w:ascii="Times New Roman" w:hAnsi="Times New Roman" w:cs="Times New Roman"/>
          <w:sz w:val="28"/>
          <w:szCs w:val="28"/>
        </w:rPr>
        <w:t>дорогам</w:t>
      </w:r>
      <w:proofErr w:type="gramEnd"/>
      <w:r w:rsidRPr="00673FA0">
        <w:rPr>
          <w:rFonts w:ascii="Times New Roman" w:hAnsi="Times New Roman" w:cs="Times New Roman"/>
          <w:sz w:val="28"/>
          <w:szCs w:val="28"/>
        </w:rPr>
        <w:t xml:space="preserve"> расположенным на территории с. Покровка  с 21 августа   2018 года до установления благоприятных природно-климатических условий.</w:t>
      </w:r>
    </w:p>
    <w:p w:rsidR="002B382C" w:rsidRPr="00673FA0" w:rsidRDefault="002B382C" w:rsidP="002B382C">
      <w:pPr>
        <w:autoSpaceDE w:val="0"/>
        <w:autoSpaceDN w:val="0"/>
        <w:adjustRightInd w:val="0"/>
        <w:ind w:firstLine="720"/>
        <w:jc w:val="both"/>
        <w:rPr>
          <w:rFonts w:ascii="Times New Roman" w:hAnsi="Times New Roman" w:cs="Times New Roman"/>
          <w:sz w:val="28"/>
          <w:szCs w:val="28"/>
        </w:rPr>
      </w:pPr>
      <w:r w:rsidRPr="00673FA0">
        <w:rPr>
          <w:rFonts w:ascii="Times New Roman" w:hAnsi="Times New Roman" w:cs="Times New Roman"/>
          <w:sz w:val="28"/>
          <w:szCs w:val="28"/>
        </w:rPr>
        <w:t xml:space="preserve">2. </w:t>
      </w:r>
      <w:proofErr w:type="gramStart"/>
      <w:r w:rsidRPr="00673FA0">
        <w:rPr>
          <w:rFonts w:ascii="Times New Roman" w:hAnsi="Times New Roman" w:cs="Times New Roman"/>
          <w:sz w:val="28"/>
          <w:szCs w:val="28"/>
        </w:rPr>
        <w:t xml:space="preserve">Установить, что в период временного ограничения движения транспортных средств по автомобильным дорогам не допускается проезд по автомобильным дорогам транспортных средств с грузом или без груза с нагрузкой на ось более 5 тонн без специального разрешения, выдаваемого в соответствии с Федеральным </w:t>
      </w:r>
      <w:hyperlink r:id="rId43" w:history="1">
        <w:r w:rsidRPr="00673FA0">
          <w:rPr>
            <w:rStyle w:val="a9"/>
            <w:rFonts w:ascii="Times New Roman" w:hAnsi="Times New Roman" w:cs="Times New Roman"/>
            <w:sz w:val="28"/>
            <w:szCs w:val="28"/>
          </w:rPr>
          <w:t>законом</w:t>
        </w:r>
      </w:hyperlink>
      <w:r w:rsidRPr="00673FA0">
        <w:rPr>
          <w:rFonts w:ascii="Times New Roman" w:hAnsi="Times New Roman" w:cs="Times New Roman"/>
          <w:sz w:val="28"/>
          <w:szCs w:val="28"/>
        </w:rPr>
        <w:t xml:space="preserve"> от 08.11.2007 N 257-ФЗ "Об автомобильных дорогах и о дорожной деятельности в Российской Федерации и о внесении изменений в</w:t>
      </w:r>
      <w:proofErr w:type="gramEnd"/>
      <w:r w:rsidRPr="00673FA0">
        <w:rPr>
          <w:rFonts w:ascii="Times New Roman" w:hAnsi="Times New Roman" w:cs="Times New Roman"/>
          <w:sz w:val="28"/>
          <w:szCs w:val="28"/>
        </w:rPr>
        <w:t xml:space="preserve"> отдельные законодательные акты Российской Федерации".</w:t>
      </w:r>
    </w:p>
    <w:p w:rsidR="002B382C" w:rsidRPr="00673FA0" w:rsidRDefault="002B382C" w:rsidP="002B382C">
      <w:pPr>
        <w:autoSpaceDE w:val="0"/>
        <w:autoSpaceDN w:val="0"/>
        <w:adjustRightInd w:val="0"/>
        <w:ind w:firstLine="720"/>
        <w:jc w:val="both"/>
        <w:rPr>
          <w:rFonts w:ascii="Times New Roman" w:hAnsi="Times New Roman" w:cs="Times New Roman"/>
          <w:sz w:val="28"/>
          <w:szCs w:val="28"/>
        </w:rPr>
      </w:pPr>
      <w:r w:rsidRPr="00673FA0">
        <w:rPr>
          <w:rFonts w:ascii="Times New Roman" w:hAnsi="Times New Roman" w:cs="Times New Roman"/>
          <w:sz w:val="28"/>
          <w:szCs w:val="28"/>
        </w:rPr>
        <w:t xml:space="preserve">3. </w:t>
      </w:r>
      <w:proofErr w:type="gramStart"/>
      <w:r w:rsidRPr="00673FA0">
        <w:rPr>
          <w:rFonts w:ascii="Times New Roman" w:hAnsi="Times New Roman" w:cs="Times New Roman"/>
          <w:sz w:val="28"/>
          <w:szCs w:val="28"/>
        </w:rPr>
        <w:t>Контроль за</w:t>
      </w:r>
      <w:proofErr w:type="gramEnd"/>
      <w:r w:rsidRPr="00673FA0">
        <w:rPr>
          <w:rFonts w:ascii="Times New Roman" w:hAnsi="Times New Roman" w:cs="Times New Roman"/>
          <w:sz w:val="28"/>
          <w:szCs w:val="28"/>
        </w:rPr>
        <w:t xml:space="preserve"> исполнением постановления оставляю за собой, а также за участковым уполномоченным отдела УУП и ПДН ОМВД России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 и сотрудниками отдела ГИБДД ОМВД России по </w:t>
      </w:r>
      <w:proofErr w:type="spellStart"/>
      <w:r w:rsidRPr="00673FA0">
        <w:rPr>
          <w:rFonts w:ascii="Times New Roman" w:hAnsi="Times New Roman" w:cs="Times New Roman"/>
          <w:sz w:val="28"/>
          <w:szCs w:val="28"/>
        </w:rPr>
        <w:t>Чановскому</w:t>
      </w:r>
      <w:proofErr w:type="spellEnd"/>
      <w:r w:rsidRPr="00673FA0">
        <w:rPr>
          <w:rFonts w:ascii="Times New Roman" w:hAnsi="Times New Roman" w:cs="Times New Roman"/>
          <w:sz w:val="28"/>
          <w:szCs w:val="28"/>
        </w:rPr>
        <w:t xml:space="preserve"> району.</w:t>
      </w:r>
    </w:p>
    <w:p w:rsidR="002B382C" w:rsidRPr="00673FA0" w:rsidRDefault="002B382C" w:rsidP="002B382C">
      <w:pPr>
        <w:autoSpaceDE w:val="0"/>
        <w:autoSpaceDN w:val="0"/>
        <w:adjustRightInd w:val="0"/>
        <w:ind w:firstLine="720"/>
        <w:jc w:val="both"/>
        <w:rPr>
          <w:rFonts w:ascii="Times New Roman" w:hAnsi="Times New Roman" w:cs="Times New Roman"/>
          <w:sz w:val="28"/>
          <w:szCs w:val="28"/>
        </w:rPr>
      </w:pPr>
    </w:p>
    <w:p w:rsidR="002B382C" w:rsidRPr="00673FA0" w:rsidRDefault="002B382C" w:rsidP="002B382C">
      <w:pPr>
        <w:autoSpaceDE w:val="0"/>
        <w:autoSpaceDN w:val="0"/>
        <w:adjustRightInd w:val="0"/>
        <w:spacing w:after="0" w:line="240" w:lineRule="auto"/>
        <w:jc w:val="both"/>
        <w:rPr>
          <w:rFonts w:ascii="Times New Roman" w:hAnsi="Times New Roman" w:cs="Times New Roman"/>
          <w:sz w:val="28"/>
          <w:szCs w:val="28"/>
        </w:rPr>
      </w:pPr>
      <w:r w:rsidRPr="00673FA0">
        <w:rPr>
          <w:rFonts w:ascii="Times New Roman" w:hAnsi="Times New Roman" w:cs="Times New Roman"/>
          <w:sz w:val="28"/>
          <w:szCs w:val="28"/>
        </w:rPr>
        <w:t xml:space="preserve">Глава Покровского сельсовета </w:t>
      </w:r>
    </w:p>
    <w:p w:rsidR="002B382C" w:rsidRPr="00673FA0" w:rsidRDefault="002B382C" w:rsidP="002B382C">
      <w:pPr>
        <w:autoSpaceDE w:val="0"/>
        <w:autoSpaceDN w:val="0"/>
        <w:adjustRightInd w:val="0"/>
        <w:spacing w:after="0" w:line="240" w:lineRule="auto"/>
        <w:jc w:val="both"/>
        <w:rPr>
          <w:rFonts w:ascii="Times New Roman" w:hAnsi="Times New Roman" w:cs="Times New Roman"/>
          <w:sz w:val="28"/>
          <w:szCs w:val="28"/>
        </w:rPr>
      </w:pPr>
      <w:r w:rsidRPr="00673FA0">
        <w:rPr>
          <w:rFonts w:ascii="Times New Roman" w:hAnsi="Times New Roman" w:cs="Times New Roman"/>
          <w:sz w:val="28"/>
          <w:szCs w:val="28"/>
        </w:rPr>
        <w:lastRenderedPageBreak/>
        <w:t>Чановского района</w:t>
      </w:r>
    </w:p>
    <w:p w:rsidR="002B382C" w:rsidRPr="00673FA0" w:rsidRDefault="002B382C" w:rsidP="002B382C">
      <w:pPr>
        <w:spacing w:after="0" w:line="240" w:lineRule="auto"/>
        <w:rPr>
          <w:rFonts w:ascii="Times New Roman" w:hAnsi="Times New Roman" w:cs="Times New Roman"/>
          <w:sz w:val="28"/>
          <w:szCs w:val="28"/>
        </w:rPr>
      </w:pPr>
      <w:r w:rsidRPr="00673FA0">
        <w:rPr>
          <w:rFonts w:ascii="Times New Roman" w:hAnsi="Times New Roman" w:cs="Times New Roman"/>
          <w:sz w:val="28"/>
          <w:szCs w:val="28"/>
        </w:rPr>
        <w:t>Новосибирской области                                                          П.В. Семченко</w:t>
      </w:r>
    </w:p>
    <w:p w:rsidR="002B382C" w:rsidRDefault="002B382C" w:rsidP="002B382C">
      <w:pPr>
        <w:spacing w:after="0" w:line="240" w:lineRule="auto"/>
        <w:rPr>
          <w:sz w:val="27"/>
          <w:szCs w:val="27"/>
        </w:rPr>
      </w:pPr>
    </w:p>
    <w:p w:rsidR="002B382C" w:rsidRDefault="002B382C" w:rsidP="002B382C">
      <w:pPr>
        <w:spacing w:after="0" w:line="240" w:lineRule="auto"/>
        <w:rPr>
          <w:sz w:val="20"/>
          <w:szCs w:val="20"/>
        </w:rPr>
      </w:pPr>
      <w:r>
        <w:rPr>
          <w:sz w:val="20"/>
          <w:szCs w:val="20"/>
        </w:rPr>
        <w:t xml:space="preserve"> Маркова Н.А.</w:t>
      </w:r>
    </w:p>
    <w:p w:rsidR="002B382C" w:rsidRDefault="002B382C" w:rsidP="002B382C">
      <w:pPr>
        <w:spacing w:after="0" w:line="240" w:lineRule="auto"/>
        <w:rPr>
          <w:sz w:val="20"/>
          <w:szCs w:val="20"/>
        </w:rPr>
      </w:pPr>
      <w:r>
        <w:rPr>
          <w:sz w:val="20"/>
          <w:szCs w:val="20"/>
        </w:rPr>
        <w:t>32-445</w:t>
      </w:r>
    </w:p>
    <w:p w:rsidR="002B382C" w:rsidRDefault="002B382C" w:rsidP="000E6833">
      <w:pPr>
        <w:pStyle w:val="a3"/>
        <w:jc w:val="both"/>
        <w:rPr>
          <w:rFonts w:ascii="Times New Roman" w:hAnsi="Times New Roman" w:cs="Times New Roman"/>
          <w:sz w:val="28"/>
          <w:szCs w:val="28"/>
        </w:rPr>
      </w:pPr>
    </w:p>
    <w:p w:rsidR="002B382C" w:rsidRDefault="002B382C" w:rsidP="000E6833">
      <w:pPr>
        <w:pStyle w:val="a3"/>
        <w:jc w:val="both"/>
        <w:rPr>
          <w:rFonts w:ascii="Times New Roman" w:hAnsi="Times New Roman" w:cs="Times New Roman"/>
          <w:sz w:val="28"/>
          <w:szCs w:val="28"/>
        </w:rPr>
      </w:pPr>
    </w:p>
    <w:p w:rsidR="002B382C" w:rsidRDefault="002B382C" w:rsidP="000E6833">
      <w:pPr>
        <w:pStyle w:val="a3"/>
        <w:jc w:val="both"/>
        <w:rPr>
          <w:rFonts w:ascii="Times New Roman" w:hAnsi="Times New Roman" w:cs="Times New Roman"/>
          <w:sz w:val="28"/>
          <w:szCs w:val="28"/>
        </w:rPr>
      </w:pPr>
    </w:p>
    <w:p w:rsidR="00374EC6" w:rsidRDefault="00374EC6" w:rsidP="00374EC6">
      <w:pPr>
        <w:jc w:val="both"/>
        <w:rPr>
          <w:sz w:val="28"/>
          <w:szCs w:val="28"/>
        </w:rPr>
      </w:pPr>
    </w:p>
    <w:p w:rsidR="00374EC6" w:rsidRDefault="00374EC6" w:rsidP="00675064">
      <w:pPr>
        <w:spacing w:after="0" w:line="240" w:lineRule="auto"/>
        <w:jc w:val="center"/>
        <w:rPr>
          <w:b/>
          <w:sz w:val="28"/>
          <w:szCs w:val="28"/>
        </w:rPr>
      </w:pPr>
    </w:p>
    <w:p w:rsidR="00374EC6" w:rsidRDefault="00374EC6" w:rsidP="00675064">
      <w:pPr>
        <w:spacing w:after="0" w:line="240" w:lineRule="auto"/>
        <w:jc w:val="center"/>
        <w:rPr>
          <w:b/>
          <w:sz w:val="28"/>
          <w:szCs w:val="28"/>
        </w:rPr>
      </w:pPr>
    </w:p>
    <w:p w:rsidR="00EC45F6" w:rsidRDefault="00EC45F6" w:rsidP="00675064">
      <w:pPr>
        <w:spacing w:after="0" w:line="240" w:lineRule="auto"/>
        <w:jc w:val="center"/>
        <w:rPr>
          <w:b/>
          <w:sz w:val="28"/>
          <w:szCs w:val="28"/>
        </w:rPr>
      </w:pPr>
      <w:r>
        <w:rPr>
          <w:b/>
          <w:sz w:val="28"/>
          <w:szCs w:val="28"/>
        </w:rPr>
        <w:t>Совет Депутатов</w:t>
      </w:r>
    </w:p>
    <w:p w:rsidR="00EC45F6" w:rsidRDefault="00EC45F6" w:rsidP="00675064">
      <w:pPr>
        <w:spacing w:after="0" w:line="240" w:lineRule="auto"/>
        <w:jc w:val="center"/>
        <w:rPr>
          <w:b/>
          <w:sz w:val="28"/>
          <w:szCs w:val="28"/>
        </w:rPr>
      </w:pPr>
      <w:r>
        <w:rPr>
          <w:b/>
          <w:sz w:val="28"/>
          <w:szCs w:val="28"/>
        </w:rPr>
        <w:t>Покровского сельсовета</w:t>
      </w:r>
    </w:p>
    <w:p w:rsidR="00EC45F6" w:rsidRDefault="00EC45F6" w:rsidP="00675064">
      <w:pPr>
        <w:spacing w:after="0"/>
        <w:jc w:val="center"/>
        <w:rPr>
          <w:b/>
          <w:sz w:val="28"/>
          <w:szCs w:val="28"/>
        </w:rPr>
      </w:pPr>
      <w:r>
        <w:rPr>
          <w:b/>
          <w:sz w:val="28"/>
          <w:szCs w:val="28"/>
        </w:rPr>
        <w:t>Чановского района Новосибирской области</w:t>
      </w:r>
    </w:p>
    <w:p w:rsidR="00EC45F6" w:rsidRDefault="00EC45F6" w:rsidP="00675064">
      <w:pPr>
        <w:spacing w:after="0"/>
        <w:jc w:val="center"/>
        <w:rPr>
          <w:b/>
        </w:rPr>
      </w:pPr>
      <w:r>
        <w:rPr>
          <w:b/>
        </w:rPr>
        <w:t>пятого созыва</w:t>
      </w:r>
    </w:p>
    <w:p w:rsidR="00EC45F6" w:rsidRDefault="00EC45F6" w:rsidP="00675064">
      <w:pPr>
        <w:spacing w:after="0"/>
        <w:jc w:val="center"/>
        <w:rPr>
          <w:b/>
        </w:rPr>
      </w:pPr>
    </w:p>
    <w:p w:rsidR="00EC45F6" w:rsidRDefault="00EC45F6" w:rsidP="00675064">
      <w:pPr>
        <w:spacing w:after="0"/>
        <w:jc w:val="center"/>
        <w:rPr>
          <w:b/>
          <w:sz w:val="28"/>
          <w:szCs w:val="28"/>
        </w:rPr>
      </w:pPr>
      <w:proofErr w:type="gramStart"/>
      <w:r>
        <w:rPr>
          <w:b/>
          <w:sz w:val="28"/>
          <w:szCs w:val="28"/>
        </w:rPr>
        <w:t>Р</w:t>
      </w:r>
      <w:proofErr w:type="gramEnd"/>
      <w:r>
        <w:rPr>
          <w:b/>
          <w:sz w:val="28"/>
          <w:szCs w:val="28"/>
        </w:rPr>
        <w:t xml:space="preserve"> Е Ш Е Н И Е</w:t>
      </w:r>
    </w:p>
    <w:p w:rsidR="00EC45F6" w:rsidRDefault="00EC45F6" w:rsidP="00675064">
      <w:pPr>
        <w:spacing w:after="0"/>
        <w:jc w:val="center"/>
        <w:rPr>
          <w:b/>
          <w:sz w:val="28"/>
          <w:szCs w:val="28"/>
        </w:rPr>
      </w:pPr>
      <w:r>
        <w:rPr>
          <w:b/>
          <w:sz w:val="28"/>
          <w:szCs w:val="28"/>
        </w:rPr>
        <w:t>Тридцать второй сессии</w:t>
      </w:r>
    </w:p>
    <w:p w:rsidR="00EC45F6" w:rsidRDefault="00EC45F6" w:rsidP="00675064">
      <w:pPr>
        <w:spacing w:after="0"/>
        <w:jc w:val="center"/>
        <w:rPr>
          <w:b/>
          <w:sz w:val="28"/>
          <w:szCs w:val="28"/>
        </w:rPr>
      </w:pPr>
    </w:p>
    <w:p w:rsidR="00EC45F6" w:rsidRDefault="00EC45F6" w:rsidP="00675064">
      <w:pPr>
        <w:spacing w:after="0"/>
        <w:jc w:val="center"/>
        <w:rPr>
          <w:b/>
          <w:sz w:val="28"/>
          <w:szCs w:val="28"/>
        </w:rPr>
      </w:pPr>
      <w:r>
        <w:rPr>
          <w:b/>
          <w:sz w:val="28"/>
          <w:szCs w:val="28"/>
        </w:rPr>
        <w:t>28.09.2018г №131</w:t>
      </w:r>
    </w:p>
    <w:p w:rsidR="00EC45F6" w:rsidRDefault="00EC45F6" w:rsidP="00675064">
      <w:pPr>
        <w:shd w:val="clear" w:color="auto" w:fill="FFFFFF"/>
        <w:spacing w:before="100" w:beforeAutospacing="1" w:after="0"/>
        <w:jc w:val="center"/>
        <w:rPr>
          <w:color w:val="000000"/>
          <w:sz w:val="28"/>
          <w:szCs w:val="28"/>
        </w:rPr>
      </w:pPr>
      <w:r>
        <w:rPr>
          <w:color w:val="000000"/>
          <w:sz w:val="28"/>
          <w:szCs w:val="28"/>
        </w:rPr>
        <w:t>О внесении изменений и дополнений в Устав Покровского сельсовета Чановского района Новосибирской области</w:t>
      </w:r>
    </w:p>
    <w:p w:rsidR="00EC45F6" w:rsidRDefault="00EC45F6" w:rsidP="00EC45F6">
      <w:pPr>
        <w:shd w:val="clear" w:color="auto" w:fill="FFFFFF"/>
        <w:tabs>
          <w:tab w:val="left" w:leader="underscore" w:pos="2179"/>
        </w:tabs>
        <w:ind w:left="10" w:firstLine="710"/>
        <w:jc w:val="both"/>
        <w:rPr>
          <w:color w:val="000000"/>
          <w:spacing w:val="-1"/>
          <w:sz w:val="28"/>
          <w:szCs w:val="28"/>
        </w:rPr>
      </w:pPr>
      <w:r>
        <w:rPr>
          <w:color w:val="000000"/>
          <w:sz w:val="28"/>
          <w:szCs w:val="28"/>
        </w:rPr>
        <w:t xml:space="preserve"> </w:t>
      </w:r>
      <w:r>
        <w:rPr>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Чановского Новосибирской области</w:t>
      </w:r>
    </w:p>
    <w:p w:rsidR="00EC45F6" w:rsidRDefault="00EC45F6" w:rsidP="00EC45F6">
      <w:pPr>
        <w:shd w:val="clear" w:color="auto" w:fill="FFFFFF"/>
        <w:ind w:firstLine="707"/>
        <w:jc w:val="both"/>
        <w:rPr>
          <w:sz w:val="28"/>
          <w:szCs w:val="28"/>
        </w:rPr>
      </w:pPr>
      <w:r>
        <w:rPr>
          <w:color w:val="000000"/>
          <w:sz w:val="28"/>
          <w:szCs w:val="28"/>
        </w:rPr>
        <w:t xml:space="preserve">1. </w:t>
      </w:r>
      <w:r>
        <w:rPr>
          <w:sz w:val="28"/>
          <w:szCs w:val="28"/>
        </w:rPr>
        <w:t xml:space="preserve"> Принять муниципальный правовой акт «О внесении изменений и дополнений в Устав Покровского сельсовета Чановского района Новосибирской области» (прилагается). </w:t>
      </w:r>
    </w:p>
    <w:p w:rsidR="00EC45F6" w:rsidRDefault="00EC45F6" w:rsidP="00EC45F6">
      <w:pPr>
        <w:shd w:val="clear" w:color="auto" w:fill="FFFFFF"/>
        <w:ind w:firstLine="707"/>
        <w:jc w:val="both"/>
        <w:rPr>
          <w:sz w:val="28"/>
          <w:szCs w:val="28"/>
        </w:rPr>
      </w:pPr>
      <w:r>
        <w:rPr>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EC45F6" w:rsidRDefault="00EC45F6" w:rsidP="00EC45F6">
      <w:pPr>
        <w:ind w:firstLine="709"/>
        <w:jc w:val="both"/>
        <w:rPr>
          <w:sz w:val="28"/>
          <w:szCs w:val="28"/>
        </w:rPr>
      </w:pPr>
      <w:r>
        <w:rPr>
          <w:sz w:val="28"/>
          <w:szCs w:val="28"/>
        </w:rPr>
        <w:lastRenderedPageBreak/>
        <w:t xml:space="preserve">3. </w:t>
      </w:r>
      <w:proofErr w:type="gramStart"/>
      <w:r>
        <w:rPr>
          <w:sz w:val="28"/>
          <w:szCs w:val="28"/>
        </w:rPr>
        <w:t>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Pr>
          <w:sz w:val="28"/>
          <w:szCs w:val="28"/>
        </w:rPr>
        <w:t xml:space="preserve"> Новосибирской области в 10-дневной срок.</w:t>
      </w:r>
    </w:p>
    <w:p w:rsidR="00EC45F6" w:rsidRDefault="00EC45F6" w:rsidP="00EC45F6">
      <w:pPr>
        <w:ind w:firstLine="708"/>
        <w:jc w:val="both"/>
        <w:rPr>
          <w:sz w:val="28"/>
          <w:szCs w:val="28"/>
        </w:rPr>
      </w:pPr>
      <w:r>
        <w:rPr>
          <w:sz w:val="28"/>
          <w:szCs w:val="28"/>
        </w:rPr>
        <w:t>4. Настоящее решение вступает в силу после государственной регистрации и опубликования в «Покровском вестнике»</w:t>
      </w:r>
    </w:p>
    <w:p w:rsidR="00EC45F6" w:rsidRDefault="00EC45F6" w:rsidP="00EC45F6">
      <w:pPr>
        <w:adjustRightInd w:val="0"/>
        <w:ind w:firstLine="720"/>
        <w:jc w:val="both"/>
        <w:rPr>
          <w:sz w:val="28"/>
          <w:szCs w:val="28"/>
        </w:rPr>
      </w:pPr>
      <w:r>
        <w:rPr>
          <w:color w:val="000000"/>
          <w:sz w:val="28"/>
          <w:szCs w:val="28"/>
        </w:rPr>
        <w:t xml:space="preserve"> </w:t>
      </w:r>
    </w:p>
    <w:p w:rsidR="00EC45F6" w:rsidRDefault="00EC45F6" w:rsidP="00EC45F6">
      <w:pPr>
        <w:rPr>
          <w:sz w:val="28"/>
          <w:szCs w:val="28"/>
        </w:rPr>
      </w:pPr>
      <w:r>
        <w:rPr>
          <w:sz w:val="28"/>
          <w:szCs w:val="28"/>
        </w:rPr>
        <w:t xml:space="preserve"> Глава Покровского сельсовета  </w:t>
      </w:r>
    </w:p>
    <w:p w:rsidR="00EC45F6" w:rsidRDefault="00EC45F6" w:rsidP="00EC45F6">
      <w:pPr>
        <w:rPr>
          <w:sz w:val="28"/>
          <w:szCs w:val="28"/>
        </w:rPr>
      </w:pPr>
      <w:r>
        <w:rPr>
          <w:sz w:val="28"/>
          <w:szCs w:val="28"/>
        </w:rPr>
        <w:t>Чановского района Новосибирской области                                 П.В.Семченко</w:t>
      </w:r>
    </w:p>
    <w:p w:rsidR="00EC45F6" w:rsidRDefault="00EC45F6" w:rsidP="00EC45F6">
      <w:pPr>
        <w:ind w:firstLine="709"/>
        <w:rPr>
          <w:sz w:val="28"/>
          <w:szCs w:val="28"/>
        </w:rPr>
      </w:pPr>
    </w:p>
    <w:p w:rsidR="00EC45F6" w:rsidRDefault="00EC45F6" w:rsidP="00EC45F6">
      <w:pPr>
        <w:rPr>
          <w:sz w:val="28"/>
          <w:szCs w:val="28"/>
          <w:vertAlign w:val="subscript"/>
        </w:rPr>
      </w:pPr>
      <w:r>
        <w:rPr>
          <w:sz w:val="28"/>
          <w:szCs w:val="28"/>
        </w:rPr>
        <w:t>Председатель Совета депутатов</w:t>
      </w:r>
    </w:p>
    <w:p w:rsidR="00EC45F6" w:rsidRDefault="00EC45F6" w:rsidP="00EC45F6">
      <w:pPr>
        <w:rPr>
          <w:sz w:val="28"/>
          <w:szCs w:val="28"/>
        </w:rPr>
      </w:pPr>
      <w:r>
        <w:rPr>
          <w:sz w:val="28"/>
          <w:szCs w:val="28"/>
        </w:rPr>
        <w:t>Покровского сельсовета Чановского района                                Т.Г.Панфилова</w:t>
      </w:r>
    </w:p>
    <w:p w:rsidR="00EC45F6" w:rsidRDefault="00EC45F6" w:rsidP="00EC45F6">
      <w:pPr>
        <w:rPr>
          <w:sz w:val="28"/>
          <w:szCs w:val="28"/>
        </w:rPr>
      </w:pPr>
      <w:r>
        <w:rPr>
          <w:sz w:val="28"/>
          <w:szCs w:val="28"/>
        </w:rPr>
        <w:t>Новосибирской области</w:t>
      </w:r>
    </w:p>
    <w:p w:rsidR="00EC45F6" w:rsidRDefault="00EC45F6" w:rsidP="00EC45F6">
      <w:pPr>
        <w:autoSpaceDE w:val="0"/>
        <w:autoSpaceDN w:val="0"/>
        <w:adjustRightInd w:val="0"/>
        <w:ind w:firstLine="540"/>
        <w:jc w:val="center"/>
        <w:rPr>
          <w:sz w:val="28"/>
          <w:szCs w:val="28"/>
        </w:rPr>
      </w:pPr>
      <w:r>
        <w:rPr>
          <w:sz w:val="28"/>
          <w:szCs w:val="28"/>
        </w:rPr>
        <w:t>Муниципальный правовой акт о внесении изменений в Устав Покровского сельсовета Чановского района Новосибирской области</w:t>
      </w:r>
    </w:p>
    <w:p w:rsidR="00EC45F6" w:rsidRDefault="00EC45F6" w:rsidP="00EC45F6">
      <w:pPr>
        <w:pStyle w:val="ConsPlusNormal"/>
        <w:ind w:firstLine="540"/>
        <w:jc w:val="center"/>
        <w:rPr>
          <w:rFonts w:ascii="Times New Roman" w:hAnsi="Times New Roman" w:cs="Times New Roman"/>
          <w:color w:val="FF0000"/>
          <w:sz w:val="28"/>
          <w:szCs w:val="28"/>
        </w:rPr>
      </w:pPr>
    </w:p>
    <w:p w:rsidR="00EC45F6" w:rsidRPr="00F93FFE" w:rsidRDefault="00EC45F6" w:rsidP="00EC45F6">
      <w:pPr>
        <w:ind w:firstLine="720"/>
        <w:jc w:val="both"/>
        <w:rPr>
          <w:sz w:val="28"/>
          <w:szCs w:val="28"/>
        </w:rPr>
      </w:pPr>
      <w:r>
        <w:rPr>
          <w:sz w:val="28"/>
          <w:szCs w:val="28"/>
        </w:rPr>
        <w:t xml:space="preserve"> </w:t>
      </w:r>
    </w:p>
    <w:p w:rsidR="00EC45F6" w:rsidRPr="009F5F3A" w:rsidRDefault="00EC45F6" w:rsidP="00EC45F6">
      <w:pPr>
        <w:ind w:firstLine="720"/>
        <w:jc w:val="both"/>
        <w:rPr>
          <w:b/>
          <w:sz w:val="28"/>
          <w:szCs w:val="28"/>
        </w:rPr>
      </w:pPr>
      <w:r w:rsidRPr="009F5F3A">
        <w:rPr>
          <w:b/>
          <w:sz w:val="28"/>
          <w:szCs w:val="28"/>
        </w:rPr>
        <w:t>1.</w:t>
      </w:r>
      <w:r>
        <w:rPr>
          <w:sz w:val="28"/>
          <w:szCs w:val="28"/>
        </w:rPr>
        <w:t xml:space="preserve">   </w:t>
      </w:r>
      <w:r w:rsidRPr="009F5F3A">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EC45F6" w:rsidRPr="009F5F3A" w:rsidRDefault="00EC45F6" w:rsidP="00EC45F6">
      <w:pPr>
        <w:autoSpaceDE w:val="0"/>
        <w:autoSpaceDN w:val="0"/>
        <w:adjustRightInd w:val="0"/>
        <w:ind w:firstLine="708"/>
        <w:jc w:val="both"/>
        <w:rPr>
          <w:sz w:val="28"/>
          <w:szCs w:val="28"/>
        </w:rPr>
      </w:pPr>
      <w:proofErr w:type="gramStart"/>
      <w:r>
        <w:rPr>
          <w:sz w:val="28"/>
          <w:szCs w:val="28"/>
        </w:rPr>
        <w:t>1.1.д</w:t>
      </w:r>
      <w:r w:rsidRPr="009F5F3A">
        <w:rPr>
          <w:sz w:val="28"/>
          <w:szCs w:val="28"/>
        </w:rPr>
        <w:t>обавить пункт 16</w:t>
      </w:r>
      <w:r>
        <w:rPr>
          <w:sz w:val="28"/>
          <w:szCs w:val="28"/>
        </w:rPr>
        <w:t xml:space="preserve"> ст.6. </w:t>
      </w:r>
      <w:r w:rsidRPr="009F5F3A">
        <w:rPr>
          <w:sz w:val="28"/>
          <w:szCs w:val="28"/>
        </w:rPr>
        <w:t xml:space="preserve"> </w:t>
      </w:r>
      <w:r>
        <w:rPr>
          <w:sz w:val="28"/>
          <w:szCs w:val="28"/>
        </w:rPr>
        <w:t>с</w:t>
      </w:r>
      <w:r w:rsidRPr="009F5F3A">
        <w:rPr>
          <w:sz w:val="28"/>
          <w:szCs w:val="28"/>
        </w:rPr>
        <w:t>ледующего содержания «16)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roofErr w:type="gramEnd"/>
    </w:p>
    <w:p w:rsidR="00EC45F6" w:rsidRPr="009F5F3A" w:rsidRDefault="00EC45F6" w:rsidP="00EC45F6">
      <w:pPr>
        <w:tabs>
          <w:tab w:val="left" w:pos="720"/>
        </w:tabs>
        <w:jc w:val="both"/>
        <w:rPr>
          <w:sz w:val="28"/>
          <w:szCs w:val="28"/>
        </w:rPr>
      </w:pPr>
      <w:r w:rsidRPr="009F5F3A">
        <w:rPr>
          <w:sz w:val="28"/>
          <w:szCs w:val="28"/>
        </w:rPr>
        <w:t xml:space="preserve"> </w:t>
      </w:r>
    </w:p>
    <w:p w:rsidR="00EC45F6" w:rsidRPr="009F5F3A" w:rsidRDefault="00EC45F6" w:rsidP="00EC45F6">
      <w:pPr>
        <w:ind w:firstLine="720"/>
        <w:jc w:val="both"/>
        <w:rPr>
          <w:b/>
          <w:sz w:val="28"/>
          <w:szCs w:val="28"/>
        </w:rPr>
      </w:pPr>
      <w:r>
        <w:rPr>
          <w:b/>
          <w:sz w:val="28"/>
          <w:szCs w:val="28"/>
        </w:rPr>
        <w:lastRenderedPageBreak/>
        <w:t>2.</w:t>
      </w:r>
      <w:r w:rsidRPr="009F5F3A">
        <w:rPr>
          <w:b/>
          <w:sz w:val="28"/>
          <w:szCs w:val="28"/>
        </w:rPr>
        <w:t>Статья 19. Полномочия Совета депутатов</w:t>
      </w:r>
    </w:p>
    <w:p w:rsidR="00EC45F6" w:rsidRPr="009F5F3A" w:rsidRDefault="00EC45F6" w:rsidP="00EC45F6">
      <w:pPr>
        <w:tabs>
          <w:tab w:val="left" w:pos="720"/>
        </w:tabs>
        <w:jc w:val="both"/>
        <w:rPr>
          <w:sz w:val="28"/>
          <w:szCs w:val="28"/>
        </w:rPr>
      </w:pPr>
    </w:p>
    <w:p w:rsidR="00EC45F6" w:rsidRPr="009F5F3A" w:rsidRDefault="00EC45F6" w:rsidP="00EC45F6">
      <w:pPr>
        <w:ind w:firstLine="720"/>
        <w:jc w:val="both"/>
        <w:rPr>
          <w:sz w:val="28"/>
          <w:szCs w:val="28"/>
        </w:rPr>
      </w:pPr>
      <w:proofErr w:type="gramStart"/>
      <w:r>
        <w:rPr>
          <w:sz w:val="28"/>
          <w:szCs w:val="28"/>
        </w:rPr>
        <w:t>2.1. п</w:t>
      </w:r>
      <w:r w:rsidRPr="009F5F3A">
        <w:rPr>
          <w:sz w:val="28"/>
          <w:szCs w:val="28"/>
        </w:rPr>
        <w:t>ункт 18</w:t>
      </w:r>
      <w:r>
        <w:rPr>
          <w:sz w:val="28"/>
          <w:szCs w:val="28"/>
        </w:rPr>
        <w:t xml:space="preserve"> ст.19. </w:t>
      </w:r>
      <w:r w:rsidRPr="009F5F3A">
        <w:rPr>
          <w:sz w:val="28"/>
          <w:szCs w:val="28"/>
        </w:rPr>
        <w:t xml:space="preserve"> исключить: 18)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r>
        <w:rPr>
          <w:sz w:val="28"/>
          <w:szCs w:val="28"/>
        </w:rPr>
        <w:t xml:space="preserve"> </w:t>
      </w:r>
      <w:r w:rsidRPr="009F5F3A">
        <w:rPr>
          <w:sz w:val="28"/>
          <w:szCs w:val="28"/>
        </w:rPr>
        <w:t>(исключить)</w:t>
      </w:r>
      <w:proofErr w:type="gramEnd"/>
    </w:p>
    <w:p w:rsidR="00EC45F6" w:rsidRDefault="00EC45F6" w:rsidP="00EC45F6">
      <w:pPr>
        <w:ind w:firstLine="720"/>
        <w:jc w:val="both"/>
        <w:rPr>
          <w:color w:val="FF0000"/>
          <w:sz w:val="28"/>
          <w:szCs w:val="28"/>
        </w:rPr>
      </w:pPr>
      <w:r>
        <w:rPr>
          <w:color w:val="FF0000"/>
          <w:sz w:val="28"/>
          <w:szCs w:val="28"/>
        </w:rPr>
        <w:t xml:space="preserve">  </w:t>
      </w:r>
    </w:p>
    <w:p w:rsidR="00EC45F6" w:rsidRPr="009F5F3A" w:rsidRDefault="00EC45F6" w:rsidP="00EC45F6">
      <w:pPr>
        <w:ind w:firstLine="720"/>
        <w:jc w:val="both"/>
        <w:rPr>
          <w:sz w:val="28"/>
          <w:szCs w:val="28"/>
        </w:rPr>
      </w:pPr>
    </w:p>
    <w:p w:rsidR="00EC45F6" w:rsidRPr="009F5F3A" w:rsidRDefault="00EC45F6" w:rsidP="00EC45F6">
      <w:pPr>
        <w:ind w:firstLine="720"/>
        <w:jc w:val="both"/>
        <w:rPr>
          <w:b/>
          <w:sz w:val="28"/>
          <w:szCs w:val="28"/>
        </w:rPr>
      </w:pPr>
      <w:r>
        <w:rPr>
          <w:b/>
          <w:sz w:val="28"/>
          <w:szCs w:val="28"/>
        </w:rPr>
        <w:t>3.</w:t>
      </w:r>
      <w:r w:rsidRPr="009F5F3A">
        <w:rPr>
          <w:b/>
          <w:sz w:val="28"/>
          <w:szCs w:val="28"/>
        </w:rPr>
        <w:t>Статья 28. Досрочное прекращение полномочий главы поселения</w:t>
      </w:r>
    </w:p>
    <w:p w:rsidR="00EC45F6" w:rsidRPr="009F5F3A" w:rsidRDefault="00EC45F6" w:rsidP="00EC45F6">
      <w:pPr>
        <w:ind w:firstLine="720"/>
        <w:jc w:val="both"/>
        <w:rPr>
          <w:b/>
          <w:sz w:val="28"/>
          <w:szCs w:val="28"/>
        </w:rPr>
      </w:pPr>
    </w:p>
    <w:p w:rsidR="00EC45F6" w:rsidRPr="009F5F3A" w:rsidRDefault="00EC45F6" w:rsidP="00EC45F6">
      <w:pPr>
        <w:ind w:firstLine="720"/>
        <w:jc w:val="both"/>
        <w:rPr>
          <w:sz w:val="28"/>
          <w:szCs w:val="28"/>
        </w:rPr>
      </w:pPr>
      <w:proofErr w:type="gramStart"/>
      <w:r>
        <w:rPr>
          <w:sz w:val="28"/>
          <w:szCs w:val="28"/>
        </w:rPr>
        <w:t>3.1. п</w:t>
      </w:r>
      <w:r w:rsidRPr="009F5F3A">
        <w:rPr>
          <w:sz w:val="28"/>
          <w:szCs w:val="28"/>
        </w:rPr>
        <w:t>ункт</w:t>
      </w:r>
      <w:r>
        <w:rPr>
          <w:sz w:val="28"/>
          <w:szCs w:val="28"/>
        </w:rPr>
        <w:t xml:space="preserve"> </w:t>
      </w:r>
      <w:r w:rsidRPr="009F5F3A">
        <w:rPr>
          <w:sz w:val="28"/>
          <w:szCs w:val="28"/>
        </w:rPr>
        <w:t>2</w:t>
      </w:r>
      <w:r>
        <w:rPr>
          <w:sz w:val="28"/>
          <w:szCs w:val="28"/>
        </w:rPr>
        <w:t xml:space="preserve">ст.28 </w:t>
      </w:r>
      <w:r w:rsidRPr="009F5F3A">
        <w:rPr>
          <w:sz w:val="28"/>
          <w:szCs w:val="28"/>
        </w:rPr>
        <w:t>читать в следующей редакции «2.В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w:t>
      </w:r>
      <w:proofErr w:type="gramEnd"/>
      <w:r w:rsidRPr="009F5F3A">
        <w:rPr>
          <w:sz w:val="28"/>
          <w:szCs w:val="28"/>
        </w:rPr>
        <w:t xml:space="preserve">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EC45F6" w:rsidRPr="009F5F3A" w:rsidRDefault="00EC45F6" w:rsidP="00EC45F6">
      <w:pPr>
        <w:tabs>
          <w:tab w:val="left" w:pos="720"/>
        </w:tabs>
        <w:jc w:val="both"/>
        <w:rPr>
          <w:sz w:val="28"/>
          <w:szCs w:val="28"/>
        </w:rPr>
      </w:pPr>
    </w:p>
    <w:p w:rsidR="00EC45F6" w:rsidRDefault="00EC45F6" w:rsidP="00EC45F6">
      <w:pPr>
        <w:ind w:left="1410"/>
        <w:jc w:val="both"/>
        <w:rPr>
          <w:b/>
          <w:sz w:val="28"/>
          <w:szCs w:val="28"/>
        </w:rPr>
      </w:pPr>
      <w:r>
        <w:rPr>
          <w:b/>
          <w:sz w:val="28"/>
          <w:szCs w:val="28"/>
        </w:rPr>
        <w:t>4.</w:t>
      </w:r>
      <w:r w:rsidRPr="00F76EDB">
        <w:rPr>
          <w:b/>
          <w:sz w:val="28"/>
          <w:szCs w:val="28"/>
        </w:rPr>
        <w:t xml:space="preserve"> Статья 32. Полномочия администрации</w:t>
      </w:r>
    </w:p>
    <w:p w:rsidR="00EC45F6" w:rsidRPr="00F76EDB" w:rsidRDefault="00EC45F6" w:rsidP="00EC45F6">
      <w:pPr>
        <w:ind w:left="1410"/>
        <w:jc w:val="both"/>
        <w:rPr>
          <w:b/>
          <w:sz w:val="28"/>
          <w:szCs w:val="28"/>
        </w:rPr>
      </w:pPr>
    </w:p>
    <w:p w:rsidR="00EC45F6" w:rsidRPr="009F5F3A" w:rsidRDefault="00EC45F6" w:rsidP="00EC45F6">
      <w:pPr>
        <w:tabs>
          <w:tab w:val="left" w:pos="720"/>
        </w:tabs>
        <w:jc w:val="both"/>
        <w:rPr>
          <w:sz w:val="28"/>
          <w:szCs w:val="28"/>
        </w:rPr>
      </w:pPr>
      <w:r w:rsidRPr="009F5F3A">
        <w:rPr>
          <w:sz w:val="28"/>
          <w:szCs w:val="28"/>
        </w:rPr>
        <w:t xml:space="preserve">            </w:t>
      </w:r>
      <w:r>
        <w:rPr>
          <w:sz w:val="28"/>
          <w:szCs w:val="28"/>
        </w:rPr>
        <w:t>4</w:t>
      </w:r>
      <w:r w:rsidRPr="009F5F3A">
        <w:rPr>
          <w:sz w:val="28"/>
          <w:szCs w:val="28"/>
        </w:rPr>
        <w:t>.1.</w:t>
      </w:r>
      <w:r>
        <w:rPr>
          <w:sz w:val="28"/>
          <w:szCs w:val="28"/>
        </w:rPr>
        <w:t xml:space="preserve"> п</w:t>
      </w:r>
      <w:r w:rsidRPr="009F5F3A">
        <w:rPr>
          <w:sz w:val="28"/>
          <w:szCs w:val="28"/>
        </w:rPr>
        <w:t xml:space="preserve">ункт 19 ст.32 читать в следующей редакции: «осуществление </w:t>
      </w:r>
      <w:proofErr w:type="gramStart"/>
      <w:r w:rsidRPr="009F5F3A">
        <w:rPr>
          <w:sz w:val="28"/>
          <w:szCs w:val="28"/>
        </w:rPr>
        <w:t>контроля за</w:t>
      </w:r>
      <w:proofErr w:type="gramEnd"/>
      <w:r w:rsidRPr="009F5F3A">
        <w:rPr>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C45F6" w:rsidRPr="009F5F3A" w:rsidRDefault="00EC45F6" w:rsidP="00EC45F6">
      <w:pPr>
        <w:ind w:firstLine="720"/>
        <w:jc w:val="both"/>
        <w:rPr>
          <w:sz w:val="28"/>
          <w:szCs w:val="28"/>
        </w:rPr>
      </w:pPr>
    </w:p>
    <w:p w:rsidR="00EC45F6" w:rsidRPr="009F5F3A" w:rsidRDefault="00EC45F6" w:rsidP="00EC45F6">
      <w:pPr>
        <w:ind w:firstLine="720"/>
        <w:jc w:val="both"/>
        <w:rPr>
          <w:sz w:val="28"/>
          <w:szCs w:val="28"/>
        </w:rPr>
      </w:pPr>
      <w:r>
        <w:rPr>
          <w:sz w:val="28"/>
          <w:szCs w:val="28"/>
        </w:rPr>
        <w:t>4.2. ст.32.д</w:t>
      </w:r>
      <w:r w:rsidRPr="009F5F3A">
        <w:rPr>
          <w:sz w:val="28"/>
          <w:szCs w:val="28"/>
        </w:rPr>
        <w:t>обавить пу</w:t>
      </w:r>
      <w:r>
        <w:rPr>
          <w:sz w:val="28"/>
          <w:szCs w:val="28"/>
        </w:rPr>
        <w:t>н</w:t>
      </w:r>
      <w:r w:rsidRPr="009F5F3A">
        <w:rPr>
          <w:sz w:val="28"/>
          <w:szCs w:val="28"/>
        </w:rPr>
        <w:t>ктом 63.4 следующего содержания:</w:t>
      </w:r>
    </w:p>
    <w:p w:rsidR="00EC45F6" w:rsidRPr="009F5F3A" w:rsidRDefault="00EC45F6" w:rsidP="00EC45F6">
      <w:pPr>
        <w:autoSpaceDE w:val="0"/>
        <w:autoSpaceDN w:val="0"/>
        <w:adjustRightInd w:val="0"/>
        <w:ind w:firstLine="708"/>
        <w:jc w:val="both"/>
        <w:rPr>
          <w:sz w:val="28"/>
          <w:szCs w:val="28"/>
        </w:rPr>
      </w:pPr>
      <w:r w:rsidRPr="009F5F3A">
        <w:rPr>
          <w:b/>
          <w:sz w:val="28"/>
          <w:szCs w:val="28"/>
        </w:rPr>
        <w:t xml:space="preserve"> </w:t>
      </w:r>
      <w:r w:rsidRPr="009F5F3A">
        <w:rPr>
          <w:sz w:val="28"/>
          <w:szCs w:val="28"/>
        </w:rPr>
        <w:t>63.4)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EC45F6" w:rsidRPr="009F5F3A" w:rsidRDefault="00EC45F6" w:rsidP="00EC45F6">
      <w:pPr>
        <w:spacing w:after="0" w:line="240" w:lineRule="auto"/>
        <w:ind w:firstLine="720"/>
        <w:jc w:val="both"/>
        <w:rPr>
          <w:sz w:val="28"/>
          <w:szCs w:val="28"/>
        </w:rPr>
      </w:pPr>
    </w:p>
    <w:p w:rsidR="00EC45F6" w:rsidRPr="009F5F3A" w:rsidRDefault="00EC45F6" w:rsidP="00EC45F6">
      <w:pPr>
        <w:spacing w:after="0" w:line="240" w:lineRule="auto"/>
        <w:jc w:val="both"/>
        <w:rPr>
          <w:sz w:val="28"/>
          <w:szCs w:val="28"/>
        </w:rPr>
      </w:pPr>
      <w:r w:rsidRPr="009F5F3A">
        <w:rPr>
          <w:sz w:val="28"/>
          <w:szCs w:val="28"/>
        </w:rPr>
        <w:t>Глава Покровского сельсовета</w:t>
      </w:r>
    </w:p>
    <w:p w:rsidR="00EC45F6" w:rsidRPr="009F5F3A" w:rsidRDefault="00EC45F6" w:rsidP="00EC45F6">
      <w:pPr>
        <w:spacing w:after="0" w:line="240" w:lineRule="auto"/>
        <w:jc w:val="both"/>
        <w:rPr>
          <w:sz w:val="28"/>
          <w:szCs w:val="28"/>
        </w:rPr>
      </w:pPr>
      <w:r w:rsidRPr="009F5F3A">
        <w:rPr>
          <w:sz w:val="28"/>
          <w:szCs w:val="28"/>
        </w:rPr>
        <w:t>Чановского района</w:t>
      </w:r>
    </w:p>
    <w:p w:rsidR="00EC45F6" w:rsidRPr="009F5F3A" w:rsidRDefault="00EC45F6" w:rsidP="00EC45F6">
      <w:pPr>
        <w:spacing w:after="0" w:line="240" w:lineRule="auto"/>
        <w:jc w:val="both"/>
        <w:rPr>
          <w:sz w:val="28"/>
          <w:szCs w:val="28"/>
        </w:rPr>
      </w:pPr>
      <w:r w:rsidRPr="009F5F3A">
        <w:rPr>
          <w:sz w:val="28"/>
          <w:szCs w:val="28"/>
        </w:rPr>
        <w:t>Новосибирской области                                                        П.В.Семченко</w:t>
      </w:r>
    </w:p>
    <w:p w:rsidR="00EC45F6" w:rsidRPr="009F5F3A" w:rsidRDefault="00EC45F6" w:rsidP="00EC45F6">
      <w:pPr>
        <w:spacing w:after="0" w:line="240" w:lineRule="auto"/>
        <w:jc w:val="both"/>
        <w:rPr>
          <w:sz w:val="28"/>
          <w:szCs w:val="28"/>
        </w:rPr>
      </w:pPr>
    </w:p>
    <w:p w:rsidR="00EC45F6" w:rsidRPr="009F5F3A" w:rsidRDefault="00EC45F6" w:rsidP="00EC45F6">
      <w:pPr>
        <w:spacing w:after="0" w:line="240" w:lineRule="auto"/>
        <w:jc w:val="both"/>
        <w:rPr>
          <w:sz w:val="28"/>
          <w:szCs w:val="28"/>
        </w:rPr>
      </w:pPr>
    </w:p>
    <w:p w:rsidR="00EC45F6" w:rsidRPr="009F5F3A" w:rsidRDefault="00EC45F6" w:rsidP="00EC45F6">
      <w:pPr>
        <w:spacing w:after="0" w:line="240" w:lineRule="auto"/>
        <w:jc w:val="both"/>
        <w:rPr>
          <w:sz w:val="28"/>
          <w:szCs w:val="28"/>
        </w:rPr>
      </w:pPr>
      <w:r w:rsidRPr="009F5F3A">
        <w:rPr>
          <w:sz w:val="28"/>
          <w:szCs w:val="28"/>
        </w:rPr>
        <w:t xml:space="preserve">Председатель Совета депутатов </w:t>
      </w:r>
    </w:p>
    <w:p w:rsidR="00EC45F6" w:rsidRPr="009F5F3A" w:rsidRDefault="00EC45F6" w:rsidP="00EC45F6">
      <w:pPr>
        <w:spacing w:after="0" w:line="240" w:lineRule="auto"/>
        <w:jc w:val="both"/>
        <w:rPr>
          <w:sz w:val="28"/>
          <w:szCs w:val="28"/>
        </w:rPr>
      </w:pPr>
      <w:r w:rsidRPr="009F5F3A">
        <w:rPr>
          <w:sz w:val="28"/>
          <w:szCs w:val="28"/>
        </w:rPr>
        <w:t xml:space="preserve">Покровского сельсовета </w:t>
      </w:r>
    </w:p>
    <w:p w:rsidR="00EC45F6" w:rsidRPr="009F5F3A" w:rsidRDefault="00EC45F6" w:rsidP="00EC45F6">
      <w:pPr>
        <w:spacing w:after="0" w:line="240" w:lineRule="auto"/>
        <w:jc w:val="both"/>
        <w:rPr>
          <w:sz w:val="28"/>
          <w:szCs w:val="28"/>
        </w:rPr>
      </w:pPr>
      <w:r w:rsidRPr="009F5F3A">
        <w:rPr>
          <w:sz w:val="28"/>
          <w:szCs w:val="28"/>
        </w:rPr>
        <w:t xml:space="preserve">Чановского района </w:t>
      </w:r>
    </w:p>
    <w:p w:rsidR="00EC45F6" w:rsidRPr="009F5F3A" w:rsidRDefault="00EC45F6" w:rsidP="00EC45F6">
      <w:pPr>
        <w:spacing w:after="0" w:line="240" w:lineRule="auto"/>
        <w:rPr>
          <w:sz w:val="28"/>
          <w:szCs w:val="28"/>
        </w:rPr>
      </w:pPr>
      <w:r w:rsidRPr="009F5F3A">
        <w:rPr>
          <w:sz w:val="28"/>
          <w:szCs w:val="28"/>
        </w:rPr>
        <w:t>Новосибирской области                                                             Т.Г.Панфилова</w:t>
      </w:r>
    </w:p>
    <w:p w:rsidR="00EC45F6" w:rsidRDefault="00EC45F6" w:rsidP="00EC45F6">
      <w:pPr>
        <w:spacing w:after="0" w:line="240" w:lineRule="auto"/>
        <w:rPr>
          <w:sz w:val="28"/>
          <w:szCs w:val="28"/>
        </w:rPr>
      </w:pPr>
      <w:r w:rsidRPr="009F5F3A">
        <w:rPr>
          <w:sz w:val="28"/>
          <w:szCs w:val="28"/>
        </w:rPr>
        <w:t xml:space="preserve">                                                             </w:t>
      </w:r>
    </w:p>
    <w:p w:rsidR="00675064" w:rsidRDefault="00675064" w:rsidP="00EC45F6">
      <w:pPr>
        <w:spacing w:after="0" w:line="240" w:lineRule="auto"/>
        <w:rPr>
          <w:sz w:val="28"/>
          <w:szCs w:val="28"/>
        </w:rPr>
      </w:pPr>
    </w:p>
    <w:p w:rsidR="00675064" w:rsidRDefault="00675064" w:rsidP="00EC45F6">
      <w:pPr>
        <w:spacing w:after="0" w:line="240" w:lineRule="auto"/>
        <w:rPr>
          <w:sz w:val="28"/>
          <w:szCs w:val="28"/>
        </w:rPr>
      </w:pPr>
    </w:p>
    <w:p w:rsidR="00675064" w:rsidRDefault="00675064" w:rsidP="00EC45F6">
      <w:pPr>
        <w:spacing w:after="0" w:line="240" w:lineRule="auto"/>
        <w:rPr>
          <w:sz w:val="28"/>
          <w:szCs w:val="28"/>
        </w:rPr>
      </w:pPr>
    </w:p>
    <w:p w:rsidR="00675064" w:rsidRPr="009F5F3A" w:rsidRDefault="00675064" w:rsidP="00EC45F6">
      <w:pPr>
        <w:spacing w:after="0" w:line="240" w:lineRule="auto"/>
        <w:rPr>
          <w:sz w:val="28"/>
          <w:szCs w:val="28"/>
        </w:rPr>
      </w:pPr>
    </w:p>
    <w:p w:rsidR="00675064" w:rsidRDefault="00675064" w:rsidP="00675064">
      <w:pPr>
        <w:spacing w:after="0" w:line="240" w:lineRule="auto"/>
        <w:jc w:val="center"/>
        <w:rPr>
          <w:b/>
          <w:sz w:val="28"/>
          <w:szCs w:val="28"/>
        </w:rPr>
      </w:pPr>
      <w:r>
        <w:rPr>
          <w:b/>
          <w:sz w:val="28"/>
          <w:szCs w:val="28"/>
        </w:rPr>
        <w:t>СОВЕТ ДЕПУТАТОВ</w:t>
      </w:r>
    </w:p>
    <w:p w:rsidR="00675064" w:rsidRDefault="00675064" w:rsidP="00675064">
      <w:pPr>
        <w:spacing w:after="0" w:line="240" w:lineRule="auto"/>
        <w:jc w:val="center"/>
        <w:rPr>
          <w:b/>
          <w:sz w:val="28"/>
          <w:szCs w:val="28"/>
        </w:rPr>
      </w:pPr>
      <w:r>
        <w:rPr>
          <w:b/>
          <w:sz w:val="28"/>
          <w:szCs w:val="28"/>
        </w:rPr>
        <w:t>ПОКРОВСКОГО СЕЛЬСОВЕТА</w:t>
      </w:r>
    </w:p>
    <w:p w:rsidR="00675064" w:rsidRDefault="00675064" w:rsidP="00675064">
      <w:pPr>
        <w:spacing w:after="0" w:line="240" w:lineRule="auto"/>
        <w:jc w:val="center"/>
        <w:rPr>
          <w:b/>
          <w:sz w:val="28"/>
          <w:szCs w:val="28"/>
        </w:rPr>
      </w:pPr>
      <w:r>
        <w:rPr>
          <w:b/>
          <w:sz w:val="28"/>
          <w:szCs w:val="28"/>
        </w:rPr>
        <w:t>ЧАНОВСКОГО РАЙОНА НОВОСИБИРСКОЙ ОБЛАСТИ</w:t>
      </w:r>
    </w:p>
    <w:p w:rsidR="00675064" w:rsidRDefault="00675064" w:rsidP="00675064">
      <w:pPr>
        <w:spacing w:after="0" w:line="240" w:lineRule="auto"/>
        <w:jc w:val="center"/>
        <w:rPr>
          <w:b/>
          <w:sz w:val="28"/>
          <w:szCs w:val="28"/>
        </w:rPr>
      </w:pPr>
      <w:r>
        <w:rPr>
          <w:b/>
          <w:sz w:val="28"/>
          <w:szCs w:val="28"/>
        </w:rPr>
        <w:t>пятого созыва</w:t>
      </w:r>
    </w:p>
    <w:p w:rsidR="00675064" w:rsidRDefault="00675064" w:rsidP="00675064">
      <w:pPr>
        <w:spacing w:after="0" w:line="240" w:lineRule="auto"/>
        <w:jc w:val="center"/>
        <w:rPr>
          <w:b/>
          <w:sz w:val="28"/>
          <w:szCs w:val="28"/>
        </w:rPr>
      </w:pPr>
    </w:p>
    <w:p w:rsidR="00675064" w:rsidRDefault="00675064" w:rsidP="00675064">
      <w:pPr>
        <w:spacing w:after="0" w:line="240" w:lineRule="auto"/>
        <w:jc w:val="center"/>
        <w:rPr>
          <w:b/>
          <w:sz w:val="28"/>
          <w:szCs w:val="28"/>
        </w:rPr>
      </w:pPr>
      <w:r>
        <w:rPr>
          <w:b/>
          <w:sz w:val="28"/>
          <w:szCs w:val="28"/>
        </w:rPr>
        <w:t>РЕШЕНИЕ</w:t>
      </w:r>
    </w:p>
    <w:p w:rsidR="00675064" w:rsidRDefault="00675064" w:rsidP="00675064">
      <w:pPr>
        <w:spacing w:after="0" w:line="240" w:lineRule="auto"/>
        <w:jc w:val="center"/>
        <w:rPr>
          <w:b/>
          <w:sz w:val="28"/>
          <w:szCs w:val="28"/>
        </w:rPr>
      </w:pPr>
      <w:r>
        <w:rPr>
          <w:b/>
          <w:sz w:val="28"/>
          <w:szCs w:val="28"/>
        </w:rPr>
        <w:t xml:space="preserve"> Тридцать второй  сессии    </w:t>
      </w:r>
    </w:p>
    <w:p w:rsidR="00675064" w:rsidRDefault="00675064" w:rsidP="00675064">
      <w:pPr>
        <w:spacing w:after="0" w:line="240" w:lineRule="auto"/>
        <w:jc w:val="center"/>
        <w:rPr>
          <w:sz w:val="28"/>
          <w:szCs w:val="28"/>
        </w:rPr>
      </w:pPr>
    </w:p>
    <w:p w:rsidR="00675064" w:rsidRDefault="00675064" w:rsidP="00675064">
      <w:pPr>
        <w:spacing w:after="0" w:line="240" w:lineRule="auto"/>
        <w:jc w:val="center"/>
        <w:rPr>
          <w:sz w:val="28"/>
          <w:szCs w:val="28"/>
        </w:rPr>
      </w:pPr>
      <w:r>
        <w:rPr>
          <w:sz w:val="28"/>
          <w:szCs w:val="28"/>
        </w:rPr>
        <w:t xml:space="preserve">28 .09.2018 №  132 </w:t>
      </w:r>
    </w:p>
    <w:p w:rsidR="00675064" w:rsidRDefault="00675064" w:rsidP="00675064">
      <w:pPr>
        <w:spacing w:after="0" w:line="240" w:lineRule="auto"/>
        <w:jc w:val="center"/>
        <w:rPr>
          <w:sz w:val="28"/>
          <w:szCs w:val="28"/>
        </w:rPr>
      </w:pPr>
    </w:p>
    <w:p w:rsidR="00675064" w:rsidRDefault="00675064" w:rsidP="00675064">
      <w:pPr>
        <w:spacing w:line="240" w:lineRule="auto"/>
        <w:rPr>
          <w:sz w:val="28"/>
          <w:szCs w:val="28"/>
        </w:rPr>
      </w:pPr>
      <w:r>
        <w:rPr>
          <w:sz w:val="28"/>
          <w:szCs w:val="28"/>
        </w:rPr>
        <w:t xml:space="preserve">              </w:t>
      </w:r>
    </w:p>
    <w:p w:rsidR="00675064" w:rsidRDefault="00675064" w:rsidP="00675064">
      <w:pPr>
        <w:spacing w:line="240" w:lineRule="auto"/>
        <w:jc w:val="center"/>
        <w:rPr>
          <w:sz w:val="27"/>
          <w:szCs w:val="27"/>
        </w:rPr>
      </w:pPr>
      <w:r>
        <w:rPr>
          <w:sz w:val="27"/>
          <w:szCs w:val="27"/>
        </w:rPr>
        <w:t>О внесении изменений в решение сессии совета депутатов    Покровского сельсовета Чановского района Новосибирской области   «Об установлении                     налога на имущество физических лиц с 01.01.2018 года».</w:t>
      </w:r>
    </w:p>
    <w:p w:rsidR="00675064" w:rsidRDefault="00675064" w:rsidP="00675064">
      <w:pPr>
        <w:spacing w:line="240" w:lineRule="auto"/>
        <w:jc w:val="center"/>
        <w:rPr>
          <w:b/>
          <w:sz w:val="28"/>
        </w:rPr>
      </w:pPr>
    </w:p>
    <w:p w:rsidR="00675064" w:rsidRDefault="00675064" w:rsidP="00675064">
      <w:pPr>
        <w:autoSpaceDN w:val="0"/>
        <w:adjustRightInd w:val="0"/>
        <w:spacing w:line="240" w:lineRule="auto"/>
        <w:ind w:firstLine="709"/>
        <w:jc w:val="center"/>
        <w:rPr>
          <w:bCs/>
          <w:sz w:val="28"/>
          <w:szCs w:val="28"/>
        </w:rPr>
      </w:pPr>
    </w:p>
    <w:p w:rsidR="00675064" w:rsidRDefault="00675064" w:rsidP="00675064">
      <w:pPr>
        <w:pStyle w:val="ConsPlusNormal"/>
        <w:ind w:firstLine="708"/>
        <w:jc w:val="both"/>
        <w:rPr>
          <w:rFonts w:ascii="Times New Roman" w:hAnsi="Times New Roman" w:cs="Times New Roman"/>
          <w:sz w:val="28"/>
          <w:szCs w:val="28"/>
        </w:rPr>
      </w:pPr>
      <w:r>
        <w:rPr>
          <w:rStyle w:val="s1"/>
          <w:bCs/>
        </w:rPr>
        <w:t xml:space="preserve"> </w:t>
      </w:r>
      <w:r>
        <w:rPr>
          <w:rFonts w:ascii="Times New Roman" w:hAnsi="Times New Roman" w:cs="Times New Roman"/>
          <w:sz w:val="28"/>
          <w:szCs w:val="28"/>
        </w:rPr>
        <w:t xml:space="preserve">В соответствии со ст. 7, 35, 44 Федерального закона от 06.10.2003 года № 131-ФЗ «Об общих принципах организации местного самоуправления в </w:t>
      </w:r>
      <w:r>
        <w:rPr>
          <w:rFonts w:ascii="Times New Roman" w:hAnsi="Times New Roman" w:cs="Times New Roman"/>
          <w:sz w:val="28"/>
          <w:szCs w:val="28"/>
        </w:rPr>
        <w:lastRenderedPageBreak/>
        <w:t>Российской Федерации», Совет депутатов Покровского сельсовета Чановского района Новосибирской области РЕШИЛ:</w:t>
      </w:r>
    </w:p>
    <w:p w:rsidR="00675064" w:rsidRDefault="00675064" w:rsidP="00675064">
      <w:pPr>
        <w:pStyle w:val="ConsPlusNormal"/>
        <w:ind w:firstLine="708"/>
        <w:jc w:val="both"/>
        <w:rPr>
          <w:rFonts w:ascii="Times New Roman" w:hAnsi="Times New Roman" w:cs="Times New Roman"/>
          <w:sz w:val="28"/>
          <w:szCs w:val="28"/>
        </w:rPr>
      </w:pPr>
    </w:p>
    <w:p w:rsidR="00675064" w:rsidRPr="00812720" w:rsidRDefault="00675064" w:rsidP="00675064">
      <w:pPr>
        <w:spacing w:line="240" w:lineRule="auto"/>
        <w:jc w:val="both"/>
        <w:rPr>
          <w:sz w:val="27"/>
          <w:szCs w:val="27"/>
        </w:rPr>
      </w:pPr>
      <w:r>
        <w:rPr>
          <w:sz w:val="28"/>
          <w:szCs w:val="28"/>
        </w:rPr>
        <w:t>1.</w:t>
      </w:r>
      <w:r w:rsidRPr="00812720">
        <w:rPr>
          <w:sz w:val="28"/>
          <w:szCs w:val="28"/>
        </w:rPr>
        <w:t>Внести изменения в решение совета депутатов Покровского сельсовета Чановского района Новосибирской области от 30.11.2017г.№99</w:t>
      </w:r>
      <w:r w:rsidRPr="00812720">
        <w:rPr>
          <w:sz w:val="27"/>
          <w:szCs w:val="27"/>
        </w:rPr>
        <w:t>«Об установлении налога на имущество физических лиц» следующие изменения:</w:t>
      </w:r>
    </w:p>
    <w:p w:rsidR="00675064" w:rsidRPr="00812720" w:rsidRDefault="00675064" w:rsidP="00675064">
      <w:pPr>
        <w:spacing w:line="240" w:lineRule="auto"/>
        <w:jc w:val="both"/>
        <w:rPr>
          <w:sz w:val="27"/>
          <w:szCs w:val="27"/>
        </w:rPr>
      </w:pPr>
      <w:r w:rsidRPr="00812720">
        <w:rPr>
          <w:sz w:val="27"/>
          <w:szCs w:val="27"/>
        </w:rPr>
        <w:t>подпункты 3.1-3.6. пункта 3 налоговая ставка 0.2 % заменить на 0.1%.</w:t>
      </w:r>
    </w:p>
    <w:p w:rsidR="00675064" w:rsidRPr="00AC4EB2" w:rsidRDefault="00675064" w:rsidP="00675064">
      <w:pPr>
        <w:spacing w:line="240" w:lineRule="auto"/>
        <w:jc w:val="both"/>
        <w:rPr>
          <w:sz w:val="28"/>
          <w:szCs w:val="28"/>
        </w:rPr>
      </w:pPr>
      <w:r w:rsidRPr="00AC4EB2">
        <w:rPr>
          <w:sz w:val="28"/>
          <w:szCs w:val="28"/>
        </w:rPr>
        <w:t>2. Опубликовать настоящее решение в периодическом печатном издании Покровского сельсовета «Покровский вестник»</w:t>
      </w:r>
    </w:p>
    <w:p w:rsidR="00675064" w:rsidRPr="00AC4EB2" w:rsidRDefault="00675064" w:rsidP="00675064">
      <w:pPr>
        <w:spacing w:line="240" w:lineRule="auto"/>
        <w:jc w:val="both"/>
        <w:rPr>
          <w:sz w:val="28"/>
          <w:szCs w:val="28"/>
        </w:rPr>
      </w:pPr>
      <w:r w:rsidRPr="00AC4EB2">
        <w:rPr>
          <w:sz w:val="28"/>
          <w:szCs w:val="28"/>
        </w:rPr>
        <w:t>3. Направить решение Главе Покровского сельсовета Чановского района Новосибирской области для подписания.</w:t>
      </w:r>
    </w:p>
    <w:p w:rsidR="00675064" w:rsidRDefault="00675064" w:rsidP="00675064">
      <w:pPr>
        <w:autoSpaceDE w:val="0"/>
        <w:autoSpaceDN w:val="0"/>
        <w:adjustRightInd w:val="0"/>
        <w:spacing w:line="240" w:lineRule="auto"/>
        <w:ind w:left="-540" w:firstLine="720"/>
        <w:jc w:val="both"/>
        <w:rPr>
          <w:sz w:val="28"/>
          <w:szCs w:val="28"/>
        </w:rPr>
      </w:pPr>
    </w:p>
    <w:p w:rsidR="00675064" w:rsidRDefault="00675064" w:rsidP="00675064">
      <w:pPr>
        <w:autoSpaceDE w:val="0"/>
        <w:autoSpaceDN w:val="0"/>
        <w:adjustRightInd w:val="0"/>
        <w:spacing w:after="0" w:line="240" w:lineRule="auto"/>
        <w:ind w:left="-540" w:firstLine="720"/>
        <w:jc w:val="both"/>
        <w:rPr>
          <w:sz w:val="28"/>
          <w:szCs w:val="28"/>
        </w:rPr>
      </w:pPr>
      <w:r>
        <w:rPr>
          <w:sz w:val="28"/>
          <w:szCs w:val="28"/>
        </w:rPr>
        <w:t>Глава Покровского сельсовета</w:t>
      </w:r>
    </w:p>
    <w:p w:rsidR="00675064" w:rsidRDefault="00675064" w:rsidP="00675064">
      <w:pPr>
        <w:autoSpaceDE w:val="0"/>
        <w:autoSpaceDN w:val="0"/>
        <w:adjustRightInd w:val="0"/>
        <w:spacing w:after="0" w:line="240" w:lineRule="auto"/>
        <w:ind w:left="-540" w:firstLine="720"/>
        <w:jc w:val="both"/>
        <w:rPr>
          <w:sz w:val="28"/>
          <w:szCs w:val="28"/>
        </w:rPr>
      </w:pPr>
      <w:r>
        <w:rPr>
          <w:sz w:val="28"/>
          <w:szCs w:val="28"/>
        </w:rPr>
        <w:t>Чановского района</w:t>
      </w:r>
    </w:p>
    <w:p w:rsidR="00675064" w:rsidRDefault="00675064" w:rsidP="00675064">
      <w:pPr>
        <w:autoSpaceDE w:val="0"/>
        <w:autoSpaceDN w:val="0"/>
        <w:adjustRightInd w:val="0"/>
        <w:spacing w:after="0" w:line="240" w:lineRule="auto"/>
        <w:ind w:left="-540" w:firstLine="720"/>
        <w:jc w:val="both"/>
        <w:rPr>
          <w:sz w:val="28"/>
          <w:szCs w:val="28"/>
        </w:rPr>
      </w:pPr>
      <w:r>
        <w:rPr>
          <w:sz w:val="28"/>
          <w:szCs w:val="28"/>
        </w:rPr>
        <w:t>Новосибирской области                                                   П.В. Семченко</w:t>
      </w:r>
    </w:p>
    <w:p w:rsidR="00675064" w:rsidRDefault="00675064" w:rsidP="00675064">
      <w:pPr>
        <w:autoSpaceDE w:val="0"/>
        <w:autoSpaceDN w:val="0"/>
        <w:adjustRightInd w:val="0"/>
        <w:spacing w:after="0" w:line="240" w:lineRule="auto"/>
        <w:ind w:left="-540" w:firstLine="720"/>
        <w:jc w:val="both"/>
        <w:rPr>
          <w:sz w:val="28"/>
          <w:szCs w:val="28"/>
        </w:rPr>
      </w:pPr>
    </w:p>
    <w:p w:rsidR="00675064" w:rsidRDefault="00675064" w:rsidP="00675064">
      <w:pPr>
        <w:autoSpaceDE w:val="0"/>
        <w:autoSpaceDN w:val="0"/>
        <w:adjustRightInd w:val="0"/>
        <w:spacing w:after="0" w:line="240" w:lineRule="auto"/>
        <w:jc w:val="both"/>
        <w:rPr>
          <w:sz w:val="28"/>
          <w:szCs w:val="28"/>
        </w:rPr>
      </w:pPr>
      <w:r>
        <w:rPr>
          <w:sz w:val="28"/>
          <w:szCs w:val="28"/>
        </w:rPr>
        <w:t xml:space="preserve">   Председатель Совета Депутатов</w:t>
      </w:r>
    </w:p>
    <w:p w:rsidR="00675064" w:rsidRDefault="00675064" w:rsidP="00675064">
      <w:pPr>
        <w:autoSpaceDE w:val="0"/>
        <w:autoSpaceDN w:val="0"/>
        <w:adjustRightInd w:val="0"/>
        <w:spacing w:after="0" w:line="240" w:lineRule="auto"/>
        <w:ind w:left="-540" w:firstLine="720"/>
        <w:jc w:val="both"/>
        <w:rPr>
          <w:sz w:val="28"/>
          <w:szCs w:val="28"/>
        </w:rPr>
      </w:pPr>
      <w:r>
        <w:rPr>
          <w:sz w:val="28"/>
          <w:szCs w:val="28"/>
        </w:rPr>
        <w:t>Покровского сельсовета</w:t>
      </w:r>
    </w:p>
    <w:p w:rsidR="00675064" w:rsidRDefault="00675064" w:rsidP="00675064">
      <w:pPr>
        <w:autoSpaceDE w:val="0"/>
        <w:autoSpaceDN w:val="0"/>
        <w:adjustRightInd w:val="0"/>
        <w:spacing w:after="0" w:line="240" w:lineRule="auto"/>
        <w:ind w:left="-540" w:firstLine="720"/>
        <w:jc w:val="both"/>
        <w:rPr>
          <w:sz w:val="28"/>
          <w:szCs w:val="28"/>
        </w:rPr>
      </w:pPr>
      <w:r>
        <w:rPr>
          <w:sz w:val="28"/>
          <w:szCs w:val="28"/>
        </w:rPr>
        <w:t>Чановского района</w:t>
      </w:r>
    </w:p>
    <w:p w:rsidR="00675064" w:rsidRDefault="00675064" w:rsidP="00675064">
      <w:pPr>
        <w:autoSpaceDE w:val="0"/>
        <w:autoSpaceDN w:val="0"/>
        <w:adjustRightInd w:val="0"/>
        <w:spacing w:after="0" w:line="240" w:lineRule="auto"/>
        <w:ind w:left="-540" w:firstLine="720"/>
        <w:jc w:val="both"/>
        <w:rPr>
          <w:sz w:val="28"/>
          <w:szCs w:val="28"/>
        </w:rPr>
      </w:pPr>
      <w:r>
        <w:rPr>
          <w:sz w:val="28"/>
          <w:szCs w:val="28"/>
        </w:rPr>
        <w:t>Новосибирской области                                                  Т.Г. Панфилова</w:t>
      </w:r>
    </w:p>
    <w:p w:rsidR="00675064" w:rsidRDefault="00675064" w:rsidP="00675064">
      <w:pPr>
        <w:spacing w:line="240" w:lineRule="auto"/>
      </w:pPr>
    </w:p>
    <w:p w:rsidR="00675064" w:rsidRDefault="00675064" w:rsidP="00675064">
      <w:pPr>
        <w:spacing w:line="240" w:lineRule="auto"/>
      </w:pPr>
    </w:p>
    <w:p w:rsidR="00EC45F6" w:rsidRDefault="00EC45F6" w:rsidP="00EC45F6"/>
    <w:p w:rsidR="00EC45F6" w:rsidRDefault="00EC45F6" w:rsidP="00EC45F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Проект </w:t>
      </w:r>
    </w:p>
    <w:p w:rsidR="00EC45F6" w:rsidRPr="00FC20E7" w:rsidRDefault="00EC45F6" w:rsidP="00EC45F6">
      <w:pPr>
        <w:spacing w:after="0" w:line="240" w:lineRule="auto"/>
        <w:jc w:val="center"/>
        <w:rPr>
          <w:rFonts w:ascii="Times New Roman" w:hAnsi="Times New Roman" w:cs="Times New Roman"/>
          <w:sz w:val="28"/>
          <w:szCs w:val="28"/>
        </w:rPr>
      </w:pPr>
      <w:r w:rsidRPr="00FC20E7">
        <w:rPr>
          <w:rFonts w:ascii="Times New Roman" w:hAnsi="Times New Roman" w:cs="Times New Roman"/>
          <w:b/>
          <w:bCs/>
          <w:spacing w:val="-1"/>
          <w:sz w:val="28"/>
          <w:szCs w:val="28"/>
        </w:rPr>
        <w:t>СОВЕТ ДЕПУТАТОВ</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b/>
          <w:bCs/>
          <w:spacing w:val="-1"/>
          <w:sz w:val="28"/>
          <w:szCs w:val="28"/>
        </w:rPr>
      </w:pPr>
      <w:r w:rsidRPr="00FC20E7">
        <w:rPr>
          <w:rFonts w:ascii="Times New Roman" w:hAnsi="Times New Roman" w:cs="Times New Roman"/>
          <w:b/>
          <w:bCs/>
          <w:spacing w:val="-1"/>
          <w:sz w:val="28"/>
          <w:szCs w:val="28"/>
        </w:rPr>
        <w:t>ПОКРОВСКОГО СЕЛЬСОВЕТА</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r w:rsidRPr="00FC20E7">
        <w:rPr>
          <w:rFonts w:ascii="Times New Roman" w:hAnsi="Times New Roman" w:cs="Times New Roman"/>
          <w:b/>
          <w:bCs/>
          <w:spacing w:val="-2"/>
          <w:sz w:val="28"/>
          <w:szCs w:val="28"/>
        </w:rPr>
        <w:t>ЧАНОВСКОГО РАЙОНА НОВОСИБИРСКОЙ ОБЛАСТИ</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r w:rsidRPr="00FC20E7">
        <w:rPr>
          <w:rFonts w:ascii="Times New Roman" w:hAnsi="Times New Roman" w:cs="Times New Roman"/>
          <w:sz w:val="28"/>
          <w:szCs w:val="28"/>
        </w:rPr>
        <w:t>пятого созыва</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b/>
          <w:sz w:val="28"/>
          <w:szCs w:val="28"/>
        </w:rPr>
      </w:pPr>
      <w:r w:rsidRPr="00FC20E7">
        <w:rPr>
          <w:rFonts w:ascii="Times New Roman" w:hAnsi="Times New Roman" w:cs="Times New Roman"/>
          <w:b/>
          <w:sz w:val="28"/>
          <w:szCs w:val="28"/>
        </w:rPr>
        <w:t xml:space="preserve">РЕШЕНИЕ </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r w:rsidRPr="00FC20E7">
        <w:rPr>
          <w:rFonts w:ascii="Times New Roman" w:hAnsi="Times New Roman" w:cs="Times New Roman"/>
          <w:sz w:val="28"/>
          <w:szCs w:val="28"/>
        </w:rPr>
        <w:t xml:space="preserve">( тридцать </w:t>
      </w:r>
      <w:r>
        <w:rPr>
          <w:rFonts w:ascii="Times New Roman" w:hAnsi="Times New Roman" w:cs="Times New Roman"/>
          <w:sz w:val="28"/>
          <w:szCs w:val="28"/>
        </w:rPr>
        <w:t>второй</w:t>
      </w:r>
      <w:r w:rsidRPr="00FC20E7">
        <w:rPr>
          <w:rFonts w:ascii="Times New Roman" w:hAnsi="Times New Roman" w:cs="Times New Roman"/>
          <w:sz w:val="28"/>
          <w:szCs w:val="28"/>
        </w:rPr>
        <w:t xml:space="preserve"> сессии)</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r w:rsidRPr="00FC20E7">
        <w:rPr>
          <w:rFonts w:ascii="Times New Roman" w:hAnsi="Times New Roman" w:cs="Times New Roman"/>
          <w:sz w:val="28"/>
          <w:szCs w:val="28"/>
        </w:rPr>
        <w:t>0</w:t>
      </w:r>
      <w:r>
        <w:rPr>
          <w:rFonts w:ascii="Times New Roman" w:hAnsi="Times New Roman" w:cs="Times New Roman"/>
          <w:sz w:val="28"/>
          <w:szCs w:val="28"/>
        </w:rPr>
        <w:t>9</w:t>
      </w:r>
      <w:r w:rsidRPr="00FC20E7">
        <w:rPr>
          <w:rFonts w:ascii="Times New Roman" w:hAnsi="Times New Roman" w:cs="Times New Roman"/>
          <w:sz w:val="28"/>
          <w:szCs w:val="28"/>
        </w:rPr>
        <w:t xml:space="preserve">.2018 №  </w:t>
      </w:r>
      <w:r>
        <w:rPr>
          <w:rFonts w:ascii="Times New Roman" w:hAnsi="Times New Roman" w:cs="Times New Roman"/>
          <w:sz w:val="28"/>
          <w:szCs w:val="28"/>
        </w:rPr>
        <w:t>133</w:t>
      </w: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p>
    <w:p w:rsidR="00EC45F6" w:rsidRPr="00FC20E7" w:rsidRDefault="00EC45F6" w:rsidP="00EC45F6">
      <w:pPr>
        <w:shd w:val="clear" w:color="auto" w:fill="FFFFFF"/>
        <w:autoSpaceDE w:val="0"/>
        <w:autoSpaceDN w:val="0"/>
        <w:spacing w:after="0" w:line="240" w:lineRule="auto"/>
        <w:jc w:val="center"/>
        <w:rPr>
          <w:rFonts w:ascii="Times New Roman" w:hAnsi="Times New Roman" w:cs="Times New Roman"/>
          <w:sz w:val="28"/>
          <w:szCs w:val="28"/>
        </w:rPr>
      </w:pPr>
    </w:p>
    <w:p w:rsidR="00EC45F6" w:rsidRPr="00FC20E7" w:rsidRDefault="00EC45F6" w:rsidP="00EC45F6">
      <w:pPr>
        <w:autoSpaceDE w:val="0"/>
        <w:autoSpaceDN w:val="0"/>
        <w:adjustRightInd w:val="0"/>
        <w:spacing w:after="0" w:line="240" w:lineRule="auto"/>
        <w:ind w:firstLine="720"/>
        <w:jc w:val="center"/>
        <w:rPr>
          <w:rFonts w:ascii="Times New Roman" w:hAnsi="Times New Roman" w:cs="Times New Roman"/>
          <w:sz w:val="28"/>
          <w:szCs w:val="28"/>
        </w:rPr>
      </w:pPr>
      <w:r w:rsidRPr="00FC20E7">
        <w:rPr>
          <w:rFonts w:ascii="Times New Roman" w:hAnsi="Times New Roman" w:cs="Times New Roman"/>
          <w:sz w:val="28"/>
          <w:szCs w:val="28"/>
        </w:rPr>
        <w:t xml:space="preserve">О внесении изменений  в Устав Покровского сельсовета Чановского района Новосибирской области, принятии проекта муниципального </w:t>
      </w:r>
      <w:r w:rsidRPr="00FC20E7">
        <w:rPr>
          <w:rFonts w:ascii="Times New Roman" w:hAnsi="Times New Roman" w:cs="Times New Roman"/>
          <w:sz w:val="28"/>
          <w:szCs w:val="28"/>
        </w:rPr>
        <w:lastRenderedPageBreak/>
        <w:t>правового акта о внесении изменений  в Устав Покровского сельсовета Чановского района Новосибирской области</w:t>
      </w:r>
    </w:p>
    <w:p w:rsidR="00EC45F6" w:rsidRPr="00FC20E7" w:rsidRDefault="00EC45F6" w:rsidP="00EC45F6">
      <w:pPr>
        <w:autoSpaceDE w:val="0"/>
        <w:autoSpaceDN w:val="0"/>
        <w:spacing w:after="0" w:line="240" w:lineRule="auto"/>
        <w:jc w:val="both"/>
        <w:rPr>
          <w:rFonts w:ascii="Times New Roman" w:hAnsi="Times New Roman" w:cs="Times New Roman"/>
          <w:sz w:val="28"/>
          <w:szCs w:val="28"/>
        </w:rPr>
      </w:pPr>
    </w:p>
    <w:p w:rsidR="00EC45F6" w:rsidRPr="00FC20E7" w:rsidRDefault="00EC45F6" w:rsidP="00EC45F6">
      <w:pPr>
        <w:autoSpaceDE w:val="0"/>
        <w:autoSpaceDN w:val="0"/>
        <w:spacing w:after="0" w:line="240" w:lineRule="auto"/>
        <w:jc w:val="both"/>
        <w:rPr>
          <w:rFonts w:ascii="Times New Roman" w:hAnsi="Times New Roman" w:cs="Times New Roman"/>
          <w:sz w:val="28"/>
          <w:szCs w:val="28"/>
        </w:rPr>
      </w:pPr>
    </w:p>
    <w:p w:rsidR="00EC45F6" w:rsidRPr="00FC20E7" w:rsidRDefault="00EC45F6" w:rsidP="00EC45F6">
      <w:pPr>
        <w:autoSpaceDE w:val="0"/>
        <w:autoSpaceDN w:val="0"/>
        <w:adjustRightInd w:val="0"/>
        <w:spacing w:after="0" w:line="240" w:lineRule="auto"/>
        <w:ind w:firstLine="708"/>
        <w:jc w:val="both"/>
        <w:rPr>
          <w:rFonts w:ascii="Times New Roman" w:hAnsi="Times New Roman" w:cs="Times New Roman"/>
          <w:sz w:val="28"/>
          <w:szCs w:val="28"/>
        </w:rPr>
      </w:pPr>
      <w:r w:rsidRPr="00FC20E7">
        <w:rPr>
          <w:rFonts w:ascii="Times New Roman" w:hAnsi="Times New Roman" w:cs="Times New Roman"/>
          <w:sz w:val="28"/>
          <w:szCs w:val="28"/>
        </w:rPr>
        <w:t>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Покровского сельсовета Чановского района Новосибирской области РЕШИЛ:</w:t>
      </w:r>
    </w:p>
    <w:p w:rsidR="00EC45F6" w:rsidRPr="00692A82" w:rsidRDefault="00EC45F6" w:rsidP="00692A82">
      <w:pPr>
        <w:pStyle w:val="ad"/>
        <w:numPr>
          <w:ilvl w:val="0"/>
          <w:numId w:val="6"/>
        </w:numPr>
        <w:autoSpaceDE w:val="0"/>
        <w:autoSpaceDN w:val="0"/>
        <w:spacing w:after="0" w:line="240" w:lineRule="auto"/>
        <w:jc w:val="both"/>
        <w:rPr>
          <w:rFonts w:ascii="Times New Roman" w:hAnsi="Times New Roman" w:cs="Times New Roman"/>
          <w:sz w:val="28"/>
          <w:szCs w:val="28"/>
        </w:rPr>
      </w:pPr>
      <w:r w:rsidRPr="00692A82">
        <w:rPr>
          <w:rFonts w:ascii="Times New Roman" w:hAnsi="Times New Roman" w:cs="Times New Roman"/>
          <w:sz w:val="28"/>
          <w:szCs w:val="28"/>
        </w:rPr>
        <w:t xml:space="preserve">Принять проект муниципального правового акта «О внесении изменений в Устав Покровского сельсовета Чановского района Новосибирской области» (прилагается). </w:t>
      </w:r>
    </w:p>
    <w:p w:rsidR="00692A82" w:rsidRDefault="00692A82" w:rsidP="00692A82">
      <w:pPr>
        <w:pStyle w:val="p4"/>
        <w:shd w:val="clear" w:color="auto" w:fill="FFFFFF"/>
        <w:ind w:left="708"/>
        <w:jc w:val="both"/>
        <w:rPr>
          <w:color w:val="000000"/>
          <w:sz w:val="28"/>
          <w:szCs w:val="28"/>
        </w:rPr>
      </w:pPr>
      <w:r>
        <w:rPr>
          <w:color w:val="000000"/>
          <w:sz w:val="28"/>
          <w:szCs w:val="28"/>
        </w:rPr>
        <w:t>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и дополнений в Устав Покровского  сельсовета Чановского района Новосибирской области» на 08.10.2018 года в 12-00ч. в ДК Покровского сельсовета Чановского района Новосибирской области.</w:t>
      </w:r>
    </w:p>
    <w:p w:rsidR="00EC45F6" w:rsidRPr="00FC20E7" w:rsidRDefault="00692A82" w:rsidP="00EC45F6">
      <w:pPr>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EC45F6" w:rsidRPr="00FC20E7">
        <w:rPr>
          <w:rFonts w:ascii="Times New Roman" w:hAnsi="Times New Roman" w:cs="Times New Roman"/>
          <w:sz w:val="28"/>
          <w:szCs w:val="28"/>
        </w:rPr>
        <w:t>. Опубликовать настоящее решение в периодическом печатном издании Покровского сельсовета «Покровский вестник»</w:t>
      </w:r>
    </w:p>
    <w:p w:rsidR="00EC45F6" w:rsidRPr="00FC20E7" w:rsidRDefault="00692A82" w:rsidP="00EC45F6">
      <w:pPr>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EC45F6" w:rsidRPr="00FC20E7">
        <w:rPr>
          <w:rFonts w:ascii="Times New Roman" w:hAnsi="Times New Roman" w:cs="Times New Roman"/>
          <w:sz w:val="28"/>
          <w:szCs w:val="28"/>
        </w:rPr>
        <w:t>. Направить решение Главе Покровского сельсовета Чановского района Новосибирской области для подписания.</w:t>
      </w:r>
    </w:p>
    <w:p w:rsidR="00EC45F6" w:rsidRPr="00FC20E7" w:rsidRDefault="00EC45F6" w:rsidP="00EC45F6">
      <w:pPr>
        <w:autoSpaceDE w:val="0"/>
        <w:autoSpaceDN w:val="0"/>
        <w:spacing w:after="0" w:line="240" w:lineRule="auto"/>
        <w:ind w:firstLine="708"/>
        <w:jc w:val="both"/>
        <w:rPr>
          <w:rFonts w:ascii="Times New Roman" w:hAnsi="Times New Roman" w:cs="Times New Roman"/>
          <w:sz w:val="28"/>
          <w:szCs w:val="28"/>
        </w:rPr>
      </w:pPr>
    </w:p>
    <w:p w:rsidR="00EC45F6" w:rsidRPr="00FC20E7" w:rsidRDefault="00EC45F6" w:rsidP="00EC45F6">
      <w:pPr>
        <w:autoSpaceDE w:val="0"/>
        <w:autoSpaceDN w:val="0"/>
        <w:adjustRightInd w:val="0"/>
        <w:spacing w:after="0" w:line="240" w:lineRule="auto"/>
        <w:ind w:firstLine="720"/>
        <w:jc w:val="center"/>
        <w:rPr>
          <w:rFonts w:ascii="Times New Roman" w:hAnsi="Times New Roman" w:cs="Times New Roman"/>
          <w:sz w:val="28"/>
          <w:szCs w:val="28"/>
        </w:rPr>
      </w:pPr>
    </w:p>
    <w:p w:rsidR="00EC45F6" w:rsidRPr="00FC20E7" w:rsidRDefault="00EC45F6" w:rsidP="00EC45F6">
      <w:pPr>
        <w:tabs>
          <w:tab w:val="left" w:pos="720"/>
        </w:tabs>
        <w:autoSpaceDE w:val="0"/>
        <w:autoSpaceDN w:val="0"/>
        <w:spacing w:after="0" w:line="240" w:lineRule="auto"/>
        <w:jc w:val="both"/>
        <w:rPr>
          <w:rFonts w:ascii="Times New Roman" w:hAnsi="Times New Roman" w:cs="Times New Roman"/>
          <w:b/>
          <w:sz w:val="28"/>
          <w:szCs w:val="28"/>
        </w:rPr>
      </w:pP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 xml:space="preserve">Глава Покровского сельсовета  </w:t>
      </w: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Чановского района Новосибирской области                                 П.В.Семченко</w:t>
      </w:r>
    </w:p>
    <w:p w:rsidR="00EC45F6" w:rsidRPr="00FC20E7" w:rsidRDefault="00EC45F6" w:rsidP="00EC45F6">
      <w:pPr>
        <w:autoSpaceDE w:val="0"/>
        <w:autoSpaceDN w:val="0"/>
        <w:spacing w:after="0" w:line="240" w:lineRule="auto"/>
        <w:ind w:firstLine="709"/>
        <w:rPr>
          <w:rFonts w:ascii="Times New Roman" w:hAnsi="Times New Roman" w:cs="Times New Roman"/>
          <w:sz w:val="28"/>
          <w:szCs w:val="28"/>
        </w:rPr>
      </w:pPr>
    </w:p>
    <w:p w:rsidR="00EC45F6" w:rsidRPr="00FC20E7" w:rsidRDefault="00EC45F6" w:rsidP="00EC45F6">
      <w:pPr>
        <w:autoSpaceDE w:val="0"/>
        <w:autoSpaceDN w:val="0"/>
        <w:spacing w:after="0" w:line="240" w:lineRule="auto"/>
        <w:rPr>
          <w:rFonts w:ascii="Times New Roman" w:hAnsi="Times New Roman" w:cs="Times New Roman"/>
          <w:sz w:val="28"/>
          <w:szCs w:val="28"/>
          <w:vertAlign w:val="subscript"/>
        </w:rPr>
      </w:pPr>
      <w:r w:rsidRPr="00FC20E7">
        <w:rPr>
          <w:rFonts w:ascii="Times New Roman" w:hAnsi="Times New Roman" w:cs="Times New Roman"/>
          <w:sz w:val="28"/>
          <w:szCs w:val="28"/>
        </w:rPr>
        <w:t>Председатель  Совета депутатов</w:t>
      </w: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Покровского сельсовета Чановского района                                Т.Г.Панфилова</w:t>
      </w: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Новосибирской области</w:t>
      </w:r>
    </w:p>
    <w:p w:rsidR="00EC45F6" w:rsidRDefault="00EC45F6" w:rsidP="00EC45F6">
      <w:pPr>
        <w:tabs>
          <w:tab w:val="left" w:pos="720"/>
        </w:tabs>
        <w:autoSpaceDE w:val="0"/>
        <w:autoSpaceDN w:val="0"/>
        <w:spacing w:after="0"/>
        <w:jc w:val="both"/>
        <w:rPr>
          <w:b/>
          <w:sz w:val="28"/>
          <w:szCs w:val="28"/>
        </w:rPr>
      </w:pPr>
    </w:p>
    <w:p w:rsidR="00EC45F6" w:rsidRDefault="00EC45F6" w:rsidP="00EC45F6">
      <w:pPr>
        <w:tabs>
          <w:tab w:val="left" w:pos="720"/>
        </w:tabs>
        <w:autoSpaceDE w:val="0"/>
        <w:autoSpaceDN w:val="0"/>
        <w:jc w:val="both"/>
        <w:rPr>
          <w:b/>
          <w:sz w:val="28"/>
          <w:szCs w:val="28"/>
        </w:rPr>
      </w:pPr>
    </w:p>
    <w:p w:rsidR="00EC45F6" w:rsidRDefault="00EC45F6" w:rsidP="00EC45F6">
      <w:pPr>
        <w:tabs>
          <w:tab w:val="left" w:pos="720"/>
        </w:tabs>
        <w:autoSpaceDE w:val="0"/>
        <w:autoSpaceDN w:val="0"/>
        <w:jc w:val="both"/>
        <w:rPr>
          <w:b/>
          <w:sz w:val="28"/>
          <w:szCs w:val="28"/>
        </w:rPr>
      </w:pPr>
    </w:p>
    <w:p w:rsidR="00EC45F6" w:rsidRDefault="00EC45F6" w:rsidP="00EC45F6">
      <w:pPr>
        <w:spacing w:after="0" w:line="240" w:lineRule="auto"/>
        <w:rPr>
          <w:rFonts w:ascii="Times New Roman" w:eastAsia="Times New Roman" w:hAnsi="Times New Roman" w:cs="Times New Roman"/>
          <w:sz w:val="28"/>
          <w:szCs w:val="28"/>
          <w:lang w:eastAsia="ru-RU"/>
        </w:rPr>
      </w:pPr>
    </w:p>
    <w:p w:rsidR="00EC45F6" w:rsidRDefault="00EC45F6" w:rsidP="00EC45F6">
      <w:pPr>
        <w:spacing w:after="0" w:line="240" w:lineRule="auto"/>
        <w:rPr>
          <w:rFonts w:ascii="Times New Roman" w:eastAsia="Times New Roman" w:hAnsi="Times New Roman" w:cs="Times New Roman"/>
          <w:sz w:val="24"/>
          <w:szCs w:val="24"/>
          <w:lang w:eastAsia="ru-RU"/>
        </w:rPr>
      </w:pPr>
    </w:p>
    <w:p w:rsidR="00EC45F6" w:rsidRDefault="00EC45F6" w:rsidP="00EC45F6">
      <w:pPr>
        <w:spacing w:after="0" w:line="240" w:lineRule="auto"/>
        <w:rPr>
          <w:rFonts w:ascii="Times New Roman" w:eastAsia="Times New Roman" w:hAnsi="Times New Roman" w:cs="Times New Roman"/>
          <w:sz w:val="24"/>
          <w:szCs w:val="24"/>
          <w:lang w:eastAsia="ru-RU"/>
        </w:rPr>
      </w:pPr>
    </w:p>
    <w:p w:rsidR="00EC45F6" w:rsidRDefault="00EC45F6" w:rsidP="00EC45F6">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page" w:horzAnchor="margin" w:tblpY="1906"/>
        <w:tblW w:w="9639" w:type="dxa"/>
        <w:tblLook w:val="01E0"/>
      </w:tblPr>
      <w:tblGrid>
        <w:gridCol w:w="4253"/>
        <w:gridCol w:w="5386"/>
      </w:tblGrid>
      <w:tr w:rsidR="00EC45F6" w:rsidTr="0021769E">
        <w:tc>
          <w:tcPr>
            <w:tcW w:w="4253" w:type="dxa"/>
          </w:tcPr>
          <w:p w:rsidR="00EC45F6" w:rsidRDefault="00EC45F6" w:rsidP="0021769E">
            <w:pPr>
              <w:autoSpaceDE w:val="0"/>
              <w:autoSpaceDN w:val="0"/>
              <w:spacing w:after="0" w:line="240" w:lineRule="auto"/>
              <w:jc w:val="both"/>
              <w:rPr>
                <w:rFonts w:ascii="Times New Roman" w:eastAsia="Times New Roman" w:hAnsi="Times New Roman" w:cs="Times New Roman"/>
                <w:sz w:val="28"/>
                <w:szCs w:val="28"/>
                <w:lang w:eastAsia="ru-RU"/>
              </w:rPr>
            </w:pPr>
          </w:p>
        </w:tc>
        <w:tc>
          <w:tcPr>
            <w:tcW w:w="5386" w:type="dxa"/>
          </w:tcPr>
          <w:p w:rsidR="00EC45F6" w:rsidRDefault="00EC45F6" w:rsidP="0021769E">
            <w:pPr>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EC45F6" w:rsidRDefault="00EC45F6" w:rsidP="0021769E">
            <w:pPr>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решению  тридцать второй   сессии </w:t>
            </w:r>
          </w:p>
          <w:p w:rsidR="00EC45F6" w:rsidRDefault="00EC45F6" w:rsidP="0021769E">
            <w:pPr>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Совета депутатов Покровского сельсовета Чановского района</w:t>
            </w:r>
          </w:p>
          <w:p w:rsidR="00EC45F6" w:rsidRDefault="00EC45F6" w:rsidP="0021769E">
            <w:pPr>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 области пятого созыва</w:t>
            </w:r>
          </w:p>
          <w:p w:rsidR="00EC45F6" w:rsidRDefault="00EC45F6" w:rsidP="0021769E">
            <w:pPr>
              <w:shd w:val="clear" w:color="auto" w:fill="FFFFFF"/>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28 .09.2018№ 133</w:t>
            </w:r>
          </w:p>
          <w:p w:rsidR="00EC45F6" w:rsidRDefault="00EC45F6" w:rsidP="0021769E">
            <w:pPr>
              <w:autoSpaceDE w:val="0"/>
              <w:autoSpaceDN w:val="0"/>
              <w:spacing w:after="0" w:line="240" w:lineRule="auto"/>
              <w:jc w:val="center"/>
              <w:rPr>
                <w:rFonts w:ascii="Times New Roman" w:eastAsia="Times New Roman" w:hAnsi="Times New Roman" w:cs="Times New Roman"/>
                <w:sz w:val="28"/>
                <w:szCs w:val="28"/>
                <w:lang w:eastAsia="ru-RU"/>
              </w:rPr>
            </w:pPr>
          </w:p>
        </w:tc>
      </w:tr>
    </w:tbl>
    <w:p w:rsidR="00EC45F6" w:rsidRDefault="00EC45F6" w:rsidP="00EC45F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C45F6" w:rsidRDefault="00EC45F6" w:rsidP="00EC45F6">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EC45F6" w:rsidRDefault="00EC45F6" w:rsidP="00EC45F6">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Муниципальный правовой акт о внесении изменений в Устав Покровского сельсовета Чановского района Новосибирской области</w:t>
      </w:r>
    </w:p>
    <w:p w:rsidR="00EC45F6" w:rsidRDefault="00EC45F6" w:rsidP="00EC45F6">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rsidR="00EC45F6" w:rsidRDefault="00EC45F6" w:rsidP="00EC45F6">
      <w:pPr>
        <w:autoSpaceDE w:val="0"/>
        <w:autoSpaceDN w:val="0"/>
        <w:adjustRightInd w:val="0"/>
        <w:spacing w:after="0" w:line="240" w:lineRule="auto"/>
        <w:ind w:firstLine="540"/>
        <w:jc w:val="center"/>
        <w:rPr>
          <w:rFonts w:ascii="Times New Roman" w:eastAsia="Times New Roman" w:hAnsi="Times New Roman" w:cs="Times New Roman"/>
          <w:color w:val="FF0000"/>
          <w:sz w:val="28"/>
          <w:szCs w:val="28"/>
          <w:lang w:eastAsia="ru-RU"/>
        </w:rPr>
      </w:pPr>
    </w:p>
    <w:p w:rsidR="00EC45F6" w:rsidRPr="008F3318" w:rsidRDefault="00EC45F6" w:rsidP="00EC45F6">
      <w:pPr>
        <w:jc w:val="both"/>
        <w:rPr>
          <w:rFonts w:ascii="Times New Roman" w:hAnsi="Times New Roman" w:cs="Times New Roman"/>
          <w:b/>
          <w:sz w:val="28"/>
          <w:szCs w:val="28"/>
        </w:rPr>
      </w:pPr>
      <w:r w:rsidRPr="008F3318">
        <w:rPr>
          <w:rFonts w:ascii="Times New Roman" w:hAnsi="Times New Roman" w:cs="Times New Roman"/>
          <w:b/>
          <w:sz w:val="28"/>
          <w:szCs w:val="28"/>
        </w:rPr>
        <w:t>1. Статья 5. Вопросы местного значения   Покровского сельсовета</w:t>
      </w:r>
    </w:p>
    <w:p w:rsidR="00EC45F6" w:rsidRDefault="00EC45F6" w:rsidP="00EC45F6">
      <w:pPr>
        <w:ind w:firstLine="720"/>
        <w:jc w:val="both"/>
        <w:rPr>
          <w:rFonts w:ascii="Times New Roman" w:hAnsi="Times New Roman" w:cs="Times New Roman"/>
          <w:sz w:val="28"/>
          <w:szCs w:val="28"/>
        </w:rPr>
      </w:pPr>
      <w:r w:rsidRPr="008F3318">
        <w:rPr>
          <w:rFonts w:ascii="Times New Roman" w:hAnsi="Times New Roman" w:cs="Times New Roman"/>
          <w:b/>
          <w:sz w:val="28"/>
          <w:szCs w:val="28"/>
        </w:rPr>
        <w:t>1.</w:t>
      </w:r>
      <w:r>
        <w:rPr>
          <w:rFonts w:ascii="Times New Roman" w:hAnsi="Times New Roman" w:cs="Times New Roman"/>
          <w:b/>
          <w:sz w:val="28"/>
          <w:szCs w:val="28"/>
        </w:rPr>
        <w:t>1</w:t>
      </w:r>
      <w:r w:rsidRPr="008F3318">
        <w:rPr>
          <w:rFonts w:ascii="Times New Roman" w:hAnsi="Times New Roman" w:cs="Times New Roman"/>
          <w:sz w:val="28"/>
          <w:szCs w:val="28"/>
        </w:rPr>
        <w:t xml:space="preserve">.Пункт </w:t>
      </w:r>
      <w:r>
        <w:rPr>
          <w:rFonts w:ascii="Times New Roman" w:hAnsi="Times New Roman" w:cs="Times New Roman"/>
          <w:sz w:val="28"/>
          <w:szCs w:val="28"/>
        </w:rPr>
        <w:t xml:space="preserve"> 5 статьи </w:t>
      </w:r>
      <w:r w:rsidRPr="008F3318">
        <w:rPr>
          <w:rFonts w:ascii="Times New Roman" w:hAnsi="Times New Roman" w:cs="Times New Roman"/>
          <w:sz w:val="28"/>
          <w:szCs w:val="28"/>
        </w:rPr>
        <w:t>5</w:t>
      </w:r>
      <w:r>
        <w:rPr>
          <w:rFonts w:ascii="Times New Roman" w:hAnsi="Times New Roman" w:cs="Times New Roman"/>
          <w:sz w:val="28"/>
          <w:szCs w:val="28"/>
        </w:rPr>
        <w:t xml:space="preserve"> после слов «за сохранностью автомобильных дорог местного значения в границах населенных пунктов поселения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«организация дорожного движения»  </w:t>
      </w:r>
    </w:p>
    <w:p w:rsidR="00EC45F6" w:rsidRDefault="00EC45F6" w:rsidP="00EC45F6">
      <w:pPr>
        <w:spacing w:after="0" w:line="240" w:lineRule="auto"/>
        <w:jc w:val="both"/>
        <w:rPr>
          <w:rFonts w:ascii="Times New Roman" w:hAnsi="Times New Roman"/>
          <w:b/>
          <w:sz w:val="28"/>
          <w:szCs w:val="28"/>
        </w:rPr>
      </w:pPr>
      <w:r>
        <w:rPr>
          <w:rFonts w:ascii="Times New Roman" w:hAnsi="Times New Roman"/>
          <w:b/>
          <w:sz w:val="28"/>
          <w:szCs w:val="28"/>
        </w:rPr>
        <w:t>2. Статья 19.Полномочия  Совета депутатов</w:t>
      </w:r>
    </w:p>
    <w:p w:rsidR="00EC45F6" w:rsidRDefault="00EC45F6" w:rsidP="00EC45F6">
      <w:pPr>
        <w:pStyle w:val="a3"/>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Признать утратившим силу пункт 18) следующего содержания: «18)установление надбавок к ценам (тарифам) для потребителей товаров и услуг организаций коммунального комплекса;».</w:t>
      </w:r>
      <w:proofErr w:type="gramEnd"/>
    </w:p>
    <w:p w:rsidR="00EC45F6" w:rsidRDefault="00EC45F6" w:rsidP="00EC45F6">
      <w:pPr>
        <w:pStyle w:val="a3"/>
        <w:jc w:val="both"/>
        <w:rPr>
          <w:rFonts w:ascii="Times New Roman" w:hAnsi="Times New Roman"/>
          <w:b/>
          <w:sz w:val="28"/>
          <w:szCs w:val="28"/>
        </w:rPr>
      </w:pPr>
      <w:r>
        <w:rPr>
          <w:rFonts w:ascii="Times New Roman" w:hAnsi="Times New Roman"/>
          <w:sz w:val="28"/>
          <w:szCs w:val="28"/>
        </w:rPr>
        <w:t xml:space="preserve">3. </w:t>
      </w:r>
      <w:r>
        <w:rPr>
          <w:rFonts w:ascii="Times New Roman" w:hAnsi="Times New Roman"/>
          <w:b/>
          <w:sz w:val="28"/>
          <w:szCs w:val="28"/>
        </w:rPr>
        <w:t xml:space="preserve">«Статья 22. Основные гарантии деятельности депутата Совета депутатов, Главы  муниципального образования» </w:t>
      </w:r>
      <w:r>
        <w:rPr>
          <w:rFonts w:ascii="Times New Roman" w:hAnsi="Times New Roman"/>
          <w:b/>
          <w:bCs/>
          <w:sz w:val="28"/>
          <w:szCs w:val="28"/>
        </w:rPr>
        <w:t>изложить в следующей редакции:</w:t>
      </w:r>
    </w:p>
    <w:p w:rsidR="00EC45F6" w:rsidRDefault="00EC45F6" w:rsidP="00EC45F6">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1. Депутатам, Главе поселения </w:t>
      </w:r>
      <w:r>
        <w:rPr>
          <w:rFonts w:ascii="Times New Roman" w:hAnsi="Times New Roman"/>
          <w:sz w:val="28"/>
          <w:szCs w:val="28"/>
        </w:rPr>
        <w:t>гарантируются условия для беспрепятственного и эффективного осуществления полномочий, защита прав, чести и достоинства.</w:t>
      </w:r>
    </w:p>
    <w:p w:rsidR="00EC45F6" w:rsidRDefault="00EC45F6" w:rsidP="00EC45F6">
      <w:pPr>
        <w:spacing w:after="0" w:line="240" w:lineRule="auto"/>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 Депутаты осуществляют свою деятельность в следующих формах:</w:t>
      </w:r>
    </w:p>
    <w:p w:rsidR="00EC45F6" w:rsidRDefault="00EC45F6" w:rsidP="00EC45F6">
      <w:pPr>
        <w:spacing w:after="0" w:line="240" w:lineRule="auto"/>
        <w:jc w:val="both"/>
        <w:rPr>
          <w:rFonts w:ascii="Times New Roman" w:hAnsi="Times New Roman"/>
          <w:sz w:val="28"/>
          <w:szCs w:val="28"/>
        </w:rPr>
      </w:pPr>
      <w:r>
        <w:rPr>
          <w:rFonts w:ascii="Times New Roman" w:hAnsi="Times New Roman"/>
          <w:sz w:val="28"/>
          <w:szCs w:val="28"/>
        </w:rPr>
        <w:t xml:space="preserve">1) участие в сессиях, работе постоянных комиссий, рабочих группах Совета депутатов </w:t>
      </w:r>
      <w:r>
        <w:rPr>
          <w:rFonts w:ascii="Times New Roman" w:hAnsi="Times New Roman"/>
          <w:color w:val="000000"/>
          <w:sz w:val="28"/>
          <w:szCs w:val="28"/>
        </w:rPr>
        <w:t xml:space="preserve"> Покровского  сельсовета</w:t>
      </w:r>
      <w:r>
        <w:rPr>
          <w:rFonts w:ascii="Times New Roman" w:hAnsi="Times New Roman"/>
          <w:sz w:val="28"/>
          <w:szCs w:val="28"/>
        </w:rPr>
        <w:t>;</w:t>
      </w:r>
    </w:p>
    <w:p w:rsidR="00EC45F6" w:rsidRDefault="00EC45F6" w:rsidP="00EC45F6">
      <w:pPr>
        <w:spacing w:after="0" w:line="240" w:lineRule="auto"/>
        <w:jc w:val="both"/>
        <w:rPr>
          <w:rFonts w:ascii="Times New Roman" w:hAnsi="Times New Roman"/>
          <w:color w:val="000000"/>
          <w:sz w:val="28"/>
          <w:szCs w:val="28"/>
        </w:rPr>
      </w:pPr>
      <w:r>
        <w:rPr>
          <w:rFonts w:ascii="Times New Roman" w:hAnsi="Times New Roman"/>
          <w:sz w:val="28"/>
          <w:szCs w:val="28"/>
        </w:rPr>
        <w:t xml:space="preserve">2) внесение на рассмотрение </w:t>
      </w:r>
      <w:proofErr w:type="gramStart"/>
      <w:r>
        <w:rPr>
          <w:rFonts w:ascii="Times New Roman" w:hAnsi="Times New Roman"/>
          <w:sz w:val="28"/>
          <w:szCs w:val="28"/>
        </w:rPr>
        <w:t xml:space="preserve">Совета депутатов </w:t>
      </w:r>
      <w:r>
        <w:rPr>
          <w:rFonts w:ascii="Times New Roman" w:hAnsi="Times New Roman"/>
          <w:color w:val="000000"/>
          <w:sz w:val="28"/>
          <w:szCs w:val="28"/>
        </w:rPr>
        <w:t xml:space="preserve"> Покровского сельсовета  проектов муниципальных актов</w:t>
      </w:r>
      <w:proofErr w:type="gramEnd"/>
      <w:r>
        <w:rPr>
          <w:rFonts w:ascii="Times New Roman" w:hAnsi="Times New Roman"/>
          <w:color w:val="000000"/>
          <w:sz w:val="28"/>
          <w:szCs w:val="28"/>
        </w:rPr>
        <w:t>;</w:t>
      </w:r>
    </w:p>
    <w:p w:rsidR="00EC45F6" w:rsidRDefault="00EC45F6" w:rsidP="00EC45F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3) направление </w:t>
      </w:r>
      <w:r>
        <w:rPr>
          <w:rFonts w:ascii="Times New Roman" w:eastAsia="Times New Roman" w:hAnsi="Times New Roman"/>
          <w:color w:val="000000"/>
          <w:sz w:val="28"/>
          <w:szCs w:val="28"/>
        </w:rPr>
        <w:t>депутатских запросов, обращений депутата;</w:t>
      </w:r>
    </w:p>
    <w:p w:rsidR="00EC45F6" w:rsidRDefault="00EC45F6" w:rsidP="00EC45F6">
      <w:pPr>
        <w:spacing w:after="0" w:line="240" w:lineRule="auto"/>
        <w:jc w:val="both"/>
        <w:rPr>
          <w:rFonts w:ascii="Times New Roman" w:hAnsi="Times New Roman"/>
          <w:sz w:val="28"/>
          <w:szCs w:val="28"/>
        </w:rPr>
      </w:pPr>
      <w:r>
        <w:rPr>
          <w:rFonts w:ascii="Times New Roman" w:hAnsi="Times New Roman"/>
          <w:sz w:val="28"/>
          <w:szCs w:val="28"/>
        </w:rPr>
        <w:t>4) в иных формах, в соответствии с действующим законодательством.</w:t>
      </w:r>
    </w:p>
    <w:p w:rsidR="00EC45F6" w:rsidRDefault="00EC45F6" w:rsidP="00EC45F6">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Депутатам, Главе поселения </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гарантируются:</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право на получение информации;</w:t>
      </w:r>
    </w:p>
    <w:p w:rsidR="00EC45F6" w:rsidRDefault="00EC45F6" w:rsidP="00EC45F6">
      <w:pPr>
        <w:autoSpaceDE w:val="0"/>
        <w:autoSpaceDN w:val="0"/>
        <w:adjustRightInd w:val="0"/>
        <w:spacing w:after="0" w:line="240" w:lineRule="auto"/>
        <w:ind w:firstLine="720"/>
        <w:jc w:val="both"/>
        <w:rPr>
          <w:rFonts w:ascii="Times New Roman" w:eastAsiaTheme="minorEastAsia" w:hAnsi="Times New Roman"/>
          <w:color w:val="000000"/>
          <w:sz w:val="28"/>
          <w:szCs w:val="28"/>
        </w:rPr>
      </w:pPr>
      <w:r>
        <w:rPr>
          <w:rFonts w:ascii="Times New Roman" w:eastAsia="Times New Roman" w:hAnsi="Times New Roman"/>
          <w:color w:val="000000"/>
          <w:sz w:val="28"/>
          <w:szCs w:val="28"/>
        </w:rPr>
        <w:t>2)</w:t>
      </w:r>
      <w:r>
        <w:rPr>
          <w:rFonts w:ascii="Times New Roman" w:hAnsi="Times New Roman"/>
          <w:color w:val="000000"/>
          <w:sz w:val="28"/>
          <w:szCs w:val="28"/>
        </w:rPr>
        <w:t> право на посещение:</w:t>
      </w:r>
    </w:p>
    <w:p w:rsidR="00EC45F6" w:rsidRDefault="00EC45F6" w:rsidP="00EC45F6">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а) органов государственной власти Новосибирской области, государственных органов Новосибирской области;</w:t>
      </w:r>
    </w:p>
    <w:p w:rsidR="00EC45F6" w:rsidRDefault="00EC45F6" w:rsidP="00EC45F6">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б) органов местного самоуправления и муниципальных органов Чановского района;</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hAnsi="Times New Roman"/>
          <w:color w:val="000000"/>
          <w:sz w:val="28"/>
          <w:szCs w:val="28"/>
        </w:rPr>
        <w:t>3) </w:t>
      </w:r>
      <w:r>
        <w:rPr>
          <w:rFonts w:ascii="Times New Roman" w:eastAsia="Times New Roman" w:hAnsi="Times New Roman"/>
          <w:color w:val="000000"/>
          <w:sz w:val="28"/>
          <w:szCs w:val="28"/>
        </w:rPr>
        <w:t>прием в первоочередном порядке:</w:t>
      </w:r>
    </w:p>
    <w:p w:rsidR="00EC45F6" w:rsidRDefault="00EC45F6" w:rsidP="00EC45F6">
      <w:pPr>
        <w:autoSpaceDE w:val="0"/>
        <w:autoSpaceDN w:val="0"/>
        <w:adjustRightInd w:val="0"/>
        <w:spacing w:after="0" w:line="240" w:lineRule="auto"/>
        <w:ind w:firstLine="720"/>
        <w:jc w:val="both"/>
        <w:rPr>
          <w:rFonts w:ascii="Times New Roman" w:eastAsiaTheme="minorEastAsia" w:hAnsi="Times New Roman"/>
          <w:color w:val="000000"/>
          <w:sz w:val="28"/>
          <w:szCs w:val="28"/>
        </w:rPr>
      </w:pPr>
      <w:r>
        <w:rPr>
          <w:rFonts w:ascii="Times New Roman" w:eastAsia="Times New Roman" w:hAnsi="Times New Roman"/>
          <w:color w:val="000000"/>
          <w:sz w:val="28"/>
          <w:szCs w:val="28"/>
        </w:rPr>
        <w:lastRenderedPageBreak/>
        <w:t xml:space="preserve">а) должностными лицами органов </w:t>
      </w:r>
      <w:r>
        <w:rPr>
          <w:rFonts w:ascii="Times New Roman" w:hAnsi="Times New Roman"/>
          <w:color w:val="000000"/>
          <w:sz w:val="28"/>
          <w:szCs w:val="28"/>
        </w:rPr>
        <w:t>государственной власти Новосибирской области, государственных органов Новосибирской области;</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hAnsi="Times New Roman"/>
          <w:color w:val="000000"/>
          <w:sz w:val="28"/>
          <w:szCs w:val="28"/>
        </w:rPr>
        <w:t>б) </w:t>
      </w:r>
      <w:r>
        <w:rPr>
          <w:rFonts w:ascii="Times New Roman" w:eastAsia="Times New Roman" w:hAnsi="Times New Roman"/>
          <w:color w:val="000000"/>
          <w:sz w:val="28"/>
          <w:szCs w:val="28"/>
        </w:rPr>
        <w:t xml:space="preserve">должностными лицами </w:t>
      </w:r>
      <w:r>
        <w:rPr>
          <w:rFonts w:ascii="Times New Roman" w:hAnsi="Times New Roman"/>
          <w:color w:val="000000"/>
          <w:sz w:val="28"/>
          <w:szCs w:val="28"/>
        </w:rPr>
        <w:t>органов местного самоуправления и муниципальных органов Чановского района</w:t>
      </w:r>
      <w:r>
        <w:rPr>
          <w:rFonts w:ascii="Times New Roman" w:eastAsia="Times New Roman" w:hAnsi="Times New Roman"/>
          <w:color w:val="000000"/>
          <w:sz w:val="28"/>
          <w:szCs w:val="28"/>
        </w:rPr>
        <w:t>;</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руководителями муниципальных унитарных предприятий и муниципальных учреждений, учредителем которых является администрация  </w:t>
      </w:r>
      <w:r>
        <w:rPr>
          <w:rFonts w:ascii="Times New Roman" w:hAnsi="Times New Roman"/>
          <w:color w:val="000000"/>
          <w:sz w:val="28"/>
          <w:szCs w:val="28"/>
        </w:rPr>
        <w:t xml:space="preserve"> Покровского  сельсовета</w:t>
      </w:r>
      <w:r>
        <w:rPr>
          <w:rFonts w:ascii="Times New Roman" w:eastAsia="Times New Roman" w:hAnsi="Times New Roman"/>
          <w:color w:val="000000"/>
          <w:sz w:val="28"/>
          <w:szCs w:val="28"/>
        </w:rPr>
        <w:t>.</w:t>
      </w:r>
    </w:p>
    <w:p w:rsidR="00EC45F6" w:rsidRDefault="00EC45F6" w:rsidP="00EC45F6">
      <w:pPr>
        <w:autoSpaceDE w:val="0"/>
        <w:autoSpaceDN w:val="0"/>
        <w:adjustRightInd w:val="0"/>
        <w:spacing w:after="0" w:line="240" w:lineRule="auto"/>
        <w:ind w:firstLine="709"/>
        <w:jc w:val="both"/>
        <w:rPr>
          <w:rFonts w:ascii="Times New Roman" w:eastAsiaTheme="minorEastAsia" w:hAnsi="Times New Roman"/>
          <w:color w:val="000000"/>
          <w:sz w:val="28"/>
          <w:szCs w:val="28"/>
        </w:rPr>
      </w:pPr>
      <w:r>
        <w:rPr>
          <w:rFonts w:ascii="Times New Roman" w:hAnsi="Times New Roman"/>
          <w:color w:val="000000"/>
          <w:sz w:val="28"/>
          <w:szCs w:val="28"/>
        </w:rPr>
        <w:t>4.  Главе поселения</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осуществляющего свои полномочия на постоянной основе,</w:t>
      </w:r>
      <w:r>
        <w:rPr>
          <w:rFonts w:ascii="Times New Roman" w:hAnsi="Times New Roman"/>
          <w:color w:val="000000"/>
          <w:sz w:val="28"/>
          <w:szCs w:val="28"/>
        </w:rPr>
        <w:t xml:space="preserve"> также </w:t>
      </w:r>
      <w:r>
        <w:rPr>
          <w:rFonts w:ascii="Times New Roman" w:eastAsia="Times New Roman" w:hAnsi="Times New Roman"/>
          <w:color w:val="000000"/>
          <w:sz w:val="28"/>
          <w:szCs w:val="28"/>
        </w:rPr>
        <w:t>гарантируются:</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оплата труда;</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ежегодные основной и дополнительный оплачиваемые отпуска;</w:t>
      </w:r>
    </w:p>
    <w:p w:rsidR="00EC45F6" w:rsidRDefault="00EC45F6" w:rsidP="00EC45F6">
      <w:pPr>
        <w:autoSpaceDE w:val="0"/>
        <w:autoSpaceDN w:val="0"/>
        <w:adjustRightInd w:val="0"/>
        <w:spacing w:after="0" w:line="240" w:lineRule="auto"/>
        <w:ind w:firstLine="720"/>
        <w:jc w:val="both"/>
        <w:rPr>
          <w:rFonts w:ascii="Times New Roman" w:eastAsiaTheme="minorEastAsia" w:hAnsi="Times New Roman"/>
          <w:color w:val="000000"/>
          <w:sz w:val="28"/>
          <w:szCs w:val="28"/>
        </w:rPr>
      </w:pPr>
      <w:proofErr w:type="gramStart"/>
      <w:r>
        <w:rPr>
          <w:rFonts w:ascii="Times New Roman" w:eastAsia="Times New Roman" w:hAnsi="Times New Roman"/>
          <w:color w:val="000000"/>
          <w:sz w:val="28"/>
          <w:szCs w:val="28"/>
        </w:rPr>
        <w:t>3) </w:t>
      </w:r>
      <w:r>
        <w:rPr>
          <w:rFonts w:ascii="Times New Roman" w:hAnsi="Times New Roman"/>
          <w:color w:val="000000"/>
          <w:sz w:val="28"/>
          <w:szCs w:val="28"/>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EC45F6" w:rsidRDefault="00EC45F6" w:rsidP="00EC45F6">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возможность использования служебного автотранспорта.</w:t>
      </w:r>
    </w:p>
    <w:p w:rsidR="00EC45F6" w:rsidRDefault="00EC45F6" w:rsidP="00EC45F6">
      <w:pPr>
        <w:autoSpaceDE w:val="0"/>
        <w:autoSpaceDN w:val="0"/>
        <w:adjustRightInd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5) ежемесячная доплата к страховой пенсии </w:t>
      </w:r>
      <w:r>
        <w:rPr>
          <w:rFonts w:ascii="Times New Roman" w:eastAsia="Times New Roman" w:hAnsi="Times New Roman"/>
          <w:iCs/>
          <w:color w:val="000000"/>
          <w:sz w:val="28"/>
          <w:szCs w:val="28"/>
        </w:rPr>
        <w:t>по старости (инвалидности), назначенной в соответствии с федеральным законодательством,</w:t>
      </w:r>
      <w:r>
        <w:rPr>
          <w:rFonts w:ascii="Times New Roman" w:eastAsia="Times New Roman" w:hAnsi="Times New Roman"/>
          <w:iCs/>
          <w:sz w:val="28"/>
          <w:szCs w:val="28"/>
        </w:rPr>
        <w:t xml:space="preserve"> </w:t>
      </w:r>
      <w:r>
        <w:rPr>
          <w:rFonts w:ascii="Times New Roman" w:eastAsia="Times New Roman" w:hAnsi="Times New Roman"/>
          <w:color w:val="000000"/>
          <w:sz w:val="28"/>
          <w:szCs w:val="28"/>
        </w:rPr>
        <w:t xml:space="preserve">при осуществлении своих полномочий не менее четырех лет. </w:t>
      </w:r>
      <w:r>
        <w:rPr>
          <w:rFonts w:ascii="Times New Roman" w:eastAsia="Times New Roman" w:hAnsi="Times New Roman"/>
          <w:sz w:val="28"/>
          <w:szCs w:val="28"/>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EC45F6" w:rsidRDefault="00EC45F6" w:rsidP="00EC45F6">
      <w:pPr>
        <w:autoSpaceDE w:val="0"/>
        <w:autoSpaceDN w:val="0"/>
        <w:adjustRightInd w:val="0"/>
        <w:spacing w:after="0" w:line="240" w:lineRule="auto"/>
        <w:ind w:firstLine="720"/>
        <w:jc w:val="both"/>
        <w:rPr>
          <w:rFonts w:ascii="Times New Roman" w:eastAsiaTheme="minorEastAsia" w:hAnsi="Times New Roman"/>
          <w:color w:val="000000"/>
          <w:sz w:val="28"/>
          <w:szCs w:val="28"/>
        </w:rPr>
      </w:pPr>
      <w:r>
        <w:rPr>
          <w:rFonts w:ascii="Times New Roman" w:eastAsia="Times New Roman" w:hAnsi="Times New Roman"/>
          <w:color w:val="000000"/>
          <w:sz w:val="28"/>
          <w:szCs w:val="28"/>
        </w:rPr>
        <w:t>5. </w:t>
      </w:r>
      <w:proofErr w:type="gramStart"/>
      <w:r>
        <w:rPr>
          <w:rFonts w:ascii="Times New Roman" w:eastAsia="Times New Roman" w:hAnsi="Times New Roman"/>
          <w:color w:val="000000"/>
          <w:sz w:val="28"/>
          <w:szCs w:val="28"/>
        </w:rPr>
        <w:t xml:space="preserve">Оплата труда </w:t>
      </w:r>
      <w:r>
        <w:rPr>
          <w:rFonts w:ascii="Times New Roman" w:hAnsi="Times New Roman"/>
          <w:color w:val="000000"/>
          <w:sz w:val="28"/>
          <w:szCs w:val="28"/>
        </w:rPr>
        <w:t>Главы поселения</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осуществляющего свои полномочия на постоянной основе,</w:t>
      </w:r>
      <w:r>
        <w:rPr>
          <w:rFonts w:ascii="Times New Roman" w:hAnsi="Times New Roman"/>
          <w:color w:val="000000"/>
          <w:sz w:val="28"/>
          <w:szCs w:val="28"/>
        </w:rPr>
        <w:t xml:space="preserve"> </w:t>
      </w:r>
      <w:r>
        <w:rPr>
          <w:rFonts w:ascii="Times New Roman" w:eastAsia="Times New Roman" w:hAnsi="Times New Roman"/>
          <w:color w:val="000000"/>
          <w:sz w:val="28"/>
          <w:szCs w:val="28"/>
        </w:rPr>
        <w:t xml:space="preserve">состоит из ежемесячного денежного содержания (вознаграждения), ежемесячных и иных дополнительных выплат, </w:t>
      </w:r>
      <w:r>
        <w:rPr>
          <w:rFonts w:ascii="Times New Roman" w:eastAsia="Times New Roman" w:hAnsi="Times New Roman"/>
          <w:iCs/>
          <w:sz w:val="28"/>
          <w:szCs w:val="28"/>
        </w:rPr>
        <w:t>определяемых в соответствии с федеральным законодательством и законодательством Новосибирской области.</w:t>
      </w:r>
      <w:r>
        <w:rPr>
          <w:rFonts w:ascii="Times New Roman" w:eastAsia="Times New Roman" w:hAnsi="Times New Roman"/>
          <w:sz w:val="28"/>
          <w:szCs w:val="28"/>
        </w:rPr>
        <w:t xml:space="preserve"> </w:t>
      </w:r>
      <w:proofErr w:type="gramEnd"/>
    </w:p>
    <w:p w:rsidR="00EC45F6" w:rsidRDefault="00EC45F6" w:rsidP="00EC45F6">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t>6. </w:t>
      </w:r>
      <w:proofErr w:type="gramStart"/>
      <w:r>
        <w:rPr>
          <w:rFonts w:ascii="Times New Roman" w:hAnsi="Times New Roman"/>
          <w:color w:val="000000"/>
          <w:sz w:val="28"/>
          <w:szCs w:val="28"/>
        </w:rPr>
        <w:t>Главе поселения</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 xml:space="preserve">осуществляющего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roofErr w:type="gramEnd"/>
    </w:p>
    <w:p w:rsidR="00EC45F6" w:rsidRDefault="00EC45F6" w:rsidP="00EC45F6">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EC45F6" w:rsidRDefault="00EC45F6" w:rsidP="00EC45F6">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t xml:space="preserve">7. Депутатам, осуществляющим свои полномочия на </w:t>
      </w:r>
      <w:r>
        <w:rPr>
          <w:rFonts w:ascii="Times New Roman" w:eastAsia="Times New Roman" w:hAnsi="Times New Roman"/>
          <w:color w:val="000000"/>
          <w:sz w:val="28"/>
          <w:szCs w:val="28"/>
        </w:rPr>
        <w:t xml:space="preserve">непостоянной основе, гарантируется возмещение расходов на проезд от места жительства к месту нахождения Совета депутатов </w:t>
      </w:r>
      <w:r>
        <w:rPr>
          <w:rFonts w:ascii="Times New Roman" w:hAnsi="Times New Roman"/>
          <w:color w:val="000000"/>
          <w:sz w:val="28"/>
          <w:szCs w:val="28"/>
        </w:rPr>
        <w:t xml:space="preserve"> Покровского  сельсовета</w:t>
      </w:r>
      <w:r>
        <w:rPr>
          <w:rFonts w:ascii="Times New Roman" w:eastAsia="Times New Roman" w:hAnsi="Times New Roman"/>
          <w:color w:val="000000"/>
          <w:sz w:val="28"/>
          <w:szCs w:val="28"/>
        </w:rPr>
        <w:t xml:space="preserve"> и обратно в целях исполнения своих полномочий.</w:t>
      </w:r>
    </w:p>
    <w:p w:rsidR="00EC45F6" w:rsidRDefault="00EC45F6" w:rsidP="00EC45F6">
      <w:pPr>
        <w:autoSpaceDE w:val="0"/>
        <w:autoSpaceDN w:val="0"/>
        <w:adjustRightInd w:val="0"/>
        <w:spacing w:after="0" w:line="240" w:lineRule="auto"/>
        <w:ind w:firstLine="709"/>
        <w:jc w:val="both"/>
        <w:rPr>
          <w:rFonts w:ascii="Times New Roman" w:eastAsiaTheme="minorEastAsia" w:hAnsi="Times New Roman"/>
          <w:bCs/>
          <w:color w:val="000000"/>
          <w:sz w:val="28"/>
          <w:szCs w:val="28"/>
        </w:rPr>
      </w:pPr>
      <w:r>
        <w:rPr>
          <w:rFonts w:ascii="Times New Roman" w:hAnsi="Times New Roman"/>
          <w:color w:val="000000"/>
          <w:sz w:val="28"/>
          <w:szCs w:val="28"/>
        </w:rPr>
        <w:t xml:space="preserve">8. Депутаты, Глава поселения  </w:t>
      </w:r>
      <w:r>
        <w:rPr>
          <w:rFonts w:ascii="Times New Roman" w:hAnsi="Times New Roman"/>
          <w:bCs/>
          <w:color w:val="000000"/>
          <w:sz w:val="28"/>
          <w:szCs w:val="28"/>
        </w:rPr>
        <w:t xml:space="preserve">вправе получать копии муниципальных правовых актов </w:t>
      </w:r>
      <w:r>
        <w:rPr>
          <w:rFonts w:ascii="Times New Roman" w:hAnsi="Times New Roman"/>
          <w:color w:val="000000"/>
          <w:sz w:val="28"/>
          <w:szCs w:val="28"/>
        </w:rPr>
        <w:t xml:space="preserve"> Покровского  сельсовета</w:t>
      </w:r>
      <w:r>
        <w:rPr>
          <w:rFonts w:ascii="Times New Roman" w:hAnsi="Times New Roman"/>
          <w:bCs/>
          <w:color w:val="000000"/>
          <w:sz w:val="28"/>
          <w:szCs w:val="28"/>
        </w:rPr>
        <w:t>.</w:t>
      </w:r>
    </w:p>
    <w:p w:rsidR="00EC45F6" w:rsidRDefault="00EC45F6" w:rsidP="00EC45F6">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bCs/>
          <w:color w:val="000000"/>
          <w:sz w:val="28"/>
          <w:szCs w:val="28"/>
        </w:rPr>
        <w:t>9. </w:t>
      </w:r>
      <w:r>
        <w:rPr>
          <w:rFonts w:ascii="Times New Roman" w:hAnsi="Times New Roman"/>
          <w:color w:val="000000"/>
          <w:sz w:val="28"/>
          <w:szCs w:val="28"/>
        </w:rPr>
        <w:t>Глава</w:t>
      </w:r>
      <w:r>
        <w:rPr>
          <w:rFonts w:ascii="Times New Roman" w:eastAsia="Times New Roman" w:hAnsi="Times New Roman"/>
          <w:color w:val="000000"/>
          <w:sz w:val="28"/>
          <w:szCs w:val="28"/>
        </w:rPr>
        <w:t xml:space="preserve"> </w:t>
      </w:r>
      <w:r>
        <w:rPr>
          <w:rFonts w:ascii="Times New Roman" w:hAnsi="Times New Roman"/>
          <w:color w:val="000000"/>
          <w:sz w:val="28"/>
          <w:szCs w:val="28"/>
        </w:rPr>
        <w:t xml:space="preserve">поселения </w:t>
      </w:r>
      <w:r>
        <w:rPr>
          <w:rFonts w:ascii="Times New Roman" w:eastAsia="Times New Roman" w:hAnsi="Times New Roman"/>
          <w:sz w:val="28"/>
          <w:szCs w:val="28"/>
        </w:rPr>
        <w:t xml:space="preserve">имеет право на обеспечение во </w:t>
      </w:r>
      <w:r>
        <w:rPr>
          <w:rFonts w:ascii="Times New Roman" w:eastAsia="Times New Roman" w:hAnsi="Times New Roman"/>
          <w:color w:val="000000"/>
          <w:sz w:val="28"/>
          <w:szCs w:val="28"/>
        </w:rPr>
        <w:t>внеочередном порядке служебным жилым помещением</w:t>
      </w:r>
      <w:r>
        <w:rPr>
          <w:rFonts w:ascii="Times New Roman" w:eastAsia="Times New Roman" w:hAnsi="Times New Roman"/>
          <w:color w:val="6600CC"/>
          <w:sz w:val="28"/>
          <w:szCs w:val="28"/>
        </w:rPr>
        <w:t xml:space="preserve"> </w:t>
      </w:r>
      <w:r>
        <w:rPr>
          <w:rFonts w:ascii="Times New Roman" w:eastAsia="Times New Roman" w:hAnsi="Times New Roman"/>
          <w:sz w:val="28"/>
          <w:szCs w:val="28"/>
        </w:rPr>
        <w:t xml:space="preserve">на период осуществления </w:t>
      </w:r>
      <w:r>
        <w:rPr>
          <w:rFonts w:ascii="Times New Roman" w:eastAsia="Times New Roman" w:hAnsi="Times New Roman"/>
          <w:sz w:val="28"/>
          <w:szCs w:val="28"/>
        </w:rPr>
        <w:lastRenderedPageBreak/>
        <w:t>полномочий, а при</w:t>
      </w:r>
      <w:r>
        <w:rPr>
          <w:rFonts w:ascii="Times New Roman" w:hAnsi="Times New Roman"/>
          <w:sz w:val="28"/>
          <w:szCs w:val="28"/>
        </w:rPr>
        <w:t xml:space="preserve"> отсутствии служебного жилого помещения – на возмещение расходов на наем (поднаем) жилого помещения.</w:t>
      </w:r>
    </w:p>
    <w:p w:rsidR="00EC45F6" w:rsidRDefault="00EC45F6" w:rsidP="00EC45F6">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10. Порядок реализации </w:t>
      </w:r>
      <w:r>
        <w:rPr>
          <w:rFonts w:ascii="Times New Roman" w:eastAsia="Times New Roman" w:hAnsi="Times New Roman"/>
          <w:sz w:val="28"/>
          <w:szCs w:val="28"/>
        </w:rPr>
        <w:t xml:space="preserve">гарантий депутатам, </w:t>
      </w:r>
      <w:r>
        <w:rPr>
          <w:rFonts w:ascii="Times New Roman" w:hAnsi="Times New Roman"/>
          <w:color w:val="000000"/>
          <w:sz w:val="28"/>
          <w:szCs w:val="28"/>
        </w:rPr>
        <w:t>Главе поселения</w:t>
      </w:r>
      <w:proofErr w:type="gramStart"/>
      <w:r>
        <w:rPr>
          <w:rFonts w:ascii="Times New Roman" w:hAnsi="Times New Roman"/>
          <w:color w:val="000000"/>
          <w:sz w:val="28"/>
          <w:szCs w:val="28"/>
        </w:rPr>
        <w:t xml:space="preserve"> </w:t>
      </w:r>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Pr>
          <w:rFonts w:ascii="Times New Roman" w:hAnsi="Times New Roman"/>
          <w:color w:val="000000"/>
          <w:sz w:val="28"/>
          <w:szCs w:val="28"/>
        </w:rPr>
        <w:t>Совета депутатов  Покровского  сельсовета</w:t>
      </w:r>
      <w:r>
        <w:rPr>
          <w:rFonts w:ascii="Times New Roman" w:eastAsia="Times New Roman" w:hAnsi="Times New Roman"/>
          <w:sz w:val="28"/>
          <w:szCs w:val="28"/>
        </w:rPr>
        <w:t xml:space="preserve"> </w:t>
      </w:r>
      <w:r>
        <w:rPr>
          <w:rFonts w:ascii="Times New Roman" w:hAnsi="Times New Roman"/>
          <w:color w:val="000000"/>
          <w:sz w:val="28"/>
          <w:szCs w:val="28"/>
        </w:rPr>
        <w:t>».</w:t>
      </w:r>
    </w:p>
    <w:p w:rsidR="00EC45F6" w:rsidRDefault="00EC45F6" w:rsidP="00EC45F6">
      <w:pPr>
        <w:ind w:firstLine="720"/>
        <w:jc w:val="both"/>
        <w:rPr>
          <w:rFonts w:ascii="Times New Roman" w:hAnsi="Times New Roman" w:cs="Times New Roman"/>
          <w:sz w:val="28"/>
          <w:szCs w:val="28"/>
        </w:rPr>
      </w:pPr>
    </w:p>
    <w:p w:rsidR="00EC45F6" w:rsidRDefault="00EC45F6" w:rsidP="00EC45F6">
      <w:pPr>
        <w:ind w:firstLine="720"/>
        <w:jc w:val="both"/>
        <w:rPr>
          <w:rFonts w:ascii="Times New Roman" w:hAnsi="Times New Roman" w:cs="Times New Roman"/>
          <w:b/>
          <w:sz w:val="28"/>
          <w:szCs w:val="28"/>
        </w:rPr>
      </w:pPr>
      <w:r>
        <w:rPr>
          <w:rFonts w:ascii="Times New Roman" w:hAnsi="Times New Roman" w:cs="Times New Roman"/>
          <w:b/>
          <w:sz w:val="28"/>
          <w:szCs w:val="28"/>
        </w:rPr>
        <w:t>4</w:t>
      </w:r>
      <w:r w:rsidRPr="00E315D5">
        <w:rPr>
          <w:rFonts w:ascii="Times New Roman" w:hAnsi="Times New Roman" w:cs="Times New Roman"/>
          <w:b/>
          <w:sz w:val="28"/>
          <w:szCs w:val="28"/>
        </w:rPr>
        <w:t>.Статья 32.Полномочия администрации</w:t>
      </w:r>
    </w:p>
    <w:p w:rsidR="00EC45F6" w:rsidRDefault="00EC45F6" w:rsidP="00EC45F6">
      <w:pPr>
        <w:ind w:firstLine="720"/>
        <w:jc w:val="both"/>
        <w:rPr>
          <w:rFonts w:ascii="Times New Roman" w:hAnsi="Times New Roman" w:cs="Times New Roman"/>
          <w:sz w:val="28"/>
          <w:szCs w:val="28"/>
        </w:rPr>
      </w:pPr>
      <w:r w:rsidRPr="00E315D5">
        <w:rPr>
          <w:rFonts w:ascii="Times New Roman" w:hAnsi="Times New Roman" w:cs="Times New Roman"/>
          <w:b/>
          <w:sz w:val="28"/>
          <w:szCs w:val="28"/>
        </w:rPr>
        <w:t>2.1.</w:t>
      </w:r>
      <w:r>
        <w:rPr>
          <w:rFonts w:ascii="Times New Roman" w:hAnsi="Times New Roman" w:cs="Times New Roman"/>
          <w:sz w:val="28"/>
          <w:szCs w:val="28"/>
        </w:rPr>
        <w:t>пукт 6 статьи 32 после слов «за сохранностью автомобильных дорог местного значения в границах населенных пунктов поселения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«организация дорожного движения»  </w:t>
      </w:r>
    </w:p>
    <w:p w:rsidR="00EC45F6" w:rsidRPr="00E315D5" w:rsidRDefault="00EC45F6" w:rsidP="00EC45F6">
      <w:pPr>
        <w:ind w:firstLine="720"/>
        <w:jc w:val="both"/>
        <w:rPr>
          <w:rFonts w:ascii="Times New Roman" w:hAnsi="Times New Roman" w:cs="Times New Roman"/>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 xml:space="preserve">Глава Покровского сельсовета  </w:t>
      </w: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Чановского района Новосибирской области                                 П.В.Семченко</w:t>
      </w:r>
    </w:p>
    <w:p w:rsidR="00EC45F6" w:rsidRPr="00FC20E7" w:rsidRDefault="00EC45F6" w:rsidP="00EC45F6">
      <w:pPr>
        <w:autoSpaceDE w:val="0"/>
        <w:autoSpaceDN w:val="0"/>
        <w:spacing w:after="0" w:line="240" w:lineRule="auto"/>
        <w:ind w:firstLine="709"/>
        <w:rPr>
          <w:rFonts w:ascii="Times New Roman" w:hAnsi="Times New Roman" w:cs="Times New Roman"/>
          <w:sz w:val="28"/>
          <w:szCs w:val="28"/>
        </w:rPr>
      </w:pPr>
    </w:p>
    <w:p w:rsidR="00EC45F6" w:rsidRPr="00FC20E7" w:rsidRDefault="00EC45F6" w:rsidP="00EC45F6">
      <w:pPr>
        <w:autoSpaceDE w:val="0"/>
        <w:autoSpaceDN w:val="0"/>
        <w:spacing w:after="0" w:line="240" w:lineRule="auto"/>
        <w:rPr>
          <w:rFonts w:ascii="Times New Roman" w:hAnsi="Times New Roman" w:cs="Times New Roman"/>
          <w:sz w:val="28"/>
          <w:szCs w:val="28"/>
          <w:vertAlign w:val="subscript"/>
        </w:rPr>
      </w:pPr>
      <w:r w:rsidRPr="00FC20E7">
        <w:rPr>
          <w:rFonts w:ascii="Times New Roman" w:hAnsi="Times New Roman" w:cs="Times New Roman"/>
          <w:sz w:val="28"/>
          <w:szCs w:val="28"/>
        </w:rPr>
        <w:t>Председатель  Совета депутатов</w:t>
      </w: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Покровского сельсовета Чановского района                                Т.Г.Панфилова</w:t>
      </w:r>
    </w:p>
    <w:p w:rsidR="00EC45F6" w:rsidRPr="00FC20E7" w:rsidRDefault="00EC45F6" w:rsidP="00EC45F6">
      <w:pPr>
        <w:autoSpaceDE w:val="0"/>
        <w:autoSpaceDN w:val="0"/>
        <w:spacing w:after="0" w:line="240" w:lineRule="auto"/>
        <w:rPr>
          <w:rFonts w:ascii="Times New Roman" w:hAnsi="Times New Roman" w:cs="Times New Roman"/>
          <w:sz w:val="28"/>
          <w:szCs w:val="28"/>
        </w:rPr>
      </w:pPr>
      <w:r w:rsidRPr="00FC20E7">
        <w:rPr>
          <w:rFonts w:ascii="Times New Roman" w:hAnsi="Times New Roman" w:cs="Times New Roman"/>
          <w:sz w:val="28"/>
          <w:szCs w:val="28"/>
        </w:rPr>
        <w:t>Новосибирской области</w:t>
      </w: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EC45F6" w:rsidRDefault="00EC45F6" w:rsidP="00EC45F6">
      <w:pPr>
        <w:pStyle w:val="a3"/>
        <w:jc w:val="center"/>
        <w:rPr>
          <w:rFonts w:ascii="Times New Roman" w:hAnsi="Times New Roman"/>
          <w:b/>
          <w:sz w:val="28"/>
          <w:szCs w:val="28"/>
        </w:rPr>
      </w:pPr>
    </w:p>
    <w:p w:rsidR="00C13803" w:rsidRDefault="00C13803" w:rsidP="00C13803">
      <w:pPr>
        <w:tabs>
          <w:tab w:val="left" w:pos="720"/>
        </w:tabs>
        <w:autoSpaceDE w:val="0"/>
        <w:autoSpaceDN w:val="0"/>
        <w:spacing w:after="0"/>
        <w:jc w:val="both"/>
        <w:rPr>
          <w:b/>
          <w:sz w:val="28"/>
          <w:szCs w:val="28"/>
        </w:rPr>
      </w:pPr>
    </w:p>
    <w:p w:rsidR="00C13803" w:rsidRDefault="00C13803" w:rsidP="00C13803">
      <w:pPr>
        <w:spacing w:after="0" w:line="240" w:lineRule="auto"/>
        <w:jc w:val="center"/>
        <w:rPr>
          <w:rFonts w:ascii="Times New Roman" w:hAnsi="Times New Roman" w:cs="Times New Roman"/>
          <w:sz w:val="28"/>
          <w:szCs w:val="28"/>
        </w:rPr>
      </w:pPr>
      <w:r>
        <w:rPr>
          <w:rFonts w:ascii="Times New Roman" w:hAnsi="Times New Roman" w:cs="Times New Roman"/>
          <w:b/>
          <w:bCs/>
          <w:spacing w:val="-1"/>
          <w:sz w:val="28"/>
          <w:szCs w:val="28"/>
        </w:rPr>
        <w:t>СОВЕТ ДЕПУТАТОВ</w:t>
      </w:r>
    </w:p>
    <w:p w:rsidR="00C13803" w:rsidRDefault="00C13803" w:rsidP="00C13803">
      <w:pPr>
        <w:shd w:val="clear" w:color="auto" w:fill="FFFFFF"/>
        <w:autoSpaceDE w:val="0"/>
        <w:autoSpaceDN w:val="0"/>
        <w:spacing w:after="0" w:line="24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ПОКРОВСКОГО СЕЛЬСОВЕТА</w:t>
      </w:r>
    </w:p>
    <w:p w:rsidR="00C13803" w:rsidRDefault="00C13803" w:rsidP="00C13803">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b/>
          <w:bCs/>
          <w:spacing w:val="-2"/>
          <w:sz w:val="28"/>
          <w:szCs w:val="28"/>
        </w:rPr>
        <w:t>ЧАНОВСКОГО РАЙОНА НОВОСИБИРСКОЙ ОБЛАСТИ</w:t>
      </w:r>
    </w:p>
    <w:p w:rsidR="00C13803" w:rsidRDefault="00C13803" w:rsidP="00C13803">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пятого созыва</w:t>
      </w:r>
    </w:p>
    <w:p w:rsidR="00C13803" w:rsidRDefault="00C13803" w:rsidP="00C13803">
      <w:pPr>
        <w:shd w:val="clear" w:color="auto" w:fill="FFFFFF"/>
        <w:autoSpaceDE w:val="0"/>
        <w:autoSpaceDN w:val="0"/>
        <w:spacing w:after="0" w:line="240" w:lineRule="auto"/>
        <w:jc w:val="center"/>
        <w:rPr>
          <w:rFonts w:ascii="Times New Roman" w:hAnsi="Times New Roman" w:cs="Times New Roman"/>
          <w:sz w:val="28"/>
          <w:szCs w:val="28"/>
        </w:rPr>
      </w:pPr>
    </w:p>
    <w:p w:rsidR="00C13803" w:rsidRDefault="00C13803" w:rsidP="00C13803">
      <w:pPr>
        <w:shd w:val="clear" w:color="auto" w:fill="FFFFFF"/>
        <w:autoSpaceDE w:val="0"/>
        <w:autoSpaceDN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C13803" w:rsidRDefault="00C13803" w:rsidP="00C13803">
      <w:pPr>
        <w:shd w:val="clear" w:color="auto" w:fill="FFFFFF"/>
        <w:autoSpaceDE w:val="0"/>
        <w:autoSpaceDN w:val="0"/>
        <w:spacing w:after="0" w:line="240" w:lineRule="auto"/>
        <w:jc w:val="center"/>
        <w:rPr>
          <w:rFonts w:ascii="Times New Roman" w:hAnsi="Times New Roman" w:cs="Times New Roman"/>
          <w:b/>
          <w:sz w:val="28"/>
          <w:szCs w:val="28"/>
        </w:rPr>
      </w:pPr>
    </w:p>
    <w:p w:rsidR="00C13803" w:rsidRDefault="00C13803" w:rsidP="00C13803">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тридцать второй сессии)</w:t>
      </w:r>
    </w:p>
    <w:p w:rsidR="00C13803" w:rsidRDefault="00C13803" w:rsidP="00C13803">
      <w:pPr>
        <w:shd w:val="clear" w:color="auto" w:fill="FFFFFF"/>
        <w:autoSpaceDE w:val="0"/>
        <w:autoSpaceDN w:val="0"/>
        <w:spacing w:after="0" w:line="240" w:lineRule="auto"/>
        <w:jc w:val="center"/>
        <w:rPr>
          <w:rFonts w:ascii="Times New Roman" w:hAnsi="Times New Roman" w:cs="Times New Roman"/>
          <w:sz w:val="28"/>
          <w:szCs w:val="28"/>
        </w:rPr>
      </w:pPr>
    </w:p>
    <w:p w:rsidR="00C13803" w:rsidRDefault="00C13803" w:rsidP="00C13803">
      <w:pPr>
        <w:shd w:val="clear" w:color="auto" w:fill="FFFFFF"/>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28.09.2018 №  134</w:t>
      </w:r>
    </w:p>
    <w:p w:rsidR="00C13803" w:rsidRDefault="00C13803" w:rsidP="00C13803">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О    досрочном прекращении </w:t>
      </w:r>
      <w:proofErr w:type="gramStart"/>
      <w:r>
        <w:rPr>
          <w:rFonts w:ascii="Times New Roman" w:hAnsi="Times New Roman" w:cs="Times New Roman"/>
          <w:sz w:val="28"/>
          <w:szCs w:val="28"/>
        </w:rPr>
        <w:t>полномочий депутата Совета депутатов  Покровского сельсовета</w:t>
      </w:r>
      <w:proofErr w:type="gramEnd"/>
      <w:r>
        <w:rPr>
          <w:rFonts w:ascii="Times New Roman" w:hAnsi="Times New Roman" w:cs="Times New Roman"/>
          <w:sz w:val="28"/>
          <w:szCs w:val="28"/>
        </w:rPr>
        <w:t xml:space="preserve"> Чановского района Новосибирской области </w:t>
      </w:r>
    </w:p>
    <w:p w:rsidR="00C13803" w:rsidRDefault="00C13803" w:rsidP="00C13803">
      <w:pPr>
        <w:autoSpaceDE w:val="0"/>
        <w:autoSpaceDN w:val="0"/>
        <w:adjustRightInd w:val="0"/>
        <w:spacing w:after="0" w:line="240" w:lineRule="auto"/>
        <w:ind w:firstLine="720"/>
        <w:jc w:val="center"/>
        <w:rPr>
          <w:rFonts w:ascii="Times New Roman" w:hAnsi="Times New Roman" w:cs="Times New Roman"/>
          <w:sz w:val="28"/>
          <w:szCs w:val="28"/>
        </w:rPr>
      </w:pPr>
      <w:proofErr w:type="spellStart"/>
      <w:r>
        <w:rPr>
          <w:rFonts w:ascii="Times New Roman" w:hAnsi="Times New Roman" w:cs="Times New Roman"/>
          <w:sz w:val="28"/>
          <w:szCs w:val="28"/>
        </w:rPr>
        <w:t>Циммера</w:t>
      </w:r>
      <w:proofErr w:type="spellEnd"/>
      <w:r>
        <w:rPr>
          <w:rFonts w:ascii="Times New Roman" w:hAnsi="Times New Roman" w:cs="Times New Roman"/>
          <w:sz w:val="28"/>
          <w:szCs w:val="28"/>
        </w:rPr>
        <w:t xml:space="preserve"> Анатолия </w:t>
      </w:r>
      <w:proofErr w:type="spellStart"/>
      <w:r>
        <w:rPr>
          <w:rFonts w:ascii="Times New Roman" w:hAnsi="Times New Roman" w:cs="Times New Roman"/>
          <w:sz w:val="28"/>
          <w:szCs w:val="28"/>
        </w:rPr>
        <w:t>Эдвановича</w:t>
      </w:r>
      <w:proofErr w:type="spellEnd"/>
    </w:p>
    <w:p w:rsidR="00C13803" w:rsidRDefault="00C13803" w:rsidP="00C13803">
      <w:pPr>
        <w:autoSpaceDE w:val="0"/>
        <w:autoSpaceDN w:val="0"/>
        <w:spacing w:after="0" w:line="240" w:lineRule="auto"/>
        <w:jc w:val="both"/>
        <w:rPr>
          <w:rFonts w:ascii="Times New Roman" w:hAnsi="Times New Roman" w:cs="Times New Roman"/>
          <w:sz w:val="28"/>
          <w:szCs w:val="28"/>
        </w:rPr>
      </w:pPr>
    </w:p>
    <w:p w:rsidR="00C13803" w:rsidRDefault="00C13803" w:rsidP="00C13803">
      <w:pPr>
        <w:autoSpaceDE w:val="0"/>
        <w:autoSpaceDN w:val="0"/>
        <w:spacing w:after="0" w:line="240" w:lineRule="auto"/>
        <w:jc w:val="both"/>
        <w:rPr>
          <w:rFonts w:ascii="Times New Roman" w:hAnsi="Times New Roman" w:cs="Times New Roman"/>
          <w:sz w:val="28"/>
          <w:szCs w:val="28"/>
        </w:rPr>
      </w:pPr>
    </w:p>
    <w:p w:rsidR="00C13803" w:rsidRDefault="00C13803" w:rsidP="00C13803">
      <w:pPr>
        <w:ind w:firstLine="708"/>
        <w:jc w:val="both"/>
        <w:rPr>
          <w:rFonts w:ascii="Times New Roman" w:hAnsi="Times New Roman" w:cs="Times New Roman"/>
          <w:sz w:val="28"/>
          <w:szCs w:val="28"/>
        </w:rPr>
      </w:pPr>
      <w:proofErr w:type="gramStart"/>
      <w:r>
        <w:rPr>
          <w:rFonts w:ascii="Times New Roman" w:hAnsi="Times New Roman"/>
          <w:sz w:val="28"/>
          <w:szCs w:val="28"/>
        </w:rPr>
        <w:t>В соответствии с пунктом 2 части 10 статьи 40 Федерального закона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пунктом 1 части 5</w:t>
      </w:r>
      <w:r w:rsidRPr="003213A0">
        <w:rPr>
          <w:rFonts w:ascii="Times New Roman" w:hAnsi="Times New Roman" w:cs="Times New Roman"/>
          <w:sz w:val="28"/>
          <w:szCs w:val="28"/>
        </w:rPr>
        <w:t xml:space="preserve"> </w:t>
      </w:r>
      <w:r>
        <w:rPr>
          <w:rFonts w:ascii="Times New Roman" w:hAnsi="Times New Roman" w:cs="Times New Roman"/>
          <w:sz w:val="28"/>
          <w:szCs w:val="28"/>
        </w:rPr>
        <w:t>статьи 21 Устава Покровского сельсовета,</w:t>
      </w:r>
      <w:r w:rsidRPr="006B1E0E">
        <w:rPr>
          <w:sz w:val="28"/>
          <w:szCs w:val="28"/>
        </w:rPr>
        <w:t xml:space="preserve"> </w:t>
      </w:r>
      <w:r>
        <w:rPr>
          <w:sz w:val="28"/>
          <w:szCs w:val="28"/>
        </w:rPr>
        <w:t xml:space="preserve">статьи 5 </w:t>
      </w:r>
      <w:r w:rsidRPr="00397AE1">
        <w:rPr>
          <w:rFonts w:ascii="Times New Roman" w:hAnsi="Times New Roman" w:cs="Times New Roman"/>
          <w:sz w:val="28"/>
          <w:szCs w:val="28"/>
        </w:rPr>
        <w:t>Регламента Совета депутатов Покровского сельсовета Чановского района Новосибирской области, утвержденного решением 2сессии Совета депутатов от 29 апреля 2011 года № 11</w:t>
      </w:r>
      <w:r>
        <w:rPr>
          <w:rFonts w:ascii="Times New Roman" w:hAnsi="Times New Roman" w:cs="Times New Roman"/>
          <w:sz w:val="28"/>
          <w:szCs w:val="28"/>
        </w:rPr>
        <w:t xml:space="preserve">  Совет депутатов Покровского сельсовета Чановского района</w:t>
      </w:r>
      <w:proofErr w:type="gramEnd"/>
      <w:r>
        <w:rPr>
          <w:rFonts w:ascii="Times New Roman" w:hAnsi="Times New Roman" w:cs="Times New Roman"/>
          <w:sz w:val="28"/>
          <w:szCs w:val="28"/>
        </w:rPr>
        <w:t xml:space="preserve"> Новосибирской области РЕШИЛ:</w:t>
      </w:r>
    </w:p>
    <w:p w:rsidR="00C13803" w:rsidRPr="00FE22BB" w:rsidRDefault="00C13803" w:rsidP="00C13803">
      <w:pPr>
        <w:pStyle w:val="ad"/>
        <w:numPr>
          <w:ilvl w:val="0"/>
          <w:numId w:val="5"/>
        </w:numPr>
        <w:autoSpaceDE w:val="0"/>
        <w:autoSpaceDN w:val="0"/>
        <w:spacing w:after="0" w:line="240" w:lineRule="auto"/>
        <w:ind w:left="0" w:firstLine="708"/>
        <w:jc w:val="both"/>
        <w:rPr>
          <w:rFonts w:ascii="Times New Roman" w:hAnsi="Times New Roman" w:cs="Times New Roman"/>
          <w:sz w:val="28"/>
          <w:szCs w:val="28"/>
        </w:rPr>
      </w:pPr>
      <w:r w:rsidRPr="00FE22BB">
        <w:rPr>
          <w:rFonts w:ascii="Times New Roman" w:hAnsi="Times New Roman"/>
          <w:sz w:val="28"/>
          <w:szCs w:val="28"/>
        </w:rPr>
        <w:t xml:space="preserve">Прекратить досрочно полномочия депутата </w:t>
      </w:r>
      <w:r w:rsidRPr="00FE22BB">
        <w:rPr>
          <w:rFonts w:ascii="Times New Roman" w:hAnsi="Times New Roman" w:cs="Times New Roman"/>
          <w:sz w:val="28"/>
          <w:szCs w:val="28"/>
        </w:rPr>
        <w:t xml:space="preserve">Совета депутатов Покровского сельсовета Чановского района Новосибирской области </w:t>
      </w:r>
      <w:proofErr w:type="spellStart"/>
      <w:r w:rsidRPr="00FE22BB">
        <w:rPr>
          <w:rFonts w:ascii="Times New Roman" w:hAnsi="Times New Roman" w:cs="Times New Roman"/>
          <w:sz w:val="28"/>
          <w:szCs w:val="28"/>
        </w:rPr>
        <w:t>Циммера</w:t>
      </w:r>
      <w:proofErr w:type="spellEnd"/>
      <w:r w:rsidRPr="00FE22BB">
        <w:rPr>
          <w:rFonts w:ascii="Times New Roman" w:hAnsi="Times New Roman" w:cs="Times New Roman"/>
          <w:sz w:val="28"/>
          <w:szCs w:val="28"/>
        </w:rPr>
        <w:t xml:space="preserve"> Анатолия </w:t>
      </w:r>
      <w:proofErr w:type="spellStart"/>
      <w:r w:rsidRPr="00FE22BB">
        <w:rPr>
          <w:rFonts w:ascii="Times New Roman" w:hAnsi="Times New Roman" w:cs="Times New Roman"/>
          <w:sz w:val="28"/>
          <w:szCs w:val="28"/>
        </w:rPr>
        <w:t>Эдвановича</w:t>
      </w:r>
      <w:proofErr w:type="spellEnd"/>
      <w:r>
        <w:rPr>
          <w:rFonts w:ascii="Times New Roman" w:hAnsi="Times New Roman" w:cs="Times New Roman"/>
          <w:sz w:val="28"/>
          <w:szCs w:val="28"/>
        </w:rPr>
        <w:t xml:space="preserve"> с 29 июля  2018 года</w:t>
      </w:r>
      <w:r w:rsidRPr="00FE22BB">
        <w:rPr>
          <w:rFonts w:ascii="Times New Roman" w:hAnsi="Times New Roman" w:cs="Times New Roman"/>
          <w:sz w:val="28"/>
          <w:szCs w:val="28"/>
        </w:rPr>
        <w:t xml:space="preserve"> в связи со смертью. </w:t>
      </w:r>
    </w:p>
    <w:p w:rsidR="00C13803" w:rsidRPr="003213A0" w:rsidRDefault="00C13803" w:rsidP="00C13803">
      <w:pPr>
        <w:autoSpaceDE w:val="0"/>
        <w:autoSpaceDN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2.</w:t>
      </w:r>
      <w:r w:rsidRPr="00FE22BB">
        <w:rPr>
          <w:rFonts w:ascii="Times New Roman" w:hAnsi="Times New Roman"/>
          <w:sz w:val="28"/>
          <w:szCs w:val="28"/>
        </w:rPr>
        <w:t xml:space="preserve"> </w:t>
      </w:r>
      <w:r>
        <w:rPr>
          <w:rFonts w:ascii="Times New Roman" w:hAnsi="Times New Roman"/>
          <w:sz w:val="28"/>
          <w:szCs w:val="28"/>
        </w:rPr>
        <w:t xml:space="preserve">Вывести </w:t>
      </w:r>
      <w:proofErr w:type="spellStart"/>
      <w:r w:rsidRPr="00FE22BB">
        <w:rPr>
          <w:rFonts w:ascii="Times New Roman" w:hAnsi="Times New Roman" w:cs="Times New Roman"/>
          <w:sz w:val="28"/>
          <w:szCs w:val="28"/>
        </w:rPr>
        <w:t>Циммера</w:t>
      </w:r>
      <w:proofErr w:type="spellEnd"/>
      <w:r w:rsidRPr="00FE22BB">
        <w:rPr>
          <w:rFonts w:ascii="Times New Roman" w:hAnsi="Times New Roman" w:cs="Times New Roman"/>
          <w:sz w:val="28"/>
          <w:szCs w:val="28"/>
        </w:rPr>
        <w:t xml:space="preserve"> Анатолия </w:t>
      </w:r>
      <w:proofErr w:type="spellStart"/>
      <w:r w:rsidRPr="00FE22BB">
        <w:rPr>
          <w:rFonts w:ascii="Times New Roman" w:hAnsi="Times New Roman" w:cs="Times New Roman"/>
          <w:sz w:val="28"/>
          <w:szCs w:val="28"/>
        </w:rPr>
        <w:t>Эдвановича</w:t>
      </w:r>
      <w:proofErr w:type="spellEnd"/>
      <w:r w:rsidRPr="00FE22BB">
        <w:rPr>
          <w:rFonts w:ascii="Times New Roman" w:hAnsi="Times New Roman" w:cs="Times New Roman"/>
          <w:sz w:val="28"/>
          <w:szCs w:val="28"/>
        </w:rPr>
        <w:t xml:space="preserve"> </w:t>
      </w:r>
      <w:r>
        <w:rPr>
          <w:rFonts w:ascii="Times New Roman" w:hAnsi="Times New Roman"/>
          <w:sz w:val="28"/>
          <w:szCs w:val="28"/>
        </w:rPr>
        <w:t xml:space="preserve">из состава постоянной комиссии  по социально – экономическому развитию   </w:t>
      </w:r>
      <w:r>
        <w:rPr>
          <w:rFonts w:ascii="Times New Roman" w:hAnsi="Times New Roman" w:cs="Times New Roman"/>
          <w:sz w:val="28"/>
          <w:szCs w:val="28"/>
        </w:rPr>
        <w:t xml:space="preserve">Покровского сельсовета </w:t>
      </w:r>
      <w:r>
        <w:rPr>
          <w:rFonts w:ascii="Times New Roman" w:hAnsi="Times New Roman"/>
          <w:sz w:val="28"/>
          <w:szCs w:val="28"/>
        </w:rPr>
        <w:t>Чановского района Новосибирской области</w:t>
      </w:r>
      <w:r w:rsidRPr="00962FDA">
        <w:rPr>
          <w:rFonts w:ascii="Times New Roman" w:hAnsi="Times New Roman"/>
          <w:sz w:val="28"/>
          <w:szCs w:val="28"/>
        </w:rPr>
        <w:t>.</w:t>
      </w:r>
    </w:p>
    <w:p w:rsidR="00C13803" w:rsidRDefault="00C13803" w:rsidP="00C13803">
      <w:pPr>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решение в периодическом печатном издании Покровского сельсовета «Покровский вестник».</w:t>
      </w:r>
    </w:p>
    <w:p w:rsidR="00C13803" w:rsidRDefault="00C13803" w:rsidP="00C13803">
      <w:pPr>
        <w:spacing w:after="0" w:line="240" w:lineRule="auto"/>
        <w:ind w:firstLine="709"/>
        <w:jc w:val="both"/>
        <w:rPr>
          <w:rFonts w:ascii="Times New Roman" w:hAnsi="Times New Roman"/>
          <w:sz w:val="28"/>
          <w:szCs w:val="28"/>
        </w:rPr>
      </w:pPr>
      <w:r>
        <w:rPr>
          <w:rFonts w:ascii="Times New Roman" w:hAnsi="Times New Roman" w:cs="Times New Roman"/>
          <w:sz w:val="28"/>
          <w:szCs w:val="28"/>
        </w:rPr>
        <w:t>4.</w:t>
      </w:r>
      <w:r w:rsidRPr="00FE22BB">
        <w:rPr>
          <w:rFonts w:ascii="Times New Roman" w:hAnsi="Times New Roman"/>
          <w:sz w:val="28"/>
          <w:szCs w:val="28"/>
        </w:rPr>
        <w:t xml:space="preserve"> </w:t>
      </w:r>
      <w:r>
        <w:rPr>
          <w:rFonts w:ascii="Times New Roman" w:hAnsi="Times New Roman"/>
          <w:sz w:val="28"/>
          <w:szCs w:val="28"/>
        </w:rPr>
        <w:t>Настоящее решение вступает в силу с момента его принятия.</w:t>
      </w:r>
    </w:p>
    <w:p w:rsidR="00C13803" w:rsidRDefault="00C13803" w:rsidP="00C13803">
      <w:pPr>
        <w:autoSpaceDE w:val="0"/>
        <w:autoSpaceDN w:val="0"/>
        <w:spacing w:after="0" w:line="240" w:lineRule="auto"/>
        <w:ind w:firstLine="708"/>
        <w:jc w:val="both"/>
        <w:rPr>
          <w:rFonts w:ascii="Times New Roman" w:hAnsi="Times New Roman" w:cs="Times New Roman"/>
          <w:sz w:val="28"/>
          <w:szCs w:val="28"/>
        </w:rPr>
      </w:pPr>
    </w:p>
    <w:p w:rsidR="00C13803" w:rsidRDefault="00C13803" w:rsidP="00C13803">
      <w:pPr>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C13803" w:rsidRDefault="00C13803" w:rsidP="00C13803">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Покровского сельсовета  </w:t>
      </w:r>
    </w:p>
    <w:p w:rsidR="00C13803" w:rsidRDefault="00C13803" w:rsidP="00C13803">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                                 П.В.Семченко</w:t>
      </w:r>
    </w:p>
    <w:p w:rsidR="00C13803" w:rsidRDefault="00C13803" w:rsidP="00C13803">
      <w:pPr>
        <w:autoSpaceDE w:val="0"/>
        <w:autoSpaceDN w:val="0"/>
        <w:spacing w:after="0" w:line="240" w:lineRule="auto"/>
        <w:ind w:firstLine="709"/>
        <w:rPr>
          <w:rFonts w:ascii="Times New Roman" w:hAnsi="Times New Roman" w:cs="Times New Roman"/>
          <w:sz w:val="28"/>
          <w:szCs w:val="28"/>
        </w:rPr>
      </w:pPr>
    </w:p>
    <w:p w:rsidR="00C13803" w:rsidRDefault="00C13803" w:rsidP="00C13803">
      <w:pPr>
        <w:autoSpaceDE w:val="0"/>
        <w:autoSpaceDN w:val="0"/>
        <w:spacing w:after="0" w:line="240" w:lineRule="auto"/>
        <w:rPr>
          <w:rFonts w:ascii="Times New Roman" w:hAnsi="Times New Roman" w:cs="Times New Roman"/>
          <w:sz w:val="28"/>
          <w:szCs w:val="28"/>
          <w:vertAlign w:val="subscript"/>
        </w:rPr>
      </w:pPr>
      <w:r>
        <w:rPr>
          <w:rFonts w:ascii="Times New Roman" w:hAnsi="Times New Roman" w:cs="Times New Roman"/>
          <w:sz w:val="28"/>
          <w:szCs w:val="28"/>
        </w:rPr>
        <w:t>Председатель  Совета депутатов</w:t>
      </w:r>
    </w:p>
    <w:p w:rsidR="00C13803" w:rsidRDefault="00C13803" w:rsidP="00C13803">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Покровского сельсовета Чановского района                                Т.Г.Панфилова</w:t>
      </w:r>
    </w:p>
    <w:p w:rsidR="00C13803" w:rsidRDefault="00C13803" w:rsidP="00C13803">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C13803" w:rsidRDefault="00C13803" w:rsidP="00C13803">
      <w:pPr>
        <w:tabs>
          <w:tab w:val="left" w:pos="720"/>
        </w:tabs>
        <w:autoSpaceDE w:val="0"/>
        <w:autoSpaceDN w:val="0"/>
        <w:spacing w:after="0"/>
        <w:jc w:val="both"/>
        <w:rPr>
          <w:b/>
          <w:sz w:val="28"/>
          <w:szCs w:val="28"/>
        </w:rPr>
      </w:pPr>
    </w:p>
    <w:p w:rsidR="00C13803" w:rsidRDefault="00C13803" w:rsidP="00C13803">
      <w:pPr>
        <w:tabs>
          <w:tab w:val="left" w:pos="720"/>
        </w:tabs>
        <w:autoSpaceDE w:val="0"/>
        <w:autoSpaceDN w:val="0"/>
        <w:jc w:val="both"/>
        <w:rPr>
          <w:b/>
          <w:sz w:val="28"/>
          <w:szCs w:val="28"/>
        </w:rPr>
      </w:pPr>
    </w:p>
    <w:p w:rsidR="00C13803" w:rsidRDefault="00C13803" w:rsidP="00C13803">
      <w:pPr>
        <w:tabs>
          <w:tab w:val="left" w:pos="720"/>
        </w:tabs>
        <w:autoSpaceDE w:val="0"/>
        <w:autoSpaceDN w:val="0"/>
        <w:jc w:val="both"/>
        <w:rPr>
          <w:b/>
          <w:sz w:val="28"/>
          <w:szCs w:val="28"/>
        </w:rPr>
      </w:pPr>
    </w:p>
    <w:p w:rsidR="00C13803" w:rsidRDefault="00C13803" w:rsidP="00C13803">
      <w:pPr>
        <w:tabs>
          <w:tab w:val="left" w:pos="720"/>
        </w:tabs>
        <w:autoSpaceDE w:val="0"/>
        <w:autoSpaceDN w:val="0"/>
        <w:jc w:val="both"/>
        <w:rPr>
          <w:b/>
          <w:sz w:val="28"/>
          <w:szCs w:val="28"/>
        </w:rPr>
      </w:pPr>
    </w:p>
    <w:p w:rsidR="00C13803" w:rsidRDefault="00C13803" w:rsidP="00C13803">
      <w:pPr>
        <w:spacing w:after="0" w:line="240" w:lineRule="auto"/>
        <w:rPr>
          <w:rFonts w:ascii="Times New Roman" w:eastAsia="Times New Roman" w:hAnsi="Times New Roman" w:cs="Times New Roman"/>
          <w:sz w:val="28"/>
          <w:szCs w:val="28"/>
          <w:lang w:eastAsia="ru-RU"/>
        </w:rPr>
      </w:pPr>
    </w:p>
    <w:p w:rsidR="00213242" w:rsidRDefault="00213242" w:rsidP="00213242">
      <w:pPr>
        <w:rPr>
          <w:sz w:val="28"/>
          <w:szCs w:val="28"/>
        </w:rPr>
      </w:pPr>
    </w:p>
    <w:p w:rsidR="00213242" w:rsidRPr="00C1618B" w:rsidRDefault="00213242" w:rsidP="00213242">
      <w:pPr>
        <w:jc w:val="center"/>
        <w:rPr>
          <w:sz w:val="28"/>
          <w:szCs w:val="28"/>
        </w:rPr>
      </w:pPr>
      <w:r w:rsidRPr="00C1618B">
        <w:rPr>
          <w:sz w:val="28"/>
          <w:szCs w:val="28"/>
        </w:rPr>
        <w:t>СОВЕТ ДЕПУТАТОВ</w:t>
      </w:r>
    </w:p>
    <w:p w:rsidR="00213242" w:rsidRPr="00C1618B" w:rsidRDefault="00213242" w:rsidP="00213242">
      <w:pPr>
        <w:jc w:val="center"/>
        <w:rPr>
          <w:sz w:val="28"/>
          <w:szCs w:val="28"/>
        </w:rPr>
      </w:pPr>
      <w:r>
        <w:rPr>
          <w:sz w:val="28"/>
          <w:szCs w:val="28"/>
        </w:rPr>
        <w:lastRenderedPageBreak/>
        <w:t>ПОКРОВСКОГО</w:t>
      </w:r>
      <w:r w:rsidRPr="00C1618B">
        <w:rPr>
          <w:sz w:val="28"/>
          <w:szCs w:val="28"/>
        </w:rPr>
        <w:t xml:space="preserve"> СЕЛЬСОВЕТА</w:t>
      </w:r>
    </w:p>
    <w:p w:rsidR="00213242" w:rsidRPr="00C1618B" w:rsidRDefault="00213242" w:rsidP="00213242">
      <w:pPr>
        <w:jc w:val="center"/>
        <w:rPr>
          <w:sz w:val="28"/>
          <w:szCs w:val="28"/>
        </w:rPr>
      </w:pPr>
      <w:r w:rsidRPr="00C1618B">
        <w:rPr>
          <w:sz w:val="28"/>
          <w:szCs w:val="28"/>
        </w:rPr>
        <w:t>ЧАНОВСКОГО РАЙОНА</w:t>
      </w:r>
    </w:p>
    <w:p w:rsidR="00213242" w:rsidRPr="00C1618B" w:rsidRDefault="00213242" w:rsidP="00213242">
      <w:pPr>
        <w:jc w:val="center"/>
        <w:rPr>
          <w:sz w:val="28"/>
          <w:szCs w:val="28"/>
        </w:rPr>
      </w:pPr>
      <w:r w:rsidRPr="00C1618B">
        <w:rPr>
          <w:sz w:val="28"/>
          <w:szCs w:val="28"/>
        </w:rPr>
        <w:t>НОВОСИБИРСКОЙ ОБЛАСТИ</w:t>
      </w:r>
    </w:p>
    <w:p w:rsidR="00213242" w:rsidRPr="00C1618B" w:rsidRDefault="00213242" w:rsidP="00213242">
      <w:pPr>
        <w:jc w:val="center"/>
        <w:rPr>
          <w:sz w:val="28"/>
          <w:szCs w:val="28"/>
        </w:rPr>
      </w:pPr>
      <w:r>
        <w:rPr>
          <w:sz w:val="28"/>
          <w:szCs w:val="28"/>
        </w:rPr>
        <w:t>Пятого</w:t>
      </w:r>
      <w:r w:rsidRPr="00C1618B">
        <w:rPr>
          <w:sz w:val="28"/>
          <w:szCs w:val="28"/>
        </w:rPr>
        <w:t xml:space="preserve"> созыва</w:t>
      </w:r>
    </w:p>
    <w:p w:rsidR="00213242" w:rsidRPr="00C1618B" w:rsidRDefault="00213242" w:rsidP="00213242">
      <w:pPr>
        <w:rPr>
          <w:sz w:val="28"/>
          <w:szCs w:val="28"/>
        </w:rPr>
      </w:pPr>
    </w:p>
    <w:p w:rsidR="00213242" w:rsidRPr="00C1618B" w:rsidRDefault="00213242" w:rsidP="00213242">
      <w:pPr>
        <w:jc w:val="center"/>
        <w:rPr>
          <w:sz w:val="28"/>
          <w:szCs w:val="28"/>
        </w:rPr>
      </w:pPr>
      <w:r w:rsidRPr="00C1618B">
        <w:rPr>
          <w:sz w:val="28"/>
          <w:szCs w:val="28"/>
        </w:rPr>
        <w:t>РЕШЕНИЕ</w:t>
      </w:r>
    </w:p>
    <w:p w:rsidR="00213242" w:rsidRDefault="00213242" w:rsidP="00213242">
      <w:pPr>
        <w:jc w:val="center"/>
        <w:rPr>
          <w:sz w:val="28"/>
          <w:szCs w:val="28"/>
        </w:rPr>
      </w:pPr>
      <w:r w:rsidRPr="00C1618B">
        <w:rPr>
          <w:sz w:val="28"/>
          <w:szCs w:val="28"/>
        </w:rPr>
        <w:t>(</w:t>
      </w:r>
      <w:r>
        <w:rPr>
          <w:sz w:val="28"/>
          <w:szCs w:val="28"/>
        </w:rPr>
        <w:t xml:space="preserve">   Тридцать второй сессии</w:t>
      </w:r>
      <w:proofErr w:type="gramStart"/>
      <w:r>
        <w:rPr>
          <w:sz w:val="28"/>
          <w:szCs w:val="28"/>
        </w:rPr>
        <w:t xml:space="preserve">  </w:t>
      </w:r>
      <w:r w:rsidRPr="00C1618B">
        <w:rPr>
          <w:sz w:val="28"/>
          <w:szCs w:val="28"/>
        </w:rPr>
        <w:t>)</w:t>
      </w:r>
      <w:proofErr w:type="gramEnd"/>
    </w:p>
    <w:p w:rsidR="00213242" w:rsidRDefault="00213242" w:rsidP="00213242">
      <w:pPr>
        <w:rPr>
          <w:sz w:val="28"/>
          <w:szCs w:val="28"/>
        </w:rPr>
      </w:pPr>
    </w:p>
    <w:p w:rsidR="00213242" w:rsidRDefault="00213242" w:rsidP="00213242">
      <w:pPr>
        <w:rPr>
          <w:sz w:val="28"/>
          <w:szCs w:val="28"/>
        </w:rPr>
      </w:pPr>
      <w:r>
        <w:rPr>
          <w:sz w:val="28"/>
          <w:szCs w:val="28"/>
        </w:rPr>
        <w:t xml:space="preserve">                                               28.09.2018 г.      №  135 </w:t>
      </w:r>
    </w:p>
    <w:p w:rsidR="00213242" w:rsidRDefault="00213242" w:rsidP="00213242">
      <w:pPr>
        <w:rPr>
          <w:sz w:val="28"/>
          <w:szCs w:val="28"/>
        </w:rPr>
      </w:pPr>
      <w:r>
        <w:rPr>
          <w:sz w:val="28"/>
          <w:szCs w:val="28"/>
        </w:rPr>
        <w:t xml:space="preserve">                                                  </w:t>
      </w:r>
    </w:p>
    <w:p w:rsidR="00213242" w:rsidRDefault="00213242" w:rsidP="00213242">
      <w:pPr>
        <w:rPr>
          <w:sz w:val="28"/>
          <w:szCs w:val="28"/>
        </w:rPr>
      </w:pPr>
    </w:p>
    <w:p w:rsidR="00213242" w:rsidRDefault="00213242" w:rsidP="00213242">
      <w:pPr>
        <w:jc w:val="center"/>
        <w:rPr>
          <w:b/>
          <w:sz w:val="28"/>
          <w:szCs w:val="28"/>
        </w:rPr>
      </w:pPr>
      <w:r>
        <w:rPr>
          <w:sz w:val="28"/>
          <w:szCs w:val="28"/>
        </w:rPr>
        <w:t xml:space="preserve"> </w:t>
      </w:r>
      <w:r>
        <w:rPr>
          <w:b/>
          <w:sz w:val="28"/>
          <w:szCs w:val="28"/>
        </w:rPr>
        <w:t>О внесении изменений в решение 26 сессии от 22.12.2017 г. № 103</w:t>
      </w:r>
    </w:p>
    <w:p w:rsidR="00213242" w:rsidRDefault="00213242" w:rsidP="00213242">
      <w:pPr>
        <w:jc w:val="center"/>
        <w:rPr>
          <w:b/>
          <w:sz w:val="28"/>
          <w:szCs w:val="28"/>
        </w:rPr>
      </w:pPr>
      <w:r>
        <w:rPr>
          <w:b/>
          <w:sz w:val="28"/>
          <w:szCs w:val="28"/>
        </w:rPr>
        <w:t>«О бюджете Покровского сельсовета Чановского района Новосибирской области  на 2018 год и плановый период 2019 и 2020 годов»</w:t>
      </w:r>
    </w:p>
    <w:p w:rsidR="00213242" w:rsidRDefault="00213242" w:rsidP="00213242">
      <w:pPr>
        <w:jc w:val="center"/>
        <w:rPr>
          <w:b/>
          <w:sz w:val="28"/>
          <w:szCs w:val="28"/>
        </w:rPr>
      </w:pPr>
    </w:p>
    <w:p w:rsidR="00213242" w:rsidRDefault="00213242" w:rsidP="00213242">
      <w:pPr>
        <w:jc w:val="both"/>
        <w:rPr>
          <w:sz w:val="28"/>
          <w:szCs w:val="28"/>
        </w:rPr>
      </w:pPr>
      <w:r>
        <w:rPr>
          <w:sz w:val="28"/>
          <w:szCs w:val="28"/>
        </w:rPr>
        <w:t>Внести в решение 26 сессию от 22.12.2017 года № 103 « Об утверждении бюджета Покровского сельсовета Чановского района Новосибирской области  на 2018 год и плановый период 2019 и 2020 годов» следующие изменения:</w:t>
      </w:r>
    </w:p>
    <w:p w:rsidR="00213242" w:rsidRDefault="00213242" w:rsidP="00213242">
      <w:pPr>
        <w:jc w:val="center"/>
        <w:rPr>
          <w:b/>
          <w:sz w:val="28"/>
          <w:szCs w:val="28"/>
        </w:rPr>
      </w:pPr>
    </w:p>
    <w:p w:rsidR="00213242" w:rsidRPr="00B206AA" w:rsidRDefault="00213242" w:rsidP="00213242">
      <w:pPr>
        <w:shd w:val="clear" w:color="auto" w:fill="FFFFFF"/>
        <w:spacing w:before="240" w:after="240" w:line="300" w:lineRule="atLeast"/>
        <w:ind w:left="600"/>
        <w:rPr>
          <w:sz w:val="28"/>
          <w:szCs w:val="28"/>
        </w:rPr>
      </w:pPr>
      <w:r>
        <w:rPr>
          <w:b/>
          <w:sz w:val="28"/>
          <w:szCs w:val="28"/>
        </w:rPr>
        <w:t>Статья 1.</w:t>
      </w:r>
      <w:r>
        <w:rPr>
          <w:rFonts w:ascii="Tahoma" w:hAnsi="Tahoma" w:cs="Tahoma"/>
          <w:b/>
          <w:bCs/>
          <w:color w:val="373737"/>
          <w:sz w:val="18"/>
          <w:szCs w:val="18"/>
        </w:rPr>
        <w:t xml:space="preserve"> </w:t>
      </w:r>
      <w:r w:rsidRPr="00B206AA">
        <w:rPr>
          <w:b/>
          <w:bCs/>
          <w:sz w:val="28"/>
          <w:szCs w:val="28"/>
        </w:rPr>
        <w:t>Основные характеристики бюджета поселения на 201</w:t>
      </w:r>
      <w:r>
        <w:rPr>
          <w:b/>
          <w:bCs/>
          <w:sz w:val="28"/>
          <w:szCs w:val="28"/>
        </w:rPr>
        <w:t>8</w:t>
      </w:r>
      <w:r w:rsidRPr="00B206AA">
        <w:rPr>
          <w:b/>
          <w:bCs/>
          <w:sz w:val="28"/>
          <w:szCs w:val="28"/>
        </w:rPr>
        <w:t xml:space="preserve"> год и на плановый период 201</w:t>
      </w:r>
      <w:r>
        <w:rPr>
          <w:b/>
          <w:bCs/>
          <w:sz w:val="28"/>
          <w:szCs w:val="28"/>
        </w:rPr>
        <w:t>9</w:t>
      </w:r>
      <w:r w:rsidRPr="00B206AA">
        <w:rPr>
          <w:b/>
          <w:bCs/>
          <w:sz w:val="28"/>
          <w:szCs w:val="28"/>
        </w:rPr>
        <w:t xml:space="preserve"> и 20</w:t>
      </w:r>
      <w:r>
        <w:rPr>
          <w:b/>
          <w:bCs/>
          <w:sz w:val="28"/>
          <w:szCs w:val="28"/>
        </w:rPr>
        <w:t>20</w:t>
      </w:r>
      <w:r w:rsidRPr="00B206AA">
        <w:rPr>
          <w:b/>
          <w:bCs/>
          <w:sz w:val="28"/>
          <w:szCs w:val="28"/>
        </w:rPr>
        <w:t xml:space="preserve"> годов</w:t>
      </w:r>
      <w:r w:rsidRPr="00B206AA">
        <w:rPr>
          <w:sz w:val="28"/>
          <w:szCs w:val="28"/>
        </w:rPr>
        <w:t>.</w:t>
      </w:r>
    </w:p>
    <w:p w:rsidR="00213242" w:rsidRDefault="00213242" w:rsidP="00213242">
      <w:pPr>
        <w:ind w:firstLine="540"/>
        <w:jc w:val="both"/>
        <w:rPr>
          <w:sz w:val="28"/>
          <w:szCs w:val="28"/>
        </w:rPr>
      </w:pPr>
      <w:r>
        <w:rPr>
          <w:sz w:val="28"/>
          <w:szCs w:val="28"/>
        </w:rPr>
        <w:t xml:space="preserve">    В пункте 1  прогнозируемый общий объем доходов на 2018 год бюджета поселения цифры «4748,9тыс</w:t>
      </w:r>
      <w:proofErr w:type="gramStart"/>
      <w:r>
        <w:rPr>
          <w:sz w:val="28"/>
          <w:szCs w:val="28"/>
        </w:rPr>
        <w:t>.р</w:t>
      </w:r>
      <w:proofErr w:type="gramEnd"/>
      <w:r>
        <w:rPr>
          <w:sz w:val="28"/>
          <w:szCs w:val="28"/>
        </w:rPr>
        <w:t>уб.» заменить цифрами «4751,87тыс. руб.», в том числе общий объем межбюджетных трансфертов получаемых из других бюджетов бюджетной системы Российской Федерации, в сумме 4273,17 тыс.рублей;</w:t>
      </w:r>
    </w:p>
    <w:p w:rsidR="00213242" w:rsidRDefault="00213242" w:rsidP="00213242">
      <w:pPr>
        <w:ind w:firstLine="360"/>
        <w:jc w:val="both"/>
        <w:rPr>
          <w:sz w:val="28"/>
          <w:szCs w:val="28"/>
        </w:rPr>
      </w:pPr>
      <w:r>
        <w:rPr>
          <w:sz w:val="28"/>
          <w:szCs w:val="28"/>
        </w:rPr>
        <w:t xml:space="preserve">    В пункте 2 общий объем расходов на 2018 год бюджета поселения цифры «4819,19тыс</w:t>
      </w:r>
      <w:proofErr w:type="gramStart"/>
      <w:r>
        <w:rPr>
          <w:sz w:val="28"/>
          <w:szCs w:val="28"/>
        </w:rPr>
        <w:t>.р</w:t>
      </w:r>
      <w:proofErr w:type="gramEnd"/>
      <w:r>
        <w:rPr>
          <w:sz w:val="28"/>
          <w:szCs w:val="28"/>
        </w:rPr>
        <w:t>уб.» заменить цифрами «4822,17тыс. руб.».</w:t>
      </w:r>
    </w:p>
    <w:p w:rsidR="00213242" w:rsidRDefault="00213242" w:rsidP="00213242">
      <w:pPr>
        <w:ind w:firstLine="360"/>
        <w:jc w:val="both"/>
        <w:rPr>
          <w:sz w:val="28"/>
          <w:szCs w:val="28"/>
        </w:rPr>
      </w:pPr>
    </w:p>
    <w:p w:rsidR="00213242" w:rsidRDefault="00213242" w:rsidP="00213242">
      <w:pPr>
        <w:shd w:val="clear" w:color="auto" w:fill="FFFFFF"/>
        <w:spacing w:before="240" w:after="240" w:line="300" w:lineRule="atLeast"/>
        <w:rPr>
          <w:b/>
          <w:bCs/>
          <w:color w:val="373737"/>
          <w:sz w:val="28"/>
          <w:szCs w:val="28"/>
        </w:rPr>
      </w:pPr>
      <w:r>
        <w:rPr>
          <w:sz w:val="28"/>
          <w:szCs w:val="28"/>
        </w:rPr>
        <w:t xml:space="preserve">          </w:t>
      </w:r>
      <w:r>
        <w:rPr>
          <w:b/>
          <w:sz w:val="28"/>
          <w:szCs w:val="28"/>
        </w:rPr>
        <w:t>Статья 4.</w:t>
      </w:r>
      <w:r>
        <w:rPr>
          <w:rFonts w:ascii="Tahoma" w:hAnsi="Tahoma" w:cs="Tahoma"/>
          <w:b/>
          <w:bCs/>
          <w:color w:val="373737"/>
          <w:sz w:val="18"/>
          <w:szCs w:val="18"/>
        </w:rPr>
        <w:t xml:space="preserve"> </w:t>
      </w:r>
      <w:r>
        <w:rPr>
          <w:b/>
          <w:bCs/>
          <w:color w:val="373737"/>
          <w:sz w:val="28"/>
          <w:szCs w:val="28"/>
        </w:rPr>
        <w:t>Формирование доходов бюджета поселения.</w:t>
      </w:r>
    </w:p>
    <w:p w:rsidR="00213242" w:rsidRDefault="00213242" w:rsidP="00213242">
      <w:pPr>
        <w:ind w:firstLine="720"/>
        <w:jc w:val="both"/>
        <w:rPr>
          <w:sz w:val="28"/>
          <w:szCs w:val="28"/>
        </w:rPr>
      </w:pPr>
      <w:proofErr w:type="gramStart"/>
      <w:r>
        <w:rPr>
          <w:sz w:val="28"/>
          <w:szCs w:val="28"/>
        </w:rPr>
        <w:t>Установить, что доходы бюджета поселения  на 2018 год и плановый период 2019 и 2020 годов формируются за счет отчислений от федеральных и региональных налогов и сборов, в соответствии с нормативами, установленными Бюджетным Кодексом РФ, а также пеней и штрафов по ним, местным налогам, неналоговых доходов, а также за счет безвозмездных поступлений:</w:t>
      </w:r>
      <w:proofErr w:type="gramEnd"/>
    </w:p>
    <w:p w:rsidR="00213242" w:rsidRDefault="00213242" w:rsidP="00213242">
      <w:pPr>
        <w:ind w:firstLine="720"/>
        <w:jc w:val="both"/>
        <w:rPr>
          <w:sz w:val="28"/>
          <w:szCs w:val="28"/>
        </w:rPr>
      </w:pPr>
      <w:r>
        <w:rPr>
          <w:sz w:val="28"/>
          <w:szCs w:val="28"/>
        </w:rPr>
        <w:t>1) утвердить на 2018 год таблицу 1 приложения № 4 к настоящему решению сессии.</w:t>
      </w:r>
    </w:p>
    <w:p w:rsidR="00213242" w:rsidRDefault="00213242" w:rsidP="00213242">
      <w:pPr>
        <w:jc w:val="both"/>
        <w:rPr>
          <w:sz w:val="28"/>
          <w:szCs w:val="28"/>
        </w:rPr>
      </w:pPr>
    </w:p>
    <w:p w:rsidR="00213242" w:rsidRDefault="00213242" w:rsidP="00213242">
      <w:pPr>
        <w:autoSpaceDE w:val="0"/>
        <w:autoSpaceDN w:val="0"/>
        <w:adjustRightInd w:val="0"/>
        <w:ind w:firstLine="720"/>
        <w:jc w:val="center"/>
        <w:outlineLvl w:val="1"/>
        <w:rPr>
          <w:b/>
          <w:bCs/>
          <w:color w:val="373737"/>
          <w:sz w:val="28"/>
          <w:szCs w:val="28"/>
        </w:rPr>
      </w:pPr>
      <w:r>
        <w:rPr>
          <w:b/>
          <w:sz w:val="28"/>
          <w:szCs w:val="28"/>
        </w:rPr>
        <w:t>Статья 7.</w:t>
      </w:r>
      <w:r>
        <w:rPr>
          <w:rFonts w:ascii="Tahoma" w:hAnsi="Tahoma" w:cs="Tahoma"/>
          <w:b/>
          <w:bCs/>
          <w:color w:val="373737"/>
          <w:sz w:val="18"/>
          <w:szCs w:val="18"/>
        </w:rPr>
        <w:t xml:space="preserve"> </w:t>
      </w:r>
      <w:r>
        <w:rPr>
          <w:b/>
          <w:bCs/>
          <w:color w:val="373737"/>
          <w:sz w:val="28"/>
          <w:szCs w:val="28"/>
        </w:rPr>
        <w:t>Распределение бюджетных ассигнований бюджета поселения.</w:t>
      </w:r>
    </w:p>
    <w:p w:rsidR="00213242" w:rsidRDefault="00213242" w:rsidP="00213242">
      <w:pPr>
        <w:autoSpaceDE w:val="0"/>
        <w:autoSpaceDN w:val="0"/>
        <w:adjustRightInd w:val="0"/>
        <w:ind w:firstLine="720"/>
        <w:jc w:val="both"/>
        <w:rPr>
          <w:sz w:val="28"/>
          <w:szCs w:val="28"/>
        </w:rPr>
      </w:pPr>
      <w:r>
        <w:rPr>
          <w:sz w:val="28"/>
          <w:szCs w:val="28"/>
        </w:rPr>
        <w:t>1.</w:t>
      </w:r>
      <w:r>
        <w:rPr>
          <w:sz w:val="28"/>
          <w:szCs w:val="28"/>
          <w:lang w:val="en-US"/>
        </w:rPr>
        <w:t> </w:t>
      </w:r>
      <w:r>
        <w:rPr>
          <w:sz w:val="28"/>
          <w:szCs w:val="28"/>
        </w:rPr>
        <w:t>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w:t>
      </w:r>
    </w:p>
    <w:p w:rsidR="00213242" w:rsidRDefault="00213242" w:rsidP="00213242">
      <w:pPr>
        <w:autoSpaceDE w:val="0"/>
        <w:autoSpaceDN w:val="0"/>
        <w:adjustRightInd w:val="0"/>
        <w:ind w:firstLine="720"/>
        <w:jc w:val="both"/>
        <w:rPr>
          <w:sz w:val="28"/>
          <w:szCs w:val="28"/>
        </w:rPr>
      </w:pPr>
      <w:r>
        <w:rPr>
          <w:sz w:val="28"/>
          <w:szCs w:val="28"/>
        </w:rPr>
        <w:t xml:space="preserve">1) утвердить на 2018 год таблицу 1 приложения 5 к настоящему решению сессии; </w:t>
      </w:r>
    </w:p>
    <w:p w:rsidR="00213242" w:rsidRDefault="00213242" w:rsidP="00213242">
      <w:pPr>
        <w:autoSpaceDE w:val="0"/>
        <w:autoSpaceDN w:val="0"/>
        <w:adjustRightInd w:val="0"/>
        <w:ind w:firstLine="720"/>
        <w:jc w:val="both"/>
        <w:rPr>
          <w:sz w:val="28"/>
          <w:szCs w:val="28"/>
        </w:rPr>
      </w:pPr>
    </w:p>
    <w:p w:rsidR="00213242" w:rsidRDefault="00213242" w:rsidP="00213242">
      <w:pPr>
        <w:autoSpaceDE w:val="0"/>
        <w:autoSpaceDN w:val="0"/>
        <w:adjustRightInd w:val="0"/>
        <w:ind w:firstLine="720"/>
        <w:jc w:val="center"/>
        <w:outlineLvl w:val="1"/>
        <w:rPr>
          <w:b/>
          <w:bCs/>
          <w:color w:val="373737"/>
          <w:sz w:val="28"/>
          <w:szCs w:val="28"/>
        </w:rPr>
      </w:pPr>
      <w:r>
        <w:rPr>
          <w:b/>
          <w:sz w:val="28"/>
          <w:szCs w:val="28"/>
        </w:rPr>
        <w:t xml:space="preserve">Статья 8. </w:t>
      </w:r>
      <w:r>
        <w:rPr>
          <w:b/>
          <w:bCs/>
          <w:color w:val="373737"/>
          <w:sz w:val="28"/>
          <w:szCs w:val="28"/>
        </w:rPr>
        <w:t>Источники финансирования дефицита бюджета поселения.</w:t>
      </w:r>
    </w:p>
    <w:p w:rsidR="00213242" w:rsidRDefault="00213242" w:rsidP="00213242">
      <w:pPr>
        <w:autoSpaceDE w:val="0"/>
        <w:autoSpaceDN w:val="0"/>
        <w:adjustRightInd w:val="0"/>
        <w:ind w:firstLine="720"/>
        <w:jc w:val="both"/>
        <w:rPr>
          <w:sz w:val="28"/>
          <w:szCs w:val="28"/>
        </w:rPr>
      </w:pPr>
      <w:r>
        <w:rPr>
          <w:sz w:val="28"/>
          <w:szCs w:val="28"/>
        </w:rPr>
        <w:t>Установить источники финансирования дефицита бюджета поселения:</w:t>
      </w:r>
    </w:p>
    <w:p w:rsidR="00213242" w:rsidRDefault="00213242" w:rsidP="00213242">
      <w:pPr>
        <w:autoSpaceDE w:val="0"/>
        <w:autoSpaceDN w:val="0"/>
        <w:adjustRightInd w:val="0"/>
        <w:ind w:firstLine="720"/>
        <w:jc w:val="both"/>
        <w:rPr>
          <w:sz w:val="28"/>
          <w:szCs w:val="28"/>
        </w:rPr>
      </w:pPr>
      <w:r>
        <w:rPr>
          <w:sz w:val="28"/>
          <w:szCs w:val="28"/>
        </w:rPr>
        <w:t>1) утвердить на 2018 год таблицу 1 приложения 8 к настоящему решению сессии.</w:t>
      </w:r>
    </w:p>
    <w:p w:rsidR="00213242" w:rsidRDefault="00213242" w:rsidP="00213242">
      <w:pPr>
        <w:autoSpaceDE w:val="0"/>
        <w:autoSpaceDN w:val="0"/>
        <w:adjustRightInd w:val="0"/>
        <w:ind w:firstLine="720"/>
        <w:jc w:val="both"/>
        <w:outlineLvl w:val="1"/>
        <w:rPr>
          <w:b/>
          <w:sz w:val="28"/>
          <w:szCs w:val="28"/>
        </w:rPr>
      </w:pPr>
    </w:p>
    <w:p w:rsidR="00213242" w:rsidRDefault="00213242" w:rsidP="00213242">
      <w:pPr>
        <w:autoSpaceDE w:val="0"/>
        <w:autoSpaceDN w:val="0"/>
        <w:adjustRightInd w:val="0"/>
        <w:ind w:firstLine="720"/>
        <w:rPr>
          <w:sz w:val="28"/>
          <w:szCs w:val="28"/>
        </w:rPr>
      </w:pPr>
    </w:p>
    <w:p w:rsidR="00213242" w:rsidRDefault="00213242" w:rsidP="00213242">
      <w:pPr>
        <w:autoSpaceDE w:val="0"/>
        <w:autoSpaceDN w:val="0"/>
        <w:adjustRightInd w:val="0"/>
        <w:jc w:val="center"/>
        <w:rPr>
          <w:sz w:val="28"/>
          <w:szCs w:val="28"/>
        </w:rPr>
      </w:pPr>
      <w:r>
        <w:rPr>
          <w:b/>
          <w:sz w:val="28"/>
          <w:szCs w:val="28"/>
        </w:rPr>
        <w:t>Статья 20. Вступление в силу настоящего Закона.</w:t>
      </w:r>
    </w:p>
    <w:p w:rsidR="00213242" w:rsidRDefault="00213242" w:rsidP="00213242">
      <w:pPr>
        <w:autoSpaceDE w:val="0"/>
        <w:autoSpaceDN w:val="0"/>
        <w:adjustRightInd w:val="0"/>
        <w:ind w:firstLine="720"/>
        <w:rPr>
          <w:sz w:val="28"/>
          <w:szCs w:val="28"/>
        </w:rPr>
      </w:pPr>
    </w:p>
    <w:p w:rsidR="00213242" w:rsidRDefault="00213242" w:rsidP="00213242">
      <w:pPr>
        <w:autoSpaceDE w:val="0"/>
        <w:autoSpaceDN w:val="0"/>
        <w:adjustRightInd w:val="0"/>
        <w:ind w:firstLine="720"/>
        <w:jc w:val="both"/>
        <w:rPr>
          <w:sz w:val="28"/>
          <w:szCs w:val="28"/>
        </w:rPr>
      </w:pPr>
      <w:r>
        <w:rPr>
          <w:sz w:val="28"/>
          <w:szCs w:val="28"/>
        </w:rPr>
        <w:lastRenderedPageBreak/>
        <w:t>Настоящее решение вступает в законную силу со дня, следующего за днем его официального опубликования.</w:t>
      </w:r>
    </w:p>
    <w:p w:rsidR="00213242" w:rsidRDefault="00213242" w:rsidP="00213242">
      <w:pPr>
        <w:autoSpaceDE w:val="0"/>
        <w:autoSpaceDN w:val="0"/>
        <w:adjustRightInd w:val="0"/>
        <w:ind w:firstLine="720"/>
        <w:jc w:val="both"/>
        <w:rPr>
          <w:sz w:val="28"/>
          <w:szCs w:val="28"/>
        </w:rPr>
      </w:pPr>
    </w:p>
    <w:p w:rsidR="00213242" w:rsidRDefault="00213242" w:rsidP="00213242">
      <w:pPr>
        <w:rPr>
          <w:sz w:val="28"/>
          <w:szCs w:val="28"/>
        </w:rPr>
      </w:pPr>
    </w:p>
    <w:p w:rsidR="00213242" w:rsidRPr="00C1618B" w:rsidRDefault="00213242" w:rsidP="00213242">
      <w:pPr>
        <w:rPr>
          <w:sz w:val="28"/>
          <w:szCs w:val="28"/>
        </w:rPr>
      </w:pPr>
    </w:p>
    <w:p w:rsidR="00213242" w:rsidRPr="006140B6" w:rsidRDefault="00213242" w:rsidP="00213242">
      <w:pPr>
        <w:autoSpaceDE w:val="0"/>
        <w:autoSpaceDN w:val="0"/>
        <w:adjustRightInd w:val="0"/>
        <w:ind w:firstLine="720"/>
        <w:rPr>
          <w:sz w:val="28"/>
          <w:szCs w:val="28"/>
        </w:rPr>
      </w:pPr>
    </w:p>
    <w:p w:rsidR="00213242" w:rsidRDefault="00213242" w:rsidP="00213242">
      <w:pPr>
        <w:autoSpaceDE w:val="0"/>
        <w:autoSpaceDN w:val="0"/>
        <w:adjustRightInd w:val="0"/>
        <w:ind w:firstLine="720"/>
        <w:jc w:val="both"/>
        <w:rPr>
          <w:sz w:val="28"/>
          <w:szCs w:val="28"/>
        </w:rPr>
      </w:pPr>
    </w:p>
    <w:p w:rsidR="00213242" w:rsidRDefault="00213242" w:rsidP="00213242">
      <w:pPr>
        <w:autoSpaceDE w:val="0"/>
        <w:autoSpaceDN w:val="0"/>
        <w:adjustRightInd w:val="0"/>
        <w:ind w:left="-540" w:firstLine="720"/>
        <w:jc w:val="both"/>
        <w:rPr>
          <w:sz w:val="28"/>
          <w:szCs w:val="28"/>
        </w:rPr>
      </w:pPr>
      <w:r>
        <w:rPr>
          <w:sz w:val="28"/>
          <w:szCs w:val="28"/>
        </w:rPr>
        <w:t>Глава Покровского сельсовета</w:t>
      </w:r>
    </w:p>
    <w:p w:rsidR="00213242" w:rsidRDefault="00213242" w:rsidP="00213242">
      <w:pPr>
        <w:autoSpaceDE w:val="0"/>
        <w:autoSpaceDN w:val="0"/>
        <w:adjustRightInd w:val="0"/>
        <w:ind w:left="-540" w:firstLine="720"/>
        <w:jc w:val="both"/>
        <w:rPr>
          <w:sz w:val="28"/>
          <w:szCs w:val="28"/>
        </w:rPr>
      </w:pPr>
      <w:r>
        <w:rPr>
          <w:sz w:val="28"/>
          <w:szCs w:val="28"/>
        </w:rPr>
        <w:t>Чановского района</w:t>
      </w:r>
    </w:p>
    <w:p w:rsidR="00213242" w:rsidRDefault="00213242" w:rsidP="00213242">
      <w:pPr>
        <w:autoSpaceDE w:val="0"/>
        <w:autoSpaceDN w:val="0"/>
        <w:adjustRightInd w:val="0"/>
        <w:ind w:left="-540" w:firstLine="720"/>
        <w:jc w:val="both"/>
        <w:rPr>
          <w:sz w:val="28"/>
          <w:szCs w:val="28"/>
        </w:rPr>
      </w:pPr>
      <w:r>
        <w:rPr>
          <w:sz w:val="28"/>
          <w:szCs w:val="28"/>
        </w:rPr>
        <w:t>Новосибирской области                                                   П.В. Семченко</w:t>
      </w:r>
    </w:p>
    <w:p w:rsidR="00213242" w:rsidRDefault="00213242" w:rsidP="00213242">
      <w:pPr>
        <w:autoSpaceDE w:val="0"/>
        <w:autoSpaceDN w:val="0"/>
        <w:adjustRightInd w:val="0"/>
        <w:ind w:left="-540" w:firstLine="720"/>
        <w:jc w:val="both"/>
        <w:rPr>
          <w:sz w:val="28"/>
          <w:szCs w:val="28"/>
        </w:rPr>
      </w:pPr>
    </w:p>
    <w:p w:rsidR="00213242" w:rsidRDefault="00213242" w:rsidP="00213242">
      <w:pPr>
        <w:autoSpaceDE w:val="0"/>
        <w:autoSpaceDN w:val="0"/>
        <w:adjustRightInd w:val="0"/>
        <w:jc w:val="both"/>
        <w:rPr>
          <w:sz w:val="28"/>
          <w:szCs w:val="28"/>
        </w:rPr>
      </w:pPr>
      <w:r>
        <w:rPr>
          <w:sz w:val="28"/>
          <w:szCs w:val="28"/>
        </w:rPr>
        <w:t xml:space="preserve">   Председатель Совета Депутатов</w:t>
      </w:r>
    </w:p>
    <w:p w:rsidR="00213242" w:rsidRDefault="00213242" w:rsidP="00213242">
      <w:pPr>
        <w:autoSpaceDE w:val="0"/>
        <w:autoSpaceDN w:val="0"/>
        <w:adjustRightInd w:val="0"/>
        <w:ind w:left="-540" w:firstLine="720"/>
        <w:jc w:val="both"/>
        <w:rPr>
          <w:sz w:val="28"/>
          <w:szCs w:val="28"/>
        </w:rPr>
      </w:pPr>
      <w:r>
        <w:rPr>
          <w:sz w:val="28"/>
          <w:szCs w:val="28"/>
        </w:rPr>
        <w:t>Покровского сельсовета</w:t>
      </w:r>
    </w:p>
    <w:p w:rsidR="00213242" w:rsidRDefault="00213242" w:rsidP="00213242">
      <w:pPr>
        <w:autoSpaceDE w:val="0"/>
        <w:autoSpaceDN w:val="0"/>
        <w:adjustRightInd w:val="0"/>
        <w:ind w:left="-540" w:firstLine="720"/>
        <w:jc w:val="both"/>
        <w:rPr>
          <w:sz w:val="28"/>
          <w:szCs w:val="28"/>
        </w:rPr>
      </w:pPr>
      <w:r>
        <w:rPr>
          <w:sz w:val="28"/>
          <w:szCs w:val="28"/>
        </w:rPr>
        <w:t>Чановского района</w:t>
      </w:r>
    </w:p>
    <w:p w:rsidR="00213242" w:rsidRPr="006140B6" w:rsidRDefault="00213242" w:rsidP="00213242">
      <w:pPr>
        <w:autoSpaceDE w:val="0"/>
        <w:autoSpaceDN w:val="0"/>
        <w:adjustRightInd w:val="0"/>
        <w:ind w:left="-540" w:firstLine="720"/>
        <w:jc w:val="both"/>
        <w:rPr>
          <w:sz w:val="28"/>
          <w:szCs w:val="28"/>
        </w:rPr>
      </w:pPr>
      <w:r>
        <w:rPr>
          <w:sz w:val="28"/>
          <w:szCs w:val="28"/>
        </w:rPr>
        <w:t>Новосибирской области                                                  Т.Г. Панфилова</w:t>
      </w: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tbl>
      <w:tblPr>
        <w:tblW w:w="10762" w:type="dxa"/>
        <w:tblLayout w:type="fixed"/>
        <w:tblCellMar>
          <w:left w:w="30" w:type="dxa"/>
          <w:right w:w="30" w:type="dxa"/>
        </w:tblCellMar>
        <w:tblLook w:val="0000"/>
      </w:tblPr>
      <w:tblGrid>
        <w:gridCol w:w="2901"/>
        <w:gridCol w:w="5710"/>
        <w:gridCol w:w="2151"/>
      </w:tblGrid>
      <w:tr w:rsidR="00213242" w:rsidRPr="00405E62" w:rsidTr="005D1DEA">
        <w:trPr>
          <w:trHeight w:val="250"/>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b/>
                <w:bCs/>
                <w:color w:val="000000"/>
                <w:sz w:val="18"/>
                <w:szCs w:val="18"/>
              </w:rPr>
            </w:pPr>
            <w:r w:rsidRPr="00405E62">
              <w:rPr>
                <w:b/>
                <w:bCs/>
                <w:color w:val="000000"/>
                <w:sz w:val="18"/>
                <w:szCs w:val="18"/>
              </w:rPr>
              <w:t>Приложение 4</w:t>
            </w:r>
          </w:p>
        </w:tc>
      </w:tr>
      <w:tr w:rsidR="00213242" w:rsidRPr="00405E62" w:rsidTr="005D1DEA">
        <w:trPr>
          <w:trHeight w:val="797"/>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6"/>
                <w:szCs w:val="16"/>
              </w:rPr>
            </w:pPr>
          </w:p>
        </w:tc>
        <w:tc>
          <w:tcPr>
            <w:tcW w:w="7464" w:type="dxa"/>
            <w:gridSpan w:val="2"/>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 xml:space="preserve">К решению тридцать </w:t>
            </w:r>
            <w:r>
              <w:rPr>
                <w:b/>
                <w:bCs/>
                <w:color w:val="000000"/>
                <w:sz w:val="16"/>
                <w:szCs w:val="16"/>
              </w:rPr>
              <w:t>второй</w:t>
            </w:r>
            <w:r w:rsidRPr="00405E62">
              <w:rPr>
                <w:b/>
                <w:bCs/>
                <w:color w:val="000000"/>
                <w:sz w:val="16"/>
                <w:szCs w:val="16"/>
              </w:rPr>
              <w:t xml:space="preserve"> Сессии Совета депутатов № </w:t>
            </w:r>
            <w:r>
              <w:rPr>
                <w:b/>
                <w:bCs/>
                <w:color w:val="000000"/>
                <w:sz w:val="16"/>
                <w:szCs w:val="16"/>
              </w:rPr>
              <w:t>135</w:t>
            </w:r>
            <w:r w:rsidRPr="00405E62">
              <w:rPr>
                <w:b/>
                <w:bCs/>
                <w:color w:val="000000"/>
                <w:sz w:val="16"/>
                <w:szCs w:val="16"/>
              </w:rPr>
              <w:t>от</w:t>
            </w:r>
            <w:r>
              <w:rPr>
                <w:b/>
                <w:bCs/>
                <w:color w:val="000000"/>
                <w:sz w:val="16"/>
                <w:szCs w:val="16"/>
              </w:rPr>
              <w:t>28.09.2018г</w:t>
            </w:r>
            <w:r w:rsidRPr="00405E62">
              <w:rPr>
                <w:b/>
                <w:bCs/>
                <w:color w:val="000000"/>
                <w:sz w:val="16"/>
                <w:szCs w:val="16"/>
              </w:rPr>
              <w:t xml:space="preserve"> "Об изменении бюджета Покровского сельсовета Чановского района Новосибирской области на 2018г. И плановый период 2019-2020гг"</w:t>
            </w:r>
          </w:p>
        </w:tc>
      </w:tr>
      <w:tr w:rsidR="00213242" w:rsidRPr="00405E62" w:rsidTr="005D1DEA">
        <w:trPr>
          <w:trHeight w:val="77"/>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8"/>
                <w:szCs w:val="18"/>
              </w:rPr>
            </w:pPr>
          </w:p>
        </w:tc>
      </w:tr>
      <w:tr w:rsidR="00213242" w:rsidRPr="00405E62" w:rsidTr="005D1DEA">
        <w:trPr>
          <w:trHeight w:val="797"/>
        </w:trPr>
        <w:tc>
          <w:tcPr>
            <w:tcW w:w="8177" w:type="dxa"/>
            <w:gridSpan w:val="2"/>
            <w:tcBorders>
              <w:top w:val="single" w:sz="2" w:space="0" w:color="000000"/>
              <w:left w:val="single" w:sz="2" w:space="0" w:color="000000"/>
              <w:bottom w:val="single" w:sz="2" w:space="0" w:color="000000"/>
              <w:right w:val="nil"/>
            </w:tcBorders>
          </w:tcPr>
          <w:p w:rsidR="00213242" w:rsidRPr="00405E62" w:rsidRDefault="00213242" w:rsidP="005D1DEA">
            <w:pPr>
              <w:autoSpaceDE w:val="0"/>
              <w:autoSpaceDN w:val="0"/>
              <w:adjustRightInd w:val="0"/>
              <w:jc w:val="center"/>
              <w:rPr>
                <w:b/>
                <w:bCs/>
                <w:color w:val="000000"/>
              </w:rPr>
            </w:pPr>
            <w:r w:rsidRPr="00405E62">
              <w:rPr>
                <w:b/>
                <w:bCs/>
                <w:color w:val="000000"/>
              </w:rPr>
              <w:t>Доходы бюджета Покровского сельсовета Чановского района Новосибирской области</w:t>
            </w:r>
            <w:r>
              <w:rPr>
                <w:b/>
                <w:bCs/>
                <w:color w:val="000000"/>
              </w:rPr>
              <w:t xml:space="preserve"> </w:t>
            </w:r>
            <w:r w:rsidRPr="00405E62">
              <w:rPr>
                <w:b/>
                <w:bCs/>
                <w:color w:val="000000"/>
              </w:rPr>
              <w:t>на 2018г.</w:t>
            </w:r>
          </w:p>
        </w:tc>
        <w:tc>
          <w:tcPr>
            <w:tcW w:w="2042" w:type="dxa"/>
            <w:tcBorders>
              <w:top w:val="single" w:sz="2" w:space="0" w:color="000000"/>
              <w:left w:val="nil"/>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rPr>
            </w:pPr>
          </w:p>
        </w:tc>
      </w:tr>
      <w:tr w:rsidR="00213242" w:rsidRPr="00405E62" w:rsidTr="005D1DEA">
        <w:trPr>
          <w:trHeight w:val="22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r>
      <w:tr w:rsidR="00213242" w:rsidRPr="00405E62" w:rsidTr="005D1DEA">
        <w:trPr>
          <w:trHeight w:val="22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r>
      <w:tr w:rsidR="00213242" w:rsidRPr="00405E62" w:rsidTr="005D1DEA">
        <w:trPr>
          <w:trHeight w:val="130"/>
        </w:trPr>
        <w:tc>
          <w:tcPr>
            <w:tcW w:w="2755"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5422"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2042"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r>
      <w:tr w:rsidR="00213242" w:rsidRPr="00405E62" w:rsidTr="005D1DEA">
        <w:trPr>
          <w:trHeight w:val="314"/>
        </w:trPr>
        <w:tc>
          <w:tcPr>
            <w:tcW w:w="2755" w:type="dxa"/>
            <w:tcBorders>
              <w:top w:val="single" w:sz="6" w:space="0" w:color="000000"/>
              <w:left w:val="single" w:sz="6" w:space="0" w:color="000000"/>
              <w:bottom w:val="nil"/>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Классификация доходов</w:t>
            </w:r>
          </w:p>
        </w:tc>
        <w:tc>
          <w:tcPr>
            <w:tcW w:w="5422" w:type="dxa"/>
            <w:tcBorders>
              <w:top w:val="single" w:sz="6" w:space="0" w:color="000000"/>
              <w:left w:val="single" w:sz="6" w:space="0" w:color="000000"/>
              <w:bottom w:val="nil"/>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Наименование доходов</w:t>
            </w:r>
          </w:p>
        </w:tc>
        <w:tc>
          <w:tcPr>
            <w:tcW w:w="2042" w:type="dxa"/>
            <w:tcBorders>
              <w:top w:val="single" w:sz="6" w:space="0" w:color="000000"/>
              <w:left w:val="single" w:sz="6" w:space="0" w:color="000000"/>
              <w:bottom w:val="nil"/>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Сумма на год, всего</w:t>
            </w:r>
          </w:p>
        </w:tc>
      </w:tr>
      <w:tr w:rsidR="00213242" w:rsidRPr="00405E62" w:rsidTr="005D1DEA">
        <w:trPr>
          <w:trHeight w:val="314"/>
        </w:trPr>
        <w:tc>
          <w:tcPr>
            <w:tcW w:w="2755" w:type="dxa"/>
            <w:tcBorders>
              <w:top w:val="nil"/>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5422" w:type="dxa"/>
            <w:tcBorders>
              <w:top w:val="nil"/>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2042" w:type="dxa"/>
            <w:tcBorders>
              <w:top w:val="nil"/>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r>
      <w:tr w:rsidR="00213242" w:rsidRPr="00405E62" w:rsidTr="005D1DEA">
        <w:trPr>
          <w:trHeight w:val="209"/>
        </w:trPr>
        <w:tc>
          <w:tcPr>
            <w:tcW w:w="2755"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w:t>
            </w:r>
          </w:p>
        </w:tc>
        <w:tc>
          <w:tcPr>
            <w:tcW w:w="5422"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w:t>
            </w:r>
          </w:p>
        </w:tc>
        <w:tc>
          <w:tcPr>
            <w:tcW w:w="2042"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w:t>
            </w:r>
          </w:p>
        </w:tc>
      </w:tr>
      <w:tr w:rsidR="00213242" w:rsidRPr="00405E62" w:rsidTr="005D1DEA">
        <w:trPr>
          <w:trHeight w:val="797"/>
        </w:trPr>
        <w:tc>
          <w:tcPr>
            <w:tcW w:w="2755" w:type="dxa"/>
            <w:tcBorders>
              <w:top w:val="doub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182 1 01 02010 01 0000 110</w:t>
            </w:r>
          </w:p>
        </w:tc>
        <w:tc>
          <w:tcPr>
            <w:tcW w:w="5422" w:type="dxa"/>
            <w:tcBorders>
              <w:top w:val="doub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и 228 Налогового кодекса Российской Федерации</w:t>
            </w:r>
          </w:p>
        </w:tc>
        <w:tc>
          <w:tcPr>
            <w:tcW w:w="2042" w:type="dxa"/>
            <w:tcBorders>
              <w:top w:val="doub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149,80</w:t>
            </w:r>
          </w:p>
        </w:tc>
      </w:tr>
      <w:tr w:rsidR="00213242" w:rsidRPr="00405E62" w:rsidTr="005D1DEA">
        <w:trPr>
          <w:trHeight w:val="785"/>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100 1 03 02230 01 0000 110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64,80</w:t>
            </w:r>
          </w:p>
        </w:tc>
      </w:tr>
      <w:tr w:rsidR="00213242" w:rsidRPr="00405E62" w:rsidTr="005D1DEA">
        <w:trPr>
          <w:trHeight w:val="785"/>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100 1 03 02240 01 0000 110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Доходы от уплаты акцизов на моторные масла для дизельных и (или) карбюраторных (</w:t>
            </w:r>
            <w:proofErr w:type="spellStart"/>
            <w:r w:rsidRPr="00405E62">
              <w:rPr>
                <w:color w:val="000000"/>
                <w:sz w:val="16"/>
                <w:szCs w:val="16"/>
              </w:rPr>
              <w:t>инжекторных</w:t>
            </w:r>
            <w:proofErr w:type="spellEnd"/>
            <w:r w:rsidRPr="00405E62">
              <w:rP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5,00</w:t>
            </w:r>
          </w:p>
        </w:tc>
      </w:tr>
      <w:tr w:rsidR="00213242" w:rsidRPr="00405E62" w:rsidTr="005D1DEA">
        <w:trPr>
          <w:trHeight w:val="785"/>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100 1 03 02250 01 0000 110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161,00</w:t>
            </w:r>
          </w:p>
        </w:tc>
      </w:tr>
      <w:tr w:rsidR="00213242" w:rsidRPr="00405E62" w:rsidTr="005D1DEA">
        <w:trPr>
          <w:trHeight w:val="223"/>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182 1 05 03010 01 0000 110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Единый сельскохозяйственный налог</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5,10</w:t>
            </w:r>
          </w:p>
        </w:tc>
      </w:tr>
      <w:tr w:rsidR="00213242" w:rsidRPr="00405E62" w:rsidTr="005D1DEA">
        <w:trPr>
          <w:trHeight w:val="588"/>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182 1 06 01030 10 0000 110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5,60</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182 1 06 06033 10 1000 110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Земельный налог с организаций, обладающих земельным участком,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9,60</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182 1 06 06043 10 1000 110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70,00</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182 1 06 06043 10 2100 110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3,60</w:t>
            </w:r>
          </w:p>
        </w:tc>
      </w:tr>
      <w:tr w:rsidR="00213242" w:rsidRPr="00405E62" w:rsidTr="005D1DEA">
        <w:trPr>
          <w:trHeight w:val="785"/>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182 1 11 05035 10 0000 120</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4,20</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456 2 02 15001 10 0000 151</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Дотации бюджетам сельских поселений на выравнивание бюджетной обеспеченности</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3 990,80</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456 2 02 30024 10 0000 151</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Субвенции бюджетам сельских поселений на выполнение передаваемых полномочий субъектов Российской Федерации</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0,10</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456 2 02 35118 10 0000 151</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88,67</w:t>
            </w:r>
          </w:p>
        </w:tc>
      </w:tr>
      <w:tr w:rsidR="00213242" w:rsidRPr="00405E62" w:rsidTr="005D1DEA">
        <w:trPr>
          <w:trHeight w:val="391"/>
        </w:trPr>
        <w:tc>
          <w:tcPr>
            <w:tcW w:w="275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000 2 02 49999 10 0000 151</w:t>
            </w:r>
          </w:p>
        </w:tc>
        <w:tc>
          <w:tcPr>
            <w:tcW w:w="542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межбюджетные трансферты, передаваемые бюджетам сельских поселений</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193,60</w:t>
            </w:r>
          </w:p>
        </w:tc>
      </w:tr>
      <w:tr w:rsidR="00213242" w:rsidRPr="00405E62" w:rsidTr="005D1DEA">
        <w:trPr>
          <w:trHeight w:val="223"/>
        </w:trPr>
        <w:tc>
          <w:tcPr>
            <w:tcW w:w="2755" w:type="dxa"/>
            <w:tcBorders>
              <w:top w:val="single" w:sz="6"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20"/>
                <w:szCs w:val="20"/>
              </w:rPr>
            </w:pPr>
          </w:p>
        </w:tc>
        <w:tc>
          <w:tcPr>
            <w:tcW w:w="5422" w:type="dxa"/>
            <w:tcBorders>
              <w:top w:val="single" w:sz="6" w:space="0" w:color="000000"/>
              <w:left w:val="single" w:sz="2" w:space="0" w:color="000000"/>
              <w:bottom w:val="single" w:sz="2"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ВСЕГО:</w:t>
            </w:r>
          </w:p>
        </w:tc>
        <w:tc>
          <w:tcPr>
            <w:tcW w:w="2042"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20"/>
                <w:szCs w:val="20"/>
              </w:rPr>
            </w:pPr>
            <w:r w:rsidRPr="00405E62">
              <w:rPr>
                <w:b/>
                <w:bCs/>
                <w:color w:val="000000"/>
                <w:sz w:val="20"/>
                <w:szCs w:val="20"/>
              </w:rPr>
              <w:t>4 751,87</w:t>
            </w:r>
          </w:p>
        </w:tc>
      </w:tr>
      <w:tr w:rsidR="00213242" w:rsidRPr="00405E62" w:rsidTr="005D1DEA">
        <w:trPr>
          <w:trHeight w:val="22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2042" w:type="dxa"/>
            <w:tcBorders>
              <w:top w:val="single" w:sz="6"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r>
      <w:tr w:rsidR="00213242" w:rsidRPr="00405E62" w:rsidTr="005D1DEA">
        <w:trPr>
          <w:trHeight w:val="22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r>
      <w:tr w:rsidR="00213242" w:rsidRPr="00405E62" w:rsidTr="005D1DEA">
        <w:trPr>
          <w:trHeight w:val="197"/>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rFonts w:ascii="Arial" w:hAnsi="Arial" w:cs="Arial"/>
                <w:color w:val="000000"/>
                <w:sz w:val="16"/>
                <w:szCs w:val="16"/>
              </w:rPr>
            </w:pPr>
            <w:r w:rsidRPr="00405E62">
              <w:rPr>
                <w:rFonts w:ascii="Arial" w:hAnsi="Arial" w:cs="Arial"/>
                <w:color w:val="000000"/>
                <w:sz w:val="16"/>
                <w:szCs w:val="16"/>
              </w:rPr>
              <w:t>Руководитель</w:t>
            </w: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rFonts w:ascii="Arial" w:hAnsi="Arial" w:cs="Arial"/>
                <w:color w:val="000000"/>
                <w:sz w:val="16"/>
                <w:szCs w:val="16"/>
              </w:rPr>
            </w:pPr>
            <w:r w:rsidRPr="00405E62">
              <w:rPr>
                <w:rFonts w:ascii="Arial" w:hAnsi="Arial" w:cs="Arial"/>
                <w:color w:val="000000"/>
                <w:sz w:val="16"/>
                <w:szCs w:val="16"/>
              </w:rPr>
              <w:t>Глава администрации</w:t>
            </w: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6"/>
                <w:szCs w:val="16"/>
              </w:rPr>
            </w:pPr>
          </w:p>
        </w:tc>
      </w:tr>
      <w:tr w:rsidR="00213242" w:rsidRPr="00405E62" w:rsidTr="005D1DEA">
        <w:trPr>
          <w:trHeight w:val="5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8"/>
                <w:szCs w:val="18"/>
              </w:rPr>
            </w:pPr>
          </w:p>
        </w:tc>
        <w:tc>
          <w:tcPr>
            <w:tcW w:w="7464" w:type="dxa"/>
            <w:gridSpan w:val="2"/>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rFonts w:ascii="Arial" w:hAnsi="Arial" w:cs="Arial"/>
                <w:color w:val="000000"/>
                <w:sz w:val="18"/>
                <w:szCs w:val="18"/>
              </w:rPr>
            </w:pPr>
            <w:r w:rsidRPr="00405E62">
              <w:rPr>
                <w:rFonts w:ascii="Arial" w:hAnsi="Arial" w:cs="Arial"/>
                <w:color w:val="000000"/>
                <w:sz w:val="18"/>
                <w:szCs w:val="18"/>
              </w:rPr>
              <w:t>___________________       _____________       ___________________________</w:t>
            </w:r>
          </w:p>
        </w:tc>
      </w:tr>
      <w:tr w:rsidR="00213242" w:rsidRPr="00405E62" w:rsidTr="005D1DEA">
        <w:trPr>
          <w:trHeight w:val="142"/>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8"/>
                <w:szCs w:val="18"/>
              </w:rPr>
            </w:pPr>
          </w:p>
        </w:tc>
        <w:tc>
          <w:tcPr>
            <w:tcW w:w="7464" w:type="dxa"/>
            <w:gridSpan w:val="2"/>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rFonts w:ascii="Arial" w:hAnsi="Arial" w:cs="Arial"/>
                <w:color w:val="000000"/>
                <w:sz w:val="14"/>
                <w:szCs w:val="14"/>
              </w:rPr>
            </w:pPr>
            <w:r w:rsidRPr="00405E62">
              <w:rPr>
                <w:rFonts w:ascii="Arial" w:hAnsi="Arial" w:cs="Arial"/>
                <w:color w:val="000000"/>
                <w:sz w:val="14"/>
                <w:szCs w:val="14"/>
              </w:rPr>
              <w:t xml:space="preserve">              (должность)                                  (подпись)                               (расшифровка подписи)</w:t>
            </w:r>
          </w:p>
        </w:tc>
      </w:tr>
      <w:tr w:rsidR="00213242" w:rsidRPr="00405E62" w:rsidTr="005D1DEA">
        <w:trPr>
          <w:trHeight w:val="209"/>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8"/>
                <w:szCs w:val="18"/>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8"/>
                <w:szCs w:val="18"/>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8"/>
                <w:szCs w:val="18"/>
              </w:rPr>
            </w:pPr>
          </w:p>
        </w:tc>
      </w:tr>
      <w:tr w:rsidR="00213242" w:rsidRPr="00405E62" w:rsidTr="005D1DEA">
        <w:trPr>
          <w:trHeight w:val="209"/>
        </w:trPr>
        <w:tc>
          <w:tcPr>
            <w:tcW w:w="8177" w:type="dxa"/>
            <w:gridSpan w:val="2"/>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rFonts w:ascii="Arial" w:hAnsi="Arial" w:cs="Arial"/>
                <w:color w:val="000000"/>
                <w:sz w:val="16"/>
                <w:szCs w:val="16"/>
              </w:rPr>
            </w:pPr>
            <w:r w:rsidRPr="00405E62">
              <w:rPr>
                <w:rFonts w:ascii="Arial" w:hAnsi="Arial" w:cs="Arial"/>
                <w:color w:val="000000"/>
                <w:sz w:val="16"/>
                <w:szCs w:val="16"/>
              </w:rPr>
              <w:t>" ___ " ___________________ 20 ___ г.</w:t>
            </w: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18"/>
                <w:szCs w:val="18"/>
              </w:rPr>
            </w:pPr>
          </w:p>
        </w:tc>
      </w:tr>
      <w:tr w:rsidR="00213242" w:rsidRPr="00405E62" w:rsidTr="005D1DEA">
        <w:trPr>
          <w:trHeight w:val="22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r>
      <w:tr w:rsidR="00213242" w:rsidRPr="00405E62" w:rsidTr="005D1DEA">
        <w:trPr>
          <w:trHeight w:val="223"/>
        </w:trPr>
        <w:tc>
          <w:tcPr>
            <w:tcW w:w="275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542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2042"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r>
    </w:tbl>
    <w:tbl>
      <w:tblPr>
        <w:tblpPr w:leftFromText="180" w:rightFromText="180" w:vertAnchor="text" w:horzAnchor="page" w:tblpX="1120" w:tblpY="-12174"/>
        <w:tblW w:w="10762" w:type="dxa"/>
        <w:tblLayout w:type="fixed"/>
        <w:tblCellMar>
          <w:left w:w="30" w:type="dxa"/>
          <w:right w:w="30" w:type="dxa"/>
        </w:tblCellMar>
        <w:tblLook w:val="0000"/>
      </w:tblPr>
      <w:tblGrid>
        <w:gridCol w:w="5294"/>
        <w:gridCol w:w="696"/>
        <w:gridCol w:w="696"/>
        <w:gridCol w:w="696"/>
        <w:gridCol w:w="725"/>
        <w:gridCol w:w="696"/>
        <w:gridCol w:w="838"/>
        <w:gridCol w:w="1121"/>
      </w:tblGrid>
      <w:tr w:rsidR="00213242" w:rsidRPr="00405E62" w:rsidTr="005D1DEA">
        <w:trPr>
          <w:trHeight w:val="250"/>
        </w:trPr>
        <w:tc>
          <w:tcPr>
            <w:tcW w:w="5294"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8"/>
                <w:szCs w:val="18"/>
              </w:rPr>
            </w:pPr>
          </w:p>
        </w:tc>
        <w:tc>
          <w:tcPr>
            <w:tcW w:w="72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8"/>
                <w:szCs w:val="18"/>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8"/>
                <w:szCs w:val="18"/>
              </w:rPr>
            </w:pPr>
          </w:p>
        </w:tc>
        <w:tc>
          <w:tcPr>
            <w:tcW w:w="1959" w:type="dxa"/>
            <w:gridSpan w:val="2"/>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8"/>
                <w:szCs w:val="18"/>
              </w:rPr>
            </w:pPr>
            <w:r w:rsidRPr="00405E62">
              <w:rPr>
                <w:b/>
                <w:bCs/>
                <w:color w:val="000000"/>
                <w:sz w:val="18"/>
                <w:szCs w:val="18"/>
              </w:rPr>
              <w:t xml:space="preserve">Приложение   5        </w:t>
            </w:r>
          </w:p>
        </w:tc>
      </w:tr>
      <w:tr w:rsidR="00213242" w:rsidRPr="00405E62" w:rsidTr="005D1DEA">
        <w:trPr>
          <w:trHeight w:val="785"/>
        </w:trPr>
        <w:tc>
          <w:tcPr>
            <w:tcW w:w="10762" w:type="dxa"/>
            <w:gridSpan w:val="8"/>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b/>
                <w:bCs/>
                <w:color w:val="000000"/>
                <w:sz w:val="18"/>
                <w:szCs w:val="18"/>
              </w:rPr>
            </w:pPr>
            <w:r w:rsidRPr="00405E62">
              <w:rPr>
                <w:b/>
                <w:bCs/>
                <w:color w:val="000000"/>
                <w:sz w:val="18"/>
                <w:szCs w:val="18"/>
              </w:rPr>
              <w:t xml:space="preserve">к решению тридцать </w:t>
            </w:r>
            <w:proofErr w:type="spellStart"/>
            <w:r>
              <w:rPr>
                <w:b/>
                <w:bCs/>
                <w:color w:val="000000"/>
                <w:sz w:val="18"/>
                <w:szCs w:val="18"/>
              </w:rPr>
              <w:t>второй</w:t>
            </w:r>
            <w:r w:rsidRPr="00405E62">
              <w:rPr>
                <w:b/>
                <w:bCs/>
                <w:color w:val="000000"/>
                <w:sz w:val="18"/>
                <w:szCs w:val="18"/>
              </w:rPr>
              <w:t>й</w:t>
            </w:r>
            <w:proofErr w:type="spellEnd"/>
            <w:r w:rsidRPr="00405E62">
              <w:rPr>
                <w:b/>
                <w:bCs/>
                <w:color w:val="000000"/>
                <w:sz w:val="18"/>
                <w:szCs w:val="18"/>
              </w:rPr>
              <w:t xml:space="preserve"> Сессии Совета депутатов № </w:t>
            </w:r>
            <w:r>
              <w:rPr>
                <w:b/>
                <w:bCs/>
                <w:color w:val="000000"/>
                <w:sz w:val="18"/>
                <w:szCs w:val="18"/>
              </w:rPr>
              <w:t>135 от28.09.2018г</w:t>
            </w:r>
            <w:proofErr w:type="gramStart"/>
            <w:r w:rsidRPr="00405E62">
              <w:rPr>
                <w:b/>
                <w:bCs/>
                <w:color w:val="000000"/>
                <w:sz w:val="18"/>
                <w:szCs w:val="18"/>
              </w:rPr>
              <w:t>"О</w:t>
            </w:r>
            <w:proofErr w:type="gramEnd"/>
            <w:r w:rsidRPr="00405E62">
              <w:rPr>
                <w:b/>
                <w:bCs/>
                <w:color w:val="000000"/>
                <w:sz w:val="18"/>
                <w:szCs w:val="18"/>
              </w:rPr>
              <w:t xml:space="preserve">б </w:t>
            </w:r>
            <w:proofErr w:type="spellStart"/>
            <w:r w:rsidRPr="00405E62">
              <w:rPr>
                <w:b/>
                <w:bCs/>
                <w:color w:val="000000"/>
                <w:sz w:val="18"/>
                <w:szCs w:val="18"/>
              </w:rPr>
              <w:t>иименении</w:t>
            </w:r>
            <w:proofErr w:type="spellEnd"/>
            <w:r w:rsidRPr="00405E62">
              <w:rPr>
                <w:b/>
                <w:bCs/>
                <w:color w:val="000000"/>
                <w:sz w:val="18"/>
                <w:szCs w:val="18"/>
              </w:rPr>
              <w:t xml:space="preserve"> бюджета Покровского сельсовета Чановского района Новосибирской области на 2018г. И плановый период 2019-2020гг"</w:t>
            </w:r>
          </w:p>
        </w:tc>
      </w:tr>
      <w:tr w:rsidR="00213242" w:rsidRPr="00405E62" w:rsidTr="005D1DEA">
        <w:trPr>
          <w:trHeight w:val="614"/>
        </w:trPr>
        <w:tc>
          <w:tcPr>
            <w:tcW w:w="10762" w:type="dxa"/>
            <w:gridSpan w:val="8"/>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b/>
                <w:bCs/>
                <w:color w:val="000000"/>
              </w:rPr>
            </w:pPr>
            <w:r w:rsidRPr="00405E62">
              <w:rPr>
                <w:b/>
                <w:bCs/>
                <w:color w:val="000000"/>
              </w:rPr>
              <w:t>Расходная часть  бюджета Покровского сельсовета Чановского района Новосибирской области  на 2018 год и плановый период 2019-2020гг."</w:t>
            </w:r>
          </w:p>
        </w:tc>
      </w:tr>
      <w:tr w:rsidR="00213242" w:rsidRPr="00405E62" w:rsidTr="005D1DEA">
        <w:trPr>
          <w:trHeight w:val="168"/>
        </w:trPr>
        <w:tc>
          <w:tcPr>
            <w:tcW w:w="5294" w:type="dxa"/>
            <w:tcBorders>
              <w:top w:val="single" w:sz="2" w:space="0" w:color="000000"/>
              <w:left w:val="single" w:sz="2" w:space="0" w:color="000000"/>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(получатель средств бюджета)</w:t>
            </w:r>
          </w:p>
        </w:tc>
        <w:tc>
          <w:tcPr>
            <w:tcW w:w="696" w:type="dxa"/>
            <w:tcBorders>
              <w:top w:val="single" w:sz="2" w:space="0" w:color="000000"/>
              <w:left w:val="nil"/>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2" w:space="0" w:color="000000"/>
              <w:left w:val="nil"/>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2" w:space="0" w:color="000000"/>
              <w:left w:val="nil"/>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2" w:space="0" w:color="000000"/>
              <w:left w:val="nil"/>
              <w:bottom w:val="single" w:sz="2" w:space="0" w:color="000000"/>
              <w:right w:val="nil"/>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2" w:space="0" w:color="000000"/>
              <w:left w:val="nil"/>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r>
      <w:tr w:rsidR="00213242" w:rsidRPr="00405E62" w:rsidTr="005D1DEA">
        <w:trPr>
          <w:trHeight w:val="209"/>
        </w:trPr>
        <w:tc>
          <w:tcPr>
            <w:tcW w:w="5294"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 xml:space="preserve">Единица измерения: </w:t>
            </w:r>
            <w:proofErr w:type="spellStart"/>
            <w:r w:rsidRPr="00405E62">
              <w:rPr>
                <w:color w:val="000000"/>
                <w:sz w:val="16"/>
                <w:szCs w:val="16"/>
              </w:rPr>
              <w:t>тыс</w:t>
            </w:r>
            <w:proofErr w:type="gramStart"/>
            <w:r w:rsidRPr="00405E62">
              <w:rPr>
                <w:color w:val="000000"/>
                <w:sz w:val="16"/>
                <w:szCs w:val="16"/>
              </w:rPr>
              <w:t>.р</w:t>
            </w:r>
            <w:proofErr w:type="gramEnd"/>
            <w:r w:rsidRPr="00405E62">
              <w:rPr>
                <w:color w:val="000000"/>
                <w:sz w:val="16"/>
                <w:szCs w:val="16"/>
              </w:rPr>
              <w:t>уб</w:t>
            </w:r>
            <w:proofErr w:type="spellEnd"/>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center"/>
              <w:rPr>
                <w:color w:val="000000"/>
                <w:sz w:val="16"/>
                <w:szCs w:val="16"/>
              </w:rPr>
            </w:pPr>
          </w:p>
        </w:tc>
      </w:tr>
      <w:tr w:rsidR="00213242" w:rsidRPr="00405E62" w:rsidTr="005D1DEA">
        <w:trPr>
          <w:trHeight w:val="53"/>
        </w:trPr>
        <w:tc>
          <w:tcPr>
            <w:tcW w:w="5294"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725"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696"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838"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c>
          <w:tcPr>
            <w:tcW w:w="1121" w:type="dxa"/>
            <w:tcBorders>
              <w:top w:val="single" w:sz="2"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color w:val="000000"/>
                <w:sz w:val="16"/>
                <w:szCs w:val="16"/>
              </w:rPr>
            </w:pPr>
          </w:p>
        </w:tc>
      </w:tr>
      <w:tr w:rsidR="00213242" w:rsidRPr="00405E62" w:rsidTr="005D1DEA">
        <w:trPr>
          <w:trHeight w:val="314"/>
        </w:trPr>
        <w:tc>
          <w:tcPr>
            <w:tcW w:w="5294" w:type="dxa"/>
            <w:tcBorders>
              <w:top w:val="single" w:sz="6" w:space="0" w:color="000000"/>
              <w:left w:val="single" w:sz="6" w:space="0" w:color="000000"/>
              <w:bottom w:val="nil"/>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Наименование</w:t>
            </w:r>
          </w:p>
        </w:tc>
        <w:tc>
          <w:tcPr>
            <w:tcW w:w="696" w:type="dxa"/>
            <w:tcBorders>
              <w:top w:val="single" w:sz="6" w:space="0" w:color="000000"/>
              <w:left w:val="single" w:sz="6" w:space="0" w:color="000000"/>
              <w:bottom w:val="single" w:sz="6" w:space="0" w:color="000000"/>
              <w:right w:val="nil"/>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Код</w:t>
            </w:r>
          </w:p>
        </w:tc>
        <w:tc>
          <w:tcPr>
            <w:tcW w:w="696" w:type="dxa"/>
            <w:tcBorders>
              <w:top w:val="single" w:sz="6" w:space="0" w:color="000000"/>
              <w:left w:val="nil"/>
              <w:bottom w:val="single" w:sz="6" w:space="0" w:color="000000"/>
              <w:right w:val="nil"/>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nil"/>
              <w:bottom w:val="single" w:sz="6" w:space="0" w:color="000000"/>
              <w:right w:val="nil"/>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nil"/>
              <w:bottom w:val="single" w:sz="6" w:space="0" w:color="000000"/>
              <w:right w:val="nil"/>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nil"/>
              <w:bottom w:val="single" w:sz="6" w:space="0" w:color="000000"/>
              <w:right w:val="nil"/>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nil"/>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nil"/>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2018 год</w:t>
            </w:r>
          </w:p>
        </w:tc>
      </w:tr>
      <w:tr w:rsidR="00213242" w:rsidRPr="00405E62" w:rsidTr="005D1DEA">
        <w:trPr>
          <w:trHeight w:val="1294"/>
        </w:trPr>
        <w:tc>
          <w:tcPr>
            <w:tcW w:w="5294" w:type="dxa"/>
            <w:tcBorders>
              <w:top w:val="nil"/>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roofErr w:type="spellStart"/>
            <w:r w:rsidRPr="00405E62">
              <w:rPr>
                <w:b/>
                <w:bCs/>
                <w:color w:val="000000"/>
                <w:sz w:val="16"/>
                <w:szCs w:val="16"/>
              </w:rPr>
              <w:t>получ</w:t>
            </w:r>
            <w:proofErr w:type="gramStart"/>
            <w:r w:rsidRPr="00405E62">
              <w:rPr>
                <w:b/>
                <w:bCs/>
                <w:color w:val="000000"/>
                <w:sz w:val="16"/>
                <w:szCs w:val="16"/>
              </w:rPr>
              <w:t>а</w:t>
            </w:r>
            <w:proofErr w:type="spellEnd"/>
            <w:r w:rsidRPr="00405E62">
              <w:rPr>
                <w:b/>
                <w:bCs/>
                <w:color w:val="000000"/>
                <w:sz w:val="16"/>
                <w:szCs w:val="16"/>
              </w:rPr>
              <w:t>-</w:t>
            </w:r>
            <w:proofErr w:type="gramEnd"/>
            <w:r w:rsidRPr="00405E62">
              <w:rPr>
                <w:b/>
                <w:bCs/>
                <w:color w:val="000000"/>
                <w:sz w:val="16"/>
                <w:szCs w:val="16"/>
              </w:rPr>
              <w:t xml:space="preserve"> теля средств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раздела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roofErr w:type="spellStart"/>
            <w:r w:rsidRPr="00405E62">
              <w:rPr>
                <w:b/>
                <w:bCs/>
                <w:color w:val="000000"/>
                <w:sz w:val="16"/>
                <w:szCs w:val="16"/>
              </w:rPr>
              <w:t>подра</w:t>
            </w:r>
            <w:proofErr w:type="gramStart"/>
            <w:r w:rsidRPr="00405E62">
              <w:rPr>
                <w:b/>
                <w:bCs/>
                <w:color w:val="000000"/>
                <w:sz w:val="16"/>
                <w:szCs w:val="16"/>
              </w:rPr>
              <w:t>з</w:t>
            </w:r>
            <w:proofErr w:type="spellEnd"/>
            <w:r w:rsidRPr="00405E62">
              <w:rPr>
                <w:b/>
                <w:bCs/>
                <w:color w:val="000000"/>
                <w:sz w:val="16"/>
                <w:szCs w:val="16"/>
              </w:rPr>
              <w:t>-</w:t>
            </w:r>
            <w:proofErr w:type="gramEnd"/>
            <w:r w:rsidRPr="00405E62">
              <w:rPr>
                <w:b/>
                <w:bCs/>
                <w:color w:val="000000"/>
                <w:sz w:val="16"/>
                <w:szCs w:val="16"/>
              </w:rPr>
              <w:t xml:space="preserve"> дела</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целевой статьи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 xml:space="preserve">вида </w:t>
            </w:r>
            <w:proofErr w:type="spellStart"/>
            <w:r w:rsidRPr="00405E62">
              <w:rPr>
                <w:b/>
                <w:bCs/>
                <w:color w:val="000000"/>
                <w:sz w:val="16"/>
                <w:szCs w:val="16"/>
              </w:rPr>
              <w:t>расх</w:t>
            </w:r>
            <w:proofErr w:type="gramStart"/>
            <w:r w:rsidRPr="00405E62">
              <w:rPr>
                <w:b/>
                <w:bCs/>
                <w:color w:val="000000"/>
                <w:sz w:val="16"/>
                <w:szCs w:val="16"/>
              </w:rPr>
              <w:t>о</w:t>
            </w:r>
            <w:proofErr w:type="spellEnd"/>
            <w:r w:rsidRPr="00405E62">
              <w:rPr>
                <w:b/>
                <w:bCs/>
                <w:color w:val="000000"/>
                <w:sz w:val="16"/>
                <w:szCs w:val="16"/>
              </w:rPr>
              <w:t>-</w:t>
            </w:r>
            <w:proofErr w:type="gramEnd"/>
            <w:r w:rsidRPr="00405E62">
              <w:rPr>
                <w:b/>
                <w:bCs/>
                <w:color w:val="000000"/>
                <w:sz w:val="16"/>
                <w:szCs w:val="16"/>
              </w:rPr>
              <w:t xml:space="preserve"> </w:t>
            </w:r>
            <w:proofErr w:type="spellStart"/>
            <w:r w:rsidRPr="00405E62">
              <w:rPr>
                <w:b/>
                <w:bCs/>
                <w:color w:val="000000"/>
                <w:sz w:val="16"/>
                <w:szCs w:val="16"/>
              </w:rPr>
              <w:t>дов</w:t>
            </w:r>
            <w:proofErr w:type="spellEnd"/>
          </w:p>
        </w:tc>
        <w:tc>
          <w:tcPr>
            <w:tcW w:w="1959" w:type="dxa"/>
            <w:gridSpan w:val="2"/>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 xml:space="preserve">операции сектора </w:t>
            </w:r>
            <w:proofErr w:type="spellStart"/>
            <w:r w:rsidRPr="00405E62">
              <w:rPr>
                <w:b/>
                <w:bCs/>
                <w:color w:val="000000"/>
                <w:sz w:val="16"/>
                <w:szCs w:val="16"/>
              </w:rPr>
              <w:t>государс</w:t>
            </w:r>
            <w:proofErr w:type="gramStart"/>
            <w:r w:rsidRPr="00405E62">
              <w:rPr>
                <w:b/>
                <w:bCs/>
                <w:color w:val="000000"/>
                <w:sz w:val="16"/>
                <w:szCs w:val="16"/>
              </w:rPr>
              <w:t>т</w:t>
            </w:r>
            <w:proofErr w:type="spellEnd"/>
            <w:r w:rsidRPr="00405E62">
              <w:rPr>
                <w:b/>
                <w:bCs/>
                <w:color w:val="000000"/>
                <w:sz w:val="16"/>
                <w:szCs w:val="16"/>
              </w:rPr>
              <w:t>-</w:t>
            </w:r>
            <w:proofErr w:type="gramEnd"/>
            <w:r w:rsidRPr="00405E62">
              <w:rPr>
                <w:b/>
                <w:bCs/>
                <w:color w:val="000000"/>
                <w:sz w:val="16"/>
                <w:szCs w:val="16"/>
              </w:rPr>
              <w:t xml:space="preserve"> венного </w:t>
            </w:r>
            <w:proofErr w:type="spellStart"/>
            <w:r w:rsidRPr="00405E62">
              <w:rPr>
                <w:b/>
                <w:bCs/>
                <w:color w:val="000000"/>
                <w:sz w:val="16"/>
                <w:szCs w:val="16"/>
              </w:rPr>
              <w:t>управле</w:t>
            </w:r>
            <w:proofErr w:type="spellEnd"/>
            <w:r w:rsidRPr="00405E62">
              <w:rPr>
                <w:b/>
                <w:bCs/>
                <w:color w:val="000000"/>
                <w:sz w:val="16"/>
                <w:szCs w:val="16"/>
              </w:rPr>
              <w:t xml:space="preserve">- </w:t>
            </w:r>
            <w:proofErr w:type="spellStart"/>
            <w:r w:rsidRPr="00405E62">
              <w:rPr>
                <w:b/>
                <w:bCs/>
                <w:color w:val="000000"/>
                <w:sz w:val="16"/>
                <w:szCs w:val="16"/>
              </w:rPr>
              <w:t>ния</w:t>
            </w:r>
            <w:proofErr w:type="spellEnd"/>
          </w:p>
        </w:tc>
      </w:tr>
      <w:tr w:rsidR="00213242" w:rsidRPr="00405E62" w:rsidTr="005D1DEA">
        <w:trPr>
          <w:trHeight w:val="168"/>
        </w:trPr>
        <w:tc>
          <w:tcPr>
            <w:tcW w:w="5294"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w:t>
            </w:r>
          </w:p>
        </w:tc>
        <w:tc>
          <w:tcPr>
            <w:tcW w:w="696"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w:t>
            </w:r>
          </w:p>
        </w:tc>
        <w:tc>
          <w:tcPr>
            <w:tcW w:w="696"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w:t>
            </w:r>
          </w:p>
        </w:tc>
        <w:tc>
          <w:tcPr>
            <w:tcW w:w="696"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w:t>
            </w:r>
          </w:p>
        </w:tc>
        <w:tc>
          <w:tcPr>
            <w:tcW w:w="725"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5</w:t>
            </w:r>
          </w:p>
        </w:tc>
        <w:tc>
          <w:tcPr>
            <w:tcW w:w="696"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6</w:t>
            </w:r>
          </w:p>
        </w:tc>
        <w:tc>
          <w:tcPr>
            <w:tcW w:w="838"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7</w:t>
            </w:r>
          </w:p>
        </w:tc>
        <w:tc>
          <w:tcPr>
            <w:tcW w:w="1121" w:type="dxa"/>
            <w:tcBorders>
              <w:top w:val="single" w:sz="6" w:space="0" w:color="000000"/>
              <w:left w:val="single" w:sz="6" w:space="0" w:color="000000"/>
              <w:bottom w:val="doub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w:t>
            </w:r>
          </w:p>
        </w:tc>
      </w:tr>
      <w:tr w:rsidR="00213242" w:rsidRPr="00405E62" w:rsidTr="005D1DEA">
        <w:trPr>
          <w:trHeight w:val="458"/>
        </w:trPr>
        <w:tc>
          <w:tcPr>
            <w:tcW w:w="5294" w:type="dxa"/>
            <w:tcBorders>
              <w:top w:val="doub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20"/>
                <w:szCs w:val="20"/>
              </w:rPr>
            </w:pPr>
            <w:r w:rsidRPr="00405E62">
              <w:rPr>
                <w:b/>
                <w:bCs/>
                <w:color w:val="000000"/>
                <w:sz w:val="20"/>
                <w:szCs w:val="20"/>
              </w:rPr>
              <w:t>Администрация Покровского сельсовета Чановского района Новосибирской области</w:t>
            </w:r>
          </w:p>
        </w:tc>
        <w:tc>
          <w:tcPr>
            <w:tcW w:w="696" w:type="dxa"/>
            <w:tcBorders>
              <w:top w:val="double" w:sz="6" w:space="0" w:color="000000"/>
              <w:left w:val="single" w:sz="6"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696" w:type="dxa"/>
            <w:tcBorders>
              <w:top w:val="doub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8"/>
                <w:szCs w:val="28"/>
              </w:rPr>
            </w:pPr>
          </w:p>
        </w:tc>
        <w:tc>
          <w:tcPr>
            <w:tcW w:w="696" w:type="dxa"/>
            <w:tcBorders>
              <w:top w:val="doub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725" w:type="dxa"/>
            <w:tcBorders>
              <w:top w:val="doub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696" w:type="dxa"/>
            <w:tcBorders>
              <w:top w:val="doub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838" w:type="dxa"/>
            <w:tcBorders>
              <w:top w:val="doub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b/>
                <w:bCs/>
                <w:color w:val="000000"/>
                <w:sz w:val="20"/>
                <w:szCs w:val="20"/>
              </w:rPr>
            </w:pPr>
          </w:p>
        </w:tc>
        <w:tc>
          <w:tcPr>
            <w:tcW w:w="1121" w:type="dxa"/>
            <w:tcBorders>
              <w:top w:val="double" w:sz="6" w:space="0" w:color="000000"/>
              <w:left w:val="single" w:sz="2"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20"/>
                <w:szCs w:val="20"/>
              </w:rPr>
            </w:pPr>
            <w:r w:rsidRPr="00405E62">
              <w:rPr>
                <w:b/>
                <w:bCs/>
                <w:color w:val="000000"/>
                <w:sz w:val="20"/>
                <w:szCs w:val="20"/>
              </w:rPr>
              <w:t>3 131,69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ОБЩЕГОСУДАРСТВЕННЫЕ ВОПРОСЫ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2 393,31</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597,26</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Обеспечение деятельности главы органа муниципального образования</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597,26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458,87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458,87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458,87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458,87</w:t>
            </w:r>
          </w:p>
        </w:tc>
      </w:tr>
      <w:tr w:rsidR="00213242" w:rsidRPr="00405E62" w:rsidTr="005D1DEA">
        <w:trPr>
          <w:trHeight w:val="588"/>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138,39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138,39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138,39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138,39</w:t>
            </w:r>
          </w:p>
        </w:tc>
      </w:tr>
      <w:tr w:rsidR="00213242" w:rsidRPr="00405E62" w:rsidTr="005D1DEA">
        <w:trPr>
          <w:trHeight w:val="550"/>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1 730,25</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Целевые по оплате труда МКУК, расходы на обеспечение сбалансированности местных бюджетов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79,20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60,83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60,83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60,83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60,83</w:t>
            </w:r>
          </w:p>
        </w:tc>
      </w:tr>
      <w:tr w:rsidR="00213242" w:rsidRPr="00405E62" w:rsidTr="005D1DEA">
        <w:trPr>
          <w:trHeight w:val="588"/>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0300070510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18,37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18,37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18,37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18,37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Решение вопросов в сфере административных правонарушений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0,10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0,08</w:t>
            </w:r>
          </w:p>
        </w:tc>
      </w:tr>
      <w:tr w:rsidR="00213242" w:rsidRPr="00405E62" w:rsidTr="005D1DEA">
        <w:trPr>
          <w:trHeight w:val="588"/>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0500070190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0,02</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Обеспечение деятельности администрации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1 650,95</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743,80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743,80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743,80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743,80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Иные выплаты персоналу государственных (муниципальных) органов, за исключением фонда оплаты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122</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выплаты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212</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10,00</w:t>
            </w:r>
          </w:p>
        </w:tc>
      </w:tr>
      <w:tr w:rsidR="00213242" w:rsidRPr="00405E62" w:rsidTr="005D1DEA">
        <w:trPr>
          <w:trHeight w:val="588"/>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Закупка товаров, работ, услуг в сфере информационно-коммуникационных технологий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242</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103,09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103,09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103,09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Услуги связи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78,09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503,99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322,09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322,09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Услуги связи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60,70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Арендная плата за пользование имуществом</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224</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58,50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191,39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181,90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181,90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29,06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29,06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29,06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29,06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852</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9,00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9,00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9,00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9,00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9900040030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Штрафы за нарушение законодательства о налогах и сборах, законодательства о страховых взносах</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292</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06</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Передача полномочий контрольно-счетного органа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06</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9900049010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Иные межбюджетные трансферты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06</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9900049010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540</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Безвозмездные перечисления бюджетам</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250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Перечисления другим бюджетам бюджетной системы Российской Федерации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251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Другие общегосударственные вопросы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45,80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мероприятия в сфере общегосударственных вопросов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45,80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9900041040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НАЦИОНАЛЬНАЯ ОБОРОНА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88,67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Мобилизационная и вневойсковая подготовка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88,67</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Осуществление первичного воинского учета на территориях, где отсутствуют военные комиссариаты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88,67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Фонд оплаты труда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67,41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67,41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67,41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67,41</w:t>
            </w:r>
          </w:p>
        </w:tc>
      </w:tr>
      <w:tr w:rsidR="00213242" w:rsidRPr="00405E62" w:rsidTr="005D1DEA">
        <w:trPr>
          <w:trHeight w:val="588"/>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129</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20,36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20,36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20,36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20,36</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9900051180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0,90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0,90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0,90</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НАЦИОНАЛЬНАЯ БЕЗОПАСНОСТЬ И ПРАВООХРАНИТЕЛЬНАЯ ДЕЯТЕЛЬНОСТЬ</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10,00</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10,00</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 xml:space="preserve">Мероприятия по предупреждению и ликвидации </w:t>
            </w:r>
            <w:proofErr w:type="spellStart"/>
            <w:r w:rsidRPr="00405E62">
              <w:rPr>
                <w:b/>
                <w:bCs/>
                <w:color w:val="000000"/>
                <w:sz w:val="16"/>
                <w:szCs w:val="16"/>
              </w:rPr>
              <w:t>черезвычайных</w:t>
            </w:r>
            <w:proofErr w:type="spellEnd"/>
            <w:r w:rsidRPr="00405E62">
              <w:rPr>
                <w:b/>
                <w:bCs/>
                <w:color w:val="000000"/>
                <w:sz w:val="16"/>
                <w:szCs w:val="16"/>
              </w:rPr>
              <w:t xml:space="preserve"> ситуаций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9900042070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9900042070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НАЦИОНАЛЬНАЯ ЭКОНОМИКА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249,20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Дорожное хозяйство (дорожные фонды)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249,20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Средства дорожного фонда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9900048300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249,20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09</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9900048300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249,20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129,40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119,80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ЖИЛИЩНО-КОММУНАЛЬНОЕ ХОЗЯЙСТВО</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208,99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Коммунальное хозяйство</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122,27</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Мероприятия в сфере энергосбережения и повышения энергетической эффективности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9900043130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38,00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9900043130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38,00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38,00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38,00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38,00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Мероприятия по обеспечению населения питьевой водой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61,49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36,49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36,49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36,49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36,49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9900043150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25,01</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Прочие мероприятия в области коммунального хозяйства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22,78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прочих налогов, сборов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852</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17,78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17,78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17,78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17,78</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9900043190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Штрафы за нарушение законодательства о налогах и сборах, законодательства о страховых взносах</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292</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Благоустройство</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86,72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уличное освещение</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9900043220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42,53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9900043220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42,53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34,30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34,30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34,30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8,23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8,23</w:t>
            </w:r>
          </w:p>
        </w:tc>
      </w:tr>
      <w:tr w:rsidR="00213242" w:rsidRPr="00405E62" w:rsidTr="005D1DEA">
        <w:trPr>
          <w:trHeight w:val="365"/>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Содержание автомобильных дорог в границах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9900043280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44,19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05</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9900043280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44,19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44,19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44,19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44,19</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СОЦИАЛЬНАЯ ПОЛИТИКА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161,50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Пенсионное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161,50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Социальное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9900047010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161,50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Иные пенсии, социальные доплаты к пенсиям</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9900047010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312</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161,50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161,50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Социальное обеспечение</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260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161,50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Пенсии, пособия, выплачиваемые организациями сектора государственного управления</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263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161,50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ФИЗИЧЕСКАЯ КУЛЬТУРА И СПОРТ</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3,00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Массовый спорт</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3,00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Проведение мероприятий в сфере физической культуры и спорта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9900046010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3,00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11</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02</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9900046010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Иные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3,00</w:t>
            </w:r>
          </w:p>
        </w:tc>
      </w:tr>
      <w:tr w:rsidR="00213242" w:rsidRPr="00405E62" w:rsidTr="005D1DEA">
        <w:trPr>
          <w:trHeight w:val="550"/>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МЕЖБЮДЖЕТНЫЕ ТРАНСФЕРТЫ ОБЩЕГО ХАРАКТЕРА БЮДЖЕТАМ СУБЪЕКТОВ РОССИЙСКОЙ ФЕДЕРАЦИИ И МУНИЦИПАЛЬНЫХ ОБРАЗОВАНИЙ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Прочие межбюджетные трансферты общего характера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Передача полномочий финансового органа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9900049020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Иные межбюджетные трансферты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14</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03</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9900049020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540</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Безвозмездные перечисления бюджетам</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250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Перечисления другим бюджетам бюджетной системы Российской Федерации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251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20,00</w:t>
            </w:r>
          </w:p>
        </w:tc>
      </w:tr>
      <w:tr w:rsidR="00213242" w:rsidRPr="00405E62" w:rsidTr="005D1DEA">
        <w:trPr>
          <w:trHeight w:val="66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20"/>
                <w:szCs w:val="20"/>
              </w:rPr>
            </w:pPr>
            <w:r w:rsidRPr="00405E62">
              <w:rPr>
                <w:b/>
                <w:bCs/>
                <w:color w:val="000000"/>
                <w:sz w:val="20"/>
                <w:szCs w:val="20"/>
              </w:rPr>
              <w:t xml:space="preserve">Муниципальное учреждение культуры  Покровского сельсовета </w:t>
            </w:r>
            <w:proofErr w:type="gramStart"/>
            <w:r w:rsidRPr="00405E62">
              <w:rPr>
                <w:b/>
                <w:bCs/>
                <w:color w:val="000000"/>
                <w:sz w:val="20"/>
                <w:szCs w:val="20"/>
              </w:rPr>
              <w:t>-П</w:t>
            </w:r>
            <w:proofErr w:type="gramEnd"/>
            <w:r w:rsidRPr="00405E62">
              <w:rPr>
                <w:b/>
                <w:bCs/>
                <w:color w:val="000000"/>
                <w:sz w:val="20"/>
                <w:szCs w:val="20"/>
              </w:rPr>
              <w:t xml:space="preserve">окровский дом  культуры Чановского </w:t>
            </w:r>
            <w:proofErr w:type="spellStart"/>
            <w:r w:rsidRPr="00405E62">
              <w:rPr>
                <w:b/>
                <w:bCs/>
                <w:color w:val="000000"/>
                <w:sz w:val="20"/>
                <w:szCs w:val="20"/>
              </w:rPr>
              <w:t>р-она</w:t>
            </w:r>
            <w:proofErr w:type="spellEnd"/>
            <w:r w:rsidRPr="00405E62">
              <w:rPr>
                <w:b/>
                <w:bCs/>
                <w:color w:val="000000"/>
                <w:sz w:val="20"/>
                <w:szCs w:val="20"/>
              </w:rPr>
              <w:t xml:space="preserve">  НСО</w:t>
            </w:r>
          </w:p>
        </w:tc>
        <w:tc>
          <w:tcPr>
            <w:tcW w:w="696" w:type="dxa"/>
            <w:tcBorders>
              <w:top w:val="single" w:sz="6" w:space="0" w:color="000000"/>
              <w:left w:val="single" w:sz="6"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696" w:type="dxa"/>
            <w:tcBorders>
              <w:top w:val="sing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8"/>
                <w:szCs w:val="28"/>
              </w:rPr>
            </w:pPr>
          </w:p>
        </w:tc>
        <w:tc>
          <w:tcPr>
            <w:tcW w:w="696" w:type="dxa"/>
            <w:tcBorders>
              <w:top w:val="sing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725" w:type="dxa"/>
            <w:tcBorders>
              <w:top w:val="sing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696" w:type="dxa"/>
            <w:tcBorders>
              <w:top w:val="sing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center"/>
              <w:rPr>
                <w:b/>
                <w:bCs/>
                <w:color w:val="000000"/>
                <w:sz w:val="20"/>
                <w:szCs w:val="20"/>
              </w:rPr>
            </w:pPr>
          </w:p>
        </w:tc>
        <w:tc>
          <w:tcPr>
            <w:tcW w:w="838" w:type="dxa"/>
            <w:tcBorders>
              <w:top w:val="single" w:sz="6" w:space="0" w:color="000000"/>
              <w:left w:val="single" w:sz="2" w:space="0" w:color="000000"/>
              <w:bottom w:val="single" w:sz="6" w:space="0" w:color="000000"/>
              <w:right w:val="single" w:sz="2" w:space="0" w:color="000000"/>
            </w:tcBorders>
          </w:tcPr>
          <w:p w:rsidR="00213242" w:rsidRPr="00405E62" w:rsidRDefault="00213242" w:rsidP="005D1DEA">
            <w:pPr>
              <w:autoSpaceDE w:val="0"/>
              <w:autoSpaceDN w:val="0"/>
              <w:adjustRightInd w:val="0"/>
              <w:jc w:val="right"/>
              <w:rPr>
                <w:b/>
                <w:bCs/>
                <w:color w:val="000000"/>
                <w:sz w:val="20"/>
                <w:szCs w:val="20"/>
              </w:rPr>
            </w:pPr>
          </w:p>
        </w:tc>
        <w:tc>
          <w:tcPr>
            <w:tcW w:w="1121" w:type="dxa"/>
            <w:tcBorders>
              <w:top w:val="single" w:sz="6" w:space="0" w:color="000000"/>
              <w:left w:val="single" w:sz="2"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20"/>
                <w:szCs w:val="20"/>
              </w:rPr>
            </w:pPr>
            <w:r w:rsidRPr="00405E62">
              <w:rPr>
                <w:b/>
                <w:bCs/>
                <w:color w:val="000000"/>
                <w:sz w:val="20"/>
                <w:szCs w:val="20"/>
              </w:rPr>
              <w:t>1 687,50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КУЛЬТУРА, КИНЕМАТОГРАФИЯ</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1 687,50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Культура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1 687,50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b/>
                <w:bCs/>
                <w:color w:val="000000"/>
                <w:sz w:val="16"/>
                <w:szCs w:val="16"/>
              </w:rPr>
            </w:pPr>
            <w:r w:rsidRPr="00405E62">
              <w:rPr>
                <w:b/>
                <w:bCs/>
                <w:color w:val="000000"/>
                <w:sz w:val="16"/>
                <w:szCs w:val="16"/>
              </w:rPr>
              <w:t>Расходы на обеспечение деятельности домов культуры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r w:rsidRPr="00405E62">
              <w:rPr>
                <w:b/>
                <w:bCs/>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b/>
                <w:bCs/>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b/>
                <w:bCs/>
                <w:color w:val="000000"/>
                <w:sz w:val="16"/>
                <w:szCs w:val="16"/>
              </w:rPr>
            </w:pPr>
            <w:r w:rsidRPr="00405E62">
              <w:rPr>
                <w:b/>
                <w:bCs/>
                <w:color w:val="000000"/>
                <w:sz w:val="16"/>
                <w:szCs w:val="16"/>
              </w:rPr>
              <w:t>1 687,50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Фонд оплаты труда учреждений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111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767,94</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767,94</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767,94</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Заработная плата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767,94</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119</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241,20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241,20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труда и 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241,20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Начисления на выплаты по оплате труда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213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241,20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Закупка товаров, работ, услуг в сфере информационно-коммуникационных технологий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242</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190,32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172,50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172,50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Услуги связи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27,50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145,00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17,82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основных средств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17,75</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0,07</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Прочая закупка товаров, работ и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244</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458,05</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160,82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Оплата работ, услуг</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136,80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Транспортные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222</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40,00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Коммунальные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223</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79,80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Работы, услуги по содержанию имущества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225</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работы, услуги</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226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12,00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24,02</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Иные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296</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24,02</w:t>
            </w:r>
          </w:p>
        </w:tc>
      </w:tr>
      <w:tr w:rsidR="00213242" w:rsidRPr="00405E62" w:rsidTr="005D1DEA">
        <w:trPr>
          <w:trHeight w:val="223"/>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Поступление нефинансовых активов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297,23</w:t>
            </w:r>
          </w:p>
        </w:tc>
      </w:tr>
      <w:tr w:rsidR="00213242" w:rsidRPr="00405E62" w:rsidTr="005D1DEA">
        <w:trPr>
          <w:trHeight w:val="223"/>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основных средств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310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21,73</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Увеличение стоимости материальных запасов</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340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275,50</w:t>
            </w:r>
          </w:p>
        </w:tc>
      </w:tr>
      <w:tr w:rsidR="00213242" w:rsidRPr="00405E62" w:rsidTr="005D1DEA">
        <w:trPr>
          <w:trHeight w:val="391"/>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налога на имущество организаций и земельного налога</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851</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w:t>
            </w:r>
          </w:p>
        </w:tc>
      </w:tr>
      <w:tr w:rsidR="00213242" w:rsidRPr="00405E62" w:rsidTr="005D1DEA">
        <w:trPr>
          <w:trHeight w:val="197"/>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w:t>
            </w:r>
          </w:p>
        </w:tc>
      </w:tr>
      <w:tr w:rsidR="00213242" w:rsidRPr="00405E62" w:rsidTr="005D1DEA">
        <w:trPr>
          <w:trHeight w:val="209"/>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lastRenderedPageBreak/>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w:t>
            </w:r>
          </w:p>
        </w:tc>
      </w:tr>
      <w:tr w:rsidR="00213242" w:rsidRPr="00405E62" w:rsidTr="005D1DEA">
        <w:trPr>
          <w:trHeight w:val="209"/>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Налоги, пошлины и сборы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291</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25,00</w:t>
            </w:r>
          </w:p>
        </w:tc>
      </w:tr>
      <w:tr w:rsidR="00213242" w:rsidRPr="00405E62" w:rsidTr="005D1DEA">
        <w:trPr>
          <w:trHeight w:val="223"/>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Уплата иных платежей</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456</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08</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01</w:t>
            </w: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9900044210</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853</w:t>
            </w: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223"/>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200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223"/>
        </w:trPr>
        <w:tc>
          <w:tcPr>
            <w:tcW w:w="5294"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Прочие расходы</w:t>
            </w: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290</w:t>
            </w:r>
          </w:p>
        </w:tc>
        <w:tc>
          <w:tcPr>
            <w:tcW w:w="1121" w:type="dxa"/>
            <w:tcBorders>
              <w:top w:val="single" w:sz="6" w:space="0" w:color="000000"/>
              <w:left w:val="single" w:sz="6" w:space="0" w:color="000000"/>
              <w:bottom w:val="single" w:sz="6" w:space="0" w:color="000000"/>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403"/>
        </w:trPr>
        <w:tc>
          <w:tcPr>
            <w:tcW w:w="5294"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rPr>
                <w:color w:val="000000"/>
                <w:sz w:val="16"/>
                <w:szCs w:val="16"/>
              </w:rPr>
            </w:pPr>
            <w:r w:rsidRPr="00405E62">
              <w:rPr>
                <w:color w:val="000000"/>
                <w:sz w:val="16"/>
                <w:szCs w:val="16"/>
              </w:rPr>
              <w:t>Штрафы за нарушение законодательства о налогах и сборах, законодательства о страховых взносах</w:t>
            </w:r>
          </w:p>
        </w:tc>
        <w:tc>
          <w:tcPr>
            <w:tcW w:w="696"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725"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696"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center"/>
              <w:rPr>
                <w:color w:val="000000"/>
                <w:sz w:val="16"/>
                <w:szCs w:val="16"/>
              </w:rPr>
            </w:pPr>
          </w:p>
        </w:tc>
        <w:tc>
          <w:tcPr>
            <w:tcW w:w="838"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center"/>
              <w:rPr>
                <w:color w:val="000000"/>
                <w:sz w:val="16"/>
                <w:szCs w:val="16"/>
              </w:rPr>
            </w:pPr>
            <w:r w:rsidRPr="00405E62">
              <w:rPr>
                <w:color w:val="000000"/>
                <w:sz w:val="16"/>
                <w:szCs w:val="16"/>
              </w:rPr>
              <w:t>292</w:t>
            </w:r>
          </w:p>
        </w:tc>
        <w:tc>
          <w:tcPr>
            <w:tcW w:w="1121" w:type="dxa"/>
            <w:tcBorders>
              <w:top w:val="single" w:sz="6" w:space="0" w:color="000000"/>
              <w:left w:val="single" w:sz="6" w:space="0" w:color="000000"/>
              <w:bottom w:val="single" w:sz="12" w:space="0" w:color="auto"/>
              <w:right w:val="single" w:sz="6" w:space="0" w:color="000000"/>
            </w:tcBorders>
          </w:tcPr>
          <w:p w:rsidR="00213242" w:rsidRPr="00405E62" w:rsidRDefault="00213242" w:rsidP="005D1DEA">
            <w:pPr>
              <w:autoSpaceDE w:val="0"/>
              <w:autoSpaceDN w:val="0"/>
              <w:adjustRightInd w:val="0"/>
              <w:jc w:val="right"/>
              <w:rPr>
                <w:color w:val="000000"/>
                <w:sz w:val="16"/>
                <w:szCs w:val="16"/>
              </w:rPr>
            </w:pPr>
            <w:r w:rsidRPr="00405E62">
              <w:rPr>
                <w:color w:val="000000"/>
                <w:sz w:val="16"/>
                <w:szCs w:val="16"/>
              </w:rPr>
              <w:t>5,00</w:t>
            </w:r>
          </w:p>
        </w:tc>
      </w:tr>
      <w:tr w:rsidR="00213242" w:rsidRPr="00405E62" w:rsidTr="005D1DEA">
        <w:trPr>
          <w:trHeight w:val="235"/>
        </w:trPr>
        <w:tc>
          <w:tcPr>
            <w:tcW w:w="5294" w:type="dxa"/>
            <w:tcBorders>
              <w:top w:val="single" w:sz="12" w:space="0" w:color="auto"/>
              <w:left w:val="single" w:sz="12" w:space="0" w:color="auto"/>
              <w:bottom w:val="single" w:sz="12" w:space="0" w:color="auto"/>
              <w:right w:val="single" w:sz="6" w:space="0" w:color="000000"/>
            </w:tcBorders>
          </w:tcPr>
          <w:p w:rsidR="00213242" w:rsidRPr="00405E62" w:rsidRDefault="00213242" w:rsidP="005D1DEA">
            <w:pPr>
              <w:autoSpaceDE w:val="0"/>
              <w:autoSpaceDN w:val="0"/>
              <w:adjustRightInd w:val="0"/>
              <w:rPr>
                <w:b/>
                <w:bCs/>
                <w:color w:val="000000"/>
                <w:sz w:val="20"/>
                <w:szCs w:val="20"/>
              </w:rPr>
            </w:pPr>
            <w:r w:rsidRPr="00405E62">
              <w:rPr>
                <w:b/>
                <w:bCs/>
                <w:color w:val="000000"/>
                <w:sz w:val="20"/>
                <w:szCs w:val="20"/>
              </w:rPr>
              <w:t>итого расходов</w:t>
            </w:r>
          </w:p>
        </w:tc>
        <w:tc>
          <w:tcPr>
            <w:tcW w:w="696" w:type="dxa"/>
            <w:tcBorders>
              <w:top w:val="single" w:sz="12" w:space="0" w:color="auto"/>
              <w:left w:val="single" w:sz="6" w:space="0" w:color="000000"/>
              <w:bottom w:val="single" w:sz="12" w:space="0" w:color="auto"/>
              <w:right w:val="single" w:sz="2" w:space="0" w:color="000000"/>
            </w:tcBorders>
          </w:tcPr>
          <w:p w:rsidR="00213242" w:rsidRPr="00405E62" w:rsidRDefault="00213242" w:rsidP="005D1DEA">
            <w:pPr>
              <w:autoSpaceDE w:val="0"/>
              <w:autoSpaceDN w:val="0"/>
              <w:adjustRightInd w:val="0"/>
              <w:jc w:val="right"/>
              <w:rPr>
                <w:rFonts w:ascii="Arial" w:hAnsi="Arial" w:cs="Arial"/>
                <w:b/>
                <w:bCs/>
                <w:color w:val="000000"/>
                <w:sz w:val="20"/>
                <w:szCs w:val="20"/>
              </w:rPr>
            </w:pPr>
          </w:p>
        </w:tc>
        <w:tc>
          <w:tcPr>
            <w:tcW w:w="696" w:type="dxa"/>
            <w:tcBorders>
              <w:top w:val="single" w:sz="12" w:space="0" w:color="auto"/>
              <w:left w:val="single" w:sz="2" w:space="0" w:color="000000"/>
              <w:bottom w:val="single" w:sz="12" w:space="0" w:color="auto"/>
              <w:right w:val="single" w:sz="2" w:space="0" w:color="000000"/>
            </w:tcBorders>
          </w:tcPr>
          <w:p w:rsidR="00213242" w:rsidRPr="00405E62" w:rsidRDefault="00213242" w:rsidP="005D1DEA">
            <w:pPr>
              <w:autoSpaceDE w:val="0"/>
              <w:autoSpaceDN w:val="0"/>
              <w:adjustRightInd w:val="0"/>
              <w:jc w:val="right"/>
              <w:rPr>
                <w:rFonts w:ascii="Arial" w:hAnsi="Arial" w:cs="Arial"/>
                <w:b/>
                <w:bCs/>
                <w:color w:val="000000"/>
                <w:sz w:val="20"/>
                <w:szCs w:val="20"/>
              </w:rPr>
            </w:pPr>
          </w:p>
        </w:tc>
        <w:tc>
          <w:tcPr>
            <w:tcW w:w="696" w:type="dxa"/>
            <w:tcBorders>
              <w:top w:val="single" w:sz="12" w:space="0" w:color="auto"/>
              <w:left w:val="single" w:sz="2" w:space="0" w:color="000000"/>
              <w:bottom w:val="single" w:sz="12" w:space="0" w:color="auto"/>
              <w:right w:val="single" w:sz="2" w:space="0" w:color="000000"/>
            </w:tcBorders>
          </w:tcPr>
          <w:p w:rsidR="00213242" w:rsidRPr="00405E62" w:rsidRDefault="00213242" w:rsidP="005D1DEA">
            <w:pPr>
              <w:autoSpaceDE w:val="0"/>
              <w:autoSpaceDN w:val="0"/>
              <w:adjustRightInd w:val="0"/>
              <w:jc w:val="right"/>
              <w:rPr>
                <w:rFonts w:ascii="Arial" w:hAnsi="Arial" w:cs="Arial"/>
                <w:b/>
                <w:bCs/>
                <w:color w:val="000000"/>
                <w:sz w:val="20"/>
                <w:szCs w:val="20"/>
              </w:rPr>
            </w:pPr>
          </w:p>
        </w:tc>
        <w:tc>
          <w:tcPr>
            <w:tcW w:w="725" w:type="dxa"/>
            <w:tcBorders>
              <w:top w:val="single" w:sz="12" w:space="0" w:color="auto"/>
              <w:left w:val="single" w:sz="2" w:space="0" w:color="000000"/>
              <w:bottom w:val="single" w:sz="12" w:space="0" w:color="auto"/>
              <w:right w:val="single" w:sz="2" w:space="0" w:color="000000"/>
            </w:tcBorders>
          </w:tcPr>
          <w:p w:rsidR="00213242" w:rsidRPr="00405E62" w:rsidRDefault="00213242" w:rsidP="005D1DEA">
            <w:pPr>
              <w:autoSpaceDE w:val="0"/>
              <w:autoSpaceDN w:val="0"/>
              <w:adjustRightInd w:val="0"/>
              <w:jc w:val="right"/>
              <w:rPr>
                <w:rFonts w:ascii="Arial" w:hAnsi="Arial" w:cs="Arial"/>
                <w:b/>
                <w:bCs/>
                <w:color w:val="000000"/>
                <w:sz w:val="20"/>
                <w:szCs w:val="20"/>
              </w:rPr>
            </w:pPr>
          </w:p>
        </w:tc>
        <w:tc>
          <w:tcPr>
            <w:tcW w:w="696" w:type="dxa"/>
            <w:tcBorders>
              <w:top w:val="single" w:sz="12" w:space="0" w:color="auto"/>
              <w:left w:val="single" w:sz="2" w:space="0" w:color="000000"/>
              <w:bottom w:val="single" w:sz="12" w:space="0" w:color="auto"/>
              <w:right w:val="single" w:sz="2" w:space="0" w:color="000000"/>
            </w:tcBorders>
          </w:tcPr>
          <w:p w:rsidR="00213242" w:rsidRPr="00405E62" w:rsidRDefault="00213242" w:rsidP="005D1DEA">
            <w:pPr>
              <w:autoSpaceDE w:val="0"/>
              <w:autoSpaceDN w:val="0"/>
              <w:adjustRightInd w:val="0"/>
              <w:jc w:val="right"/>
              <w:rPr>
                <w:rFonts w:ascii="Arial" w:hAnsi="Arial" w:cs="Arial"/>
                <w:b/>
                <w:bCs/>
                <w:color w:val="000000"/>
                <w:sz w:val="20"/>
                <w:szCs w:val="20"/>
              </w:rPr>
            </w:pPr>
          </w:p>
        </w:tc>
        <w:tc>
          <w:tcPr>
            <w:tcW w:w="838" w:type="dxa"/>
            <w:tcBorders>
              <w:top w:val="single" w:sz="12" w:space="0" w:color="auto"/>
              <w:left w:val="single" w:sz="2" w:space="0" w:color="000000"/>
              <w:bottom w:val="single" w:sz="12" w:space="0" w:color="auto"/>
              <w:right w:val="single" w:sz="6" w:space="0" w:color="000000"/>
            </w:tcBorders>
          </w:tcPr>
          <w:p w:rsidR="00213242" w:rsidRPr="00405E62" w:rsidRDefault="00213242" w:rsidP="005D1DEA">
            <w:pPr>
              <w:autoSpaceDE w:val="0"/>
              <w:autoSpaceDN w:val="0"/>
              <w:adjustRightInd w:val="0"/>
              <w:jc w:val="right"/>
              <w:rPr>
                <w:rFonts w:ascii="Arial" w:hAnsi="Arial" w:cs="Arial"/>
                <w:b/>
                <w:bCs/>
                <w:color w:val="000000"/>
                <w:sz w:val="20"/>
                <w:szCs w:val="20"/>
              </w:rPr>
            </w:pPr>
          </w:p>
        </w:tc>
        <w:tc>
          <w:tcPr>
            <w:tcW w:w="1121" w:type="dxa"/>
            <w:tcBorders>
              <w:top w:val="single" w:sz="12" w:space="0" w:color="auto"/>
              <w:left w:val="single" w:sz="6" w:space="0" w:color="000000"/>
              <w:bottom w:val="single" w:sz="12" w:space="0" w:color="auto"/>
              <w:right w:val="single" w:sz="12" w:space="0" w:color="auto"/>
            </w:tcBorders>
          </w:tcPr>
          <w:p w:rsidR="00213242" w:rsidRPr="00405E62" w:rsidRDefault="00213242" w:rsidP="005D1DEA">
            <w:pPr>
              <w:autoSpaceDE w:val="0"/>
              <w:autoSpaceDN w:val="0"/>
              <w:adjustRightInd w:val="0"/>
              <w:jc w:val="right"/>
              <w:rPr>
                <w:b/>
                <w:bCs/>
                <w:color w:val="000000"/>
                <w:sz w:val="20"/>
                <w:szCs w:val="20"/>
              </w:rPr>
            </w:pPr>
            <w:r w:rsidRPr="00405E62">
              <w:rPr>
                <w:b/>
                <w:bCs/>
                <w:color w:val="000000"/>
                <w:sz w:val="20"/>
                <w:szCs w:val="20"/>
              </w:rPr>
              <w:t>4 822,16</w:t>
            </w:r>
          </w:p>
        </w:tc>
      </w:tr>
      <w:tr w:rsidR="00213242" w:rsidRPr="00405E62" w:rsidTr="005D1DEA">
        <w:trPr>
          <w:trHeight w:val="223"/>
        </w:trPr>
        <w:tc>
          <w:tcPr>
            <w:tcW w:w="5294"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725"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838"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1121" w:type="dxa"/>
            <w:tcBorders>
              <w:top w:val="single" w:sz="12" w:space="0" w:color="auto"/>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r>
      <w:tr w:rsidR="00213242" w:rsidRPr="00405E62" w:rsidTr="005D1DEA">
        <w:trPr>
          <w:trHeight w:val="223"/>
        </w:trPr>
        <w:tc>
          <w:tcPr>
            <w:tcW w:w="5294"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725"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696"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838"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c>
          <w:tcPr>
            <w:tcW w:w="1121" w:type="dxa"/>
            <w:tcBorders>
              <w:top w:val="single" w:sz="2" w:space="0" w:color="000000"/>
              <w:left w:val="single" w:sz="2" w:space="0" w:color="000000"/>
              <w:bottom w:val="single" w:sz="2" w:space="0" w:color="000000"/>
              <w:right w:val="single" w:sz="2" w:space="0" w:color="000000"/>
            </w:tcBorders>
          </w:tcPr>
          <w:p w:rsidR="00213242" w:rsidRPr="00405E62" w:rsidRDefault="00213242" w:rsidP="005D1DEA">
            <w:pPr>
              <w:autoSpaceDE w:val="0"/>
              <w:autoSpaceDN w:val="0"/>
              <w:adjustRightInd w:val="0"/>
              <w:jc w:val="right"/>
              <w:rPr>
                <w:rFonts w:ascii="Arial" w:hAnsi="Arial" w:cs="Arial"/>
                <w:color w:val="000000"/>
                <w:sz w:val="20"/>
                <w:szCs w:val="20"/>
              </w:rPr>
            </w:pPr>
          </w:p>
        </w:tc>
      </w:tr>
    </w:tbl>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Pr>
        <w:jc w:val="right"/>
      </w:pPr>
      <w:r>
        <w:t>Приложение № 8</w:t>
      </w:r>
    </w:p>
    <w:p w:rsidR="00213242" w:rsidRDefault="00213242" w:rsidP="00213242">
      <w:pPr>
        <w:jc w:val="right"/>
      </w:pPr>
      <w:r>
        <w:t xml:space="preserve">к решению № 31 сессии </w:t>
      </w:r>
    </w:p>
    <w:p w:rsidR="00213242" w:rsidRDefault="00213242" w:rsidP="00213242">
      <w:pPr>
        <w:jc w:val="right"/>
      </w:pPr>
      <w:r>
        <w:t xml:space="preserve">                                                                                                   « О  бюджете Покровского  сельсовета </w:t>
      </w:r>
    </w:p>
    <w:p w:rsidR="00213242" w:rsidRDefault="00213242" w:rsidP="00213242">
      <w:pPr>
        <w:jc w:val="right"/>
      </w:pPr>
      <w:r>
        <w:t xml:space="preserve">Чановского района </w:t>
      </w:r>
      <w:proofErr w:type="gramStart"/>
      <w:r>
        <w:t>Новосибирской</w:t>
      </w:r>
      <w:proofErr w:type="gramEnd"/>
      <w:r>
        <w:t xml:space="preserve"> </w:t>
      </w:r>
    </w:p>
    <w:p w:rsidR="00213242" w:rsidRDefault="00213242" w:rsidP="00213242">
      <w:pPr>
        <w:jc w:val="right"/>
      </w:pPr>
      <w:r>
        <w:t>области на 2018г. и</w:t>
      </w:r>
    </w:p>
    <w:p w:rsidR="00213242" w:rsidRDefault="00213242" w:rsidP="00213242">
      <w:pPr>
        <w:jc w:val="right"/>
      </w:pPr>
      <w:r>
        <w:t xml:space="preserve"> плановый период 2019 и 2020гг.»</w:t>
      </w:r>
    </w:p>
    <w:p w:rsidR="00213242" w:rsidRDefault="00213242" w:rsidP="00213242">
      <w:r>
        <w:t xml:space="preserve">                                                                                                              от 2018г. №  </w:t>
      </w:r>
    </w:p>
    <w:p w:rsidR="00213242" w:rsidRDefault="00213242" w:rsidP="00213242">
      <w:pPr>
        <w:jc w:val="right"/>
        <w:rPr>
          <w:sz w:val="18"/>
          <w:szCs w:val="18"/>
        </w:rPr>
      </w:pPr>
      <w:r>
        <w:rPr>
          <w:sz w:val="18"/>
          <w:szCs w:val="18"/>
        </w:rPr>
        <w:t>.</w:t>
      </w:r>
    </w:p>
    <w:p w:rsidR="00213242" w:rsidRDefault="00213242" w:rsidP="00213242">
      <w:pPr>
        <w:jc w:val="center"/>
        <w:rPr>
          <w:b/>
          <w:sz w:val="26"/>
          <w:szCs w:val="26"/>
        </w:rPr>
      </w:pPr>
      <w:r>
        <w:rPr>
          <w:b/>
          <w:sz w:val="26"/>
          <w:szCs w:val="26"/>
        </w:rPr>
        <w:t>Источники финансирования бюджета</w:t>
      </w:r>
    </w:p>
    <w:p w:rsidR="00213242" w:rsidRDefault="00213242" w:rsidP="00213242">
      <w:pPr>
        <w:jc w:val="center"/>
        <w:rPr>
          <w:b/>
          <w:sz w:val="26"/>
          <w:szCs w:val="26"/>
        </w:rPr>
      </w:pPr>
      <w:r>
        <w:rPr>
          <w:b/>
          <w:sz w:val="26"/>
          <w:szCs w:val="26"/>
        </w:rPr>
        <w:t>Покровского сельсовета Чановского района Новосибирской области на 2018 г.</w:t>
      </w:r>
    </w:p>
    <w:p w:rsidR="00213242" w:rsidRDefault="00213242" w:rsidP="00213242">
      <w:pPr>
        <w:jc w:val="right"/>
        <w:rPr>
          <w:sz w:val="16"/>
          <w:szCs w:val="16"/>
        </w:rPr>
      </w:pPr>
      <w:r>
        <w:rPr>
          <w:sz w:val="16"/>
          <w:szCs w:val="16"/>
        </w:rPr>
        <w:t>Таблица 1</w:t>
      </w:r>
    </w:p>
    <w:p w:rsidR="00213242" w:rsidRDefault="00213242" w:rsidP="00213242">
      <w:pPr>
        <w:jc w:val="right"/>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2"/>
        <w:gridCol w:w="3250"/>
        <w:gridCol w:w="1079"/>
      </w:tblGrid>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Default="00213242" w:rsidP="005D1DEA">
            <w:pPr>
              <w:jc w:val="center"/>
            </w:pPr>
            <w:r>
              <w:t>наименование</w:t>
            </w:r>
          </w:p>
        </w:tc>
        <w:tc>
          <w:tcPr>
            <w:tcW w:w="3250" w:type="dxa"/>
            <w:tcBorders>
              <w:top w:val="single" w:sz="4" w:space="0" w:color="auto"/>
              <w:left w:val="single" w:sz="4" w:space="0" w:color="auto"/>
              <w:bottom w:val="single" w:sz="4" w:space="0" w:color="auto"/>
              <w:right w:val="single" w:sz="4" w:space="0" w:color="auto"/>
            </w:tcBorders>
          </w:tcPr>
          <w:p w:rsidR="00213242" w:rsidRDefault="00213242" w:rsidP="005D1DEA">
            <w:pPr>
              <w:jc w:val="center"/>
            </w:pPr>
            <w:r>
              <w:t>Код ИФДБ</w:t>
            </w:r>
          </w:p>
        </w:tc>
        <w:tc>
          <w:tcPr>
            <w:tcW w:w="1079" w:type="dxa"/>
            <w:tcBorders>
              <w:top w:val="single" w:sz="4" w:space="0" w:color="auto"/>
              <w:left w:val="single" w:sz="4" w:space="0" w:color="auto"/>
              <w:bottom w:val="single" w:sz="4" w:space="0" w:color="auto"/>
              <w:right w:val="single" w:sz="4" w:space="0" w:color="auto"/>
            </w:tcBorders>
          </w:tcPr>
          <w:p w:rsidR="00213242" w:rsidRDefault="00213242" w:rsidP="005D1DEA">
            <w:pPr>
              <w:jc w:val="center"/>
            </w:pPr>
            <w:r>
              <w:t>Сумма, тыс</w:t>
            </w:r>
            <w:proofErr w:type="gramStart"/>
            <w:r>
              <w:t>.р</w:t>
            </w:r>
            <w:proofErr w:type="gramEnd"/>
            <w:r>
              <w:t>уб.</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b/>
                <w:sz w:val="26"/>
                <w:szCs w:val="26"/>
              </w:rPr>
            </w:pPr>
            <w:r w:rsidRPr="003E7636">
              <w:rPr>
                <w:b/>
                <w:sz w:val="26"/>
                <w:szCs w:val="26"/>
              </w:rPr>
              <w:t>Источники финансирования дефицита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sz w:val="26"/>
                <w:szCs w:val="26"/>
              </w:rPr>
            </w:pPr>
            <w:r w:rsidRPr="003E7636">
              <w:rPr>
                <w:b/>
                <w:sz w:val="26"/>
                <w:szCs w:val="26"/>
              </w:rPr>
              <w:t xml:space="preserve">000 0000 </w:t>
            </w:r>
            <w:proofErr w:type="spellStart"/>
            <w:r w:rsidRPr="003E7636">
              <w:rPr>
                <w:b/>
                <w:sz w:val="26"/>
                <w:szCs w:val="26"/>
              </w:rPr>
              <w:t>0000</w:t>
            </w:r>
            <w:proofErr w:type="spellEnd"/>
            <w:r w:rsidRPr="003E7636">
              <w:rPr>
                <w:b/>
                <w:sz w:val="26"/>
                <w:szCs w:val="26"/>
              </w:rPr>
              <w:t xml:space="preserve"> 00 0000 000</w:t>
            </w:r>
          </w:p>
        </w:tc>
        <w:tc>
          <w:tcPr>
            <w:tcW w:w="1079"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sz w:val="26"/>
                <w:szCs w:val="26"/>
              </w:rPr>
            </w:pPr>
            <w:r>
              <w:rPr>
                <w:b/>
                <w:sz w:val="26"/>
                <w:szCs w:val="26"/>
              </w:rPr>
              <w:t>70,3</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b/>
              </w:rPr>
            </w:pPr>
            <w:r w:rsidRPr="003E7636">
              <w:rPr>
                <w:b/>
              </w:rPr>
              <w:t>Изменение остатков по учету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rPr>
            </w:pPr>
            <w:r w:rsidRPr="003E7636">
              <w:rPr>
                <w:b/>
              </w:rPr>
              <w:t>000 0105 0000 00 0000 000</w:t>
            </w:r>
          </w:p>
        </w:tc>
        <w:tc>
          <w:tcPr>
            <w:tcW w:w="1079"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rPr>
            </w:pPr>
            <w:r>
              <w:rPr>
                <w:b/>
              </w:rPr>
              <w:t>70,3</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b/>
              </w:rPr>
            </w:pPr>
            <w:r w:rsidRPr="003E7636">
              <w:rPr>
                <w:b/>
              </w:rPr>
              <w:t>Увеличение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rPr>
            </w:pPr>
            <w:r w:rsidRPr="003E7636">
              <w:rPr>
                <w:b/>
              </w:rPr>
              <w:t>000 0105 0000 00 0000 500</w:t>
            </w:r>
          </w:p>
        </w:tc>
        <w:tc>
          <w:tcPr>
            <w:tcW w:w="1079"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sz w:val="18"/>
              </w:rPr>
            </w:pPr>
            <w:r w:rsidRPr="003E7636">
              <w:rPr>
                <w:b/>
                <w:sz w:val="18"/>
              </w:rPr>
              <w:t xml:space="preserve">- </w:t>
            </w:r>
            <w:r>
              <w:rPr>
                <w:b/>
                <w:sz w:val="18"/>
              </w:rPr>
              <w:t>4751,87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b/>
                <w:i/>
              </w:rPr>
            </w:pPr>
            <w:r w:rsidRPr="003E7636">
              <w:rPr>
                <w:b/>
                <w:i/>
              </w:rPr>
              <w:t>Увеличение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i/>
              </w:rPr>
            </w:pPr>
            <w:r w:rsidRPr="003E7636">
              <w:rPr>
                <w:b/>
                <w:i/>
              </w:rPr>
              <w:t>000 0105 0200 00 0000 500</w:t>
            </w:r>
          </w:p>
        </w:tc>
        <w:tc>
          <w:tcPr>
            <w:tcW w:w="1079" w:type="dxa"/>
            <w:tcBorders>
              <w:top w:val="single" w:sz="4" w:space="0" w:color="auto"/>
              <w:left w:val="single" w:sz="4" w:space="0" w:color="auto"/>
              <w:bottom w:val="single" w:sz="4" w:space="0" w:color="auto"/>
              <w:right w:val="single" w:sz="4" w:space="0" w:color="auto"/>
            </w:tcBorders>
          </w:tcPr>
          <w:p w:rsidR="00213242" w:rsidRPr="00AB00F4" w:rsidRDefault="00213242" w:rsidP="005D1DEA">
            <w:pPr>
              <w:rPr>
                <w:b/>
                <w:sz w:val="18"/>
              </w:rPr>
            </w:pPr>
            <w:r>
              <w:rPr>
                <w:b/>
                <w:sz w:val="18"/>
              </w:rPr>
              <w:t>-4751,87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i/>
              </w:rPr>
            </w:pPr>
            <w:r w:rsidRPr="003E7636">
              <w:rPr>
                <w:i/>
              </w:rPr>
              <w:t>Увеличение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i/>
              </w:rPr>
            </w:pPr>
          </w:p>
          <w:p w:rsidR="00213242" w:rsidRPr="003E7636" w:rsidRDefault="00213242" w:rsidP="005D1DEA">
            <w:pPr>
              <w:jc w:val="center"/>
              <w:rPr>
                <w:i/>
              </w:rPr>
            </w:pPr>
            <w:r w:rsidRPr="003E7636">
              <w:rPr>
                <w:i/>
              </w:rPr>
              <w:t>000 0105 0201 00 0000 510</w:t>
            </w:r>
          </w:p>
        </w:tc>
        <w:tc>
          <w:tcPr>
            <w:tcW w:w="1079" w:type="dxa"/>
            <w:tcBorders>
              <w:top w:val="single" w:sz="4" w:space="0" w:color="auto"/>
              <w:left w:val="single" w:sz="4" w:space="0" w:color="auto"/>
              <w:bottom w:val="single" w:sz="4" w:space="0" w:color="auto"/>
              <w:right w:val="single" w:sz="4" w:space="0" w:color="auto"/>
            </w:tcBorders>
          </w:tcPr>
          <w:p w:rsidR="00213242" w:rsidRPr="00AB00F4" w:rsidRDefault="00213242" w:rsidP="005D1DEA">
            <w:pPr>
              <w:rPr>
                <w:b/>
                <w:sz w:val="18"/>
              </w:rPr>
            </w:pPr>
            <w:r>
              <w:rPr>
                <w:b/>
                <w:sz w:val="18"/>
              </w:rPr>
              <w:t>-4751,87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r w:rsidRPr="003E7636">
              <w:t>Увеличение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pPr>
          </w:p>
          <w:p w:rsidR="00213242" w:rsidRPr="003E7636" w:rsidRDefault="00213242" w:rsidP="005D1DEA">
            <w:pPr>
              <w:jc w:val="center"/>
            </w:pPr>
            <w:r w:rsidRPr="003E7636">
              <w:t>000 0105 0201 10 0000 510</w:t>
            </w:r>
          </w:p>
        </w:tc>
        <w:tc>
          <w:tcPr>
            <w:tcW w:w="1079" w:type="dxa"/>
            <w:tcBorders>
              <w:top w:val="single" w:sz="4" w:space="0" w:color="auto"/>
              <w:left w:val="single" w:sz="4" w:space="0" w:color="auto"/>
              <w:bottom w:val="single" w:sz="4" w:space="0" w:color="auto"/>
              <w:right w:val="single" w:sz="4" w:space="0" w:color="auto"/>
            </w:tcBorders>
          </w:tcPr>
          <w:p w:rsidR="00213242" w:rsidRPr="00AB00F4" w:rsidRDefault="00213242" w:rsidP="005D1DEA">
            <w:pPr>
              <w:rPr>
                <w:b/>
                <w:sz w:val="18"/>
              </w:rPr>
            </w:pPr>
            <w:r>
              <w:rPr>
                <w:b/>
                <w:sz w:val="18"/>
              </w:rPr>
              <w:t>-4751,87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b/>
              </w:rPr>
            </w:pPr>
            <w:r w:rsidRPr="003E7636">
              <w:rPr>
                <w:b/>
              </w:rPr>
              <w:t>Уменьшение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rPr>
            </w:pPr>
            <w:r w:rsidRPr="003E7636">
              <w:rPr>
                <w:b/>
              </w:rPr>
              <w:t>000 0105 0000 00 0000 600</w:t>
            </w:r>
          </w:p>
        </w:tc>
        <w:tc>
          <w:tcPr>
            <w:tcW w:w="1079"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sz w:val="18"/>
              </w:rPr>
            </w:pPr>
            <w:r>
              <w:rPr>
                <w:b/>
                <w:sz w:val="18"/>
              </w:rPr>
              <w:t>4822,17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b/>
                <w:i/>
              </w:rPr>
            </w:pPr>
            <w:r w:rsidRPr="003E7636">
              <w:rPr>
                <w:b/>
                <w:i/>
              </w:rPr>
              <w:t>Уменьшение прочих остатков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b/>
                <w:i/>
              </w:rPr>
            </w:pPr>
            <w:r w:rsidRPr="003E7636">
              <w:rPr>
                <w:b/>
                <w:i/>
              </w:rPr>
              <w:t>000 0105 0200 00 0000 600</w:t>
            </w:r>
          </w:p>
        </w:tc>
        <w:tc>
          <w:tcPr>
            <w:tcW w:w="1079" w:type="dxa"/>
            <w:tcBorders>
              <w:top w:val="single" w:sz="4" w:space="0" w:color="auto"/>
              <w:left w:val="single" w:sz="4" w:space="0" w:color="auto"/>
              <w:bottom w:val="single" w:sz="4" w:space="0" w:color="auto"/>
              <w:right w:val="single" w:sz="4" w:space="0" w:color="auto"/>
            </w:tcBorders>
          </w:tcPr>
          <w:p w:rsidR="00213242" w:rsidRDefault="00213242" w:rsidP="005D1DEA">
            <w:pPr>
              <w:jc w:val="center"/>
            </w:pPr>
            <w:r w:rsidRPr="008F5E10">
              <w:rPr>
                <w:b/>
                <w:sz w:val="18"/>
              </w:rPr>
              <w:t>4</w:t>
            </w:r>
            <w:r>
              <w:rPr>
                <w:b/>
                <w:sz w:val="18"/>
              </w:rPr>
              <w:t>822</w:t>
            </w:r>
            <w:r w:rsidRPr="008F5E10">
              <w:rPr>
                <w:b/>
                <w:sz w:val="18"/>
              </w:rPr>
              <w:t>,</w:t>
            </w:r>
            <w:r>
              <w:rPr>
                <w:b/>
                <w:sz w:val="18"/>
              </w:rPr>
              <w:t>17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rPr>
                <w:i/>
              </w:rPr>
            </w:pPr>
            <w:r w:rsidRPr="003E7636">
              <w:rPr>
                <w:i/>
              </w:rPr>
              <w:t>Уменьшение прочих остатков денежных средств бюджета</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rPr>
                <w:i/>
              </w:rPr>
            </w:pPr>
          </w:p>
          <w:p w:rsidR="00213242" w:rsidRPr="003E7636" w:rsidRDefault="00213242" w:rsidP="005D1DEA">
            <w:pPr>
              <w:jc w:val="center"/>
              <w:rPr>
                <w:i/>
              </w:rPr>
            </w:pPr>
            <w:r w:rsidRPr="003E7636">
              <w:rPr>
                <w:i/>
              </w:rPr>
              <w:t>000 0105 0201 00 0000 610</w:t>
            </w:r>
          </w:p>
        </w:tc>
        <w:tc>
          <w:tcPr>
            <w:tcW w:w="1079" w:type="dxa"/>
            <w:tcBorders>
              <w:top w:val="single" w:sz="4" w:space="0" w:color="auto"/>
              <w:left w:val="single" w:sz="4" w:space="0" w:color="auto"/>
              <w:bottom w:val="single" w:sz="4" w:space="0" w:color="auto"/>
              <w:right w:val="single" w:sz="4" w:space="0" w:color="auto"/>
            </w:tcBorders>
          </w:tcPr>
          <w:p w:rsidR="00213242" w:rsidRDefault="00213242" w:rsidP="005D1DEA">
            <w:pPr>
              <w:jc w:val="center"/>
            </w:pPr>
            <w:r w:rsidRPr="008F5E10">
              <w:rPr>
                <w:b/>
                <w:sz w:val="18"/>
              </w:rPr>
              <w:t>4</w:t>
            </w:r>
            <w:r>
              <w:rPr>
                <w:b/>
                <w:sz w:val="18"/>
              </w:rPr>
              <w:t>822</w:t>
            </w:r>
            <w:r w:rsidRPr="008F5E10">
              <w:rPr>
                <w:b/>
                <w:sz w:val="18"/>
              </w:rPr>
              <w:t>,</w:t>
            </w:r>
            <w:r>
              <w:rPr>
                <w:b/>
                <w:sz w:val="18"/>
              </w:rPr>
              <w:t>17</w:t>
            </w:r>
          </w:p>
        </w:tc>
      </w:tr>
      <w:tr w:rsidR="00213242" w:rsidRPr="003E7636" w:rsidTr="005D1DEA">
        <w:tc>
          <w:tcPr>
            <w:tcW w:w="5242" w:type="dxa"/>
            <w:tcBorders>
              <w:top w:val="single" w:sz="4" w:space="0" w:color="auto"/>
              <w:left w:val="single" w:sz="4" w:space="0" w:color="auto"/>
              <w:bottom w:val="single" w:sz="4" w:space="0" w:color="auto"/>
              <w:right w:val="single" w:sz="4" w:space="0" w:color="auto"/>
            </w:tcBorders>
          </w:tcPr>
          <w:p w:rsidR="00213242" w:rsidRPr="003E7636" w:rsidRDefault="00213242" w:rsidP="005D1DEA">
            <w:r w:rsidRPr="003E7636">
              <w:t>Уменьшение прочих остатков денежных средств бюджета поселения</w:t>
            </w:r>
          </w:p>
        </w:tc>
        <w:tc>
          <w:tcPr>
            <w:tcW w:w="3250" w:type="dxa"/>
            <w:tcBorders>
              <w:top w:val="single" w:sz="4" w:space="0" w:color="auto"/>
              <w:left w:val="single" w:sz="4" w:space="0" w:color="auto"/>
              <w:bottom w:val="single" w:sz="4" w:space="0" w:color="auto"/>
              <w:right w:val="single" w:sz="4" w:space="0" w:color="auto"/>
            </w:tcBorders>
          </w:tcPr>
          <w:p w:rsidR="00213242" w:rsidRPr="003E7636" w:rsidRDefault="00213242" w:rsidP="005D1DEA">
            <w:pPr>
              <w:jc w:val="center"/>
            </w:pPr>
          </w:p>
          <w:p w:rsidR="00213242" w:rsidRPr="003E7636" w:rsidRDefault="00213242" w:rsidP="005D1DEA">
            <w:pPr>
              <w:jc w:val="center"/>
            </w:pPr>
            <w:r w:rsidRPr="003E7636">
              <w:t>000 0105 0201 10 0000 610</w:t>
            </w:r>
          </w:p>
        </w:tc>
        <w:tc>
          <w:tcPr>
            <w:tcW w:w="1079" w:type="dxa"/>
            <w:tcBorders>
              <w:top w:val="single" w:sz="4" w:space="0" w:color="auto"/>
              <w:left w:val="single" w:sz="4" w:space="0" w:color="auto"/>
              <w:bottom w:val="single" w:sz="4" w:space="0" w:color="auto"/>
              <w:right w:val="single" w:sz="4" w:space="0" w:color="auto"/>
            </w:tcBorders>
          </w:tcPr>
          <w:p w:rsidR="00213242" w:rsidRDefault="00213242" w:rsidP="005D1DEA">
            <w:pPr>
              <w:jc w:val="center"/>
            </w:pPr>
            <w:r w:rsidRPr="008F5E10">
              <w:rPr>
                <w:b/>
                <w:sz w:val="18"/>
              </w:rPr>
              <w:t>4</w:t>
            </w:r>
            <w:r>
              <w:rPr>
                <w:b/>
                <w:sz w:val="18"/>
              </w:rPr>
              <w:t>822</w:t>
            </w:r>
            <w:r w:rsidRPr="008F5E10">
              <w:rPr>
                <w:b/>
                <w:sz w:val="18"/>
              </w:rPr>
              <w:t>,</w:t>
            </w:r>
            <w:r>
              <w:rPr>
                <w:b/>
                <w:sz w:val="18"/>
              </w:rPr>
              <w:t>17</w:t>
            </w:r>
          </w:p>
        </w:tc>
      </w:tr>
    </w:tbl>
    <w:p w:rsidR="00213242" w:rsidRDefault="00213242" w:rsidP="00213242">
      <w:pPr>
        <w:rPr>
          <w:sz w:val="26"/>
          <w:szCs w:val="26"/>
        </w:rPr>
      </w:pPr>
    </w:p>
    <w:p w:rsidR="00213242" w:rsidRDefault="00213242" w:rsidP="00213242"/>
    <w:p w:rsidR="00213242" w:rsidRDefault="00213242" w:rsidP="00213242">
      <w:pPr>
        <w:rPr>
          <w:sz w:val="28"/>
          <w:szCs w:val="28"/>
        </w:rPr>
      </w:pPr>
    </w:p>
    <w:p w:rsidR="00213242" w:rsidRDefault="00213242" w:rsidP="00213242">
      <w:pPr>
        <w:rPr>
          <w:sz w:val="28"/>
          <w:szCs w:val="28"/>
        </w:rPr>
      </w:pPr>
    </w:p>
    <w:p w:rsidR="00213242" w:rsidRDefault="00213242" w:rsidP="00213242">
      <w:pPr>
        <w:rPr>
          <w:sz w:val="28"/>
          <w:szCs w:val="28"/>
        </w:rPr>
      </w:pPr>
    </w:p>
    <w:p w:rsidR="00213242" w:rsidRDefault="00213242" w:rsidP="00213242"/>
    <w:p w:rsidR="00675064" w:rsidRDefault="00675064" w:rsidP="00675064"/>
    <w:p w:rsidR="00EC45F6" w:rsidRDefault="00EC45F6" w:rsidP="00EC45F6">
      <w:pPr>
        <w:pStyle w:val="a3"/>
        <w:jc w:val="center"/>
        <w:rPr>
          <w:rFonts w:ascii="Times New Roman" w:hAnsi="Times New Roman"/>
          <w:b/>
          <w:sz w:val="28"/>
          <w:szCs w:val="28"/>
        </w:rPr>
      </w:pPr>
    </w:p>
    <w:sectPr w:rsidR="00EC45F6" w:rsidSect="00716B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C9B"/>
    <w:multiLevelType w:val="hybridMultilevel"/>
    <w:tmpl w:val="6A48B656"/>
    <w:lvl w:ilvl="0" w:tplc="1A103826">
      <w:start w:val="1"/>
      <w:numFmt w:val="decimal"/>
      <w:lvlText w:val="%1."/>
      <w:lvlJc w:val="left"/>
      <w:pPr>
        <w:tabs>
          <w:tab w:val="num" w:pos="860"/>
        </w:tabs>
        <w:ind w:left="8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A9796B"/>
    <w:multiLevelType w:val="hybridMultilevel"/>
    <w:tmpl w:val="39A00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D03890"/>
    <w:multiLevelType w:val="hybridMultilevel"/>
    <w:tmpl w:val="3238E88C"/>
    <w:lvl w:ilvl="0" w:tplc="23085550">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07E7D09"/>
    <w:multiLevelType w:val="hybridMultilevel"/>
    <w:tmpl w:val="2AFC6B62"/>
    <w:lvl w:ilvl="0" w:tplc="32D2096E">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74B4944"/>
    <w:multiLevelType w:val="multilevel"/>
    <w:tmpl w:val="40068BA0"/>
    <w:lvl w:ilvl="0">
      <w:start w:val="2"/>
      <w:numFmt w:val="decimal"/>
      <w:lvlText w:val="%1."/>
      <w:lvlJc w:val="left"/>
      <w:pPr>
        <w:tabs>
          <w:tab w:val="num" w:pos="720"/>
        </w:tabs>
        <w:ind w:left="720" w:hanging="360"/>
      </w:pPr>
      <w:rPr>
        <w:sz w:val="24"/>
        <w:szCs w:val="24"/>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5">
    <w:nsid w:val="7C47728A"/>
    <w:multiLevelType w:val="hybridMultilevel"/>
    <w:tmpl w:val="4316286C"/>
    <w:lvl w:ilvl="0" w:tplc="0B483D38">
      <w:start w:val="1"/>
      <w:numFmt w:val="decimal"/>
      <w:lvlText w:val="%1."/>
      <w:lvlJc w:val="left"/>
      <w:pPr>
        <w:tabs>
          <w:tab w:val="num" w:pos="890"/>
        </w:tabs>
        <w:ind w:left="890" w:hanging="69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046D"/>
    <w:rsid w:val="00010C7C"/>
    <w:rsid w:val="00044056"/>
    <w:rsid w:val="00083D74"/>
    <w:rsid w:val="000E6833"/>
    <w:rsid w:val="00201A9B"/>
    <w:rsid w:val="0020416F"/>
    <w:rsid w:val="00213242"/>
    <w:rsid w:val="00266953"/>
    <w:rsid w:val="0027046D"/>
    <w:rsid w:val="002B382C"/>
    <w:rsid w:val="002C5285"/>
    <w:rsid w:val="002E34AE"/>
    <w:rsid w:val="00374EC6"/>
    <w:rsid w:val="004F5B03"/>
    <w:rsid w:val="006555DD"/>
    <w:rsid w:val="00675064"/>
    <w:rsid w:val="00692A82"/>
    <w:rsid w:val="00716B3A"/>
    <w:rsid w:val="0078390D"/>
    <w:rsid w:val="00930250"/>
    <w:rsid w:val="00992598"/>
    <w:rsid w:val="009C5856"/>
    <w:rsid w:val="00AE0CA3"/>
    <w:rsid w:val="00AF382D"/>
    <w:rsid w:val="00B102B1"/>
    <w:rsid w:val="00B97FE3"/>
    <w:rsid w:val="00BF463C"/>
    <w:rsid w:val="00C13803"/>
    <w:rsid w:val="00CB51F2"/>
    <w:rsid w:val="00CC4020"/>
    <w:rsid w:val="00D13E92"/>
    <w:rsid w:val="00D369D0"/>
    <w:rsid w:val="00DA21FD"/>
    <w:rsid w:val="00DB1AAE"/>
    <w:rsid w:val="00DF53D5"/>
    <w:rsid w:val="00E742EF"/>
    <w:rsid w:val="00EC37F2"/>
    <w:rsid w:val="00EC45F6"/>
    <w:rsid w:val="00F829C2"/>
    <w:rsid w:val="00FB3B38"/>
    <w:rsid w:val="00FE7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6D"/>
  </w:style>
  <w:style w:type="paragraph" w:styleId="2">
    <w:name w:val="heading 2"/>
    <w:basedOn w:val="a"/>
    <w:next w:val="a"/>
    <w:link w:val="20"/>
    <w:semiHidden/>
    <w:unhideWhenUsed/>
    <w:qFormat/>
    <w:rsid w:val="0027046D"/>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46D"/>
    <w:pPr>
      <w:spacing w:after="0" w:line="240" w:lineRule="auto"/>
    </w:pPr>
  </w:style>
  <w:style w:type="paragraph" w:styleId="a4">
    <w:name w:val="Normal (Web)"/>
    <w:basedOn w:val="a"/>
    <w:unhideWhenUsed/>
    <w:rsid w:val="0027046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2704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046D"/>
    <w:rPr>
      <w:rFonts w:ascii="Tahoma" w:hAnsi="Tahoma" w:cs="Tahoma"/>
      <w:sz w:val="16"/>
      <w:szCs w:val="16"/>
    </w:rPr>
  </w:style>
  <w:style w:type="character" w:customStyle="1" w:styleId="20">
    <w:name w:val="Заголовок 2 Знак"/>
    <w:basedOn w:val="a0"/>
    <w:link w:val="2"/>
    <w:semiHidden/>
    <w:rsid w:val="0027046D"/>
    <w:rPr>
      <w:rFonts w:ascii="Cambria" w:eastAsia="Times New Roman" w:hAnsi="Cambria" w:cs="Times New Roman"/>
      <w:b/>
      <w:bCs/>
      <w:i/>
      <w:iCs/>
      <w:sz w:val="28"/>
      <w:szCs w:val="28"/>
      <w:lang w:eastAsia="ru-RU"/>
    </w:rPr>
  </w:style>
  <w:style w:type="paragraph" w:styleId="a7">
    <w:name w:val="Body Text Indent"/>
    <w:basedOn w:val="a"/>
    <w:link w:val="a8"/>
    <w:unhideWhenUsed/>
    <w:rsid w:val="0027046D"/>
    <w:pPr>
      <w:spacing w:after="0" w:line="240" w:lineRule="auto"/>
      <w:ind w:firstLine="708"/>
      <w:jc w:val="both"/>
    </w:pPr>
    <w:rPr>
      <w:rFonts w:ascii="Arial" w:eastAsia="Times New Roman" w:hAnsi="Arial" w:cs="Arial"/>
      <w:sz w:val="24"/>
      <w:szCs w:val="24"/>
      <w:lang w:eastAsia="ru-RU"/>
    </w:rPr>
  </w:style>
  <w:style w:type="character" w:customStyle="1" w:styleId="a8">
    <w:name w:val="Основной текст с отступом Знак"/>
    <w:basedOn w:val="a0"/>
    <w:link w:val="a7"/>
    <w:rsid w:val="0027046D"/>
    <w:rPr>
      <w:rFonts w:ascii="Arial" w:eastAsia="Times New Roman" w:hAnsi="Arial" w:cs="Arial"/>
      <w:sz w:val="24"/>
      <w:szCs w:val="24"/>
      <w:lang w:eastAsia="ru-RU"/>
    </w:rPr>
  </w:style>
  <w:style w:type="character" w:styleId="a9">
    <w:name w:val="Hyperlink"/>
    <w:basedOn w:val="a0"/>
    <w:semiHidden/>
    <w:unhideWhenUsed/>
    <w:rsid w:val="00044056"/>
    <w:rPr>
      <w:color w:val="0000FF"/>
      <w:u w:val="single"/>
    </w:rPr>
  </w:style>
  <w:style w:type="character" w:customStyle="1" w:styleId="aa">
    <w:name w:val="Основной текст_"/>
    <w:basedOn w:val="a0"/>
    <w:link w:val="11"/>
    <w:locked/>
    <w:rsid w:val="00044056"/>
    <w:rPr>
      <w:sz w:val="21"/>
      <w:szCs w:val="21"/>
      <w:shd w:val="clear" w:color="auto" w:fill="FFFFFF"/>
    </w:rPr>
  </w:style>
  <w:style w:type="paragraph" w:customStyle="1" w:styleId="11">
    <w:name w:val="Основной текст11"/>
    <w:basedOn w:val="a"/>
    <w:link w:val="aa"/>
    <w:rsid w:val="00044056"/>
    <w:pPr>
      <w:widowControl w:val="0"/>
      <w:shd w:val="clear" w:color="auto" w:fill="FFFFFF"/>
      <w:spacing w:before="180" w:after="300" w:line="240" w:lineRule="atLeast"/>
      <w:jc w:val="center"/>
    </w:pPr>
    <w:rPr>
      <w:sz w:val="21"/>
      <w:szCs w:val="21"/>
    </w:rPr>
  </w:style>
  <w:style w:type="paragraph" w:customStyle="1" w:styleId="p3">
    <w:name w:val="p3"/>
    <w:basedOn w:val="a"/>
    <w:rsid w:val="00EC4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C45F6"/>
  </w:style>
  <w:style w:type="paragraph" w:customStyle="1" w:styleId="ConsPlusNormal">
    <w:name w:val="ConsPlusNormal"/>
    <w:rsid w:val="00EC45F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Strong"/>
    <w:basedOn w:val="a0"/>
    <w:qFormat/>
    <w:rsid w:val="00930250"/>
    <w:rPr>
      <w:b/>
      <w:bCs/>
    </w:rPr>
  </w:style>
  <w:style w:type="character" w:customStyle="1" w:styleId="ac">
    <w:name w:val="Цветовое выделение"/>
    <w:rsid w:val="00930250"/>
    <w:rPr>
      <w:b/>
      <w:bCs/>
      <w:color w:val="26282F"/>
    </w:rPr>
  </w:style>
  <w:style w:type="paragraph" w:styleId="ad">
    <w:name w:val="List Paragraph"/>
    <w:basedOn w:val="a"/>
    <w:uiPriority w:val="34"/>
    <w:qFormat/>
    <w:rsid w:val="00C13803"/>
    <w:pPr>
      <w:spacing w:after="160" w:line="254" w:lineRule="auto"/>
      <w:ind w:left="720"/>
      <w:contextualSpacing/>
    </w:pPr>
  </w:style>
  <w:style w:type="paragraph" w:customStyle="1" w:styleId="p4">
    <w:name w:val="p4"/>
    <w:basedOn w:val="a"/>
    <w:rsid w:val="00692A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20343">
      <w:bodyDiv w:val="1"/>
      <w:marLeft w:val="0"/>
      <w:marRight w:val="0"/>
      <w:marTop w:val="0"/>
      <w:marBottom w:val="0"/>
      <w:divBdr>
        <w:top w:val="none" w:sz="0" w:space="0" w:color="auto"/>
        <w:left w:val="none" w:sz="0" w:space="0" w:color="auto"/>
        <w:bottom w:val="none" w:sz="0" w:space="0" w:color="auto"/>
        <w:right w:val="none" w:sz="0" w:space="0" w:color="auto"/>
      </w:divBdr>
    </w:div>
    <w:div w:id="325594105">
      <w:bodyDiv w:val="1"/>
      <w:marLeft w:val="0"/>
      <w:marRight w:val="0"/>
      <w:marTop w:val="0"/>
      <w:marBottom w:val="0"/>
      <w:divBdr>
        <w:top w:val="none" w:sz="0" w:space="0" w:color="auto"/>
        <w:left w:val="none" w:sz="0" w:space="0" w:color="auto"/>
        <w:bottom w:val="none" w:sz="0" w:space="0" w:color="auto"/>
        <w:right w:val="none" w:sz="0" w:space="0" w:color="auto"/>
      </w:divBdr>
    </w:div>
    <w:div w:id="20048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489.205" TargetMode="External"/><Relationship Id="rId13" Type="http://schemas.openxmlformats.org/officeDocument/2006/relationships/hyperlink" Target="file:///C:\Documents%20and%20Settings\User\&#1052;&#1086;&#1080;%20&#1076;&#1086;&#1082;&#1091;&#1084;&#1077;&#1085;&#1090;&#1099;\Downloads\-upload-pages-13546-dat_1374496267152.doc" TargetMode="External"/><Relationship Id="rId18" Type="http://schemas.openxmlformats.org/officeDocument/2006/relationships/hyperlink" Target="http://zakonbase.ru/semejnyj-kodeks/" TargetMode="External"/><Relationship Id="rId26" Type="http://schemas.openxmlformats.org/officeDocument/2006/relationships/hyperlink" Target="consultantplus://offline/ref=7E80597EB7397CC0722525BBFF731C1EC4B6C91AF7F6F321834864272983F8F9E6FBE2F3E6XB21J" TargetMode="External"/><Relationship Id="rId39" Type="http://schemas.openxmlformats.org/officeDocument/2006/relationships/hyperlink" Target="consultantplus://offline/ref=BC847B8173F0654070BC9A0A7E1D995ED798C09487A369DA69B4326E1FF02054E6023C87KAC8K" TargetMode="External"/><Relationship Id="rId3" Type="http://schemas.openxmlformats.org/officeDocument/2006/relationships/styles" Target="styles.xml"/><Relationship Id="rId21" Type="http://schemas.openxmlformats.org/officeDocument/2006/relationships/hyperlink" Target="http://zakonbase.ru/content/part/1448278/" TargetMode="External"/><Relationship Id="rId34" Type="http://schemas.openxmlformats.org/officeDocument/2006/relationships/hyperlink" Target="consultantplus://offline/ref=BC847B8173F0654070BC9A0A7E1D995ED798C09487A369DA69B4326E1FF02054E6023C8AKAC4K" TargetMode="External"/><Relationship Id="rId42" Type="http://schemas.openxmlformats.org/officeDocument/2006/relationships/hyperlink" Target="consultantplus://offline/ref=EABA60AFB07D8E43B9FF17DE501CF27DE5BCF611BEF2502CD42125E7UBo1F" TargetMode="External"/><Relationship Id="rId7" Type="http://schemas.openxmlformats.org/officeDocument/2006/relationships/hyperlink" Target="garantF1://12077489.185" TargetMode="External"/><Relationship Id="rId12" Type="http://schemas.openxmlformats.org/officeDocument/2006/relationships/hyperlink" Target="file:///C:\Documents%20and%20Settings\User\&#1052;&#1086;&#1080;%20&#1076;&#1086;&#1082;&#1091;&#1084;&#1077;&#1085;&#1090;&#1099;\Downloads\-upload-pages-13546-dat_1374496267152.doc" TargetMode="External"/><Relationship Id="rId17" Type="http://schemas.openxmlformats.org/officeDocument/2006/relationships/hyperlink" Target="http://zakonbase.ru/konstitucija-rf/" TargetMode="External"/><Relationship Id="rId25" Type="http://schemas.openxmlformats.org/officeDocument/2006/relationships/hyperlink" Target="consultantplus://offline/ref=7E80597EB7397CC0722525BBFF731C1EC4BEC619F4F8F321834864272983F8F9E6FBE2FAXE29J" TargetMode="External"/><Relationship Id="rId33" Type="http://schemas.openxmlformats.org/officeDocument/2006/relationships/hyperlink" Target="file:///C:\Users\User\Downloads\ot_29.05.2018_no_373-pa_ob_utverzhdenii_polozheniya_o_poryadke_polucheniya_municipalnymi_sluzhashchimi_razresheniya_na_uchastie_v_upravlenii_otdelnymi_nekommercheskimi_organizaciyami.doc" TargetMode="External"/><Relationship Id="rId38" Type="http://schemas.openxmlformats.org/officeDocument/2006/relationships/hyperlink" Target="consultantplus://offline/ref=BC847B8173F0654070BC9A0A7E1D995ED798C09487A369DA69B4326E1FF02054E6023C83ACD120A3K8C2K" TargetMode="External"/><Relationship Id="rId2" Type="http://schemas.openxmlformats.org/officeDocument/2006/relationships/numbering" Target="numbering.xml"/><Relationship Id="rId16" Type="http://schemas.openxmlformats.org/officeDocument/2006/relationships/hyperlink" Target="file:///C:\Documents%20and%20Settings\User\&#1052;&#1086;&#1080;%20&#1076;&#1086;&#1082;&#1091;&#1084;&#1077;&#1085;&#1090;&#1099;\Downloads\-upload-pages-13546-dat_1374496267152.doc" TargetMode="External"/><Relationship Id="rId20" Type="http://schemas.openxmlformats.org/officeDocument/2006/relationships/hyperlink" Target="http://zakonbase.ru/content/part/1448278/" TargetMode="External"/><Relationship Id="rId29" Type="http://schemas.openxmlformats.org/officeDocument/2006/relationships/hyperlink" Target="consultantplus://offline/ref=BC847B8173F0654070BC9A0A7E1D995ED790C2928AAE69DA69B4326E1FKFC0K" TargetMode="External"/><Relationship Id="rId41" Type="http://schemas.openxmlformats.org/officeDocument/2006/relationships/hyperlink" Target="consultantplus://offline/ref=EABA60AFB07D8E43B9FF17DE501CF27DEDB9FC15BBFE0D26DC7829E5B661302838E6301E988BEA77U0o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Documents%20and%20Settings\User\&#1052;&#1086;&#1080;%20&#1076;&#1086;&#1082;&#1091;&#1084;&#1077;&#1085;&#1090;&#1099;\Downloads\-upload-pages-13546-dat_1374496267152.doc" TargetMode="External"/><Relationship Id="rId24" Type="http://schemas.openxmlformats.org/officeDocument/2006/relationships/hyperlink" Target="http://zakonbase.ru/content/part/1448317/" TargetMode="External"/><Relationship Id="rId32" Type="http://schemas.openxmlformats.org/officeDocument/2006/relationships/hyperlink" Target="file:///C:\Users\User\Downloads\ot_29.05.2018_no_373-pa_ob_utverzhdenii_polozheniya_o_poryadke_polucheniya_municipalnymi_sluzhashchimi_razresheniya_na_uchastie_v_upravlenii_otdelnymi_nekommercheskimi_organizaciyami.doc" TargetMode="External"/><Relationship Id="rId37" Type="http://schemas.openxmlformats.org/officeDocument/2006/relationships/hyperlink" Target="consultantplus://offline/ref=BC847B8173F0654070BC9A0A7E1D995ED798C09487A369DA69B4326E1FF02054E6023C83ACD123ABK8CFK" TargetMode="External"/><Relationship Id="rId40" Type="http://schemas.openxmlformats.org/officeDocument/2006/relationships/hyperlink" Target="consultantplus://offline/ref=EABA60AFB07D8E43B9FF17DE501CF27DEDB8FD10BBFE0D26DC7829E5B661302838E6301E988BE97DU0o5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Documents%20and%20Settings\User\&#1052;&#1086;&#1080;%20&#1076;&#1086;&#1082;&#1091;&#1084;&#1077;&#1085;&#1090;&#1099;\Downloads\-upload-pages-13546-dat_1374496267152.doc" TargetMode="External"/><Relationship Id="rId23" Type="http://schemas.openxmlformats.org/officeDocument/2006/relationships/hyperlink" Target="http://zakonbase.ru/content/part/1448317/" TargetMode="External"/><Relationship Id="rId28" Type="http://schemas.openxmlformats.org/officeDocument/2006/relationships/hyperlink" Target="consultantplus://offline/ref=BC847B8173F0654070BC9A0A7E1D995ED790CF9784AD69DA69B4326E1FF02054E6023C83ABKDC7K" TargetMode="External"/><Relationship Id="rId36" Type="http://schemas.openxmlformats.org/officeDocument/2006/relationships/hyperlink" Target="consultantplus://offline/ref=BC847B8173F0654070BC9A0A7E1D995ED798C09487A369DA69B4326E1FF02054E6023C83ACD122A2K8C9K" TargetMode="External"/><Relationship Id="rId10" Type="http://schemas.openxmlformats.org/officeDocument/2006/relationships/hyperlink" Target="file:///C:\Documents%20and%20Settings\User\&#1052;&#1086;&#1080;%20&#1076;&#1086;&#1082;&#1091;&#1084;&#1077;&#1085;&#1090;&#1099;\Downloads\-upload-pages-13546-dat_1374496267152.doc" TargetMode="External"/><Relationship Id="rId19" Type="http://schemas.openxmlformats.org/officeDocument/2006/relationships/hyperlink" Target="http://zakonbase.ru/grazhdanskij-kodeks/chast-1/" TargetMode="External"/><Relationship Id="rId31" Type="http://schemas.openxmlformats.org/officeDocument/2006/relationships/hyperlink" Target="file:///C:\Users\User\Downloads\ot_29.05.2018_no_373-pa_ob_utverzhdenii_polozheniya_o_poryadke_polucheniya_municipalnymi_sluzhashchimi_razresheniya_na_uchastie_v_upravlenii_otdelnymi_nekommercheskimi_organizaciyami.do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User\&#1052;&#1086;&#1080;%20&#1076;&#1086;&#1082;&#1091;&#1084;&#1077;&#1085;&#1090;&#1099;\Downloads\-upload-pages-13546-dat_1374496267152.doc" TargetMode="External"/><Relationship Id="rId14" Type="http://schemas.openxmlformats.org/officeDocument/2006/relationships/hyperlink" Target="file:///C:\Documents%20and%20Settings\User\&#1052;&#1086;&#1080;%20&#1076;&#1086;&#1082;&#1091;&#1084;&#1077;&#1085;&#1090;&#1099;\Downloads\-upload-pages-13546-dat_1374496267152.doc" TargetMode="External"/><Relationship Id="rId22" Type="http://schemas.openxmlformats.org/officeDocument/2006/relationships/hyperlink" Target="http://zakonbase.ru/content/part/1448821/" TargetMode="External"/><Relationship Id="rId27" Type="http://schemas.openxmlformats.org/officeDocument/2006/relationships/hyperlink" Target="consultantplus://offline/ref=BC847B8173F0654070BC9A0A7E1D995ED798C09487A369DA69B4326E1FF02054E6023C8AKAC4K" TargetMode="External"/><Relationship Id="rId30" Type="http://schemas.openxmlformats.org/officeDocument/2006/relationships/hyperlink" Target="file:///C:\Users\User\Downloads\ot_29.05.2018_no_373-pa_ob_utverzhdenii_polozheniya_o_poryadke_polucheniya_municipalnymi_sluzhashchimi_razresheniya_na_uchastie_v_upravlenii_otdelnymi_nekommercheskimi_organizaciyami.doc" TargetMode="External"/><Relationship Id="rId35" Type="http://schemas.openxmlformats.org/officeDocument/2006/relationships/hyperlink" Target="consultantplus://offline/ref=BC847B8173F0654070BC9A1C7D71C757DC9A989883AB61893DE1343940A02601A6423AD6EF952FAA8B189C18K9CDK" TargetMode="External"/><Relationship Id="rId43" Type="http://schemas.openxmlformats.org/officeDocument/2006/relationships/hyperlink" Target="consultantplus://offline/ref=EABA60AFB07D8E43B9FF17DE501CF27DEDB9FC15BBFE0D26DC7829E5B6U6o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861AF-5C19-4438-980A-278EEAF3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14626</Words>
  <Characters>83370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2018-10-01T05:41:00Z</dcterms:created>
  <dcterms:modified xsi:type="dcterms:W3CDTF">2018-12-17T05:37:00Z</dcterms:modified>
</cp:coreProperties>
</file>