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2778" w:rsidRDefault="00152778" w:rsidP="0015277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 ДЕПУТАТОВ</w:t>
      </w:r>
    </w:p>
    <w:p w:rsidR="00152778" w:rsidRDefault="00152778" w:rsidP="00152778">
      <w:pPr>
        <w:ind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ПОКРОВСКОГО СЕЛЬСОВЕТА</w:t>
      </w:r>
    </w:p>
    <w:p w:rsidR="00152778" w:rsidRDefault="00152778" w:rsidP="00152778">
      <w:pPr>
        <w:ind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ЧАНОВСКОГО  РАЙОНА  НОВОСИБИРСКОЙ ОБЛАСТИ</w:t>
      </w:r>
    </w:p>
    <w:p w:rsidR="00152778" w:rsidRDefault="00152778" w:rsidP="00152778">
      <w:pPr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>пятого созыва</w:t>
      </w:r>
    </w:p>
    <w:p w:rsidR="00152778" w:rsidRDefault="00152778" w:rsidP="00152778">
      <w:pPr>
        <w:ind w:firstLine="540"/>
        <w:jc w:val="center"/>
        <w:rPr>
          <w:sz w:val="28"/>
          <w:szCs w:val="28"/>
        </w:rPr>
      </w:pPr>
    </w:p>
    <w:p w:rsidR="00152778" w:rsidRDefault="00152778" w:rsidP="0015277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152778" w:rsidRDefault="00152778" w:rsidP="00152778">
      <w:pPr>
        <w:jc w:val="center"/>
        <w:rPr>
          <w:sz w:val="28"/>
          <w:szCs w:val="28"/>
        </w:rPr>
      </w:pPr>
      <w:r>
        <w:rPr>
          <w:sz w:val="28"/>
          <w:szCs w:val="28"/>
        </w:rPr>
        <w:t>(сорок</w:t>
      </w:r>
      <w:r w:rsidR="00724DBD">
        <w:rPr>
          <w:sz w:val="28"/>
          <w:szCs w:val="28"/>
        </w:rPr>
        <w:t xml:space="preserve"> второй</w:t>
      </w:r>
      <w:r>
        <w:rPr>
          <w:sz w:val="28"/>
          <w:szCs w:val="28"/>
        </w:rPr>
        <w:t xml:space="preserve"> сессии)</w:t>
      </w:r>
    </w:p>
    <w:p w:rsidR="00152778" w:rsidRDefault="00152778" w:rsidP="00152778">
      <w:pPr>
        <w:jc w:val="center"/>
        <w:rPr>
          <w:b/>
          <w:sz w:val="28"/>
          <w:szCs w:val="28"/>
        </w:rPr>
      </w:pPr>
    </w:p>
    <w:p w:rsidR="00152778" w:rsidRDefault="00152778" w:rsidP="00152778">
      <w:pPr>
        <w:jc w:val="center"/>
        <w:rPr>
          <w:sz w:val="28"/>
          <w:szCs w:val="28"/>
        </w:rPr>
      </w:pPr>
      <w:r>
        <w:rPr>
          <w:sz w:val="28"/>
          <w:szCs w:val="28"/>
        </w:rPr>
        <w:t>27.09.2019  № 191</w:t>
      </w:r>
    </w:p>
    <w:p w:rsidR="00152778" w:rsidRDefault="00152778" w:rsidP="00152778">
      <w:pPr>
        <w:pStyle w:val="tex1st"/>
        <w:spacing w:before="0" w:beforeAutospacing="0" w:after="0" w:afterAutospacing="0"/>
        <w:jc w:val="center"/>
        <w:rPr>
          <w:rStyle w:val="a3"/>
        </w:rPr>
      </w:pPr>
    </w:p>
    <w:p w:rsidR="00152778" w:rsidRDefault="00152778" w:rsidP="00152778">
      <w:pPr>
        <w:pStyle w:val="tex1st"/>
        <w:spacing w:before="0" w:beforeAutospacing="0" w:after="0" w:afterAutospacing="0"/>
        <w:jc w:val="center"/>
        <w:rPr>
          <w:sz w:val="28"/>
          <w:szCs w:val="28"/>
        </w:rPr>
      </w:pPr>
      <w:proofErr w:type="gramStart"/>
      <w:r>
        <w:rPr>
          <w:rStyle w:val="a3"/>
          <w:sz w:val="28"/>
          <w:szCs w:val="28"/>
        </w:rPr>
        <w:t xml:space="preserve">Об утверждении Порядка </w:t>
      </w:r>
      <w:r>
        <w:rPr>
          <w:sz w:val="28"/>
          <w:szCs w:val="28"/>
        </w:rPr>
        <w:t>формирования, ведения, опубликования  перечня муниципального имущества Покровского сельсовета Чановского района Новосибирской области, свободного от прав третьих лиц (за исключением имущественных  прав субъектов малого и среднего  предпринимательства), предназначенного для предоставления во владение и (или) пользование субъектам малого и среднего предпринимательства и  организациям, образующим инфраструктуру поддержки субъектов малого и среднего предпринимательства</w:t>
      </w:r>
      <w:proofErr w:type="gramEnd"/>
    </w:p>
    <w:p w:rsidR="00152778" w:rsidRDefault="00152778" w:rsidP="00152778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152778" w:rsidRDefault="00152778" w:rsidP="0015277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целях реализации положений Федерального закона от 24.07.2007 N 209-ФЗ "О развитии малого и среднего предпринимательства в Российской Федерации", Федерального закона от 06.10.2003 N 131-ФЗ "Об общих принципах организации местного самоуправления в Российской Федерации", Федерального закона от 22.07.2008 N 159-ФЗ "Об особенностях отчуждения недвижимого имущества, находящегося в государственной собственности субъектов Российской Федерации или муниципальной собственности и арендуемого субъектами малого и</w:t>
      </w:r>
      <w:proofErr w:type="gramEnd"/>
      <w:r>
        <w:rPr>
          <w:sz w:val="28"/>
          <w:szCs w:val="28"/>
        </w:rPr>
        <w:t xml:space="preserve"> среднего предпринимательства, и о внесении изменений и дополнений в отдельные законодательные акты Российской Федерации", Совет депутатов Покровского сельсовета Чановского района Новосибирской области</w:t>
      </w:r>
    </w:p>
    <w:p w:rsidR="00152778" w:rsidRDefault="00152778" w:rsidP="0015277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152778" w:rsidRDefault="00152778" w:rsidP="0015277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proofErr w:type="gramStart"/>
      <w:r>
        <w:rPr>
          <w:sz w:val="28"/>
          <w:szCs w:val="28"/>
        </w:rPr>
        <w:t xml:space="preserve">1.Утвердить </w:t>
      </w:r>
      <w:r>
        <w:rPr>
          <w:rStyle w:val="a3"/>
          <w:sz w:val="28"/>
          <w:szCs w:val="28"/>
        </w:rPr>
        <w:t xml:space="preserve">Порядок </w:t>
      </w:r>
      <w:r>
        <w:rPr>
          <w:sz w:val="28"/>
          <w:szCs w:val="28"/>
        </w:rPr>
        <w:t>формирования, ведения, опубликования  перечня муниципального имущества Покровского сельсовета Чановского района Новосибирской области, свободного от прав третьих лиц (за исключением имущественных  прав субъектов малого и среднего  предпринимательства), предназначенного для предоставления во владение и (или) пользование субъектам малого и среднего предпринимательства и  организациям, образующим инфраструктуру поддержки субъектов малого и среднего предпринимательства.</w:t>
      </w:r>
      <w:proofErr w:type="gramEnd"/>
      <w:r>
        <w:rPr>
          <w:sz w:val="28"/>
          <w:szCs w:val="28"/>
        </w:rPr>
        <w:t xml:space="preserve"> (Приложение 1). </w:t>
      </w:r>
    </w:p>
    <w:p w:rsidR="00152778" w:rsidRDefault="00152778" w:rsidP="0015277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2.Опубликовать настоящее решение в «</w:t>
      </w:r>
      <w:proofErr w:type="gramStart"/>
      <w:r>
        <w:rPr>
          <w:sz w:val="28"/>
          <w:szCs w:val="28"/>
        </w:rPr>
        <w:t>Информационном</w:t>
      </w:r>
      <w:proofErr w:type="gramEnd"/>
      <w:r>
        <w:rPr>
          <w:sz w:val="28"/>
          <w:szCs w:val="28"/>
        </w:rPr>
        <w:t xml:space="preserve"> бюллетени» Покровского сельсовета Чановского района Новосибирской области. </w:t>
      </w:r>
    </w:p>
    <w:p w:rsidR="00152778" w:rsidRDefault="00152778" w:rsidP="0015277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</w:p>
    <w:p w:rsidR="00152778" w:rsidRDefault="00152778" w:rsidP="00152778">
      <w:pPr>
        <w:spacing w:line="240" w:lineRule="atLeast"/>
        <w:jc w:val="both"/>
        <w:rPr>
          <w:sz w:val="28"/>
          <w:szCs w:val="28"/>
        </w:rPr>
      </w:pPr>
    </w:p>
    <w:p w:rsidR="00152778" w:rsidRDefault="00152778" w:rsidP="00152778">
      <w:pPr>
        <w:spacing w:line="240" w:lineRule="atLeast"/>
        <w:jc w:val="both"/>
        <w:rPr>
          <w:kern w:val="3"/>
          <w:sz w:val="28"/>
          <w:szCs w:val="28"/>
          <w:lang w:bidi="hi-IN"/>
        </w:rPr>
      </w:pPr>
      <w:r>
        <w:rPr>
          <w:sz w:val="28"/>
          <w:szCs w:val="28"/>
        </w:rPr>
        <w:t>Глава  Покровского сельсовета                  Председатель Совета депутатов</w:t>
      </w:r>
    </w:p>
    <w:p w:rsidR="00152778" w:rsidRDefault="00152778" w:rsidP="00152778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Чановского района                                      Покровского сельсовета</w:t>
      </w:r>
    </w:p>
    <w:p w:rsidR="00152778" w:rsidRDefault="00152778" w:rsidP="00152778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Новосибирской области                               Чановского района</w:t>
      </w:r>
    </w:p>
    <w:p w:rsidR="00152778" w:rsidRDefault="00152778" w:rsidP="00152778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________________ П.В.Семченко              Новосибирской области</w:t>
      </w:r>
    </w:p>
    <w:p w:rsidR="00152778" w:rsidRDefault="00152778" w:rsidP="00152778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_______________  Т.Г.Панфилова         </w:t>
      </w:r>
    </w:p>
    <w:p w:rsidR="00152778" w:rsidRDefault="00152778" w:rsidP="00152778">
      <w:pPr>
        <w:autoSpaceDE w:val="0"/>
        <w:autoSpaceDN w:val="0"/>
        <w:adjustRightInd w:val="0"/>
        <w:jc w:val="both"/>
        <w:outlineLvl w:val="0"/>
      </w:pPr>
    </w:p>
    <w:p w:rsidR="00152778" w:rsidRDefault="00152778" w:rsidP="00152778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  <w:r>
        <w:rPr>
          <w:sz w:val="28"/>
          <w:szCs w:val="28"/>
        </w:rPr>
        <w:t>Приложение 1</w:t>
      </w:r>
    </w:p>
    <w:p w:rsidR="00152778" w:rsidRDefault="00152778" w:rsidP="00152778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к  решению Совета депутатов</w:t>
      </w:r>
    </w:p>
    <w:p w:rsidR="00152778" w:rsidRDefault="00152778" w:rsidP="00152778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Покровского сельсовета</w:t>
      </w:r>
    </w:p>
    <w:p w:rsidR="00152778" w:rsidRDefault="00152778" w:rsidP="00152778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Чановского района Новосибирской области</w:t>
      </w:r>
    </w:p>
    <w:p w:rsidR="00152778" w:rsidRDefault="00152778" w:rsidP="00152778">
      <w:pPr>
        <w:autoSpaceDE w:val="0"/>
        <w:autoSpaceDN w:val="0"/>
        <w:adjustRightInd w:val="0"/>
        <w:jc w:val="right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 27.09.2019№ 191 </w:t>
      </w:r>
    </w:p>
    <w:p w:rsidR="00152778" w:rsidRDefault="00152778" w:rsidP="00152778">
      <w:pPr>
        <w:autoSpaceDE w:val="0"/>
        <w:autoSpaceDN w:val="0"/>
        <w:adjustRightInd w:val="0"/>
        <w:jc w:val="right"/>
        <w:rPr>
          <w:color w:val="FF0000"/>
          <w:sz w:val="28"/>
          <w:szCs w:val="28"/>
        </w:rPr>
      </w:pPr>
    </w:p>
    <w:p w:rsidR="00152778" w:rsidRDefault="00152778" w:rsidP="00152778">
      <w:pPr>
        <w:autoSpaceDE w:val="0"/>
        <w:autoSpaceDN w:val="0"/>
        <w:adjustRightInd w:val="0"/>
        <w:jc w:val="center"/>
        <w:rPr>
          <w:rStyle w:val="a3"/>
          <w:b w:val="0"/>
        </w:rPr>
      </w:pPr>
      <w:r>
        <w:rPr>
          <w:rStyle w:val="a3"/>
          <w:sz w:val="28"/>
          <w:szCs w:val="28"/>
        </w:rPr>
        <w:t>Порядок</w:t>
      </w:r>
    </w:p>
    <w:p w:rsidR="00152778" w:rsidRDefault="00152778" w:rsidP="00152778">
      <w:pPr>
        <w:autoSpaceDE w:val="0"/>
        <w:autoSpaceDN w:val="0"/>
        <w:adjustRightInd w:val="0"/>
        <w:jc w:val="center"/>
      </w:pPr>
      <w:r>
        <w:rPr>
          <w:rStyle w:val="a3"/>
          <w:sz w:val="28"/>
          <w:szCs w:val="28"/>
        </w:rPr>
        <w:t xml:space="preserve"> </w:t>
      </w:r>
      <w:r>
        <w:rPr>
          <w:sz w:val="28"/>
          <w:szCs w:val="28"/>
        </w:rPr>
        <w:t>формирования, ведения, опубликования  перечня муниципального имущества Покровского сельсовета Чановского района Новосибирской области, свободного от прав третьих лиц (за исключением имущественных  прав субъектов малого и среднего  предпринимательства), предназначенного для предоставления во владение и (или) пользование субъектам малого и среднего предпринимательства и  организациям, образующим инфраструктуру поддержки субъектов малого и среднего предпринимательства</w:t>
      </w:r>
    </w:p>
    <w:p w:rsidR="00152778" w:rsidRDefault="00152778" w:rsidP="00152778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152778" w:rsidRDefault="00152778" w:rsidP="00152778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>1. ОБЩИЕ ПОЛОЖЕНИЯ</w:t>
      </w:r>
    </w:p>
    <w:p w:rsidR="00152778" w:rsidRDefault="00152778" w:rsidP="00152778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152778" w:rsidRDefault="00152778" w:rsidP="0015277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Настоящий Порядок разработан в соответствии с Гражданским кодексом Российской Федерации, Федеральным законом от 06.10.2003 N 131-ФЗ "Об общих принципах организации местного самоуправления в Российской Федерации", Федеральным законом от 24.07.2007 N 209-ФЗ "О развитии малого и среднего предпринимательства в Российской Федерации", Уставом   Покровского сельсовета Чановского района Новосибирской области</w:t>
      </w:r>
    </w:p>
    <w:p w:rsidR="00152778" w:rsidRDefault="00152778" w:rsidP="0015277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Порядок определяет следующее:</w:t>
      </w:r>
    </w:p>
    <w:p w:rsidR="00152778" w:rsidRDefault="00152778" w:rsidP="0015277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- процедуру формирования, ведения, обязательного опубликования Перечня имущества, свободного от прав третьих лиц (за исключением имущественных прав субъектов малого и среднего предпринимательства), которое может быть предоставлено в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 (далее - Перечень), в аренду на долгосрочной основе (в том числе по льготным ставкам арендной платы);</w:t>
      </w:r>
      <w:proofErr w:type="gramEnd"/>
    </w:p>
    <w:p w:rsidR="00152778" w:rsidRDefault="00152778" w:rsidP="0015277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полномочия органов местного самоуправления   Покровского сельсовета Чановского района Новосибирской област</w:t>
      </w:r>
      <w:proofErr w:type="gramStart"/>
      <w:r>
        <w:rPr>
          <w:sz w:val="28"/>
          <w:szCs w:val="28"/>
        </w:rPr>
        <w:t>и(</w:t>
      </w:r>
      <w:proofErr w:type="gramEnd"/>
      <w:r>
        <w:rPr>
          <w:sz w:val="28"/>
          <w:szCs w:val="28"/>
        </w:rPr>
        <w:t xml:space="preserve"> далее -   Покровский сельсовет) и их взаимодействие в данных правоотношениях.</w:t>
      </w:r>
    </w:p>
    <w:p w:rsidR="00152778" w:rsidRDefault="00152778" w:rsidP="0015277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Целью формирования Перечня является содействие устойчивому развитию субъектов малого и среднего предпринимательства и организаций, образующих инфраструктуру поддержки субъектов малого и среднего предпринимательства.</w:t>
      </w:r>
    </w:p>
    <w:p w:rsidR="00152778" w:rsidRDefault="00152778" w:rsidP="0015277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152778" w:rsidRDefault="00152778" w:rsidP="00152778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>2. ОСНОВНЫЕ ПОНЯТИЯ</w:t>
      </w:r>
    </w:p>
    <w:p w:rsidR="00152778" w:rsidRDefault="00152778" w:rsidP="0015277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152778" w:rsidRDefault="00152778" w:rsidP="0015277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2.1. </w:t>
      </w:r>
      <w:proofErr w:type="gramStart"/>
      <w:r>
        <w:rPr>
          <w:sz w:val="28"/>
          <w:szCs w:val="28"/>
        </w:rPr>
        <w:t>Перечень представляет собой обновляемые и дополняемые по мере необходимости сведения о муниципальном имуществе Покровского сельсовета свободного от прав третьих лиц (за исключением имущественных прав субъектов малого и среднего предпринимательства), которое может быть предоставлено субъектам малого и среднего предпринимательства и организациям, образующим инфраструктуру поддержки малого и среднего предпринимательства, в пользование на праве аренды на долгосрочной основе.</w:t>
      </w:r>
      <w:proofErr w:type="gramEnd"/>
    </w:p>
    <w:p w:rsidR="00152778" w:rsidRDefault="00152778" w:rsidP="0015277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2.2. Муниципальное имущество, включенное в Перечень, в соответствии с Федеральным законом от 24.07.2007 N 209-ФЗ "О развитии малого и среднего предпринимательства в Российской Федерации" не подлежит отчуждению в частную собственность.</w:t>
      </w:r>
    </w:p>
    <w:p w:rsidR="00152778" w:rsidRDefault="00152778" w:rsidP="0015277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2.3. Долгосрочное предоставление имущества в аренду предусматривает предоставление муниципального имущества в аренду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на срок не менее 5 лет.</w:t>
      </w:r>
    </w:p>
    <w:p w:rsidR="00152778" w:rsidRDefault="00152778" w:rsidP="00152778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152778" w:rsidRDefault="00152778" w:rsidP="00152778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>3. ПОЛНОМОЧИЯ ОРГАНОВ МЕСТНОГО САМОУПРАВЛЕНИЯ</w:t>
      </w:r>
    </w:p>
    <w:p w:rsidR="00152778" w:rsidRDefault="00152778" w:rsidP="00152778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ПО ФОРМИРОВАНИЮ, ВЕДЕНИЮ ПЕРЕЧНЯ</w:t>
      </w:r>
    </w:p>
    <w:p w:rsidR="00152778" w:rsidRDefault="00152778" w:rsidP="00152778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152778" w:rsidRDefault="00152778" w:rsidP="0015277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3.1. Полномочия Совета депутатов Покровского сельсовета Чановского района Новосибирской области:</w:t>
      </w:r>
    </w:p>
    <w:p w:rsidR="00152778" w:rsidRDefault="00152778" w:rsidP="0015277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утверждает Порядок формирования, ведения и обязательного опубликования Перечня муниципального имущества  Покровского сельсовета, подлежащего использованию только в целях предоставления его во владение и (или) пользование на 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предпринимательства;</w:t>
      </w:r>
    </w:p>
    <w:p w:rsidR="00152778" w:rsidRDefault="00152778" w:rsidP="0015277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утверждает Перечень муниципального имущества, которое может быть предоставлено в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в аренду на долгосрочной основе.</w:t>
      </w:r>
    </w:p>
    <w:p w:rsidR="00152778" w:rsidRDefault="00152778" w:rsidP="0015277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3.2. Полномочия Главы Покровского сельсовета Чановского района Новосибирской области:</w:t>
      </w:r>
    </w:p>
    <w:p w:rsidR="00152778" w:rsidRDefault="00152778" w:rsidP="0015277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рассматривает Порядок формирования, ведения и обязательного опубликования Перечня муниципального имущества Покровского сельсовета, подлежащего использованию только в целях предоставления его во владение и (или) пользование на долгосрочной основе субъектам малого и среднего предпринимательства и организациям, образующим </w:t>
      </w:r>
      <w:r>
        <w:rPr>
          <w:sz w:val="28"/>
          <w:szCs w:val="28"/>
        </w:rPr>
        <w:lastRenderedPageBreak/>
        <w:t>инфраструктуру поддержки субъектов малого и среднего предпринимательства, согласовывает его и представляет на рассмотрение и утверждение Совету депутатов Покровского сельсовета Чановского района Новосибирской област</w:t>
      </w:r>
      <w:proofErr w:type="gramStart"/>
      <w:r>
        <w:rPr>
          <w:sz w:val="28"/>
          <w:szCs w:val="28"/>
        </w:rPr>
        <w:t>и(</w:t>
      </w:r>
      <w:proofErr w:type="gramEnd"/>
      <w:r>
        <w:rPr>
          <w:sz w:val="28"/>
          <w:szCs w:val="28"/>
        </w:rPr>
        <w:t xml:space="preserve"> далее - Совет депутатов Покровского сельсовета);</w:t>
      </w:r>
    </w:p>
    <w:p w:rsidR="00152778" w:rsidRDefault="00152778" w:rsidP="0015277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рассматривает Перечень муниципального имущества, которое может быть предоставлено в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в аренду на долгосрочной основе, согласовывает его и представляет на рассмотрение и утверждение Совету депутатов  Покровского сельсовета.</w:t>
      </w:r>
    </w:p>
    <w:p w:rsidR="00152778" w:rsidRDefault="00152778" w:rsidP="0015277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3.3. Полномочия администрации  Покровского сельсовета Чановского района Новосибирской области:</w:t>
      </w:r>
    </w:p>
    <w:p w:rsidR="00152778" w:rsidRDefault="00152778" w:rsidP="0015277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разрабатывает Порядок формирования, ведения и обязательного опубликования Перечня муниципального имущества Покровского сельсовета, подлежащего использованию только в целях предоставления его во владение и (или) пользование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и представляет его на рассмотрение и согласование Главе  Покровского сельсовета Чановского района Новосибирской област</w:t>
      </w:r>
      <w:proofErr w:type="gramStart"/>
      <w:r>
        <w:rPr>
          <w:sz w:val="28"/>
          <w:szCs w:val="28"/>
        </w:rPr>
        <w:t>и(</w:t>
      </w:r>
      <w:proofErr w:type="gramEnd"/>
      <w:r>
        <w:rPr>
          <w:sz w:val="28"/>
          <w:szCs w:val="28"/>
        </w:rPr>
        <w:t xml:space="preserve"> далее- Глава Покровского сельсовета);</w:t>
      </w:r>
    </w:p>
    <w:p w:rsidR="00152778" w:rsidRDefault="00152778" w:rsidP="0015277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формирует и ведет на основании поступивших предложений от органов местного самоуправления, муниципальных учреждений, муниципальных унитарных предприятий, заинтересованных юридических лиц и индивидуальных предпринимателей. Перечень муниципального имущества, которое может быть предоставлено в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в аренду на долгосрочной основе, и представляет его на рассмотрение и согласование Главе Покровского сельсовета   ежегодно, в срок до 1 октября текущего года;</w:t>
      </w:r>
    </w:p>
    <w:p w:rsidR="00152778" w:rsidRDefault="00152778" w:rsidP="0015277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формирует списки имущества, подлежащего исключению из Перечня муниципального имущества на основаниях, предусмотренных пунктом 6.1 настоящего Порядка.</w:t>
      </w:r>
    </w:p>
    <w:p w:rsidR="00152778" w:rsidRDefault="00152778" w:rsidP="0015277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3.4. Процедура внесения дополнений и изменений в Перечень осуществляется в соответствии с пунктами 3.1 - 3.3 настоящего Порядка.</w:t>
      </w:r>
    </w:p>
    <w:p w:rsidR="00152778" w:rsidRDefault="00152778" w:rsidP="0015277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152778" w:rsidRDefault="00152778" w:rsidP="00152778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>4. ФОРМИРОВАНИЕ ПЕРЕЧНЯ</w:t>
      </w:r>
    </w:p>
    <w:p w:rsidR="00152778" w:rsidRDefault="00152778" w:rsidP="00152778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152778" w:rsidRDefault="00152778" w:rsidP="0015277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4.1. При формировании Перечня учитывается специализация нежилых помещений применительно к определенному виду деятельности субъектов малого и среднего предпринимательства и организаций, образующих инфраструктуру поддержки субъектов малого и среднего предпринимательства.</w:t>
      </w:r>
    </w:p>
    <w:p w:rsidR="00152778" w:rsidRDefault="00152778" w:rsidP="0015277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4.2. В Перечень может быть включено следующее недвижимое и движимое имущество, находящееся в муниципальной собственности Покровского сельсовета свободное от прав третьих лиц (за исключением субъектов малого и среднего предпринимательства), кроме случаев, перечисленных в пункте 4.2.2.</w:t>
      </w:r>
    </w:p>
    <w:p w:rsidR="00152778" w:rsidRDefault="00152778" w:rsidP="00152778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4.2.1. Объекты муниципальной казны, не подлежащие перепрофилированию и отчуждению, необходимые для осуществления полномочий, право </w:t>
      </w:r>
      <w:proofErr w:type="gramStart"/>
      <w:r>
        <w:rPr>
          <w:sz w:val="28"/>
          <w:szCs w:val="28"/>
        </w:rPr>
        <w:t>осуществления</w:t>
      </w:r>
      <w:proofErr w:type="gramEnd"/>
      <w:r>
        <w:rPr>
          <w:sz w:val="28"/>
          <w:szCs w:val="28"/>
        </w:rPr>
        <w:t xml:space="preserve"> которых предоставлено органам местного самоуправления.</w:t>
      </w:r>
    </w:p>
    <w:p w:rsidR="00152778" w:rsidRDefault="00152778" w:rsidP="0015277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4.2.2. </w:t>
      </w:r>
      <w:proofErr w:type="gramStart"/>
      <w:r>
        <w:rPr>
          <w:sz w:val="28"/>
          <w:szCs w:val="28"/>
        </w:rPr>
        <w:t>Муниципальное имущество, находящееся в пользовании на праве аренды менее двух лет до дня вступления в силу Федерального закона от 22.07.2008 N 159-ФЗ "Об особенностях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Федерации".</w:t>
      </w:r>
      <w:proofErr w:type="gramEnd"/>
    </w:p>
    <w:p w:rsidR="00152778" w:rsidRDefault="00152778" w:rsidP="0015277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4.2.3. </w:t>
      </w:r>
      <w:proofErr w:type="gramStart"/>
      <w:r>
        <w:rPr>
          <w:sz w:val="28"/>
          <w:szCs w:val="28"/>
        </w:rPr>
        <w:t>Объекты нового строительства, созданные после утверждения Перечня за счет средств местного бюджета, в том числе нежилые помещения первых этажей многоквартирных домов, в отношении которых органами местного самоуправления принято решение о предоставлении этих помещений в пользование на праве аренды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предпринимательства.</w:t>
      </w:r>
      <w:proofErr w:type="gramEnd"/>
    </w:p>
    <w:p w:rsidR="00152778" w:rsidRDefault="00152778" w:rsidP="0015277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152778" w:rsidRDefault="00152778" w:rsidP="00152778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>5. ВЕДЕНИЕ ПЕРЕЧНЯ</w:t>
      </w:r>
    </w:p>
    <w:p w:rsidR="00152778" w:rsidRDefault="00152778" w:rsidP="0015277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5.1. Перечень должен содержать следующую информацию:</w:t>
      </w:r>
    </w:p>
    <w:p w:rsidR="00152778" w:rsidRDefault="00152778" w:rsidP="0015277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наименование имущества;</w:t>
      </w:r>
    </w:p>
    <w:p w:rsidR="00152778" w:rsidRDefault="00152778" w:rsidP="0015277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местонахождение имущества;</w:t>
      </w:r>
    </w:p>
    <w:p w:rsidR="00152778" w:rsidRDefault="00152778" w:rsidP="0015277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площадь имущества для объектов недвижимости;</w:t>
      </w:r>
    </w:p>
    <w:p w:rsidR="00152778" w:rsidRDefault="00152778" w:rsidP="0015277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инвентарный номер,</w:t>
      </w:r>
    </w:p>
    <w:p w:rsidR="00152778" w:rsidRDefault="00152778" w:rsidP="0015277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сведения об арендаторе,</w:t>
      </w:r>
    </w:p>
    <w:p w:rsidR="00152778" w:rsidRDefault="00152778" w:rsidP="0015277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целевое назначение арендуемого помещения.</w:t>
      </w:r>
    </w:p>
    <w:p w:rsidR="00152778" w:rsidRDefault="00152778" w:rsidP="0015277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5.2. </w:t>
      </w:r>
      <w:proofErr w:type="gramStart"/>
      <w:r>
        <w:rPr>
          <w:sz w:val="28"/>
          <w:szCs w:val="28"/>
        </w:rPr>
        <w:t>Перечень формируется на электронном и бумажном носителях, по форме в соответствии с приложением к настоящему Положению.</w:t>
      </w:r>
      <w:proofErr w:type="gramEnd"/>
    </w:p>
    <w:p w:rsidR="00152778" w:rsidRDefault="00152778" w:rsidP="00152778">
      <w:pPr>
        <w:suppressAutoHyphens/>
        <w:spacing w:line="27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5.3.  Ведение Перечня имущества осуществляется в соответствии со следующими принципами: </w:t>
      </w:r>
    </w:p>
    <w:p w:rsidR="00152778" w:rsidRDefault="00152778" w:rsidP="00152778">
      <w:pPr>
        <w:suppressAutoHyphens/>
        <w:spacing w:line="27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непрерывность внесения в Перечень имущества изменяющихся сведений об объектах; </w:t>
      </w:r>
    </w:p>
    <w:p w:rsidR="00152778" w:rsidRDefault="00152778" w:rsidP="00152778">
      <w:pPr>
        <w:suppressAutoHyphens/>
        <w:spacing w:line="27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открытость сведений, содержащихся в Перечне имущества; </w:t>
      </w:r>
    </w:p>
    <w:p w:rsidR="00152778" w:rsidRDefault="00152778" w:rsidP="00152778">
      <w:pPr>
        <w:suppressAutoHyphens/>
        <w:spacing w:line="27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сопоставимость и совместимость сведений, содержащихся в Перечне имущества, со сведениями, содержащимися в иных информационных ресурсах.</w:t>
      </w:r>
    </w:p>
    <w:p w:rsidR="00152778" w:rsidRDefault="00152778" w:rsidP="00152778">
      <w:pPr>
        <w:suppressAutoHyphens/>
        <w:spacing w:line="27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5.4. Ежегодно, до 1 ноября текущего года, Перечень подлежит уточнению в случае необходимости исключения объектов, либо включения </w:t>
      </w:r>
      <w:r>
        <w:rPr>
          <w:sz w:val="28"/>
          <w:szCs w:val="28"/>
        </w:rPr>
        <w:lastRenderedPageBreak/>
        <w:t xml:space="preserve">новых объектов, изменении сведений об объектах имущества содержащегося в Перечне. </w:t>
      </w:r>
    </w:p>
    <w:p w:rsidR="00152778" w:rsidRDefault="00152778" w:rsidP="00152778">
      <w:pPr>
        <w:suppressAutoHyphens/>
        <w:spacing w:line="27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Объекты могут быть исключены из Перечня в случаях: </w:t>
      </w:r>
    </w:p>
    <w:p w:rsidR="00152778" w:rsidRDefault="00152778" w:rsidP="00152778">
      <w:pPr>
        <w:suppressAutoHyphens/>
        <w:spacing w:line="27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невостребованности</w:t>
      </w:r>
      <w:proofErr w:type="spellEnd"/>
      <w:r>
        <w:rPr>
          <w:sz w:val="28"/>
          <w:szCs w:val="28"/>
        </w:rPr>
        <w:t xml:space="preserve"> объектов для указанных в настоящем Положении целей; </w:t>
      </w:r>
    </w:p>
    <w:p w:rsidR="00152778" w:rsidRDefault="00152778" w:rsidP="00152778">
      <w:pPr>
        <w:suppressAutoHyphens/>
        <w:spacing w:line="27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прекращения права муниципальной собственности на объект; </w:t>
      </w:r>
    </w:p>
    <w:p w:rsidR="00152778" w:rsidRDefault="00152778" w:rsidP="00152778">
      <w:pPr>
        <w:suppressAutoHyphens/>
        <w:spacing w:line="27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необходимости использования имущества для муниципальных или государственных нужд.</w:t>
      </w:r>
    </w:p>
    <w:p w:rsidR="00152778" w:rsidRDefault="00152778" w:rsidP="00152778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152778" w:rsidRDefault="00152778" w:rsidP="00152778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>6. РАСПОРЯЖЕНИЕ ОБЪЕКТАМИ, ВКЛЮЧЕННЫМИ В ПЕРЕЧЕНЬ</w:t>
      </w:r>
    </w:p>
    <w:p w:rsidR="00152778" w:rsidRDefault="00152778" w:rsidP="00152778">
      <w:pPr>
        <w:autoSpaceDE w:val="0"/>
        <w:autoSpaceDN w:val="0"/>
        <w:adjustRightInd w:val="0"/>
        <w:ind w:left="540"/>
        <w:jc w:val="center"/>
        <w:rPr>
          <w:sz w:val="28"/>
          <w:szCs w:val="28"/>
        </w:rPr>
      </w:pPr>
    </w:p>
    <w:p w:rsidR="00152778" w:rsidRDefault="00152778" w:rsidP="0015277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6.1. </w:t>
      </w:r>
      <w:proofErr w:type="gramStart"/>
      <w:r>
        <w:rPr>
          <w:sz w:val="28"/>
          <w:szCs w:val="28"/>
        </w:rPr>
        <w:t>Муниципальное имущество, включенное в Перечень, не подлежит отчуждению в частную собственность, в том числе в собственность субъектов малого и среднего предпринимательства, арендующих это имущество, а также запрещаются переуступка прав пользования и (или) владения им по любым видам договоров (сделок), передача прав пользования им в залог и внесение прав пользования таким имуществом в уставный капитал любых других субъектов хозяйственной деятельности.</w:t>
      </w:r>
      <w:proofErr w:type="gramEnd"/>
    </w:p>
    <w:p w:rsidR="00152778" w:rsidRDefault="00152778" w:rsidP="0015277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6.2. Муниципальное имущество, включенное в Перечень, предоставляется во временное владение и (или) в пользование субъектам малого и среднего предпринимательства на срок не менее одного года с соблюдением требований, установленных Федеральным законом от 26.07.2006 N 135-ФЗ "О защите конкуренции".</w:t>
      </w:r>
    </w:p>
    <w:p w:rsidR="00152778" w:rsidRDefault="00152778" w:rsidP="0015277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6.3. Предоставление муниципального имущества в аренду субъектам малого и среднего предпринимательства осуществляется посредством проведения торгов (аукцион, конкурс), которые проводятся среди таких субъектов. Юридические и физические лица, не относящиеся к категории субъектов малого и среднего предпринимательства, к участию в торгах не допускаются.</w:t>
      </w:r>
    </w:p>
    <w:p w:rsidR="00152778" w:rsidRDefault="00152778" w:rsidP="0015277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6.4. Предоставление муниципального имущества в аренду субъектам малого и среднего предпринимательства без проведения конкурса, аукциона на право заключения договора аренды осуществляется по следующим основаниям:</w:t>
      </w:r>
    </w:p>
    <w:p w:rsidR="00152778" w:rsidRDefault="00152778" w:rsidP="0015277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перезаключение договоров аренды с субъектами малого и среднего предпринимательства на новый срок в случаях, установленных законодательством;</w:t>
      </w:r>
    </w:p>
    <w:p w:rsidR="00152778" w:rsidRDefault="00152778" w:rsidP="0015277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предоставление муниципальной помощи субъектам малого и среднего предпринимательства, осуществляющим приоритетные виды деятельности.</w:t>
      </w:r>
    </w:p>
    <w:p w:rsidR="00152778" w:rsidRDefault="00152778" w:rsidP="0015277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6.5. Проведение торгов на право заключения договора аренды муниципального имущества осуществляется в соответствии с действующим законодательством.</w:t>
      </w:r>
    </w:p>
    <w:p w:rsidR="00152778" w:rsidRDefault="00152778" w:rsidP="0015277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6.6. Имущество, включенное в Перечень, предоставляется во владение и (или) пользование субъектам малого и среднего предпринимательства и организациям, образующим инфраструктуру поддержки малого и среднего предпринимательства, на срок не менее 5 лет. Условия предоставления </w:t>
      </w:r>
      <w:r>
        <w:rPr>
          <w:sz w:val="28"/>
          <w:szCs w:val="28"/>
        </w:rPr>
        <w:lastRenderedPageBreak/>
        <w:t xml:space="preserve">муниципального имущества в аренду публикуются в информационном сообщении о проведении торгов на право заключения договора аренды муниципального имущества. </w:t>
      </w:r>
    </w:p>
    <w:p w:rsidR="00152778" w:rsidRDefault="00152778" w:rsidP="0015277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6.7. Размер арендной платы за пользование муниципальным имуществом субъектами малого и среднего предпринимательства и организациями, образующими инфраструктуру поддержки малого и среднего предпринимательства, устанавливается по результатам торгов. Первоначальная цена объекта определяется на основании отчета об оценке рыночной стоимости арендной платы, составленного в соответствии с законодательством Российской Федерации об оценочной деятельности. </w:t>
      </w:r>
    </w:p>
    <w:p w:rsidR="00152778" w:rsidRDefault="00152778" w:rsidP="00152778">
      <w:pPr>
        <w:suppressAutoHyphens/>
        <w:spacing w:line="27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6.8. Оформление, подписание, государственная регистрация, а также расторжение договора аренды осуществляются в соответствии с действующим законодательством. </w:t>
      </w:r>
    </w:p>
    <w:p w:rsidR="00152778" w:rsidRDefault="00152778" w:rsidP="00152778">
      <w:pPr>
        <w:autoSpaceDE w:val="0"/>
        <w:autoSpaceDN w:val="0"/>
        <w:adjustRightInd w:val="0"/>
        <w:ind w:left="540"/>
        <w:jc w:val="both"/>
        <w:rPr>
          <w:sz w:val="28"/>
          <w:szCs w:val="28"/>
        </w:rPr>
      </w:pPr>
    </w:p>
    <w:p w:rsidR="00152778" w:rsidRDefault="00152778" w:rsidP="00152778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>7. ОПУБЛИКОВАНИЕ ПЕРЕЧНЯ</w:t>
      </w:r>
    </w:p>
    <w:p w:rsidR="00152778" w:rsidRDefault="00152778" w:rsidP="0015277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Перечень подлежит официальному опубликованию в  «Информационном бюллетени» Покровского сельсовета, а также размещению на официальном сайте в сети Интернет.</w:t>
      </w:r>
      <w:proofErr w:type="gramEnd"/>
    </w:p>
    <w:p w:rsidR="00152778" w:rsidRDefault="00152778" w:rsidP="0015277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152778" w:rsidRDefault="00152778" w:rsidP="0015277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152778" w:rsidRDefault="00152778" w:rsidP="0015277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</w:t>
      </w:r>
    </w:p>
    <w:p w:rsidR="00152778" w:rsidRDefault="00152778" w:rsidP="00152778">
      <w:pPr>
        <w:jc w:val="both"/>
        <w:rPr>
          <w:sz w:val="28"/>
          <w:szCs w:val="28"/>
        </w:rPr>
      </w:pPr>
    </w:p>
    <w:p w:rsidR="00152778" w:rsidRDefault="00152778" w:rsidP="00152778">
      <w:pPr>
        <w:jc w:val="both"/>
        <w:rPr>
          <w:sz w:val="28"/>
          <w:szCs w:val="28"/>
        </w:rPr>
      </w:pPr>
    </w:p>
    <w:p w:rsidR="00152778" w:rsidRDefault="00152778" w:rsidP="00152778">
      <w:pPr>
        <w:jc w:val="both"/>
        <w:rPr>
          <w:sz w:val="28"/>
          <w:szCs w:val="28"/>
        </w:rPr>
      </w:pPr>
    </w:p>
    <w:p w:rsidR="00152778" w:rsidRDefault="00152778" w:rsidP="00152778">
      <w:pPr>
        <w:jc w:val="both"/>
        <w:rPr>
          <w:sz w:val="28"/>
          <w:szCs w:val="28"/>
        </w:rPr>
      </w:pPr>
    </w:p>
    <w:p w:rsidR="00152778" w:rsidRDefault="00152778" w:rsidP="00152778">
      <w:pPr>
        <w:jc w:val="both"/>
        <w:rPr>
          <w:sz w:val="28"/>
          <w:szCs w:val="28"/>
        </w:rPr>
      </w:pPr>
    </w:p>
    <w:p w:rsidR="00152778" w:rsidRDefault="00152778" w:rsidP="00152778">
      <w:pPr>
        <w:jc w:val="both"/>
        <w:rPr>
          <w:sz w:val="28"/>
          <w:szCs w:val="28"/>
        </w:rPr>
      </w:pPr>
    </w:p>
    <w:p w:rsidR="00152778" w:rsidRDefault="00152778" w:rsidP="00152778">
      <w:pPr>
        <w:jc w:val="both"/>
        <w:rPr>
          <w:sz w:val="28"/>
          <w:szCs w:val="28"/>
        </w:rPr>
      </w:pPr>
    </w:p>
    <w:p w:rsidR="00152778" w:rsidRDefault="00152778" w:rsidP="00152778">
      <w:pPr>
        <w:jc w:val="both"/>
        <w:rPr>
          <w:sz w:val="28"/>
          <w:szCs w:val="28"/>
        </w:rPr>
      </w:pPr>
    </w:p>
    <w:p w:rsidR="00152778" w:rsidRDefault="00152778" w:rsidP="00152778">
      <w:pPr>
        <w:jc w:val="both"/>
        <w:rPr>
          <w:sz w:val="28"/>
          <w:szCs w:val="28"/>
        </w:rPr>
      </w:pPr>
    </w:p>
    <w:p w:rsidR="00152778" w:rsidRDefault="00152778" w:rsidP="00152778">
      <w:pPr>
        <w:jc w:val="both"/>
        <w:rPr>
          <w:sz w:val="28"/>
          <w:szCs w:val="28"/>
        </w:rPr>
      </w:pPr>
    </w:p>
    <w:p w:rsidR="00152778" w:rsidRDefault="00152778" w:rsidP="00152778">
      <w:pPr>
        <w:jc w:val="both"/>
        <w:rPr>
          <w:sz w:val="28"/>
          <w:szCs w:val="28"/>
        </w:rPr>
      </w:pPr>
    </w:p>
    <w:p w:rsidR="00152778" w:rsidRDefault="00152778" w:rsidP="00152778">
      <w:pPr>
        <w:jc w:val="both"/>
        <w:rPr>
          <w:sz w:val="28"/>
          <w:szCs w:val="28"/>
        </w:rPr>
      </w:pPr>
    </w:p>
    <w:p w:rsidR="00152778" w:rsidRDefault="00152778" w:rsidP="00152778">
      <w:pPr>
        <w:jc w:val="both"/>
        <w:rPr>
          <w:sz w:val="28"/>
          <w:szCs w:val="28"/>
        </w:rPr>
      </w:pPr>
    </w:p>
    <w:p w:rsidR="00152778" w:rsidRDefault="00152778" w:rsidP="00152778">
      <w:pPr>
        <w:jc w:val="both"/>
        <w:rPr>
          <w:sz w:val="28"/>
          <w:szCs w:val="28"/>
        </w:rPr>
      </w:pPr>
    </w:p>
    <w:p w:rsidR="00152778" w:rsidRDefault="00152778" w:rsidP="00152778">
      <w:pPr>
        <w:jc w:val="both"/>
        <w:rPr>
          <w:sz w:val="28"/>
          <w:szCs w:val="28"/>
        </w:rPr>
      </w:pPr>
    </w:p>
    <w:p w:rsidR="00152778" w:rsidRDefault="00152778" w:rsidP="00152778">
      <w:pPr>
        <w:jc w:val="both"/>
        <w:rPr>
          <w:sz w:val="28"/>
          <w:szCs w:val="28"/>
        </w:rPr>
      </w:pPr>
    </w:p>
    <w:p w:rsidR="00152778" w:rsidRDefault="00152778" w:rsidP="00152778">
      <w:pPr>
        <w:jc w:val="right"/>
        <w:rPr>
          <w:sz w:val="28"/>
          <w:szCs w:val="28"/>
        </w:rPr>
      </w:pPr>
    </w:p>
    <w:p w:rsidR="00152778" w:rsidRDefault="00152778" w:rsidP="00152778">
      <w:pPr>
        <w:jc w:val="right"/>
        <w:rPr>
          <w:sz w:val="28"/>
          <w:szCs w:val="28"/>
        </w:rPr>
      </w:pPr>
    </w:p>
    <w:p w:rsidR="00152778" w:rsidRDefault="00152778" w:rsidP="00152778">
      <w:pPr>
        <w:jc w:val="right"/>
        <w:rPr>
          <w:sz w:val="28"/>
          <w:szCs w:val="28"/>
        </w:rPr>
      </w:pPr>
    </w:p>
    <w:p w:rsidR="00152778" w:rsidRDefault="00152778" w:rsidP="00152778">
      <w:pPr>
        <w:jc w:val="right"/>
        <w:rPr>
          <w:sz w:val="28"/>
          <w:szCs w:val="28"/>
        </w:rPr>
      </w:pPr>
    </w:p>
    <w:p w:rsidR="00152778" w:rsidRDefault="00152778" w:rsidP="00152778">
      <w:pPr>
        <w:jc w:val="right"/>
        <w:rPr>
          <w:sz w:val="28"/>
          <w:szCs w:val="28"/>
        </w:rPr>
      </w:pPr>
    </w:p>
    <w:p w:rsidR="00152778" w:rsidRDefault="00152778" w:rsidP="00152778">
      <w:pPr>
        <w:jc w:val="right"/>
        <w:rPr>
          <w:sz w:val="28"/>
          <w:szCs w:val="28"/>
        </w:rPr>
      </w:pPr>
    </w:p>
    <w:p w:rsidR="00152778" w:rsidRDefault="00152778" w:rsidP="00152778">
      <w:pPr>
        <w:jc w:val="right"/>
        <w:rPr>
          <w:sz w:val="28"/>
          <w:szCs w:val="28"/>
        </w:rPr>
      </w:pPr>
    </w:p>
    <w:p w:rsidR="00152778" w:rsidRDefault="00152778" w:rsidP="00152778">
      <w:pPr>
        <w:jc w:val="right"/>
        <w:rPr>
          <w:sz w:val="28"/>
          <w:szCs w:val="28"/>
        </w:rPr>
      </w:pPr>
    </w:p>
    <w:p w:rsidR="00152778" w:rsidRDefault="00152778" w:rsidP="00152778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Приложение </w:t>
      </w:r>
    </w:p>
    <w:p w:rsidR="00152778" w:rsidRDefault="00152778" w:rsidP="00152778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Порядку </w:t>
      </w:r>
    </w:p>
    <w:p w:rsidR="00152778" w:rsidRDefault="00152778" w:rsidP="00152778">
      <w:pPr>
        <w:jc w:val="both"/>
        <w:rPr>
          <w:sz w:val="28"/>
          <w:szCs w:val="28"/>
        </w:rPr>
      </w:pPr>
    </w:p>
    <w:p w:rsidR="00152778" w:rsidRDefault="00152778" w:rsidP="00152778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 Е Р Е Ч Е Н Ь</w:t>
      </w:r>
    </w:p>
    <w:p w:rsidR="00152778" w:rsidRDefault="00152778" w:rsidP="00152778">
      <w:pPr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муниципального имущества   Покровского сельсовета,</w:t>
      </w:r>
    </w:p>
    <w:p w:rsidR="00152778" w:rsidRDefault="00152778" w:rsidP="00152778">
      <w:pPr>
        <w:jc w:val="center"/>
        <w:rPr>
          <w:sz w:val="28"/>
          <w:szCs w:val="28"/>
        </w:rPr>
      </w:pPr>
      <w:r>
        <w:rPr>
          <w:sz w:val="28"/>
          <w:szCs w:val="28"/>
        </w:rPr>
        <w:t>предназначенного для передачи во владение (или) в пользование субъектам малого и среднего  предпринимательства</w:t>
      </w:r>
    </w:p>
    <w:p w:rsidR="00152778" w:rsidRDefault="00152778" w:rsidP="00152778">
      <w:pPr>
        <w:jc w:val="center"/>
        <w:rPr>
          <w:sz w:val="28"/>
          <w:szCs w:val="28"/>
        </w:rPr>
      </w:pPr>
    </w:p>
    <w:tbl>
      <w:tblPr>
        <w:tblW w:w="1120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23"/>
        <w:gridCol w:w="2182"/>
        <w:gridCol w:w="1015"/>
        <w:gridCol w:w="2041"/>
        <w:gridCol w:w="1426"/>
        <w:gridCol w:w="2162"/>
        <w:gridCol w:w="1760"/>
      </w:tblGrid>
      <w:tr w:rsidR="00152778" w:rsidTr="00152778">
        <w:trPr>
          <w:trHeight w:val="143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778" w:rsidRDefault="00152778">
            <w:pPr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№ </w:t>
            </w:r>
            <w:proofErr w:type="spellStart"/>
            <w:r>
              <w:rPr>
                <w:b/>
                <w:bCs/>
                <w:sz w:val="28"/>
                <w:szCs w:val="28"/>
              </w:rPr>
              <w:t>п</w:t>
            </w:r>
            <w:proofErr w:type="gramStart"/>
            <w:r>
              <w:rPr>
                <w:b/>
                <w:bCs/>
                <w:sz w:val="28"/>
                <w:szCs w:val="28"/>
              </w:rPr>
              <w:t>.п</w:t>
            </w:r>
            <w:proofErr w:type="spellEnd"/>
            <w:proofErr w:type="gramEnd"/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778" w:rsidRDefault="00152778">
            <w:pPr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Наименование объекта недвижимости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778" w:rsidRDefault="00152778">
            <w:pPr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Адрес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778" w:rsidRDefault="00152778">
            <w:pPr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Инвентарный номер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778" w:rsidRDefault="00152778">
            <w:pPr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Общая площадь (кв</w:t>
            </w:r>
            <w:proofErr w:type="gramStart"/>
            <w:r>
              <w:rPr>
                <w:b/>
                <w:bCs/>
                <w:sz w:val="28"/>
                <w:szCs w:val="28"/>
              </w:rPr>
              <w:t>.м</w:t>
            </w:r>
            <w:proofErr w:type="gramEnd"/>
            <w:r>
              <w:rPr>
                <w:b/>
                <w:bCs/>
                <w:sz w:val="28"/>
                <w:szCs w:val="28"/>
              </w:rPr>
              <w:t>/</w:t>
            </w:r>
            <w:proofErr w:type="spellStart"/>
            <w:r>
              <w:rPr>
                <w:b/>
                <w:bCs/>
                <w:sz w:val="28"/>
                <w:szCs w:val="28"/>
              </w:rPr>
              <w:t>эт</w:t>
            </w:r>
            <w:proofErr w:type="spellEnd"/>
            <w:r>
              <w:rPr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778" w:rsidRDefault="00152778">
            <w:pPr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сведения об арендаторе (предприятие)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778" w:rsidRDefault="00152778">
            <w:pPr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целевое назначение арен. </w:t>
            </w:r>
            <w:proofErr w:type="spellStart"/>
            <w:r>
              <w:rPr>
                <w:b/>
                <w:bCs/>
                <w:sz w:val="28"/>
                <w:szCs w:val="28"/>
              </w:rPr>
              <w:t>Пом</w:t>
            </w:r>
            <w:proofErr w:type="spellEnd"/>
            <w:r>
              <w:rPr>
                <w:b/>
                <w:bCs/>
                <w:sz w:val="28"/>
                <w:szCs w:val="28"/>
              </w:rPr>
              <w:t>.</w:t>
            </w:r>
          </w:p>
        </w:tc>
      </w:tr>
      <w:tr w:rsidR="00152778" w:rsidTr="00152778">
        <w:trPr>
          <w:trHeight w:val="60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52778" w:rsidRDefault="00152778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778" w:rsidRDefault="00152778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778" w:rsidRDefault="00152778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778" w:rsidRDefault="00152778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778" w:rsidRDefault="00152778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778" w:rsidRDefault="00152778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778" w:rsidRDefault="00152778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</w:tr>
      <w:tr w:rsidR="00152778" w:rsidTr="00152778">
        <w:trPr>
          <w:trHeight w:val="60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52778" w:rsidRDefault="00152778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778" w:rsidRDefault="00152778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778" w:rsidRDefault="00152778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778" w:rsidRDefault="00152778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778" w:rsidRDefault="00152778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778" w:rsidRDefault="00152778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778" w:rsidRDefault="00152778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</w:tbl>
    <w:p w:rsidR="00152778" w:rsidRDefault="00152778" w:rsidP="00152778">
      <w:pPr>
        <w:sectPr w:rsidR="00152778">
          <w:pgSz w:w="11906" w:h="16838"/>
          <w:pgMar w:top="1134" w:right="1701" w:bottom="1134" w:left="851" w:header="709" w:footer="709" w:gutter="0"/>
          <w:cols w:space="720"/>
        </w:sectPr>
      </w:pPr>
    </w:p>
    <w:p w:rsidR="00152778" w:rsidRDefault="00152778" w:rsidP="00152778">
      <w:pPr>
        <w:rPr>
          <w:sz w:val="32"/>
          <w:szCs w:val="32"/>
        </w:rPr>
      </w:pPr>
    </w:p>
    <w:sectPr w:rsidR="00152778" w:rsidSect="006155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52778"/>
    <w:rsid w:val="00051F7D"/>
    <w:rsid w:val="00152778"/>
    <w:rsid w:val="001F7489"/>
    <w:rsid w:val="00230ED8"/>
    <w:rsid w:val="002448ED"/>
    <w:rsid w:val="00313EC4"/>
    <w:rsid w:val="006155ED"/>
    <w:rsid w:val="00724DBD"/>
    <w:rsid w:val="0090242E"/>
    <w:rsid w:val="009C53E9"/>
    <w:rsid w:val="00A9714C"/>
    <w:rsid w:val="00D27F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27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x1st">
    <w:name w:val="tex1st"/>
    <w:basedOn w:val="a"/>
    <w:rsid w:val="00152778"/>
    <w:pPr>
      <w:spacing w:before="100" w:beforeAutospacing="1" w:after="100" w:afterAutospacing="1"/>
    </w:pPr>
  </w:style>
  <w:style w:type="character" w:styleId="a3">
    <w:name w:val="Strong"/>
    <w:basedOn w:val="a0"/>
    <w:qFormat/>
    <w:rsid w:val="0015277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473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2290</Words>
  <Characters>13054</Characters>
  <Application>Microsoft Office Word</Application>
  <DocSecurity>0</DocSecurity>
  <Lines>108</Lines>
  <Paragraphs>30</Paragraphs>
  <ScaleCrop>false</ScaleCrop>
  <Company/>
  <LinksUpToDate>false</LinksUpToDate>
  <CharactersWithSpaces>15314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dcterms:created xsi:type="dcterms:W3CDTF">2019-10-08T09:20:00Z</dcterms:created>
  <dcterms:modified xsi:type="dcterms:W3CDTF">2019-10-08T09:23:00Z</dcterms:modified>
</cp:coreProperties>
</file>