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9B" w:rsidRPr="009F669B" w:rsidRDefault="009F669B" w:rsidP="009F66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9B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9F669B" w:rsidRPr="009F669B" w:rsidRDefault="009F669B" w:rsidP="009F66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9B">
        <w:rPr>
          <w:rFonts w:ascii="Times New Roman" w:hAnsi="Times New Roman" w:cs="Times New Roman"/>
          <w:b/>
          <w:sz w:val="28"/>
          <w:szCs w:val="28"/>
        </w:rPr>
        <w:t>Покровского сельсовета</w:t>
      </w:r>
    </w:p>
    <w:p w:rsidR="009F669B" w:rsidRPr="009F669B" w:rsidRDefault="009F669B" w:rsidP="009F66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9B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9F669B" w:rsidRPr="009F669B" w:rsidRDefault="009F669B" w:rsidP="009F66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9B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9F669B" w:rsidRPr="009F669B" w:rsidRDefault="009F669B" w:rsidP="009F66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9B" w:rsidRPr="009F669B" w:rsidRDefault="009F669B" w:rsidP="009F669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F669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gramStart"/>
      <w:r w:rsidRPr="009F669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F669B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F669B" w:rsidRPr="009F669B" w:rsidRDefault="009F669B" w:rsidP="009F66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9B"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>
        <w:rPr>
          <w:rFonts w:ascii="Times New Roman" w:hAnsi="Times New Roman" w:cs="Times New Roman"/>
          <w:b/>
          <w:sz w:val="28"/>
          <w:szCs w:val="28"/>
        </w:rPr>
        <w:t>третьей</w:t>
      </w:r>
      <w:r w:rsidRPr="009F669B">
        <w:rPr>
          <w:rFonts w:ascii="Times New Roman" w:hAnsi="Times New Roman" w:cs="Times New Roman"/>
          <w:b/>
          <w:sz w:val="28"/>
          <w:szCs w:val="28"/>
        </w:rPr>
        <w:t xml:space="preserve"> сессии </w:t>
      </w:r>
    </w:p>
    <w:p w:rsidR="009F669B" w:rsidRPr="009F669B" w:rsidRDefault="009F669B" w:rsidP="009F66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669B" w:rsidRPr="009F669B" w:rsidRDefault="00F42081" w:rsidP="009F66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</w:t>
      </w:r>
      <w:r w:rsidR="009F669B">
        <w:rPr>
          <w:rFonts w:ascii="Times New Roman" w:hAnsi="Times New Roman" w:cs="Times New Roman"/>
          <w:b/>
          <w:sz w:val="28"/>
          <w:szCs w:val="28"/>
        </w:rPr>
        <w:t>.1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9F669B" w:rsidRPr="009F669B">
        <w:rPr>
          <w:rFonts w:ascii="Times New Roman" w:hAnsi="Times New Roman" w:cs="Times New Roman"/>
          <w:b/>
          <w:sz w:val="28"/>
          <w:szCs w:val="28"/>
        </w:rPr>
        <w:t>.2018г №</w:t>
      </w:r>
      <w:r w:rsidR="009F669B">
        <w:rPr>
          <w:rFonts w:ascii="Times New Roman" w:hAnsi="Times New Roman" w:cs="Times New Roman"/>
          <w:b/>
          <w:sz w:val="28"/>
          <w:szCs w:val="28"/>
        </w:rPr>
        <w:t xml:space="preserve"> 13</w:t>
      </w:r>
      <w:r w:rsidR="00245805">
        <w:rPr>
          <w:rFonts w:ascii="Times New Roman" w:hAnsi="Times New Roman" w:cs="Times New Roman"/>
          <w:b/>
          <w:sz w:val="28"/>
          <w:szCs w:val="28"/>
        </w:rPr>
        <w:t>7</w:t>
      </w:r>
    </w:p>
    <w:p w:rsidR="009F669B" w:rsidRPr="009F669B" w:rsidRDefault="009F669B" w:rsidP="009F669B">
      <w:pPr>
        <w:shd w:val="clear" w:color="auto" w:fill="FFFFFF"/>
        <w:spacing w:before="100" w:beforeAutospacing="1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F669B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и дополнений в Устав Покровского сельсовета Чановского района Новосибирской области</w:t>
      </w:r>
    </w:p>
    <w:p w:rsidR="009F669B" w:rsidRPr="009F669B" w:rsidRDefault="009F669B" w:rsidP="009F669B">
      <w:pPr>
        <w:shd w:val="clear" w:color="auto" w:fill="FFFFFF"/>
        <w:tabs>
          <w:tab w:val="left" w:leader="underscore" w:pos="2179"/>
        </w:tabs>
        <w:spacing w:after="0"/>
        <w:ind w:left="10" w:firstLine="7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F66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F669B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г № 131-ФЗ «Об общих принципах организации местного самоуправления в Российской Федерации» Совет депутатов Покровского сельсовета Чановского Новосибирской области</w:t>
      </w:r>
    </w:p>
    <w:p w:rsidR="009F669B" w:rsidRPr="009F669B" w:rsidRDefault="009F669B" w:rsidP="009F669B">
      <w:pPr>
        <w:shd w:val="clear" w:color="auto" w:fill="FFFFFF"/>
        <w:spacing w:after="0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9F669B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9F669B">
        <w:rPr>
          <w:rFonts w:ascii="Times New Roman" w:hAnsi="Times New Roman" w:cs="Times New Roman"/>
          <w:sz w:val="28"/>
          <w:szCs w:val="28"/>
        </w:rPr>
        <w:t xml:space="preserve"> Принять муниципальный правовой акт «О внесении изменений и дополнений в Устав Покровского сельсовета Чановского района Новосибирской области» (прилагается). </w:t>
      </w:r>
    </w:p>
    <w:p w:rsidR="009F669B" w:rsidRPr="009F669B" w:rsidRDefault="009F669B" w:rsidP="009F669B">
      <w:pPr>
        <w:shd w:val="clear" w:color="auto" w:fill="FFFFFF"/>
        <w:spacing w:after="0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9F669B">
        <w:rPr>
          <w:rFonts w:ascii="Times New Roman" w:hAnsi="Times New Roman" w:cs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Покровского сельсовета Чановского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F669B" w:rsidRPr="009F669B" w:rsidRDefault="009F669B" w:rsidP="009F66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69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F669B">
        <w:rPr>
          <w:rFonts w:ascii="Times New Roman" w:hAnsi="Times New Roman" w:cs="Times New Roman"/>
          <w:sz w:val="28"/>
          <w:szCs w:val="28"/>
        </w:rPr>
        <w:t>Главе Покровского сельсовета Чановского района Новосибирской области опубликовать муниципальный правовой акт  Покровского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Покровского сельсовета Чановского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9F669B">
        <w:rPr>
          <w:rFonts w:ascii="Times New Roman" w:hAnsi="Times New Roman" w:cs="Times New Roman"/>
          <w:sz w:val="28"/>
          <w:szCs w:val="28"/>
        </w:rPr>
        <w:t xml:space="preserve"> Новосибирской области в 10-дневной срок.</w:t>
      </w:r>
    </w:p>
    <w:p w:rsidR="009F669B" w:rsidRPr="009F669B" w:rsidRDefault="009F669B" w:rsidP="009F66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669B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опубликования в «Покровском вестнике»</w:t>
      </w:r>
    </w:p>
    <w:p w:rsidR="009F669B" w:rsidRPr="009F669B" w:rsidRDefault="009F669B" w:rsidP="009F669B">
      <w:pPr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6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F669B" w:rsidRPr="009F669B" w:rsidRDefault="009F669B" w:rsidP="009F66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669B">
        <w:rPr>
          <w:rFonts w:ascii="Times New Roman" w:hAnsi="Times New Roman" w:cs="Times New Roman"/>
          <w:sz w:val="28"/>
          <w:szCs w:val="28"/>
        </w:rPr>
        <w:t xml:space="preserve"> Глава Покровского сельсовета  </w:t>
      </w:r>
    </w:p>
    <w:p w:rsidR="009F669B" w:rsidRPr="009F669B" w:rsidRDefault="009F669B" w:rsidP="009F66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669B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                                 П.В.Семченко</w:t>
      </w:r>
    </w:p>
    <w:p w:rsidR="009F669B" w:rsidRPr="009F669B" w:rsidRDefault="009F669B" w:rsidP="009F669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42081" w:rsidRDefault="00F42081" w:rsidP="009F66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669B" w:rsidRPr="009F669B" w:rsidRDefault="009F669B" w:rsidP="009F669B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9F669B">
        <w:rPr>
          <w:rFonts w:ascii="Times New Roman" w:hAnsi="Times New Roman" w:cs="Times New Roman"/>
          <w:sz w:val="28"/>
          <w:szCs w:val="28"/>
        </w:rPr>
        <w:lastRenderedPageBreak/>
        <w:t>Председатель Совета депутатов</w:t>
      </w:r>
    </w:p>
    <w:p w:rsidR="009F669B" w:rsidRDefault="009F669B" w:rsidP="00215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69B">
        <w:rPr>
          <w:rFonts w:ascii="Times New Roman" w:hAnsi="Times New Roman" w:cs="Times New Roman"/>
          <w:sz w:val="28"/>
          <w:szCs w:val="28"/>
        </w:rPr>
        <w:t>Покровского сельсовета Чановского района                                Т.Г.Панфилова</w:t>
      </w:r>
    </w:p>
    <w:p w:rsidR="009F669B" w:rsidRDefault="009F669B" w:rsidP="00215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69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15E16" w:rsidRDefault="00215E16" w:rsidP="00215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E16" w:rsidRPr="00215E16" w:rsidRDefault="00215E16" w:rsidP="00215E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E16">
        <w:rPr>
          <w:rFonts w:ascii="Times New Roman" w:hAnsi="Times New Roman" w:cs="Times New Roman"/>
          <w:sz w:val="28"/>
          <w:szCs w:val="28"/>
        </w:rPr>
        <w:t>Приложение</w:t>
      </w:r>
    </w:p>
    <w:p w:rsidR="00215E16" w:rsidRPr="00215E16" w:rsidRDefault="00215E16" w:rsidP="00215E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E16">
        <w:rPr>
          <w:rFonts w:ascii="Times New Roman" w:hAnsi="Times New Roman" w:cs="Times New Roman"/>
          <w:sz w:val="28"/>
          <w:szCs w:val="28"/>
        </w:rPr>
        <w:t xml:space="preserve">К решению тридцать </w:t>
      </w:r>
      <w:r>
        <w:rPr>
          <w:rFonts w:ascii="Times New Roman" w:hAnsi="Times New Roman" w:cs="Times New Roman"/>
          <w:sz w:val="28"/>
          <w:szCs w:val="28"/>
        </w:rPr>
        <w:t>третьей</w:t>
      </w:r>
      <w:r w:rsidRPr="00215E16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215E16" w:rsidRPr="00215E16" w:rsidRDefault="00215E16" w:rsidP="00215E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E16">
        <w:rPr>
          <w:rFonts w:ascii="Times New Roman" w:hAnsi="Times New Roman" w:cs="Times New Roman"/>
          <w:sz w:val="28"/>
          <w:szCs w:val="28"/>
        </w:rPr>
        <w:t>Совета депутатов Покровского сельсовета</w:t>
      </w:r>
    </w:p>
    <w:p w:rsidR="00215E16" w:rsidRPr="00215E16" w:rsidRDefault="00215E16" w:rsidP="00215E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E16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</w:p>
    <w:p w:rsidR="00215E16" w:rsidRPr="00215E16" w:rsidRDefault="00215E16" w:rsidP="00215E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E1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15E16" w:rsidRPr="00215E16" w:rsidRDefault="00215E16" w:rsidP="00215E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E16">
        <w:rPr>
          <w:rFonts w:ascii="Times New Roman" w:hAnsi="Times New Roman" w:cs="Times New Roman"/>
          <w:sz w:val="28"/>
          <w:szCs w:val="28"/>
        </w:rPr>
        <w:t xml:space="preserve">от </w:t>
      </w:r>
      <w:r w:rsidR="00F4208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15E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F42081">
        <w:rPr>
          <w:rFonts w:ascii="Times New Roman" w:hAnsi="Times New Roman" w:cs="Times New Roman"/>
          <w:sz w:val="28"/>
          <w:szCs w:val="28"/>
        </w:rPr>
        <w:t>0</w:t>
      </w:r>
      <w:r w:rsidRPr="00215E16">
        <w:rPr>
          <w:rFonts w:ascii="Times New Roman" w:hAnsi="Times New Roman" w:cs="Times New Roman"/>
          <w:sz w:val="28"/>
          <w:szCs w:val="28"/>
        </w:rPr>
        <w:t>.2018г №13</w:t>
      </w:r>
      <w:r w:rsidR="00245805">
        <w:rPr>
          <w:rFonts w:ascii="Times New Roman" w:hAnsi="Times New Roman" w:cs="Times New Roman"/>
          <w:sz w:val="28"/>
          <w:szCs w:val="28"/>
        </w:rPr>
        <w:t>7</w:t>
      </w:r>
    </w:p>
    <w:p w:rsidR="009F669B" w:rsidRDefault="009F669B" w:rsidP="00215E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правовой акт о внесении изменений в Устав Покровского сельсовета Чановского района Новосибирской области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A5EB4" w:rsidRDefault="000A5EB4" w:rsidP="000A5E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Статья 5. Вопросы местного значения   Покровского сельсовета</w:t>
      </w:r>
    </w:p>
    <w:p w:rsidR="000A5EB4" w:rsidRDefault="000A5EB4" w:rsidP="000A5EB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.Пункт  5 статьи 5 после слов «за сохранностью автомобильных дорог местного значения в границах населенных пунктов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дополнить словами «организация дорожного движения»  </w:t>
      </w:r>
    </w:p>
    <w:p w:rsidR="000A5EB4" w:rsidRDefault="000A5EB4" w:rsidP="000A5E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Статья 19.Полномочия  Совета депутатов</w:t>
      </w:r>
    </w:p>
    <w:p w:rsidR="00F42081" w:rsidRDefault="00F42081" w:rsidP="000A5E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A5EB4" w:rsidRDefault="00F42081" w:rsidP="000A5EB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A5EB4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="000A5EB4">
        <w:rPr>
          <w:rFonts w:ascii="Times New Roman" w:hAnsi="Times New Roman"/>
          <w:sz w:val="28"/>
          <w:szCs w:val="28"/>
        </w:rPr>
        <w:t>Признать утратившим силу пункт 18) следующего содержания: «18)установление надбавок к ценам (тарифам) для потребителей товаров и услуг организаций коммунального комплекса;».</w:t>
      </w:r>
      <w:proofErr w:type="gramEnd"/>
    </w:p>
    <w:p w:rsidR="00F42081" w:rsidRDefault="00F42081" w:rsidP="000A5EB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A5EB4" w:rsidRDefault="000A5EB4" w:rsidP="000A5EB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F42081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«Статья 22. Основные гарантии деятельности депутата Совета депутатов, Главы  муниципального образования» </w:t>
      </w:r>
      <w:r>
        <w:rPr>
          <w:rFonts w:ascii="Times New Roman" w:hAnsi="Times New Roman"/>
          <w:b/>
          <w:bCs/>
          <w:sz w:val="28"/>
          <w:szCs w:val="28"/>
        </w:rPr>
        <w:t>изложить в следующей редакции:</w:t>
      </w:r>
    </w:p>
    <w:p w:rsidR="000A5EB4" w:rsidRDefault="000A5EB4" w:rsidP="000A5E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 Депутатам, Главе поселения </w:t>
      </w:r>
      <w:r>
        <w:rPr>
          <w:rFonts w:ascii="Times New Roman" w:hAnsi="Times New Roman"/>
          <w:sz w:val="28"/>
          <w:szCs w:val="28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0A5EB4" w:rsidRDefault="000A5EB4" w:rsidP="000A5E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Депутаты осуществляют свою деятельность в следующих формах:</w:t>
      </w:r>
    </w:p>
    <w:p w:rsidR="000A5EB4" w:rsidRDefault="000A5EB4" w:rsidP="000A5E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участие в сессиях, работе постоянных комиссий, рабочих группах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 Покровского 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0A5EB4" w:rsidRDefault="000A5EB4" w:rsidP="000A5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внесение на рассмотрение </w:t>
      </w:r>
      <w:proofErr w:type="gramStart"/>
      <w:r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 Покровского сельсовета  проектов муниципальных актов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0A5EB4" w:rsidRDefault="000A5EB4" w:rsidP="000A5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 направление </w:t>
      </w:r>
      <w:r>
        <w:rPr>
          <w:rFonts w:ascii="Times New Roman" w:eastAsia="Times New Roman" w:hAnsi="Times New Roman"/>
          <w:color w:val="000000"/>
          <w:sz w:val="28"/>
          <w:szCs w:val="28"/>
        </w:rPr>
        <w:t>депутатских запросов, обращений депутата;</w:t>
      </w:r>
    </w:p>
    <w:p w:rsidR="000A5EB4" w:rsidRDefault="000A5EB4" w:rsidP="000A5E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в иных формах, в соответствии с действующим законодательством.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 Депутатам, Главе поселения 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гарантируются: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1) право на получение информации;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</w:rPr>
        <w:t> право на посещение: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 органов местного самоуправления и муниципальных органов Чановского района;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 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прием в первоочередном порядке: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а) должностными лицами органов </w:t>
      </w:r>
      <w:r>
        <w:rPr>
          <w:rFonts w:ascii="Times New Roman" w:hAnsi="Times New Roman"/>
          <w:color w:val="000000"/>
          <w:sz w:val="28"/>
          <w:szCs w:val="28"/>
        </w:rPr>
        <w:t>государственной власти Новосибирской области, государственных органов Новосибирской области;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 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должностными лицами </w:t>
      </w:r>
      <w:r>
        <w:rPr>
          <w:rFonts w:ascii="Times New Roman" w:hAnsi="Times New Roman"/>
          <w:color w:val="000000"/>
          <w:sz w:val="28"/>
          <w:szCs w:val="28"/>
        </w:rPr>
        <w:t>органов местного самоуправления и муниципальных органов Чановского района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в) руководителями муниципальных унитарных предприятий и муниципальных учреждений, учредителем которых является администрация  </w:t>
      </w:r>
      <w:r>
        <w:rPr>
          <w:rFonts w:ascii="Times New Roman" w:hAnsi="Times New Roman"/>
          <w:color w:val="000000"/>
          <w:sz w:val="28"/>
          <w:szCs w:val="28"/>
        </w:rPr>
        <w:t xml:space="preserve"> Покровского  сельсовета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  Главе поселения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осуществляющего свои полномочия на постоянной основе,</w:t>
      </w:r>
      <w:r>
        <w:rPr>
          <w:rFonts w:ascii="Times New Roman" w:hAnsi="Times New Roman"/>
          <w:color w:val="000000"/>
          <w:sz w:val="28"/>
          <w:szCs w:val="28"/>
        </w:rPr>
        <w:t xml:space="preserve"> также </w:t>
      </w:r>
      <w:r>
        <w:rPr>
          <w:rFonts w:ascii="Times New Roman" w:eastAsia="Times New Roman" w:hAnsi="Times New Roman"/>
          <w:color w:val="000000"/>
          <w:sz w:val="28"/>
          <w:szCs w:val="28"/>
        </w:rPr>
        <w:t>гарантируются: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1) оплата труда;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2) ежегодные основной и дополнительный оплачиваемые отпуска;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3) </w:t>
      </w:r>
      <w:r>
        <w:rPr>
          <w:rFonts w:ascii="Times New Roman" w:hAnsi="Times New Roman"/>
          <w:color w:val="000000"/>
          <w:sz w:val="28"/>
          <w:szCs w:val="28"/>
        </w:rPr>
        <w:t>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4) возможность использования служебного автотранспорта.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5) ежемесячная доплата к страховой пенсии </w:t>
      </w:r>
      <w:r>
        <w:rPr>
          <w:rFonts w:ascii="Times New Roman" w:eastAsia="Times New Roman" w:hAnsi="Times New Roman"/>
          <w:iCs/>
          <w:color w:val="000000"/>
          <w:sz w:val="28"/>
          <w:szCs w:val="28"/>
        </w:rPr>
        <w:t>по старости (инвалидности), назначенной в соответствии с федеральным законодательством,</w:t>
      </w:r>
      <w:r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при осуществлении своих полномочий не менее четырех лет. </w:t>
      </w:r>
      <w:r>
        <w:rPr>
          <w:rFonts w:ascii="Times New Roman" w:eastAsia="Times New Roman" w:hAnsi="Times New Roman"/>
          <w:sz w:val="28"/>
          <w:szCs w:val="28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5. 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Оплата труда </w:t>
      </w:r>
      <w:r>
        <w:rPr>
          <w:rFonts w:ascii="Times New Roman" w:hAnsi="Times New Roman"/>
          <w:color w:val="000000"/>
          <w:sz w:val="28"/>
          <w:szCs w:val="28"/>
        </w:rPr>
        <w:t>Главы поселения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осуществляющего свои полномочия на постоянной основе,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состоит из ежемесячного денежного содержания (вознаграждения), ежемесячных и иных дополнительных выплат, </w:t>
      </w:r>
      <w:r>
        <w:rPr>
          <w:rFonts w:ascii="Times New Roman" w:eastAsia="Times New Roman" w:hAnsi="Times New Roman"/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6. 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Главе поселения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осуществляющего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  <w:proofErr w:type="gramEnd"/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 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 Депутатам, осуществляющим свои полномочия на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непостоянной основе, гарантируется возмещение расходов на проезд от места жительства к месту нахождения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 Покровского  сельсовета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 обратно в целях исполнения своих полномочий.</w:t>
      </w:r>
    </w:p>
    <w:p w:rsidR="000A5EB4" w:rsidRDefault="000A5EB4" w:rsidP="000A5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8. Депутаты, Глава поселения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вправе получать копии муниципальных правовых актов </w:t>
      </w:r>
      <w:r>
        <w:rPr>
          <w:rFonts w:ascii="Times New Roman" w:hAnsi="Times New Roman"/>
          <w:color w:val="000000"/>
          <w:sz w:val="28"/>
          <w:szCs w:val="28"/>
        </w:rPr>
        <w:t xml:space="preserve"> Покровского  сельсовета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A5EB4" w:rsidRDefault="006F4687" w:rsidP="000A5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0A5EB4">
        <w:rPr>
          <w:rFonts w:ascii="Times New Roman" w:hAnsi="Times New Roman"/>
          <w:color w:val="000000"/>
          <w:sz w:val="28"/>
          <w:szCs w:val="28"/>
        </w:rPr>
        <w:t xml:space="preserve">. Порядок реализации </w:t>
      </w:r>
      <w:r w:rsidR="000A5EB4">
        <w:rPr>
          <w:rFonts w:ascii="Times New Roman" w:eastAsia="Times New Roman" w:hAnsi="Times New Roman"/>
          <w:sz w:val="28"/>
          <w:szCs w:val="28"/>
        </w:rPr>
        <w:t xml:space="preserve">гарантий депутатам, </w:t>
      </w:r>
      <w:r w:rsidR="000A5EB4">
        <w:rPr>
          <w:rFonts w:ascii="Times New Roman" w:hAnsi="Times New Roman"/>
          <w:color w:val="000000"/>
          <w:sz w:val="28"/>
          <w:szCs w:val="28"/>
        </w:rPr>
        <w:t>Главе поселения</w:t>
      </w:r>
      <w:proofErr w:type="gramStart"/>
      <w:r w:rsidR="000A5EB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A5EB4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="000A5EB4">
        <w:rPr>
          <w:rFonts w:ascii="Times New Roman" w:eastAsia="Times New Roman" w:hAnsi="Times New Roman"/>
          <w:sz w:val="28"/>
          <w:szCs w:val="28"/>
        </w:rPr>
        <w:t xml:space="preserve">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</w:t>
      </w:r>
      <w:r w:rsidR="000A5EB4">
        <w:rPr>
          <w:rFonts w:ascii="Times New Roman" w:hAnsi="Times New Roman"/>
          <w:color w:val="000000"/>
          <w:sz w:val="28"/>
          <w:szCs w:val="28"/>
        </w:rPr>
        <w:t>Совета депутатов  Покровского  сельсовета</w:t>
      </w:r>
      <w:r w:rsidR="000A5EB4">
        <w:rPr>
          <w:rFonts w:ascii="Times New Roman" w:eastAsia="Times New Roman" w:hAnsi="Times New Roman"/>
          <w:sz w:val="28"/>
          <w:szCs w:val="28"/>
        </w:rPr>
        <w:t xml:space="preserve"> </w:t>
      </w:r>
      <w:r w:rsidR="000A5EB4">
        <w:rPr>
          <w:rFonts w:ascii="Times New Roman" w:hAnsi="Times New Roman"/>
          <w:color w:val="000000"/>
          <w:sz w:val="28"/>
          <w:szCs w:val="28"/>
        </w:rPr>
        <w:t>».</w:t>
      </w:r>
    </w:p>
    <w:p w:rsidR="000A5EB4" w:rsidRDefault="000A5EB4" w:rsidP="000A5EB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5EB4" w:rsidRDefault="000A5EB4" w:rsidP="000A5EB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4.Статья 32.Полномочия администрации</w:t>
      </w:r>
    </w:p>
    <w:p w:rsidR="000A5EB4" w:rsidRDefault="00F42081" w:rsidP="000A5EB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A5EB4">
        <w:rPr>
          <w:rFonts w:ascii="Times New Roman" w:hAnsi="Times New Roman" w:cs="Times New Roman"/>
          <w:b/>
          <w:sz w:val="28"/>
          <w:szCs w:val="28"/>
        </w:rPr>
        <w:t>.1.</w:t>
      </w:r>
      <w:r w:rsidR="000A5EB4">
        <w:rPr>
          <w:rFonts w:ascii="Times New Roman" w:hAnsi="Times New Roman" w:cs="Times New Roman"/>
          <w:sz w:val="28"/>
          <w:szCs w:val="28"/>
        </w:rPr>
        <w:t>пукт 6 статьи 32 после слов «за сохранностью автомобильных дорог местного значения в границах населенных пунктов поселения</w:t>
      </w:r>
      <w:proofErr w:type="gramStart"/>
      <w:r w:rsidR="000A5EB4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0A5EB4">
        <w:rPr>
          <w:rFonts w:ascii="Times New Roman" w:hAnsi="Times New Roman" w:cs="Times New Roman"/>
          <w:sz w:val="28"/>
          <w:szCs w:val="28"/>
        </w:rPr>
        <w:t xml:space="preserve"> дополнить словами «организация дорожного движения»  </w:t>
      </w:r>
    </w:p>
    <w:p w:rsidR="000A5EB4" w:rsidRDefault="000A5EB4" w:rsidP="000A5EB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5EB4" w:rsidRDefault="000A5EB4" w:rsidP="000A5EB4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Покровского сельсовета  </w:t>
      </w:r>
    </w:p>
    <w:p w:rsidR="000A5EB4" w:rsidRDefault="000A5EB4" w:rsidP="000A5EB4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                                 П.В.Семченко</w:t>
      </w:r>
    </w:p>
    <w:p w:rsidR="000A5EB4" w:rsidRDefault="000A5EB4" w:rsidP="000A5EB4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5EB4" w:rsidRDefault="000A5EB4" w:rsidP="000A5EB4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Председатель  Совета депутатов</w:t>
      </w:r>
    </w:p>
    <w:p w:rsidR="000A5EB4" w:rsidRDefault="000A5EB4" w:rsidP="000A5EB4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Покровского сельсовета Чановского района                                Т.Г.Панфилова</w:t>
      </w:r>
    </w:p>
    <w:p w:rsidR="000A5EB4" w:rsidRDefault="000A5EB4" w:rsidP="000A5EB4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5EB4" w:rsidRDefault="000A5EB4" w:rsidP="000A5E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1E92" w:rsidRDefault="00631E92"/>
    <w:sectPr w:rsidR="00631E92" w:rsidSect="00631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5EB4"/>
    <w:rsid w:val="000A5EB4"/>
    <w:rsid w:val="00215E16"/>
    <w:rsid w:val="00245805"/>
    <w:rsid w:val="004F6685"/>
    <w:rsid w:val="00631E92"/>
    <w:rsid w:val="006F4687"/>
    <w:rsid w:val="009D166A"/>
    <w:rsid w:val="009F669B"/>
    <w:rsid w:val="00AF5F82"/>
    <w:rsid w:val="00B37BCC"/>
    <w:rsid w:val="00B66CBA"/>
    <w:rsid w:val="00F135BB"/>
    <w:rsid w:val="00F42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EB4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EB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3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2018-10-29T06:37:00Z</cp:lastPrinted>
  <dcterms:created xsi:type="dcterms:W3CDTF">2018-10-18T04:35:00Z</dcterms:created>
  <dcterms:modified xsi:type="dcterms:W3CDTF">2018-12-17T07:53:00Z</dcterms:modified>
</cp:coreProperties>
</file>