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93" w:rsidRDefault="00B92993" w:rsidP="00B929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ПОКРОВСОГО СЕЛЬСОВЕТА</w:t>
      </w:r>
    </w:p>
    <w:p w:rsidR="00B92993" w:rsidRDefault="00B92993" w:rsidP="00B929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ЧАНОВСКОГО РАЙОНА НОВОСИБИРСКОЙ ОБЛАСТИ</w:t>
      </w: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92993" w:rsidRDefault="00B92993" w:rsidP="00B92993">
      <w:pPr>
        <w:jc w:val="center"/>
        <w:rPr>
          <w:b/>
          <w:sz w:val="28"/>
          <w:szCs w:val="28"/>
        </w:rPr>
      </w:pPr>
    </w:p>
    <w:p w:rsidR="00B92993" w:rsidRDefault="00B92993" w:rsidP="00B92993">
      <w:pPr>
        <w:jc w:val="center"/>
        <w:rPr>
          <w:b/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  <w:r>
        <w:rPr>
          <w:sz w:val="28"/>
          <w:szCs w:val="28"/>
        </w:rPr>
        <w:t>22.12.2017 № 52</w:t>
      </w: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администраторе доходов</w:t>
      </w: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со статьей 160.1 Бюджетного  кодекса Российской Федерации, администрация Покровского сельсовета ПОСТАНОВЛЯЕТ:</w:t>
      </w:r>
    </w:p>
    <w:p w:rsidR="00B92993" w:rsidRDefault="00B92993" w:rsidP="00B929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Закрепить единый код администратора 456 – за администрацией Покровского сельсовета Чановского района Новосибирской области.</w:t>
      </w:r>
    </w:p>
    <w:p w:rsidR="00B92993" w:rsidRDefault="00B92993" w:rsidP="00B929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Закрепить с 01. 01. 2018 года за администрацией Покровского сельсовета Чановского района Новосибирской области, функции администратора доходов бюджета с осуществлением в соответствии с законодательством Российской Федерации следующих бюджетных полномочий:</w:t>
      </w:r>
    </w:p>
    <w:p w:rsidR="00B92993" w:rsidRDefault="00B92993" w:rsidP="00B929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администратор осуществляет начисление, учет, контроль над правильностью исчисления, полнотой и своевременностью осуществления платежей в бюджет, пеней и штрафов по ним;</w:t>
      </w:r>
    </w:p>
    <w:p w:rsidR="00B92993" w:rsidRDefault="00B92993" w:rsidP="00B929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осуществлять взыскание задолженности по платежам в бюджет, пеней и штрафов;</w:t>
      </w:r>
    </w:p>
    <w:p w:rsidR="00B92993" w:rsidRDefault="00B92993" w:rsidP="00B929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принимать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 и представлять поручение в орган Федерального казначейства для осуществления возврата в порядке, установленном Министерством Финансов РФ;</w:t>
      </w:r>
    </w:p>
    <w:p w:rsidR="00B92993" w:rsidRDefault="00B92993" w:rsidP="00B929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 принимать решение о зачете (уточнении) платежей в бюджеты  бюджетной системы  РФ и представлять уведомление в орган Федерального казначейства;</w:t>
      </w:r>
    </w:p>
    <w:p w:rsidR="00B92993" w:rsidRDefault="00B92993" w:rsidP="00B929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осуществлять иные бюджетные полномочия, установленные Бюджетным Кодексом   и принимаемыми в соответствии с ним нормативными правовыми актами (правовыми актами муниципального образования), регулирующими бюджетные правоотношения.</w:t>
      </w:r>
    </w:p>
    <w:p w:rsidR="00B92993" w:rsidRDefault="00B92993" w:rsidP="00B929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Утвердить перечень администрируемых кодов бюджетной  классификации доходов  Покровского сельсовета согласно приложению (таблица 1; 2)</w:t>
      </w:r>
    </w:p>
    <w:p w:rsidR="00B92993" w:rsidRDefault="00B92993" w:rsidP="00B92993">
      <w:pPr>
        <w:ind w:firstLine="720"/>
        <w:jc w:val="both"/>
        <w:outlineLvl w:val="0"/>
        <w:rPr>
          <w:sz w:val="28"/>
          <w:szCs w:val="28"/>
        </w:rPr>
      </w:pPr>
    </w:p>
    <w:p w:rsidR="00B92993" w:rsidRDefault="00B92993" w:rsidP="00B92993">
      <w:pPr>
        <w:ind w:firstLine="720"/>
        <w:jc w:val="both"/>
        <w:outlineLvl w:val="0"/>
        <w:rPr>
          <w:sz w:val="28"/>
          <w:szCs w:val="28"/>
        </w:rPr>
      </w:pPr>
    </w:p>
    <w:p w:rsidR="00B92993" w:rsidRDefault="00B92993" w:rsidP="00B92993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Реквизиты администратора доходов бюджета:</w:t>
      </w:r>
    </w:p>
    <w:p w:rsidR="00B92993" w:rsidRDefault="00B92993" w:rsidP="00B92993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Наименование – администрация Покровского сельсовета Чановского района Новосибирской области</w:t>
      </w:r>
    </w:p>
    <w:p w:rsidR="00B92993" w:rsidRDefault="00B92993" w:rsidP="00B92993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ИНН 5415101291</w:t>
      </w:r>
    </w:p>
    <w:p w:rsidR="00B92993" w:rsidRDefault="00B92993" w:rsidP="00B92993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КПП 541501001</w:t>
      </w:r>
    </w:p>
    <w:p w:rsidR="00B92993" w:rsidRDefault="00B92993" w:rsidP="00B92993">
      <w:pPr>
        <w:ind w:firstLine="540"/>
        <w:rPr>
          <w:sz w:val="28"/>
          <w:szCs w:val="28"/>
        </w:rPr>
      </w:pPr>
    </w:p>
    <w:p w:rsidR="00B92993" w:rsidRDefault="00B92993" w:rsidP="00B92993">
      <w:pPr>
        <w:rPr>
          <w:sz w:val="28"/>
          <w:szCs w:val="28"/>
        </w:rPr>
      </w:pPr>
    </w:p>
    <w:p w:rsidR="00B92993" w:rsidRDefault="00B92993" w:rsidP="00B92993">
      <w:pPr>
        <w:rPr>
          <w:sz w:val="28"/>
          <w:szCs w:val="28"/>
        </w:rPr>
      </w:pPr>
    </w:p>
    <w:p w:rsidR="00B92993" w:rsidRDefault="00B92993" w:rsidP="00B92993">
      <w:pPr>
        <w:rPr>
          <w:sz w:val="28"/>
          <w:szCs w:val="28"/>
        </w:rPr>
      </w:pPr>
    </w:p>
    <w:p w:rsidR="00B92993" w:rsidRDefault="00B92993" w:rsidP="00B9299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Покровского сельсовета</w:t>
      </w:r>
    </w:p>
    <w:p w:rsidR="00B92993" w:rsidRDefault="00B92993" w:rsidP="00B92993">
      <w:pPr>
        <w:jc w:val="both"/>
        <w:rPr>
          <w:sz w:val="28"/>
          <w:szCs w:val="28"/>
        </w:rPr>
      </w:pPr>
      <w:r>
        <w:rPr>
          <w:sz w:val="28"/>
          <w:szCs w:val="28"/>
        </w:rPr>
        <w:t>Чановского района</w:t>
      </w:r>
    </w:p>
    <w:p w:rsidR="00B92993" w:rsidRDefault="00B92993" w:rsidP="00B92993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   П.В. Семченко</w:t>
      </w: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jc w:val="right"/>
        <w:rPr>
          <w:sz w:val="28"/>
          <w:szCs w:val="28"/>
        </w:rPr>
      </w:pPr>
    </w:p>
    <w:p w:rsidR="00B92993" w:rsidRDefault="00B92993" w:rsidP="00B92993">
      <w:pPr>
        <w:rPr>
          <w:sz w:val="20"/>
          <w:szCs w:val="20"/>
        </w:rPr>
      </w:pPr>
      <w:r>
        <w:rPr>
          <w:sz w:val="20"/>
          <w:szCs w:val="20"/>
        </w:rPr>
        <w:t>Шматок С.В.</w:t>
      </w:r>
    </w:p>
    <w:p w:rsidR="00B92993" w:rsidRDefault="00B92993" w:rsidP="00B92993">
      <w:pPr>
        <w:rPr>
          <w:sz w:val="20"/>
          <w:szCs w:val="20"/>
        </w:rPr>
      </w:pPr>
      <w:r>
        <w:rPr>
          <w:sz w:val="20"/>
          <w:szCs w:val="20"/>
        </w:rPr>
        <w:lastRenderedPageBreak/>
        <w:t>32-445</w:t>
      </w:r>
    </w:p>
    <w:p w:rsidR="00B92993" w:rsidRDefault="00B92993" w:rsidP="00B92993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Приложение к</w:t>
      </w:r>
    </w:p>
    <w:p w:rsidR="00B92993" w:rsidRDefault="00B92993" w:rsidP="00B9299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Постановлению администрации</w:t>
      </w:r>
    </w:p>
    <w:p w:rsidR="00B92993" w:rsidRDefault="00B92993" w:rsidP="00B92993">
      <w:pPr>
        <w:jc w:val="right"/>
        <w:rPr>
          <w:sz w:val="28"/>
          <w:szCs w:val="28"/>
        </w:rPr>
      </w:pPr>
      <w:r>
        <w:rPr>
          <w:sz w:val="28"/>
          <w:szCs w:val="28"/>
        </w:rPr>
        <w:t>Покровского сельсовета</w:t>
      </w:r>
    </w:p>
    <w:p w:rsidR="00B92993" w:rsidRDefault="00B92993" w:rsidP="00B929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22.12.2017 г. № 52</w:t>
      </w: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кодов доходов бюджета администрируемых </w:t>
      </w:r>
    </w:p>
    <w:p w:rsidR="00B92993" w:rsidRDefault="00B92993" w:rsidP="00B929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администрацией Покровского сельсовета Чановского района Новосибирской области</w:t>
      </w:r>
    </w:p>
    <w:p w:rsidR="00B92993" w:rsidRDefault="00B92993" w:rsidP="00B929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8"/>
        <w:gridCol w:w="5143"/>
      </w:tblGrid>
      <w:tr w:rsidR="00B92993" w:rsidTr="00B92993">
        <w:trPr>
          <w:trHeight w:val="714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Коды доходов бюджетной классификации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кода доходов бюджетной классификации</w:t>
            </w:r>
          </w:p>
        </w:tc>
      </w:tr>
      <w:tr w:rsidR="00B92993" w:rsidTr="00B92993">
        <w:trPr>
          <w:trHeight w:val="714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3" w:rsidRDefault="00B92993">
            <w:pPr>
              <w:rPr>
                <w:sz w:val="28"/>
                <w:szCs w:val="28"/>
              </w:rPr>
            </w:pPr>
          </w:p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456 108 04020 01 1000 110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лицами, органов местного самоуправления, уполномоченных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92993" w:rsidTr="00B92993">
        <w:trPr>
          <w:trHeight w:val="1332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</w:p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456 113 01995 10 0000 130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B92993" w:rsidTr="00B92993">
        <w:trPr>
          <w:trHeight w:val="1332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</w:p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456 113 02995 10 0000 130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государства бюджетов сельских поселений</w:t>
            </w:r>
          </w:p>
          <w:p w:rsidR="00B92993" w:rsidRDefault="00B92993">
            <w:pPr>
              <w:rPr>
                <w:sz w:val="28"/>
                <w:szCs w:val="28"/>
              </w:rPr>
            </w:pPr>
          </w:p>
        </w:tc>
      </w:tr>
      <w:tr w:rsidR="00B92993" w:rsidTr="00B92993">
        <w:trPr>
          <w:trHeight w:val="1332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456 111 05035 10 0000 120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находящегося  в оперативном управлении органов управления сельских поселений и созданных им учреждений ( за исключением имущества муниципальных бюджетных и автономных учреждений)</w:t>
            </w:r>
          </w:p>
        </w:tc>
      </w:tr>
      <w:tr w:rsidR="00B92993" w:rsidTr="00B92993">
        <w:trPr>
          <w:trHeight w:val="1332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456 111 05075 10 0000 120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 составляющего казну сельского поселения (за исключением земельных участков)</w:t>
            </w:r>
          </w:p>
        </w:tc>
      </w:tr>
      <w:tr w:rsidR="00B92993" w:rsidTr="00B92993">
        <w:trPr>
          <w:trHeight w:val="106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3" w:rsidRDefault="00B92993">
            <w:pPr>
              <w:rPr>
                <w:sz w:val="28"/>
                <w:szCs w:val="28"/>
              </w:rPr>
            </w:pPr>
          </w:p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456 114 02052 10 0000 410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сельского поселения (за исключением имущества </w:t>
            </w:r>
            <w:r>
              <w:rPr>
                <w:sz w:val="28"/>
                <w:szCs w:val="28"/>
              </w:rPr>
              <w:lastRenderedPageBreak/>
              <w:t>муниципальных бюджетных и автономных учреждений) в части реализации основных средств по указанному имуществу</w:t>
            </w:r>
          </w:p>
        </w:tc>
      </w:tr>
      <w:tr w:rsidR="00B92993" w:rsidTr="00B92993">
        <w:trPr>
          <w:trHeight w:val="106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3" w:rsidRDefault="00B92993">
            <w:pPr>
              <w:rPr>
                <w:sz w:val="28"/>
                <w:szCs w:val="28"/>
              </w:rPr>
            </w:pPr>
          </w:p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456 114 02052 10 0000 440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имущества, находящегося в собственности сельского поселения (за исключением имущества муниципальных бюджетных и автономных учреждений, а также имущества муниципальных  унитарных предприятий, в том числе казенных), в части реализации материальных запасов по указанному имуществу.</w:t>
            </w:r>
          </w:p>
        </w:tc>
      </w:tr>
      <w:tr w:rsidR="00B92993" w:rsidTr="00B92993">
        <w:trPr>
          <w:trHeight w:val="106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</w:p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456 114 02053 10 0000 410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иного имущества, находящегося в собственности сельского поселения (за исключением имущества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имуществу.</w:t>
            </w:r>
          </w:p>
        </w:tc>
      </w:tr>
      <w:tr w:rsidR="00B92993" w:rsidTr="00B92993">
        <w:trPr>
          <w:trHeight w:val="106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3" w:rsidRDefault="00B92993">
            <w:pPr>
              <w:rPr>
                <w:sz w:val="28"/>
                <w:szCs w:val="28"/>
              </w:rPr>
            </w:pPr>
          </w:p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456 116 33050 10 0000 140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Денежное взыскание (штрафы) за нарушение законодательства в Российской Федерации о размере заказов на поставки товаров, выполненных работ, оказание услуг для нужд сельских поселений</w:t>
            </w:r>
          </w:p>
        </w:tc>
      </w:tr>
      <w:tr w:rsidR="00B92993" w:rsidTr="00B92993">
        <w:trPr>
          <w:trHeight w:val="106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456 116 51040 02 0000 140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Денежное взыскание (штрафы), установленные законами субъектов Российской Федерации за несоблюдение муниципально -  правовых актов, зачисляемые в бюджеты сельских поселений</w:t>
            </w:r>
          </w:p>
        </w:tc>
      </w:tr>
      <w:tr w:rsidR="00B92993" w:rsidTr="00B92993">
        <w:trPr>
          <w:trHeight w:val="8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3" w:rsidRDefault="00B92993">
            <w:pPr>
              <w:rPr>
                <w:sz w:val="28"/>
                <w:szCs w:val="28"/>
              </w:rPr>
            </w:pPr>
          </w:p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456 116 90050 10 0000 140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денежных взысканий (штрафов) и иных сумм в возмещении ущерба, зачисляемые в бюджеты сельских поселений.</w:t>
            </w:r>
          </w:p>
        </w:tc>
      </w:tr>
      <w:tr w:rsidR="00B92993" w:rsidTr="00B92993">
        <w:trPr>
          <w:trHeight w:val="8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</w:p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456 117 01050 10  0000 180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Невыясненные поступления, зачисляемые в бюджеты сельских поселений.</w:t>
            </w:r>
          </w:p>
        </w:tc>
      </w:tr>
      <w:tr w:rsidR="00B92993" w:rsidTr="00B92993">
        <w:trPr>
          <w:trHeight w:val="8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</w:p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456 117 05050 10 0000 180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B92993" w:rsidTr="00B92993">
        <w:trPr>
          <w:trHeight w:val="8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3" w:rsidRDefault="00B92993">
            <w:pPr>
              <w:rPr>
                <w:sz w:val="28"/>
                <w:szCs w:val="28"/>
              </w:rPr>
            </w:pPr>
          </w:p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456 218 05010 10 0000 151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остатков субсидий, субвенции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92993" w:rsidTr="00B92993">
        <w:trPr>
          <w:trHeight w:val="8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3" w:rsidRDefault="00B92993">
            <w:pPr>
              <w:rPr>
                <w:sz w:val="28"/>
                <w:szCs w:val="28"/>
              </w:rPr>
            </w:pPr>
          </w:p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456 218 05020 10 0000 151</w:t>
            </w:r>
          </w:p>
          <w:p w:rsidR="00B92993" w:rsidRDefault="00B92993">
            <w:pPr>
              <w:rPr>
                <w:sz w:val="28"/>
                <w:szCs w:val="28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остатков субсидий, субвенции и иных межбюджетных трансфертов, имеющих целевое назначение, прошлых лет из внебюджетных фондов</w:t>
            </w:r>
          </w:p>
        </w:tc>
      </w:tr>
      <w:tr w:rsidR="00B92993" w:rsidTr="00B92993">
        <w:trPr>
          <w:trHeight w:val="8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</w:p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456 219 05000 10 0000 151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 остатков субсидий, субвенций и иных межбюджетных трансфертов, имеющее целевое назначение, прошлых лет из бюджетов сельских поселений</w:t>
            </w:r>
          </w:p>
        </w:tc>
      </w:tr>
    </w:tbl>
    <w:p w:rsidR="00B92993" w:rsidRDefault="00B92993" w:rsidP="00B92993">
      <w:pPr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rPr>
          <w:sz w:val="28"/>
          <w:szCs w:val="28"/>
        </w:rPr>
      </w:pPr>
    </w:p>
    <w:p w:rsidR="00B92993" w:rsidRDefault="00B92993" w:rsidP="00B92993">
      <w:pPr>
        <w:rPr>
          <w:sz w:val="28"/>
          <w:szCs w:val="28"/>
        </w:rPr>
      </w:pPr>
    </w:p>
    <w:p w:rsidR="00B92993" w:rsidRDefault="00B92993" w:rsidP="00B92993">
      <w:pPr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Приложение к</w:t>
      </w:r>
    </w:p>
    <w:p w:rsidR="00B92993" w:rsidRDefault="00B92993" w:rsidP="00B9299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Постановлению администрации</w:t>
      </w:r>
    </w:p>
    <w:p w:rsidR="00B92993" w:rsidRDefault="00B92993" w:rsidP="00B92993">
      <w:pPr>
        <w:jc w:val="right"/>
        <w:rPr>
          <w:sz w:val="28"/>
          <w:szCs w:val="28"/>
        </w:rPr>
      </w:pPr>
      <w:r>
        <w:rPr>
          <w:sz w:val="28"/>
          <w:szCs w:val="28"/>
        </w:rPr>
        <w:t>Покровского сельсовета</w:t>
      </w:r>
    </w:p>
    <w:p w:rsidR="00B92993" w:rsidRDefault="00B92993" w:rsidP="00B929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22.12.2017 г. № 52</w:t>
      </w: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кодов доходов бюджета администрируемых </w:t>
      </w:r>
    </w:p>
    <w:p w:rsidR="00B92993" w:rsidRDefault="00B92993" w:rsidP="00B929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администрацией Покровского сельсовета Чановского района Новосибирской области</w:t>
      </w:r>
    </w:p>
    <w:p w:rsidR="00B92993" w:rsidRDefault="00B92993" w:rsidP="00B92993">
      <w:pPr>
        <w:jc w:val="center"/>
        <w:rPr>
          <w:sz w:val="28"/>
          <w:szCs w:val="28"/>
        </w:rPr>
      </w:pPr>
    </w:p>
    <w:p w:rsidR="00B92993" w:rsidRDefault="00B92993" w:rsidP="00B929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B92993" w:rsidTr="00B92993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Коды доходов бюджетной классификации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кодов доходов бюджетной классификации </w:t>
            </w:r>
          </w:p>
        </w:tc>
      </w:tr>
      <w:tr w:rsidR="00B92993" w:rsidTr="00B92993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456 202 15001 10 0000 151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92993" w:rsidTr="00B92993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456 2 02 29999 10 0000 151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B92993" w:rsidTr="00B92993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456 2 02 35118 10 0000 151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92993" w:rsidTr="00B92993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456 202 30024 10 0000 151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B92993" w:rsidTr="00B92993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456 2 02 39999 10 0000 151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B92993" w:rsidTr="00B92993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456 2 02 45160 10 0000 151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92993" w:rsidTr="00B92993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456 2 02 40014 10 0000 151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92993" w:rsidTr="00B92993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456 2 02 49999 10 0000 151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92993" w:rsidTr="00B92993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456 2 07 05030 10 0000 180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безвозмездные поступления в бюджеты сельских поселений </w:t>
            </w:r>
          </w:p>
        </w:tc>
      </w:tr>
      <w:tr w:rsidR="00B92993" w:rsidTr="00B92993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456 219 00 000 10 0000 151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93" w:rsidRDefault="00B929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 и субвенций и иных межбюджетных трансфертов, имеющих целевое назначение прошлых лет из бюджетов сельских поселений</w:t>
            </w:r>
          </w:p>
        </w:tc>
      </w:tr>
    </w:tbl>
    <w:p w:rsidR="00B92993" w:rsidRDefault="00B92993" w:rsidP="00B92993">
      <w:pPr>
        <w:jc w:val="center"/>
        <w:rPr>
          <w:sz w:val="28"/>
          <w:szCs w:val="28"/>
        </w:rPr>
      </w:pPr>
    </w:p>
    <w:p w:rsidR="00ED0423" w:rsidRDefault="00ED0423"/>
    <w:sectPr w:rsidR="00ED0423" w:rsidSect="00ED0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2993"/>
    <w:rsid w:val="00B92993"/>
    <w:rsid w:val="00ED0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1154</Words>
  <Characters>6580</Characters>
  <Application>Microsoft Office Word</Application>
  <DocSecurity>0</DocSecurity>
  <Lines>54</Lines>
  <Paragraphs>15</Paragraphs>
  <ScaleCrop>false</ScaleCrop>
  <Company/>
  <LinksUpToDate>false</LinksUpToDate>
  <CharactersWithSpaces>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2018-02-03T06:51:00Z</dcterms:created>
  <dcterms:modified xsi:type="dcterms:W3CDTF">2018-02-03T06:51:00Z</dcterms:modified>
</cp:coreProperties>
</file>