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796" w:rsidRDefault="00C50645" w:rsidP="00BB3796">
      <w:pPr>
        <w:pStyle w:val="a3"/>
        <w:spacing w:before="0" w:beforeAutospacing="0" w:after="0" w:afterAutospacing="0"/>
        <w:jc w:val="center"/>
      </w:pPr>
      <w: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Вертикальный свиток 3" o:spid="_x0000_s1026" type="#_x0000_t97" style="position:absolute;left:0;text-align:left;margin-left:358.95pt;margin-top:-13.2pt;width:135.75pt;height:137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">
            <v:textbox style="mso-next-textbox:#Вертикальный свиток 3">
              <w:txbxContent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№ 6</w:t>
                  </w: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 xml:space="preserve"> 31.06.2018. 2017г года</w:t>
                  </w: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BB3796">
        <w:rPr>
          <w:b/>
          <w:bCs/>
          <w:color w:val="CBCBCB"/>
          <w:sz w:val="72"/>
          <w:szCs w:val="72"/>
        </w:rPr>
        <w:t>покровский</w:t>
      </w:r>
    </w:p>
    <w:p w:rsidR="00BB3796" w:rsidRDefault="00C50645" w:rsidP="00BB3796">
      <w:pPr>
        <w:pStyle w:val="a3"/>
        <w:spacing w:before="0" w:beforeAutospacing="0" w:after="0" w:afterAutospacing="0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alt="Narrow horizontal" style="position:absolute;left:0;text-align:left;margin-left:9.75pt;margin-top:104.55pt;width:145.8pt;height:595.2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" fillcolor="#e6eed5" stroked="f" strokecolor="#622423" strokeweight="6pt">
            <v:stroke linestyle="thickThin"/>
            <v:textbox style="mso-next-textbox:#Надпись 2" inset="18pt,18pt,18pt,18pt">
              <w:txbxContent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jc w:val="center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Решение 30сессии</w:t>
                  </w:r>
                </w:p>
                <w:p w:rsidR="00A251CE" w:rsidRDefault="00A251CE" w:rsidP="00A251CE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jc w:val="center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05.06.2018г</w:t>
                  </w:r>
                </w:p>
                <w:p w:rsidR="00A251CE" w:rsidRDefault="00A251CE" w:rsidP="00A251CE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jc w:val="center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№ 123, №124  </w:t>
                  </w:r>
                </w:p>
                <w:p w:rsidR="00BB3796" w:rsidRDefault="00C25FBC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jc w:val="center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7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0F2AEC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Постановление администрации:</w:t>
                  </w:r>
                </w:p>
                <w:p w:rsidR="000F2AEC" w:rsidRDefault="000F2AEC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№24 от 05.06.2018г;</w:t>
                  </w:r>
                </w:p>
                <w:p w:rsidR="000F2AEC" w:rsidRDefault="000F2AEC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№25 от 29.06.2018г</w:t>
                  </w: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C25FBC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0F2AEC" w:rsidRPr="0052342E" w:rsidRDefault="000F2AEC" w:rsidP="000F2AEC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0F2AEC" w:rsidRDefault="000F2AEC" w:rsidP="000F2AE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C25FBC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BB3796" w:rsidRDefault="00BB3796" w:rsidP="00BB3796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BB3796" w:rsidRDefault="00BB3796" w:rsidP="00BB3796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BB3796" w:rsidRDefault="00BB3796" w:rsidP="00BB3796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BB3796">
        <w:rPr>
          <w:b/>
          <w:bCs/>
          <w:color w:val="CBCBCB"/>
          <w:sz w:val="72"/>
          <w:szCs w:val="72"/>
        </w:rPr>
        <w:t>вестник</w:t>
      </w:r>
    </w:p>
    <w:p w:rsidR="00BB3796" w:rsidRDefault="00BB3796" w:rsidP="00BB3796"/>
    <w:p w:rsidR="00BB3796" w:rsidRDefault="00BB3796" w:rsidP="00BB3796"/>
    <w:p w:rsidR="00BB3796" w:rsidRDefault="00BB3796" w:rsidP="00BB3796"/>
    <w:p w:rsidR="00BB3796" w:rsidRDefault="00BB3796" w:rsidP="00BB3796"/>
    <w:p w:rsidR="00BB3796" w:rsidRDefault="00D5395F" w:rsidP="00BB3796">
      <w:r w:rsidRPr="00D5395F">
        <w:rPr>
          <w:noProof/>
          <w:lang w:eastAsia="ru-RU"/>
        </w:rPr>
        <w:drawing>
          <wp:inline distT="0" distB="0" distL="0" distR="0">
            <wp:extent cx="5940425" cy="4457132"/>
            <wp:effectExtent l="19050" t="0" r="3175" b="0"/>
            <wp:docPr id="2" name="Рисунок 1" descr="C:\Users\User\Desktop\IMG_1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15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796" w:rsidRDefault="00BB3796" w:rsidP="00BB3796"/>
    <w:p w:rsidR="00BB3796" w:rsidRDefault="00BB3796" w:rsidP="00BB3796"/>
    <w:p w:rsidR="00BB3796" w:rsidRDefault="00BB3796" w:rsidP="00BB3796"/>
    <w:p w:rsidR="00BB3796" w:rsidRDefault="00BB3796" w:rsidP="00BB3796"/>
    <w:p w:rsidR="00BB3796" w:rsidRDefault="00BB3796" w:rsidP="00BB3796"/>
    <w:p w:rsidR="00BB3796" w:rsidRDefault="00BB3796" w:rsidP="00BB3796"/>
    <w:p w:rsidR="00BB3796" w:rsidRDefault="00BB3796" w:rsidP="00BB3796"/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СОВЕТ ДЕПУТАТОВ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ПОКРОВСКОГО  СЕЛЬСОВЕТА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ЧАНОВСКОГО РАЙОНА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Пятого созыва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РЕШЕНИЕ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Тридцатой сессии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05.06.2018г №123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установлении границ территорий осуществления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территориального общественного самоуправления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 Покровском сельсовете Чановского   района Новосибирской области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Покровского  сельсовета, Положением о территориальном общественном самоуправлении в  Покровском  сельсовете, утвержденном решением Совета депутатов  Покровского  сельсовета от 17.04.2018 года № 121, на основании заявлений инициативной группы граждан  Покровского сельсовета, Совет депутатов  Покровского  сельсовета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РЕШИЛ: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 Установить границы территорий осуществления территориального общественного самоуправления в  Покровском   сельсовете, согласно приложению к настоящему Решению.</w:t>
      </w:r>
    </w:p>
    <w:p w:rsidR="00A251CE" w:rsidRDefault="00A251CE" w:rsidP="00A251C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 Опубликовать настоящее Решение в Информационном бюллетене  Покровского сельсовета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на официальном сайте администрации  Покровского  сельсовета.</w:t>
      </w:r>
    </w:p>
    <w:p w:rsidR="00A251CE" w:rsidRDefault="00A251CE" w:rsidP="00A251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251CE" w:rsidRDefault="00A251CE" w:rsidP="00A251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251CE" w:rsidRDefault="00A251CE" w:rsidP="00A251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 Покровского  сельсовета                   Председатель Совета депутатов</w:t>
      </w:r>
    </w:p>
    <w:p w:rsidR="00A251CE" w:rsidRDefault="00A251CE" w:rsidP="00A251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Чановского района                                               Покровского  сельсовета</w:t>
      </w:r>
    </w:p>
    <w:p w:rsidR="00A251CE" w:rsidRDefault="00A251CE" w:rsidP="00A251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                                      Чановского района</w:t>
      </w:r>
    </w:p>
    <w:p w:rsidR="00A251CE" w:rsidRDefault="00A251CE" w:rsidP="00A251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Новосибирской области</w:t>
      </w:r>
    </w:p>
    <w:p w:rsidR="00A251CE" w:rsidRDefault="00A251CE" w:rsidP="00A251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П.В.Семченко                                                 Т.Г.Панфилова</w:t>
      </w:r>
      <w:r>
        <w:rPr>
          <w:rFonts w:ascii="Times New Roman" w:hAnsi="Times New Roman"/>
          <w:bCs/>
          <w:sz w:val="28"/>
          <w:szCs w:val="28"/>
        </w:rPr>
        <w:br w:type="page"/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решению Совета депутатов </w:t>
      </w:r>
    </w:p>
    <w:p w:rsidR="00A251CE" w:rsidRDefault="00A251CE" w:rsidP="00A251CE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Покровского сельсовета</w:t>
      </w:r>
    </w:p>
    <w:p w:rsidR="00A251CE" w:rsidRDefault="00A251CE" w:rsidP="00A251CE">
      <w:pPr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Чановского района Новосибирской области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от 05.06.2018 г. № 123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Границы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территорий осуществления территориального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общественного самоуправления 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в  Покровском сельсовете</w:t>
      </w:r>
    </w:p>
    <w:p w:rsidR="00A251CE" w:rsidRDefault="00A251CE" w:rsidP="00A25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856"/>
      </w:tblGrid>
      <w:tr w:rsidR="00A251CE" w:rsidTr="002204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1CE" w:rsidRDefault="00A251CE" w:rsidP="00220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ТОС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1CE" w:rsidRDefault="00A251CE" w:rsidP="00220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Границы территорий </w:t>
            </w:r>
          </w:p>
          <w:p w:rsidR="00A251CE" w:rsidRDefault="00A251CE" w:rsidP="00220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(улицы, проезды, проспекты, переулки и иные территории, № домов)</w:t>
            </w:r>
          </w:p>
        </w:tc>
      </w:tr>
      <w:tr w:rsidR="00A251CE" w:rsidTr="002204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1CE" w:rsidRDefault="00A251CE" w:rsidP="00220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 Виктория»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1CE" w:rsidRDefault="00A251CE" w:rsidP="0022048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Покровка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улица  Московская, 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39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 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кв.1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 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4, кв.1,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34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дом 18, дом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кв.2, 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10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кв.1</w:t>
            </w:r>
            <w:r w:rsidRPr="00BC1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28, дом 29, дом 10 кв.1</w:t>
            </w:r>
          </w:p>
          <w:p w:rsidR="00A251CE" w:rsidRDefault="00A251CE" w:rsidP="00220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51CE" w:rsidTr="0022048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CE" w:rsidRDefault="00A251CE" w:rsidP="00220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CE" w:rsidRDefault="00A251CE" w:rsidP="002204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251CE" w:rsidRDefault="00A251CE" w:rsidP="00A251CE">
      <w:pPr>
        <w:spacing w:after="0" w:line="240" w:lineRule="auto"/>
      </w:pPr>
    </w:p>
    <w:p w:rsidR="00A251CE" w:rsidRDefault="00A251CE" w:rsidP="00A251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51CE" w:rsidRDefault="00A251CE" w:rsidP="00A251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A251CE" w:rsidRDefault="00A251CE" w:rsidP="00A251CE">
      <w:pPr>
        <w:spacing w:after="0" w:line="240" w:lineRule="auto"/>
      </w:pPr>
    </w:p>
    <w:p w:rsidR="00A251CE" w:rsidRDefault="00A251CE" w:rsidP="00A251CE">
      <w:pPr>
        <w:spacing w:after="0" w:line="240" w:lineRule="auto"/>
        <w:jc w:val="center"/>
        <w:rPr>
          <w:b/>
          <w:sz w:val="28"/>
          <w:szCs w:val="28"/>
        </w:rPr>
      </w:pPr>
    </w:p>
    <w:p w:rsidR="00A251CE" w:rsidRDefault="00A251CE" w:rsidP="00A251CE">
      <w:pPr>
        <w:spacing w:after="0" w:line="240" w:lineRule="auto"/>
      </w:pPr>
    </w:p>
    <w:p w:rsidR="00A251CE" w:rsidRDefault="00A251CE" w:rsidP="00A251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251CE" w:rsidRDefault="00A251CE" w:rsidP="00A251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ПОКРОВСКОГО СЕЛЬСОВЕТА</w:t>
      </w:r>
    </w:p>
    <w:p w:rsidR="00A251CE" w:rsidRDefault="00A251CE" w:rsidP="00A251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ЧАНОВСКОГО РАЙОНА НОВОСИБИРСКОЙ ОБЛАСТИ</w:t>
      </w:r>
    </w:p>
    <w:p w:rsidR="00A251CE" w:rsidRDefault="00A251CE" w:rsidP="00A251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A251CE" w:rsidRDefault="00A251CE" w:rsidP="00A251CE">
      <w:pPr>
        <w:spacing w:after="0" w:line="240" w:lineRule="auto"/>
        <w:jc w:val="center"/>
        <w:rPr>
          <w:b/>
          <w:sz w:val="28"/>
          <w:szCs w:val="28"/>
        </w:rPr>
      </w:pPr>
    </w:p>
    <w:p w:rsidR="00A251CE" w:rsidRDefault="00A251CE" w:rsidP="00A251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251CE" w:rsidRDefault="00A251CE" w:rsidP="00A251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Тридцатой сессии    </w:t>
      </w:r>
    </w:p>
    <w:p w:rsidR="00A251CE" w:rsidRDefault="00A251CE" w:rsidP="00A251CE">
      <w:pPr>
        <w:spacing w:after="0" w:line="240" w:lineRule="auto"/>
        <w:jc w:val="center"/>
        <w:rPr>
          <w:sz w:val="28"/>
          <w:szCs w:val="28"/>
        </w:rPr>
      </w:pPr>
    </w:p>
    <w:p w:rsidR="00A251CE" w:rsidRDefault="00A251CE" w:rsidP="00A251C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05 .06.2018 №  124</w:t>
      </w:r>
    </w:p>
    <w:p w:rsidR="00A251CE" w:rsidRDefault="00A251CE" w:rsidP="00A251C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51CE" w:rsidRDefault="00A251CE" w:rsidP="00A251CE">
      <w:pPr>
        <w:pStyle w:val="p9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22 сессии Совета депутатов Покровского сельсовета Чановского района Новосибирской области от 17.05.2012 №94 «Об утверждении Правил благоустройства, обеспечения чистоты и порядка на территории в Покровского сельсовета»  </w:t>
      </w:r>
    </w:p>
    <w:p w:rsidR="00A251CE" w:rsidRDefault="00A251CE" w:rsidP="00A251CE">
      <w:pPr>
        <w:pStyle w:val="p12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исполнение  Федерального закона от 06.10.2003 № 131-ФЗ «Об общих принципах организации местного самоуправления в Российской Федерации, Гражданского кодекса РФ, Земельного кодекса РФ, </w:t>
      </w:r>
      <w:proofErr w:type="gramStart"/>
      <w:r>
        <w:rPr>
          <w:color w:val="000000"/>
          <w:sz w:val="28"/>
          <w:szCs w:val="28"/>
        </w:rPr>
        <w:t>согласно  протеста</w:t>
      </w:r>
      <w:proofErr w:type="gramEnd"/>
      <w:r>
        <w:rPr>
          <w:color w:val="000000"/>
          <w:sz w:val="28"/>
          <w:szCs w:val="28"/>
        </w:rPr>
        <w:t xml:space="preserve"> прокуратуры от 11.05.2018г №19-356в-10  решение №94 от 17.05.2012 необходимо привести в соответствие с требованиями Гражданского и Земельного кодексов  Российской Федерации.   </w:t>
      </w:r>
    </w:p>
    <w:p w:rsidR="00A251CE" w:rsidRDefault="00A251CE" w:rsidP="00A251CE">
      <w:pPr>
        <w:pStyle w:val="p12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Совет депутатов Покровского сельсовета РЕШИЛ: </w:t>
      </w:r>
    </w:p>
    <w:p w:rsidR="00A251CE" w:rsidRDefault="00A251CE" w:rsidP="00A251CE">
      <w:pPr>
        <w:pStyle w:val="p12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Признать противоречащим  федеральному закону и недействующим со дня вступления в силу  пункт 2.5.,5.2., 5.8.10.,5.8.13,5.8.14.,5.8.15.,9.4.    Правил благоустройства и обеспечения чистоты на территории Покровского сельсовета Чановского района Новосибирской области утвержденных решением 22 сессии совета депутатов Покровского сельсовета Чановского района Новосибирской области от 17.05.2012№94.</w:t>
      </w:r>
    </w:p>
    <w:p w:rsidR="00A251CE" w:rsidRDefault="00A251CE" w:rsidP="00A251CE">
      <w:pPr>
        <w:spacing w:after="0" w:line="240" w:lineRule="auto"/>
        <w:ind w:left="450"/>
        <w:jc w:val="both"/>
        <w:rPr>
          <w:rFonts w:ascii="Times New Roman" w:hAnsi="Times New Roman" w:cs="Times New Roman"/>
          <w:spacing w:val="20"/>
          <w:sz w:val="28"/>
        </w:rPr>
      </w:pPr>
      <w:r>
        <w:rPr>
          <w:rFonts w:ascii="Times New Roman" w:hAnsi="Times New Roman" w:cs="Times New Roman"/>
          <w:spacing w:val="20"/>
          <w:sz w:val="28"/>
        </w:rPr>
        <w:t xml:space="preserve">2. </w:t>
      </w:r>
      <w:r>
        <w:rPr>
          <w:color w:val="000000"/>
          <w:sz w:val="28"/>
          <w:szCs w:val="28"/>
        </w:rPr>
        <w:t xml:space="preserve">В разделе  </w:t>
      </w:r>
      <w:r>
        <w:rPr>
          <w:b/>
          <w:color w:val="000000"/>
          <w:sz w:val="28"/>
          <w:szCs w:val="28"/>
        </w:rPr>
        <w:t>2 « Основные понятия»</w:t>
      </w:r>
    </w:p>
    <w:p w:rsidR="00A251CE" w:rsidRDefault="00A251CE" w:rsidP="00A251CE">
      <w:pPr>
        <w:pStyle w:val="p12"/>
        <w:shd w:val="clear" w:color="auto" w:fill="FFFFFF"/>
        <w:spacing w:after="0" w:afterAutospacing="0"/>
        <w:ind w:left="8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2.5.; Правил благоустройства и обеспечения чистоты на территории Покровского сельсовета Чановского района Новосибирской области утвержденных решением 22 сессии совета депутатов Покровского сельсовета Чановского района Новосибирской области от 17.05.2012№94. исключить.</w:t>
      </w:r>
    </w:p>
    <w:p w:rsidR="00A251CE" w:rsidRDefault="00A251CE" w:rsidP="00A251CE">
      <w:pPr>
        <w:pStyle w:val="p22"/>
        <w:shd w:val="clear" w:color="auto" w:fill="FFFFFF"/>
        <w:spacing w:after="0" w:afterAutospacing="0"/>
        <w:ind w:left="435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 разделе  </w:t>
      </w:r>
      <w:r>
        <w:rPr>
          <w:b/>
          <w:color w:val="000000"/>
          <w:sz w:val="28"/>
          <w:szCs w:val="28"/>
        </w:rPr>
        <w:t>5 «Организация содержания территорий муниципального образования»:</w:t>
      </w:r>
    </w:p>
    <w:p w:rsidR="00A251CE" w:rsidRDefault="00A251CE" w:rsidP="00A251CE">
      <w:pPr>
        <w:pStyle w:val="p12"/>
        <w:shd w:val="clear" w:color="auto" w:fill="FFFFFF"/>
        <w:spacing w:after="0" w:afterAutospacing="0"/>
        <w:ind w:left="8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 5.8.10; 5.8.14; 5.8.15  Правил благоустройства и обеспечения чистоты на территории Покровского сельсовета Чановского района Новосибирской области утвержденных решением 22 сессии совета депутатов Покровского сельсовета Чановского района Новосибирской области от 17.05.2012№94. исключить.</w:t>
      </w:r>
    </w:p>
    <w:p w:rsidR="00A251CE" w:rsidRDefault="00A251CE" w:rsidP="00A251CE">
      <w:pPr>
        <w:pStyle w:val="p22"/>
        <w:shd w:val="clear" w:color="auto" w:fill="FFFFFF"/>
        <w:spacing w:after="0" w:afterAutospacing="0"/>
        <w:ind w:left="795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в разделе </w:t>
      </w:r>
      <w:r>
        <w:rPr>
          <w:b/>
          <w:color w:val="000000"/>
          <w:sz w:val="28"/>
          <w:szCs w:val="28"/>
        </w:rPr>
        <w:t>9 « Летнее содержание дворовых территорий»</w:t>
      </w:r>
    </w:p>
    <w:p w:rsidR="00A251CE" w:rsidRDefault="00A251CE" w:rsidP="00A251CE">
      <w:pPr>
        <w:pStyle w:val="p12"/>
        <w:shd w:val="clear" w:color="auto" w:fill="FFFFFF"/>
        <w:spacing w:after="0" w:afterAutospacing="0"/>
        <w:ind w:left="8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Пункт  9.4  Правил благоустройства и обеспечения чистоты на территории Покровского сельсовета Чановского района Новосибирской области утвержденных решением 22 сессии совета депутатов Покровского сельсовета Чановского района Новосибирской области от 17.05.2012№94. исключить.</w:t>
      </w:r>
    </w:p>
    <w:p w:rsidR="00A251CE" w:rsidRDefault="00A251CE" w:rsidP="00A251CE">
      <w:pPr>
        <w:spacing w:before="100" w:beforeAutospacing="1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51CE" w:rsidRDefault="00A251CE" w:rsidP="00A251CE">
      <w:pPr>
        <w:pStyle w:val="p22"/>
        <w:shd w:val="clear" w:color="auto" w:fill="FFFFFF"/>
        <w:spacing w:after="0" w:afterAutospacing="0"/>
        <w:ind w:left="7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251CE" w:rsidRDefault="00A251CE" w:rsidP="00A251CE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</w:rPr>
      </w:pPr>
    </w:p>
    <w:p w:rsidR="00A251CE" w:rsidRDefault="00A251CE" w:rsidP="00A251CE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</w:rPr>
      </w:pPr>
    </w:p>
    <w:p w:rsidR="00A251CE" w:rsidRDefault="00A251CE" w:rsidP="00A251CE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</w:rPr>
        <w:t xml:space="preserve">  </w:t>
      </w:r>
      <w:r>
        <w:rPr>
          <w:sz w:val="28"/>
          <w:szCs w:val="28"/>
        </w:rPr>
        <w:t>Глава Покровского сельсовета</w:t>
      </w:r>
    </w:p>
    <w:p w:rsidR="00A251CE" w:rsidRDefault="00A251CE" w:rsidP="00A251C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Чановского района </w:t>
      </w:r>
    </w:p>
    <w:p w:rsidR="00A251CE" w:rsidRDefault="00A251CE" w:rsidP="00A251CE">
      <w:pPr>
        <w:spacing w:after="0" w:line="240" w:lineRule="auto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Новосибирской области                                                           П.В.Семченко</w:t>
      </w:r>
    </w:p>
    <w:p w:rsidR="00A251CE" w:rsidRDefault="00A251CE" w:rsidP="00A251C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A251CE" w:rsidRDefault="00A251CE" w:rsidP="00A251C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A251CE" w:rsidRDefault="00A251CE" w:rsidP="00A251C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Покровского сельсовета</w:t>
      </w:r>
    </w:p>
    <w:p w:rsidR="00A251CE" w:rsidRDefault="00A251CE" w:rsidP="00A251C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Чановского района новосибирской области                               Т.Г.Панфилова</w:t>
      </w:r>
    </w:p>
    <w:p w:rsidR="00BB3796" w:rsidRDefault="00BB3796" w:rsidP="00BB3796"/>
    <w:p w:rsidR="00BB3796" w:rsidRDefault="00BB3796" w:rsidP="00BB3796"/>
    <w:p w:rsidR="00A251CE" w:rsidRDefault="00A251CE" w:rsidP="00A251CE">
      <w:pPr>
        <w:pStyle w:val="a8"/>
        <w:rPr>
          <w:szCs w:val="28"/>
        </w:rPr>
      </w:pPr>
      <w:r>
        <w:rPr>
          <w:szCs w:val="28"/>
        </w:rPr>
        <w:t>АДМИНИСТРАЦИЯ</w:t>
      </w:r>
    </w:p>
    <w:p w:rsidR="00A251CE" w:rsidRDefault="00A251CE" w:rsidP="00A251CE">
      <w:pPr>
        <w:pStyle w:val="a8"/>
        <w:rPr>
          <w:szCs w:val="28"/>
        </w:rPr>
      </w:pPr>
      <w:r>
        <w:rPr>
          <w:szCs w:val="28"/>
        </w:rPr>
        <w:t>ПОКРОВСКОГО  СЕЛЬСОВЕТА</w:t>
      </w:r>
    </w:p>
    <w:p w:rsidR="00A251CE" w:rsidRDefault="00A251CE" w:rsidP="00A251CE">
      <w:pPr>
        <w:pStyle w:val="a8"/>
        <w:rPr>
          <w:szCs w:val="28"/>
        </w:rPr>
      </w:pPr>
      <w:r>
        <w:rPr>
          <w:szCs w:val="28"/>
        </w:rPr>
        <w:t>ЧАНОВСКОГО РАЙОНА НОВОСИБИРСКОЙ ОБЛАСТИ</w:t>
      </w:r>
    </w:p>
    <w:p w:rsidR="00A251CE" w:rsidRDefault="00A251CE" w:rsidP="00A251CE">
      <w:pPr>
        <w:pStyle w:val="a4"/>
        <w:jc w:val="center"/>
      </w:pPr>
    </w:p>
    <w:p w:rsidR="00A251CE" w:rsidRDefault="00A251CE" w:rsidP="00A251C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ПОСТАНОВЛЕНИЕ</w:t>
      </w:r>
    </w:p>
    <w:p w:rsidR="00A251CE" w:rsidRDefault="00A251CE" w:rsidP="00A251CE">
      <w:pPr>
        <w:pStyle w:val="a4"/>
        <w:jc w:val="center"/>
      </w:pPr>
    </w:p>
    <w:p w:rsidR="00A251CE" w:rsidRDefault="00A251CE" w:rsidP="00A251CE">
      <w:pPr>
        <w:pStyle w:val="a4"/>
        <w:jc w:val="center"/>
      </w:pPr>
    </w:p>
    <w:p w:rsidR="00A251CE" w:rsidRDefault="00A251CE" w:rsidP="00A251C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05.06.2018 № 24-па</w:t>
      </w:r>
    </w:p>
    <w:p w:rsidR="00A251CE" w:rsidRDefault="00A251CE" w:rsidP="00A251C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отдельные постановления администрации Покровского сельсовета Чановского района Новосибирской области</w:t>
      </w:r>
    </w:p>
    <w:p w:rsidR="00A251CE" w:rsidRDefault="00A251CE" w:rsidP="00A251CE">
      <w:pPr>
        <w:pStyle w:val="a4"/>
        <w:jc w:val="center"/>
        <w:rPr>
          <w:rFonts w:ascii="Times New Roman" w:hAnsi="Times New Roman" w:cs="Times New Roman"/>
          <w:bCs/>
          <w:spacing w:val="3"/>
          <w:sz w:val="28"/>
          <w:szCs w:val="28"/>
        </w:rPr>
      </w:pPr>
    </w:p>
    <w:p w:rsidR="00A251CE" w:rsidRDefault="00A251CE" w:rsidP="00A251CE">
      <w:pPr>
        <w:tabs>
          <w:tab w:val="left" w:pos="0"/>
        </w:tabs>
        <w:jc w:val="both"/>
        <w:rPr>
          <w:bCs/>
          <w:kern w:val="36"/>
          <w:sz w:val="28"/>
          <w:szCs w:val="28"/>
        </w:rPr>
      </w:pPr>
      <w:r>
        <w:rPr>
          <w:bCs/>
          <w:color w:val="333333"/>
          <w:kern w:val="36"/>
          <w:sz w:val="28"/>
          <w:szCs w:val="28"/>
        </w:rPr>
        <w:tab/>
      </w:r>
      <w:r>
        <w:rPr>
          <w:bCs/>
          <w:kern w:val="36"/>
          <w:sz w:val="28"/>
          <w:szCs w:val="28"/>
        </w:rPr>
        <w:t>В соответствии с Федеральным закон от 29.12.2017 N 479-ФЗ "О внесении изменений в Федеральный закон «Об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заявления"</w:t>
      </w:r>
      <w:proofErr w:type="gramStart"/>
      <w:r>
        <w:rPr>
          <w:bCs/>
          <w:kern w:val="36"/>
          <w:sz w:val="28"/>
          <w:szCs w:val="28"/>
        </w:rPr>
        <w:t xml:space="preserve"> ,</w:t>
      </w:r>
      <w:proofErr w:type="gramEnd"/>
      <w:r>
        <w:rPr>
          <w:bCs/>
          <w:kern w:val="36"/>
          <w:sz w:val="28"/>
          <w:szCs w:val="28"/>
        </w:rPr>
        <w:t xml:space="preserve"> администрация Покровского сельсовета Чановского района Новосибирской области </w:t>
      </w:r>
    </w:p>
    <w:p w:rsidR="00A251CE" w:rsidRDefault="00A251CE" w:rsidP="00A251CE">
      <w:pPr>
        <w:tabs>
          <w:tab w:val="left" w:pos="0"/>
        </w:tabs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ПОСТАНОВЛЯЕТ:</w:t>
      </w:r>
    </w:p>
    <w:p w:rsidR="00A251CE" w:rsidRDefault="00A251CE" w:rsidP="00A251C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в постановление администрации Покровского сельсовета Чановского района Новосибирской области  от    02.12.2013  </w:t>
      </w:r>
      <w:r>
        <w:rPr>
          <w:bCs/>
          <w:sz w:val="28"/>
          <w:szCs w:val="28"/>
        </w:rPr>
        <w:t xml:space="preserve">№ 74 </w:t>
      </w:r>
      <w:r>
        <w:rPr>
          <w:sz w:val="28"/>
          <w:szCs w:val="28"/>
        </w:rPr>
        <w:t xml:space="preserve">                      « Об утверждении </w:t>
      </w:r>
      <w:r>
        <w:rPr>
          <w:bCs/>
          <w:sz w:val="28"/>
          <w:szCs w:val="28"/>
        </w:rPr>
        <w:t>Административного регламента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предоставления муниципальной услуги по предоставлению муниципальных жилых помещений по договорам социального найма»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 пункт 2.1 в разделе 2  дополнить подпунктом 2.1.1.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1.4.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</w:t>
      </w:r>
      <w:r>
        <w:rPr>
          <w:sz w:val="32"/>
          <w:szCs w:val="32"/>
        </w:rPr>
        <w:lastRenderedPageBreak/>
        <w:t xml:space="preserve">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1.5.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jc w:val="both"/>
        <w:rPr>
          <w:sz w:val="28"/>
          <w:szCs w:val="28"/>
        </w:rPr>
      </w:pPr>
    </w:p>
    <w:p w:rsidR="00A251CE" w:rsidRDefault="00A251CE" w:rsidP="00A251C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Внести в постановление администрации Покровского сельсовета Чановского района Новосибирской области  от 23.12.2011 №  41                         «Об утверждении административного регламента </w:t>
      </w:r>
      <w:r>
        <w:rPr>
          <w:bCs/>
          <w:sz w:val="28"/>
          <w:szCs w:val="28"/>
        </w:rPr>
        <w:t>предоставления муниципальной услуги по приватизации жилых помещений муниципального жилищного фонда»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2.1. пункт 2.1  в разделе 2  дополнить подпунктом 2.1.1. следующего содержания: «</w:t>
      </w:r>
      <w:r>
        <w:rPr>
          <w:sz w:val="28"/>
          <w:szCs w:val="28"/>
        </w:rPr>
        <w:t xml:space="preserve">На территории, прилегающей к месту предоставления </w:t>
      </w:r>
      <w:r>
        <w:rPr>
          <w:sz w:val="28"/>
          <w:szCs w:val="28"/>
        </w:rPr>
        <w:lastRenderedPageBreak/>
        <w:t>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2.4.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</w:t>
      </w:r>
      <w:r>
        <w:rPr>
          <w:sz w:val="32"/>
          <w:szCs w:val="32"/>
        </w:rPr>
        <w:lastRenderedPageBreak/>
        <w:t>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2.5.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>
        <w:rPr>
          <w:sz w:val="32"/>
          <w:szCs w:val="32"/>
        </w:rPr>
        <w:t xml:space="preserve"> от 27.07.2010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Внести в постановление администрации Покровского сельсовета Чановского района Новосибирской области  от 02.12.2013 №  72 «Об утверждении административного регламента </w:t>
      </w:r>
      <w:r>
        <w:rPr>
          <w:bCs/>
          <w:sz w:val="28"/>
          <w:szCs w:val="28"/>
        </w:rPr>
        <w:t>предоставления муниципальной услуги по предоставлению информации о порядке предоставления жилищно-коммунальных услуг населению»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3.1. пункт 2.1  в разделе 2  дополнить подпунктом 2.1.1.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</w:t>
      </w:r>
      <w:r>
        <w:rPr>
          <w:sz w:val="32"/>
          <w:szCs w:val="32"/>
        </w:rPr>
        <w:lastRenderedPageBreak/>
        <w:t>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3.4.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3.5.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 xml:space="preserve">Жалоба, поступившая в орган, предоставляющий муниципальную услугу, многофункциональный центр, учредителю </w:t>
      </w:r>
      <w:r>
        <w:rPr>
          <w:sz w:val="32"/>
          <w:szCs w:val="32"/>
        </w:rPr>
        <w:lastRenderedPageBreak/>
        <w:t>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Внести в постановление администрации Покровского сельсовета Чановского района Новосибирской области  от 02.12.2013 № 75 «Об утверждении Административного регламента </w:t>
      </w:r>
      <w:r>
        <w:rPr>
          <w:bCs/>
          <w:sz w:val="28"/>
          <w:szCs w:val="28"/>
        </w:rPr>
        <w:t xml:space="preserve">предоставления муниципальной услуги по </w:t>
      </w:r>
      <w:r>
        <w:rPr>
          <w:rStyle w:val="apple-style-span"/>
          <w:sz w:val="28"/>
          <w:szCs w:val="28"/>
        </w:rPr>
        <w:t>предоставлению служебных жилых помещений</w:t>
      </w:r>
      <w:r>
        <w:rPr>
          <w:bCs/>
          <w:sz w:val="28"/>
          <w:szCs w:val="28"/>
        </w:rPr>
        <w:t xml:space="preserve"> 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4.1. пункт 2.1  в разделе 2  дополнить подпунктом 2.1.1.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 xml:space="preserve">Жалоба подается в письменной форме на бумажном носителе, в электронной форме в орган, предоставляющий муниципальную </w:t>
      </w:r>
      <w:r>
        <w:rPr>
          <w:sz w:val="32"/>
          <w:szCs w:val="32"/>
        </w:rPr>
        <w:lastRenderedPageBreak/>
        <w:t>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4.4.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</w:t>
      </w:r>
      <w:r>
        <w:rPr>
          <w:sz w:val="32"/>
          <w:szCs w:val="32"/>
        </w:rPr>
        <w:lastRenderedPageBreak/>
        <w:t xml:space="preserve">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4.5.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Внести в постановление администрации </w:t>
      </w:r>
      <w:proofErr w:type="spellStart"/>
      <w:r>
        <w:rPr>
          <w:sz w:val="28"/>
          <w:szCs w:val="28"/>
        </w:rPr>
        <w:t>Покровскогосельсовета</w:t>
      </w:r>
      <w:proofErr w:type="spellEnd"/>
      <w:r>
        <w:rPr>
          <w:sz w:val="28"/>
          <w:szCs w:val="28"/>
        </w:rPr>
        <w:t xml:space="preserve"> Чановского района Новосибирской области  от 02.12.2013 №  69 «Об утверждении Административного регламента </w:t>
      </w:r>
      <w:r>
        <w:rPr>
          <w:bCs/>
          <w:sz w:val="28"/>
          <w:szCs w:val="28"/>
        </w:rPr>
        <w:t xml:space="preserve">предоставления </w:t>
      </w:r>
      <w:r>
        <w:rPr>
          <w:bCs/>
          <w:sz w:val="28"/>
          <w:szCs w:val="28"/>
        </w:rPr>
        <w:lastRenderedPageBreak/>
        <w:t>муниципальной услуги по предоставлению жилых помещений по договорам аренды муниципальных жилых помещений»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5.1. пункт 2.1  в разделе 2  дополнить подпунктом 2.1.1.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 от 27.07.2010 № 210-ФЗ а,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5.4.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</w:t>
      </w:r>
      <w:r>
        <w:rPr>
          <w:sz w:val="32"/>
          <w:szCs w:val="32"/>
        </w:rPr>
        <w:lastRenderedPageBreak/>
        <w:t>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5.5.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 xml:space="preserve">, в приеме документов у заявителя либо в исправлении допущенных опечаток и ошибок или в случае </w:t>
      </w:r>
      <w:r>
        <w:rPr>
          <w:sz w:val="32"/>
          <w:szCs w:val="32"/>
        </w:rPr>
        <w:lastRenderedPageBreak/>
        <w:t>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51CE" w:rsidRDefault="00A251CE" w:rsidP="00A251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Внести в постановление администрации Покровского сельсовета Чановского района Новосибирской области  от 02.12.2013 № 63 «Об утверждении административного регламента </w:t>
      </w:r>
      <w:r>
        <w:rPr>
          <w:bCs/>
          <w:sz w:val="28"/>
          <w:szCs w:val="28"/>
        </w:rPr>
        <w:t>предоставления муниципальной услуги по изменению цели использования жилого помещения 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6.1. пункт 2.1  в разделе 2  дополнить подпунктом 2.1.1.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</w:t>
      </w:r>
      <w:r>
        <w:rPr>
          <w:sz w:val="32"/>
          <w:szCs w:val="32"/>
        </w:rPr>
        <w:lastRenderedPageBreak/>
        <w:t>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6.4.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 xml:space="preserve"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</w:t>
      </w:r>
      <w:r>
        <w:rPr>
          <w:sz w:val="32"/>
          <w:szCs w:val="32"/>
        </w:rPr>
        <w:lastRenderedPageBreak/>
        <w:t>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6.5.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Внести в постановление администрации </w:t>
      </w:r>
      <w:proofErr w:type="spellStart"/>
      <w:r>
        <w:rPr>
          <w:sz w:val="28"/>
          <w:szCs w:val="28"/>
        </w:rPr>
        <w:t>Покровскогосельсовета</w:t>
      </w:r>
      <w:proofErr w:type="spellEnd"/>
      <w:r>
        <w:rPr>
          <w:sz w:val="28"/>
          <w:szCs w:val="28"/>
        </w:rPr>
        <w:t xml:space="preserve"> Чановского района Новосибирской области  от 02.12.2013№  62 «Об утверждении административного регламента </w:t>
      </w:r>
      <w:r>
        <w:rPr>
          <w:bCs/>
          <w:sz w:val="28"/>
          <w:szCs w:val="28"/>
        </w:rPr>
        <w:t xml:space="preserve">предоставления муниципальной услуги по </w:t>
      </w:r>
      <w:r>
        <w:rPr>
          <w:sz w:val="28"/>
          <w:szCs w:val="28"/>
        </w:rPr>
        <w:t>заключению договора социального найма с гражданами, проживающими в муниципальном жилищном фонде социального использования</w:t>
      </w:r>
      <w:r>
        <w:rPr>
          <w:bCs/>
          <w:sz w:val="28"/>
          <w:szCs w:val="28"/>
        </w:rPr>
        <w:t>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7.1. пункт 2.1 в разделе 2  дополнить подпунктом 2. 1.1. следующего содержания: «</w:t>
      </w:r>
      <w:r>
        <w:rPr>
          <w:sz w:val="28"/>
          <w:szCs w:val="28"/>
        </w:rPr>
        <w:t xml:space="preserve"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</w:t>
      </w:r>
      <w:r>
        <w:rPr>
          <w:sz w:val="28"/>
          <w:szCs w:val="28"/>
        </w:rPr>
        <w:lastRenderedPageBreak/>
        <w:t>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7.4.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</w:t>
      </w:r>
      <w:r>
        <w:rPr>
          <w:sz w:val="32"/>
          <w:szCs w:val="32"/>
        </w:rPr>
        <w:lastRenderedPageBreak/>
        <w:t>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 xml:space="preserve">Жалоба на решения и действия (бездействие) организаций, предусмотренных частью 1.1 статьи 16 Федерального </w:t>
      </w:r>
      <w:proofErr w:type="spellStart"/>
      <w:r>
        <w:rPr>
          <w:sz w:val="32"/>
          <w:szCs w:val="32"/>
        </w:rPr>
        <w:t>зак</w:t>
      </w:r>
      <w:proofErr w:type="spellEnd"/>
      <w:r>
        <w:rPr>
          <w:sz w:val="32"/>
          <w:szCs w:val="32"/>
        </w:rPr>
        <w:t xml:space="preserve"> от 27.07.2010 № 210-ФЗ 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7.5.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</w:t>
      </w:r>
      <w:proofErr w:type="spellStart"/>
      <w:r>
        <w:rPr>
          <w:sz w:val="32"/>
          <w:szCs w:val="32"/>
        </w:rPr>
        <w:t>зако</w:t>
      </w:r>
      <w:proofErr w:type="spellEnd"/>
      <w:r>
        <w:rPr>
          <w:sz w:val="32"/>
          <w:szCs w:val="32"/>
        </w:rPr>
        <w:t xml:space="preserve"> от 27.07.2010 № 210-ФЗ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на</w:t>
      </w:r>
      <w:proofErr w:type="gramEnd"/>
      <w:r>
        <w:rPr>
          <w:sz w:val="32"/>
          <w:szCs w:val="32"/>
        </w:rPr>
        <w:t xml:space="preserve">, </w:t>
      </w:r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 xml:space="preserve">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регистрации.";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8.Внести в постановление администрации </w:t>
      </w:r>
      <w:proofErr w:type="spellStart"/>
      <w:r>
        <w:rPr>
          <w:sz w:val="28"/>
          <w:szCs w:val="28"/>
        </w:rPr>
        <w:t>Покровскогосельсовета</w:t>
      </w:r>
      <w:proofErr w:type="spellEnd"/>
      <w:r>
        <w:rPr>
          <w:sz w:val="28"/>
          <w:szCs w:val="28"/>
        </w:rPr>
        <w:t xml:space="preserve"> Чановского района Новосибирской области  от 02.12.2013 №  56  «Об утверждении административного регламента </w:t>
      </w:r>
      <w:r>
        <w:rPr>
          <w:bCs/>
          <w:sz w:val="28"/>
          <w:szCs w:val="28"/>
        </w:rPr>
        <w:t xml:space="preserve">предоставления муниципальной услуги по </w:t>
      </w:r>
      <w:r>
        <w:rPr>
          <w:sz w:val="28"/>
          <w:szCs w:val="28"/>
        </w:rPr>
        <w:t>принятию документов, а также выдаче решений о переводе или об отказе в переводе жилого помещения в нежилое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» следующие изменения: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8.1. пункт 2.1  в разделе 2  дополнить подпунктом 2. 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</w:t>
      </w:r>
      <w:r>
        <w:rPr>
          <w:sz w:val="32"/>
          <w:szCs w:val="32"/>
        </w:rPr>
        <w:lastRenderedPageBreak/>
        <w:t>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8.4.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8.5.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 xml:space="preserve">Жалоба, поступившая в орган, предоставляющий муниципальную услугу, многофункциональный центр, учредителю </w:t>
      </w:r>
      <w:r>
        <w:rPr>
          <w:sz w:val="32"/>
          <w:szCs w:val="32"/>
        </w:rPr>
        <w:lastRenderedPageBreak/>
        <w:t>многофункционального центра, в организации, предусмотренные частью 1.1 статьи 16 Федерального закона от 27.07.2010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Покровскогосельсовета</w:t>
      </w:r>
      <w:proofErr w:type="spellEnd"/>
      <w:r>
        <w:rPr>
          <w:sz w:val="28"/>
          <w:szCs w:val="28"/>
        </w:rPr>
        <w:t xml:space="preserve"> Чановского района Новосибирской области  от 02.12.2013 №  59 «Об утверждении административного регламента </w:t>
      </w:r>
      <w:r>
        <w:rPr>
          <w:bCs/>
          <w:sz w:val="28"/>
          <w:szCs w:val="28"/>
        </w:rPr>
        <w:t xml:space="preserve">предоставления муниципальной услуги по </w:t>
      </w:r>
      <w:r>
        <w:rPr>
          <w:sz w:val="28"/>
          <w:szCs w:val="28"/>
        </w:rPr>
        <w:t>принятию документов, а также выдаче решений о переводе или об отказе в переводе нежилого помещения в жилое</w:t>
      </w:r>
      <w:r>
        <w:rPr>
          <w:bCs/>
          <w:sz w:val="28"/>
          <w:szCs w:val="28"/>
        </w:rPr>
        <w:t>» следующие изменения: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9.1. пункт 2.1  в разделе 2  дополнить подпунктом 2.1.1.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9.4.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</w:t>
      </w:r>
      <w:r>
        <w:rPr>
          <w:sz w:val="32"/>
          <w:szCs w:val="32"/>
        </w:rPr>
        <w:lastRenderedPageBreak/>
        <w:t xml:space="preserve">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9.5.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9.6.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Внести в постановление администрации Покровского сельсовета Чановского района Новосибирской области  от 02.12.2013 №  73 «Об утверждении административного регламента </w:t>
      </w:r>
      <w:r>
        <w:rPr>
          <w:bCs/>
          <w:sz w:val="28"/>
          <w:szCs w:val="28"/>
        </w:rPr>
        <w:t xml:space="preserve">предоставления муниципальной услуги по </w:t>
      </w:r>
      <w:r>
        <w:rPr>
          <w:sz w:val="28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bCs/>
          <w:sz w:val="28"/>
          <w:szCs w:val="28"/>
        </w:rPr>
        <w:t>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10.1. пункт 2.1  в разделе 2  дополнить подпунктом 2. 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закона, от 27.07.2010 № 210-ФЗ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lastRenderedPageBreak/>
        <w:tab/>
        <w:t>10.4.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10.5.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</w:t>
      </w:r>
      <w:r>
        <w:rPr>
          <w:sz w:val="32"/>
          <w:szCs w:val="32"/>
        </w:rPr>
        <w:lastRenderedPageBreak/>
        <w:t>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10.6.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11. Внести в постановление администрации </w:t>
      </w:r>
      <w:proofErr w:type="spellStart"/>
      <w:r>
        <w:rPr>
          <w:sz w:val="28"/>
          <w:szCs w:val="28"/>
        </w:rPr>
        <w:t>Покровскогосельсовета</w:t>
      </w:r>
      <w:proofErr w:type="spellEnd"/>
      <w:r>
        <w:rPr>
          <w:sz w:val="28"/>
          <w:szCs w:val="28"/>
        </w:rPr>
        <w:t xml:space="preserve"> Чановского района Новосибирской области  от 02.12.2013 №  55 «Об утверждении административного регламента </w:t>
      </w:r>
      <w:r>
        <w:rPr>
          <w:bCs/>
          <w:sz w:val="28"/>
          <w:szCs w:val="28"/>
        </w:rPr>
        <w:t xml:space="preserve">предоставления муниципальной услуги по </w:t>
      </w:r>
      <w:r>
        <w:rPr>
          <w:rStyle w:val="apple-style-span"/>
          <w:sz w:val="28"/>
          <w:szCs w:val="28"/>
        </w:rPr>
        <w:t>предоставлению справки об использовании (неиспользовании) права на приватизацию жилого помещения</w:t>
      </w:r>
      <w:r>
        <w:rPr>
          <w:bCs/>
          <w:sz w:val="28"/>
          <w:szCs w:val="28"/>
        </w:rPr>
        <w:t>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11.1. пункт 2.1  в разделе 2  дополнить подпунктом 2.1.1.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</w:t>
      </w:r>
      <w:r>
        <w:rPr>
          <w:sz w:val="32"/>
          <w:szCs w:val="32"/>
        </w:rPr>
        <w:lastRenderedPageBreak/>
        <w:t>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11.4.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 xml:space="preserve">Жалоба на решения и действия (бездействие) организаций, предусмотренных частью 1.1 статьи 16 Федерального закона, а </w:t>
      </w:r>
      <w:r>
        <w:rPr>
          <w:sz w:val="32"/>
          <w:szCs w:val="32"/>
        </w:rPr>
        <w:lastRenderedPageBreak/>
        <w:t>также их работников может быть направлена по почт от 27.07.2010 № 210-ФЗ 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11.5.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11.6.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." 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 Внести в постановление администрации Покровского сельсовета Чановского района Новосибирской области  от 09.11.2017 №  50                          «Об утверждении административного регламента </w:t>
      </w:r>
      <w:r>
        <w:rPr>
          <w:bCs/>
          <w:sz w:val="28"/>
          <w:szCs w:val="28"/>
        </w:rPr>
        <w:t xml:space="preserve">предоставления муниципальной услуги « Присвоение адресов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объектов недвижимости</w:t>
      </w:r>
      <w:r>
        <w:rPr>
          <w:bCs/>
          <w:sz w:val="28"/>
          <w:szCs w:val="28"/>
        </w:rPr>
        <w:t>» следующие изменения: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12.1. пункт  5  в разделе 2  дополнить подпунктом 5.1.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12.3.  пункт  49 изложить следующей редакции: « 49.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12.4.  пункт 51 изложить в следующей редакции: « 51.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</w:t>
      </w:r>
      <w:r>
        <w:rPr>
          <w:sz w:val="32"/>
          <w:szCs w:val="32"/>
        </w:rPr>
        <w:lastRenderedPageBreak/>
        <w:t>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12.5.  пункт 54   изложить в следующей редакции: « 54. </w:t>
      </w:r>
      <w:proofErr w:type="gramStart"/>
      <w:r>
        <w:rPr>
          <w:sz w:val="32"/>
          <w:szCs w:val="32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12.6.  пункт 56   изложить в следующей редакции: « 56.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жалоба удовлетворяется, в том числе в форме отмены принятого решения, исправления допущенных опечаток и ошибок в выданных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Внести в постановление администрации Покровского сельсовета Чановского района Новосибирской области  от 02.12.2013 №  60</w:t>
      </w:r>
    </w:p>
    <w:p w:rsidR="00A251CE" w:rsidRDefault="00A251CE" w:rsidP="00A251C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«Об утверждении административного регламента  по предоставлению муниципальной услуги по приему заявлений, документов, а также постановка граждан на учет в качестве нуждающихся в жилых помещениях»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13.1. пункт 2.1  в разделе 2  дополнить подпунктом 2.1.1. следующего содержания: «</w:t>
      </w:r>
      <w:r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proofErr w:type="gramStart"/>
      <w:r>
        <w:rPr>
          <w:sz w:val="28"/>
          <w:szCs w:val="28"/>
        </w:rPr>
        <w:t>.»</w:t>
      </w:r>
      <w:proofErr w:type="gramEnd"/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13.2. наименование раздела 5 дополнить словами: «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многофункционального центра, работника многофункционального центра, а также  организаций, осуществляющих функции по предоставлению муниципальных услуг, или их работников»;</w:t>
      </w:r>
    </w:p>
    <w:p w:rsidR="00A251CE" w:rsidRDefault="00A251CE" w:rsidP="00A251C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13.3.подпункт 5.2.1. пункта 5.2. изложить следующей редакции: « 5.2.1.</w:t>
      </w:r>
      <w:r>
        <w:rPr>
          <w:color w:val="666666"/>
          <w:sz w:val="32"/>
          <w:szCs w:val="32"/>
        </w:rPr>
        <w:t xml:space="preserve"> </w:t>
      </w:r>
      <w:r>
        <w:rPr>
          <w:sz w:val="32"/>
          <w:szCs w:val="32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</w:t>
      </w:r>
      <w:r>
        <w:rPr>
          <w:sz w:val="32"/>
          <w:szCs w:val="32"/>
        </w:rPr>
        <w:lastRenderedPageBreak/>
        <w:t>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>13.4. подпункт 5.2.2. пункта 5.2. изложить в следующей редакции: « 5.2.2.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sz w:val="32"/>
          <w:szCs w:val="32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sz w:val="32"/>
          <w:szCs w:val="32"/>
        </w:rPr>
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заявителя.";</w:t>
      </w:r>
      <w:proofErr w:type="gramEnd"/>
    </w:p>
    <w:p w:rsidR="00A251CE" w:rsidRDefault="00A251CE" w:rsidP="00A251CE">
      <w:pPr>
        <w:pStyle w:val="pj"/>
        <w:shd w:val="clear" w:color="auto" w:fill="FFFFFF"/>
        <w:spacing w:line="360" w:lineRule="atLeast"/>
        <w:rPr>
          <w:sz w:val="32"/>
          <w:szCs w:val="32"/>
        </w:rPr>
      </w:pPr>
      <w:r>
        <w:rPr>
          <w:sz w:val="28"/>
          <w:szCs w:val="28"/>
        </w:rPr>
        <w:tab/>
        <w:t xml:space="preserve">13.5. подпункт 5.2.4 пункта 5.2 изложить в следующей редакции: « 5.2.4. </w:t>
      </w:r>
      <w:proofErr w:type="gramStart"/>
      <w:r>
        <w:rPr>
          <w:sz w:val="32"/>
          <w:szCs w:val="32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закона, либо вышестоящий </w:t>
      </w:r>
      <w:r>
        <w:rPr>
          <w:sz w:val="32"/>
          <w:szCs w:val="32"/>
        </w:rPr>
        <w:lastRenderedPageBreak/>
        <w:t>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</w:t>
      </w:r>
      <w:proofErr w:type="gramEnd"/>
      <w:r>
        <w:rPr>
          <w:sz w:val="32"/>
          <w:szCs w:val="32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>
        <w:rPr>
          <w:sz w:val="32"/>
          <w:szCs w:val="32"/>
        </w:rPr>
        <w:t>.";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13.6. подпункт 5.2.5. пункта 5.2. изложить в следующей редакции: « 5.2.5. По результатам рассмотрения жалобы принимается одно из следующих решений: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Покровского сельсовета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Чановского района 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П.В.Семченко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Маркова Н.А.</w:t>
      </w:r>
    </w:p>
    <w:p w:rsidR="00A251CE" w:rsidRDefault="00A251CE" w:rsidP="00A251C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32-445</w:t>
      </w:r>
    </w:p>
    <w:p w:rsidR="00BB3796" w:rsidRDefault="00BB3796" w:rsidP="000F2AEC">
      <w:pPr>
        <w:spacing w:after="0" w:line="240" w:lineRule="auto"/>
      </w:pPr>
    </w:p>
    <w:p w:rsidR="000F2AEC" w:rsidRDefault="000F2AEC" w:rsidP="000F2AEC">
      <w:pPr>
        <w:spacing w:after="0" w:line="240" w:lineRule="auto"/>
        <w:jc w:val="center"/>
        <w:rPr>
          <w:b/>
          <w:sz w:val="28"/>
          <w:szCs w:val="28"/>
        </w:rPr>
      </w:pPr>
      <w:bookmarkStart w:id="0" w:name="bookmark1"/>
      <w:r>
        <w:rPr>
          <w:b/>
          <w:sz w:val="28"/>
          <w:szCs w:val="28"/>
        </w:rPr>
        <w:t>АДМИНИСТРАЦИЯ</w:t>
      </w:r>
    </w:p>
    <w:p w:rsidR="000F2AEC" w:rsidRDefault="000F2AEC" w:rsidP="000F2A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ПОКРОВСКОГО СЕЛЬСОВЕТА</w:t>
      </w:r>
    </w:p>
    <w:p w:rsidR="000F2AEC" w:rsidRDefault="000F2AEC" w:rsidP="000F2A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ЧАНОВСКОГО РАЙОНА НОВОСИБИРСКОЙ ОБЛАСТИ</w:t>
      </w:r>
    </w:p>
    <w:p w:rsidR="000F2AEC" w:rsidRDefault="000F2AEC" w:rsidP="000F2AEC">
      <w:pPr>
        <w:spacing w:after="0" w:line="240" w:lineRule="auto"/>
        <w:jc w:val="center"/>
        <w:rPr>
          <w:b/>
          <w:sz w:val="28"/>
          <w:szCs w:val="28"/>
        </w:rPr>
      </w:pPr>
    </w:p>
    <w:p w:rsidR="000F2AEC" w:rsidRDefault="000F2AEC" w:rsidP="000F2A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F2AEC" w:rsidRDefault="000F2AEC" w:rsidP="000F2AEC">
      <w:pPr>
        <w:spacing w:after="0" w:line="240" w:lineRule="auto"/>
        <w:jc w:val="center"/>
        <w:rPr>
          <w:b/>
          <w:sz w:val="28"/>
          <w:szCs w:val="28"/>
        </w:rPr>
      </w:pPr>
    </w:p>
    <w:bookmarkEnd w:id="0"/>
    <w:p w:rsidR="000F2AEC" w:rsidRPr="0052342E" w:rsidRDefault="000F2AEC" w:rsidP="000F2AEC">
      <w:pPr>
        <w:spacing w:after="0" w:line="240" w:lineRule="auto"/>
        <w:jc w:val="center"/>
        <w:rPr>
          <w:sz w:val="28"/>
          <w:szCs w:val="28"/>
        </w:rPr>
      </w:pPr>
      <w:r w:rsidRPr="0052342E">
        <w:rPr>
          <w:sz w:val="28"/>
          <w:szCs w:val="28"/>
        </w:rPr>
        <w:t>29.06.2018 № 25</w:t>
      </w:r>
    </w:p>
    <w:p w:rsidR="000F2AEC" w:rsidRDefault="000F2AEC" w:rsidP="000F2AEC">
      <w:pPr>
        <w:spacing w:after="0" w:line="240" w:lineRule="auto"/>
        <w:jc w:val="center"/>
        <w:rPr>
          <w:color w:val="002060"/>
          <w:sz w:val="28"/>
          <w:szCs w:val="28"/>
        </w:rPr>
      </w:pPr>
    </w:p>
    <w:p w:rsidR="000F2AEC" w:rsidRPr="000F2AEC" w:rsidRDefault="000F2AEC" w:rsidP="000F2A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О выделении и оборудовании специальных мест для размещения предвыборных печатных и агитационных материалов.</w:t>
      </w:r>
    </w:p>
    <w:p w:rsidR="000F2AEC" w:rsidRPr="000F2AEC" w:rsidRDefault="000F2AEC" w:rsidP="000F2A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частью 6 статьи 46  Закона  новосибирской области «О выборах Губернатора Новосибирской области», по предложению территориальной избирательной комиссии Чановского района Новосибирской области,  администрация  Покровского сельсовета Чановского района Новосибирской области  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1.Выделить на территории избирательного участка, образованного в населенном пункте Покровского сельсовета специальные места для размещения печатных предвыборных агитационных материалов: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1.1.Избирательный участок №1190 – места размещения печатных агитационных материалов определить по адресам: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- с</w:t>
      </w:r>
      <w:proofErr w:type="gramStart"/>
      <w:r w:rsidRPr="000F2AE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F2AEC">
        <w:rPr>
          <w:rFonts w:ascii="Times New Roman" w:hAnsi="Times New Roman" w:cs="Times New Roman"/>
          <w:sz w:val="28"/>
          <w:szCs w:val="28"/>
        </w:rPr>
        <w:t>окровка ул.Московская №2 ( доска объявлений администрации Покровского сельсовета);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-   с</w:t>
      </w:r>
      <w:proofErr w:type="gramStart"/>
      <w:r w:rsidRPr="000F2AE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F2AEC">
        <w:rPr>
          <w:rFonts w:ascii="Times New Roman" w:hAnsi="Times New Roman" w:cs="Times New Roman"/>
          <w:sz w:val="28"/>
          <w:szCs w:val="28"/>
        </w:rPr>
        <w:t>окровка ул.Московская №3( доска объявлений  магазин «Надежда» ч/</w:t>
      </w:r>
      <w:proofErr w:type="spellStart"/>
      <w:r w:rsidRPr="000F2AEC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0F2AEC">
        <w:rPr>
          <w:rFonts w:ascii="Times New Roman" w:hAnsi="Times New Roman" w:cs="Times New Roman"/>
          <w:sz w:val="28"/>
          <w:szCs w:val="28"/>
        </w:rPr>
        <w:t xml:space="preserve"> Лаврентьев В.А.- по согласованию).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2.Установить, что зарегистрированным  кандидатам на определенных настоящим постановлением местах для размещения предвыборных печатных агитационных материалов выделяется равная площадь.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3.Предприятию МУП «Покровское ЖКХ» (</w:t>
      </w:r>
      <w:proofErr w:type="spellStart"/>
      <w:r w:rsidRPr="000F2AEC">
        <w:rPr>
          <w:rFonts w:ascii="Times New Roman" w:hAnsi="Times New Roman" w:cs="Times New Roman"/>
          <w:sz w:val="28"/>
          <w:szCs w:val="28"/>
        </w:rPr>
        <w:t>Агапитов</w:t>
      </w:r>
      <w:proofErr w:type="spellEnd"/>
      <w:r w:rsidRPr="000F2AEC">
        <w:rPr>
          <w:rFonts w:ascii="Times New Roman" w:hAnsi="Times New Roman" w:cs="Times New Roman"/>
          <w:sz w:val="28"/>
          <w:szCs w:val="28"/>
        </w:rPr>
        <w:t xml:space="preserve"> П.В.) произвести необходимые мероприятия по оборудованию указанных мест для удобного размещения печатных предвыборных агитационных материалов и их прочтения избирателями.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0F2AEC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0F2AEC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0F2AEC" w:rsidRPr="000F2AEC" w:rsidRDefault="000F2AEC" w:rsidP="000F2AEC">
      <w:pPr>
        <w:jc w:val="both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5.Направить  настоящее  постановление в территориальную избирательную комиссию Чановского района Новосибирской области.</w:t>
      </w:r>
    </w:p>
    <w:p w:rsidR="000F2AEC" w:rsidRPr="000F2AEC" w:rsidRDefault="000F2AEC" w:rsidP="000F2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AEC" w:rsidRPr="000F2AEC" w:rsidRDefault="000F2AEC" w:rsidP="000F2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>Глава Покровского сельсовета</w:t>
      </w:r>
    </w:p>
    <w:p w:rsidR="000F2AEC" w:rsidRPr="000F2AEC" w:rsidRDefault="000F2AEC" w:rsidP="000F2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 xml:space="preserve">Чановского района Новосибирской области                               П.В.Семченко    </w:t>
      </w:r>
    </w:p>
    <w:p w:rsidR="000F2AEC" w:rsidRPr="000F2AEC" w:rsidRDefault="000F2AEC" w:rsidP="000F2AEC">
      <w:pPr>
        <w:rPr>
          <w:rFonts w:ascii="Times New Roman" w:hAnsi="Times New Roman" w:cs="Times New Roman"/>
          <w:sz w:val="28"/>
          <w:szCs w:val="28"/>
        </w:rPr>
      </w:pPr>
    </w:p>
    <w:p w:rsidR="000F2AEC" w:rsidRDefault="000F2AEC" w:rsidP="000F2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AEC" w:rsidRPr="000F2AEC" w:rsidRDefault="000F2AEC" w:rsidP="000F2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 xml:space="preserve">Маркова </w:t>
      </w:r>
    </w:p>
    <w:p w:rsidR="000F2AEC" w:rsidRPr="000F2AEC" w:rsidRDefault="000F2AEC" w:rsidP="000F2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AEC">
        <w:rPr>
          <w:rFonts w:ascii="Times New Roman" w:hAnsi="Times New Roman" w:cs="Times New Roman"/>
          <w:sz w:val="28"/>
          <w:szCs w:val="28"/>
        </w:rPr>
        <w:t xml:space="preserve">32-445                                                        </w:t>
      </w:r>
    </w:p>
    <w:p w:rsidR="00BB3796" w:rsidRPr="000F2AEC" w:rsidRDefault="00BB3796" w:rsidP="000F2A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796" w:rsidRPr="000F2AEC" w:rsidRDefault="00BB3796" w:rsidP="00BB3796">
      <w:pPr>
        <w:rPr>
          <w:rFonts w:ascii="Times New Roman" w:hAnsi="Times New Roman" w:cs="Times New Roman"/>
          <w:sz w:val="28"/>
          <w:szCs w:val="28"/>
        </w:rPr>
      </w:pPr>
    </w:p>
    <w:p w:rsidR="00BB3796" w:rsidRPr="000F2AEC" w:rsidRDefault="00BB3796" w:rsidP="00BB3796">
      <w:pPr>
        <w:rPr>
          <w:rFonts w:ascii="Times New Roman" w:hAnsi="Times New Roman" w:cs="Times New Roman"/>
          <w:sz w:val="28"/>
          <w:szCs w:val="28"/>
        </w:rPr>
      </w:pPr>
    </w:p>
    <w:p w:rsidR="00BB3796" w:rsidRPr="000F2AEC" w:rsidRDefault="00BB3796" w:rsidP="00BB3796">
      <w:pPr>
        <w:rPr>
          <w:rFonts w:ascii="Times New Roman" w:hAnsi="Times New Roman" w:cs="Times New Roman"/>
          <w:sz w:val="28"/>
          <w:szCs w:val="28"/>
        </w:rPr>
      </w:pPr>
    </w:p>
    <w:sectPr w:rsidR="00BB3796" w:rsidRPr="000F2AEC" w:rsidSect="00CC2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796"/>
    <w:rsid w:val="000740AB"/>
    <w:rsid w:val="000F2AEC"/>
    <w:rsid w:val="00237E73"/>
    <w:rsid w:val="00251AA4"/>
    <w:rsid w:val="005D0033"/>
    <w:rsid w:val="00774167"/>
    <w:rsid w:val="00956AF2"/>
    <w:rsid w:val="00996FED"/>
    <w:rsid w:val="00A251CE"/>
    <w:rsid w:val="00A83008"/>
    <w:rsid w:val="00AC5CA6"/>
    <w:rsid w:val="00BB3796"/>
    <w:rsid w:val="00C25FBC"/>
    <w:rsid w:val="00C50645"/>
    <w:rsid w:val="00CC2E88"/>
    <w:rsid w:val="00D5395F"/>
    <w:rsid w:val="00DC065D"/>
    <w:rsid w:val="00DF1F29"/>
    <w:rsid w:val="00F2638F"/>
    <w:rsid w:val="00F70485"/>
    <w:rsid w:val="00F8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96"/>
  </w:style>
  <w:style w:type="paragraph" w:styleId="3">
    <w:name w:val="heading 3"/>
    <w:basedOn w:val="a"/>
    <w:next w:val="a"/>
    <w:link w:val="30"/>
    <w:semiHidden/>
    <w:unhideWhenUsed/>
    <w:qFormat/>
    <w:rsid w:val="00A251C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B37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B3796"/>
    <w:pPr>
      <w:spacing w:after="0" w:line="240" w:lineRule="auto"/>
    </w:pPr>
  </w:style>
  <w:style w:type="paragraph" w:customStyle="1" w:styleId="p9">
    <w:name w:val="p9"/>
    <w:basedOn w:val="a"/>
    <w:rsid w:val="00BB3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BB3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BB3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BB37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BB379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basedOn w:val="a0"/>
    <w:uiPriority w:val="99"/>
    <w:rsid w:val="00DF1F29"/>
    <w:rPr>
      <w:rFonts w:cs="Times New Roman"/>
    </w:rPr>
  </w:style>
  <w:style w:type="character" w:styleId="a5">
    <w:name w:val="Hyperlink"/>
    <w:basedOn w:val="a0"/>
    <w:uiPriority w:val="99"/>
    <w:rsid w:val="00DF1F29"/>
    <w:rPr>
      <w:rFonts w:cs="Times New Roman"/>
      <w:color w:val="666699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D5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9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A251C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251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A251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pj">
    <w:name w:val="pj"/>
    <w:basedOn w:val="a"/>
    <w:rsid w:val="00A251C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A251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38</Pages>
  <Words>11139</Words>
  <Characters>63494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2018-07-31T02:52:00Z</dcterms:created>
  <dcterms:modified xsi:type="dcterms:W3CDTF">2018-08-06T02:33:00Z</dcterms:modified>
</cp:coreProperties>
</file>